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 w:rsidRPr="002A5543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2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3D34B8" w:rsidRDefault="003D34B8" w:rsidP="003D34B8">
      <w:pPr>
        <w:spacing w:after="0"/>
        <w:ind w:firstLine="567"/>
        <w:rPr>
          <w:rFonts w:ascii="GHEA Grapalat" w:hAnsi="GHEA Grapalat" w:cs="Sylfaen"/>
          <w:i/>
        </w:rPr>
      </w:pPr>
    </w:p>
    <w:p w:rsidR="003D34B8" w:rsidRPr="00D6126D" w:rsidRDefault="003D34B8" w:rsidP="003D34B8">
      <w:pPr>
        <w:spacing w:after="0"/>
        <w:ind w:firstLine="567"/>
        <w:rPr>
          <w:rFonts w:ascii="GHEA Grapalat" w:hAnsi="GHEA Grapalat" w:cs="Times Armenian"/>
          <w:lang w:val="af-ZA"/>
        </w:rPr>
      </w:pPr>
      <w:r w:rsidRPr="00D6126D">
        <w:rPr>
          <w:rFonts w:ascii="GHEA Grapalat" w:hAnsi="GHEA Grapalat" w:cs="Sylfaen"/>
        </w:rPr>
        <w:t>Հարգելի</w:t>
      </w:r>
      <w:r w:rsidRPr="00D6126D">
        <w:rPr>
          <w:rFonts w:ascii="GHEA Grapalat" w:hAnsi="GHEA Grapalat" w:cs="Times Armenian"/>
          <w:lang w:val="af-ZA"/>
        </w:rPr>
        <w:t xml:space="preserve"> </w:t>
      </w:r>
      <w:r w:rsidRPr="00D6126D">
        <w:rPr>
          <w:rFonts w:ascii="GHEA Grapalat" w:hAnsi="GHEA Grapalat" w:cs="Sylfaen"/>
        </w:rPr>
        <w:t>մասնակից</w:t>
      </w:r>
    </w:p>
    <w:p w:rsid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-11/2-1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տարածքային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կառավարման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թվականի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կարիքների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համար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առաջացել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ձեռք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բերելու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Գնումների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աջակցման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կենտրոն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միջև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կնքված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նախատեսված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3D34B8" w:rsidRPr="00C61C15" w:rsidRDefault="003D34B8" w:rsidP="003D34B8">
      <w:pPr>
        <w:spacing w:after="0"/>
        <w:ind w:firstLine="567"/>
        <w:jc w:val="both"/>
        <w:rPr>
          <w:lang w:val="af-ZA"/>
        </w:rPr>
      </w:pPr>
      <w:r w:rsidRPr="00587104">
        <w:rPr>
          <w:rFonts w:ascii="GHEA Grapalat" w:hAnsi="GHEA Grapalat" w:cs="Sylfaen"/>
        </w:rPr>
        <w:t>Հայտեր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կարող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աջակցման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կենտրոն</w:t>
      </w:r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 w:rsidRPr="00A376A2">
        <w:rPr>
          <w:rFonts w:ascii="GHEA Grapalat" w:hAnsi="GHEA Grapalat" w:cs="Sylfaen"/>
          <w:lang w:val="af-ZA"/>
        </w:rPr>
        <w:t>2</w:t>
      </w:r>
      <w:r w:rsidRPr="00C61C15">
        <w:rPr>
          <w:rFonts w:ascii="GHEA Grapalat" w:hAnsi="GHEA Grapalat" w:cs="Sylfaen"/>
          <w:lang w:val="af-ZA"/>
        </w:rPr>
        <w:t xml:space="preserve">»  </w:t>
      </w:r>
      <w:r w:rsidRPr="00587104">
        <w:rPr>
          <w:rFonts w:ascii="GHEA Grapalat" w:hAnsi="GHEA Grapalat" w:cs="Sylfaen"/>
        </w:rPr>
        <w:t>ծածկագրով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շրջանակային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համաձայնագրերով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իրականացվող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ցանկում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ներառված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կազմակերպությունները։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մասնակցելու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համար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hyperlink r:id="rId6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կայքի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միջոցով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Պատվիրատուին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հայտ։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Հայտին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կցվում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են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հրավերով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նախատեսված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համապատասխան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փաստաթղթերը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տեղեկությունները</w:t>
      </w:r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բնօրինակ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արտատպված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սկանավորված</w:t>
      </w:r>
      <w:r w:rsidRPr="00C61C15">
        <w:rPr>
          <w:rFonts w:ascii="GHEA Grapalat" w:hAnsi="GHEA Grapalat"/>
          <w:lang w:val="af-ZA"/>
        </w:rPr>
        <w:t xml:space="preserve">) </w:t>
      </w:r>
      <w:r w:rsidRPr="00A33684">
        <w:rPr>
          <w:rFonts w:ascii="GHEA Grapalat" w:hAnsi="GHEA Grapalat"/>
        </w:rPr>
        <w:t>տարբերակով</w:t>
      </w:r>
      <w:r w:rsidRPr="00C61C15">
        <w:rPr>
          <w:rFonts w:ascii="GHEA Grapalat" w:hAnsi="GHEA Grapalat"/>
          <w:lang w:val="af-ZA"/>
        </w:rPr>
        <w:t>:</w:t>
      </w:r>
    </w:p>
    <w:p w:rsidR="003D34B8" w:rsidRPr="00C61C15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732DCB">
        <w:rPr>
          <w:rFonts w:ascii="GHEA Grapalat" w:hAnsi="GHEA Grapalat"/>
          <w:sz w:val="22"/>
          <w:szCs w:val="22"/>
        </w:rPr>
        <w:t>Մասնակիցները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կարող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են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ընթացակարգի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հայտ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ներկայացնել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ինչպես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յուրաքանչյուր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չափաբաժնի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732DCB">
        <w:rPr>
          <w:rFonts w:ascii="GHEA Grapalat" w:hAnsi="GHEA Grapalat"/>
          <w:sz w:val="22"/>
          <w:szCs w:val="22"/>
        </w:rPr>
        <w:t>այնպես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էլ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միաժամանակ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մի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քանի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կամ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բոլոր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չափաբաժինների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2DCB">
        <w:rPr>
          <w:rFonts w:ascii="GHEA Grapalat" w:hAnsi="GHEA Grapalat"/>
          <w:sz w:val="22"/>
          <w:szCs w:val="22"/>
        </w:rPr>
        <w:t>համար</w:t>
      </w:r>
      <w:r w:rsidRPr="00732DCB">
        <w:rPr>
          <w:rStyle w:val="FootnoteReference"/>
          <w:rFonts w:ascii="GHEA Grapalat" w:hAnsi="GHEA Grapalat" w:cs="Sylfaen"/>
          <w:sz w:val="22"/>
          <w:szCs w:val="22"/>
        </w:rPr>
        <w:footnoteReference w:id="2"/>
      </w:r>
      <w:r w:rsidRPr="00732DCB">
        <w:rPr>
          <w:rFonts w:ascii="GHEA Grapalat" w:hAnsi="GHEA Grapalat"/>
          <w:sz w:val="22"/>
          <w:szCs w:val="22"/>
        </w:rPr>
        <w:t>։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3D34B8" w:rsidRPr="00A3368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Հայտնում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ենք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գնման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վերաբերյալ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Ձեր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անհրաժեշտ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A33684">
        <w:rPr>
          <w:rFonts w:ascii="GHEA Grapalat" w:hAnsi="GHEA Grapalat" w:cs="Sylfaen"/>
          <w:lang w:val="af-ZA"/>
        </w:rPr>
        <w:t xml:space="preserve"> </w:t>
      </w:r>
      <w:hyperlink r:id="rId7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 w:cs="Sylfaen"/>
        </w:rPr>
        <w:t>կայքի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ոչ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ուշ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քան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A33684">
        <w:rPr>
          <w:rFonts w:ascii="GHEA Grapalat" w:hAnsi="GHEA Grapalat" w:cs="Sylfaen"/>
          <w:b/>
          <w:lang w:val="af-ZA"/>
        </w:rPr>
        <w:t xml:space="preserve">2014 </w:t>
      </w:r>
      <w:r w:rsidRPr="00587104">
        <w:rPr>
          <w:rFonts w:ascii="GHEA Grapalat" w:hAnsi="GHEA Grapalat" w:cs="Sylfaen"/>
          <w:b/>
        </w:rPr>
        <w:t>թվականի</w:t>
      </w:r>
      <w:r w:rsidRPr="00A33684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մարտի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2</w:t>
      </w:r>
      <w:r w:rsidRPr="00A33684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ը</w:t>
      </w:r>
      <w:r w:rsidRPr="00A33684">
        <w:rPr>
          <w:rFonts w:ascii="GHEA Grapalat" w:hAnsi="GHEA Grapalat" w:cs="Sylfaen"/>
          <w:b/>
          <w:lang w:val="af-ZA"/>
        </w:rPr>
        <w:t xml:space="preserve">, </w:t>
      </w:r>
      <w:r w:rsidRPr="00587104">
        <w:rPr>
          <w:rFonts w:ascii="GHEA Grapalat" w:hAnsi="GHEA Grapalat" w:cs="Sylfaen"/>
          <w:b/>
        </w:rPr>
        <w:t>ժամը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1</w:t>
      </w:r>
      <w:r w:rsidRPr="00A33684">
        <w:rPr>
          <w:rFonts w:ascii="GHEA Grapalat" w:hAnsi="GHEA Grapalat" w:cs="Sylfaen"/>
          <w:b/>
          <w:lang w:val="af-ZA"/>
        </w:rPr>
        <w:t>.00</w:t>
      </w:r>
      <w:r w:rsidRPr="00C61C15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ն</w:t>
      </w:r>
      <w:r w:rsidRPr="00587104">
        <w:rPr>
          <w:rFonts w:ascii="GHEA Grapalat" w:hAnsi="GHEA Grapalat" w:cs="Sylfaen"/>
        </w:rPr>
        <w:t>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Հայտերը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կբացվեն</w:t>
      </w:r>
      <w:r w:rsidRPr="00C61C15">
        <w:rPr>
          <w:rFonts w:ascii="GHEA Grapalat" w:hAnsi="GHEA Grapalat" w:cs="Sylfaen"/>
          <w:lang w:val="af-ZA"/>
        </w:rPr>
        <w:t xml:space="preserve"> 2014 </w:t>
      </w:r>
      <w:r w:rsidRPr="00587104">
        <w:rPr>
          <w:rFonts w:ascii="GHEA Grapalat" w:hAnsi="GHEA Grapalat" w:cs="Sylfaen"/>
        </w:rPr>
        <w:t>թվականի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մարտի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2</w:t>
      </w:r>
      <w:r w:rsidRPr="00C61C15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ժամը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>
        <w:rPr>
          <w:rFonts w:ascii="GHEA Grapalat" w:hAnsi="GHEA Grapalat" w:cs="Sylfaen"/>
          <w:b/>
          <w:lang w:val="af-ZA"/>
        </w:rPr>
        <w:t>1</w:t>
      </w:r>
      <w:r w:rsidRPr="00C61C15">
        <w:rPr>
          <w:rFonts w:ascii="GHEA Grapalat" w:hAnsi="GHEA Grapalat" w:cs="Sylfaen"/>
          <w:b/>
          <w:lang w:val="af-ZA"/>
        </w:rPr>
        <w:t>.00-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hyperlink r:id="rId8" w:history="1">
        <w:r w:rsidRPr="0079692A">
          <w:rPr>
            <w:rStyle w:val="Hyperlink"/>
            <w:rFonts w:ascii="GHEA Grapalat" w:hAnsi="GHEA Grapalat" w:cs="Times New Roman"/>
            <w:lang w:val="af-ZA"/>
          </w:rPr>
          <w:t>www.armeps.am</w:t>
        </w:r>
      </w:hyperlink>
      <w:r>
        <w:rPr>
          <w:rStyle w:val="Hyperlink"/>
          <w:rFonts w:ascii="GHEA Grapalat" w:hAnsi="GHEA Grapalat"/>
          <w:lang w:val="af-ZA"/>
        </w:rPr>
        <w:t xml:space="preserve"> </w:t>
      </w:r>
      <w:r w:rsidRPr="00732DCB">
        <w:rPr>
          <w:rFonts w:ascii="GHEA Grapalat" w:hAnsi="GHEA Grapalat" w:cs="Sylfaen"/>
        </w:rPr>
        <w:t>կայքի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732DCB">
        <w:rPr>
          <w:rFonts w:ascii="GHEA Grapalat" w:hAnsi="GHEA Grapalat" w:cs="Sylfaen"/>
        </w:rPr>
        <w:t>միջոցով։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նախքան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խնդրում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ենք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մանրամասնորեն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ուսումնասիրել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սույն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հրավերը</w:t>
      </w:r>
      <w:r w:rsidRPr="00827002">
        <w:rPr>
          <w:rFonts w:ascii="GHEA Grapalat" w:hAnsi="GHEA Grapalat" w:cs="Times Armenia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քանի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որ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հրավերին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չհամապատասխանող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ենթակա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մերժման</w:t>
      </w:r>
      <w:r w:rsidRPr="00827002">
        <w:rPr>
          <w:rFonts w:ascii="GHEA Grapalat" w:hAnsi="GHEA Grapalat" w:cs="Times Armenian"/>
          <w:i/>
          <w:lang w:val="af-ZA"/>
        </w:rPr>
        <w:t>.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ներբեռնելիս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առաջնորդվել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կայքում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վերևի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ձախ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անկյունում</w:t>
      </w:r>
      <w:r w:rsidRPr="00827002">
        <w:rPr>
          <w:rFonts w:ascii="GHEA Grapalat" w:hAnsi="GHEA Grapalat" w:cs="Sylfaen"/>
          <w:i/>
          <w:lang w:val="af-ZA"/>
        </w:rPr>
        <w:t xml:space="preserve">) </w:t>
      </w:r>
      <w:r w:rsidRPr="00827002">
        <w:rPr>
          <w:rFonts w:ascii="GHEA Grapalat" w:hAnsi="GHEA Grapalat" w:cs="Sylfaen"/>
          <w:i/>
        </w:rPr>
        <w:t>տեղադրված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ժամացույցով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անհրաժեշտ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ուշադրությամբ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ծանոթանալ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Նորություններ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բաժիններում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պարբերաբար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տեղադրվող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թարմացվող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նյութերին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եթե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ընթացակարգը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ապա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առաջին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քայլով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դաշտում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նախապես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նշել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որոնց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համար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մասնակիցը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ներկայացնում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որից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հետո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նոր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միայն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լրացնել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մնացած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դաշտերը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այլապես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փաստաթղթերը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չեն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բացվի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գնահատման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ժամանակ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վերոգրյալ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բաժնում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r w:rsidRPr="00827002">
        <w:rPr>
          <w:rFonts w:ascii="GHEA Grapalat" w:hAnsi="GHEA Grapalat" w:cs="Sylfaen"/>
          <w:i/>
        </w:rPr>
        <w:t>համակարգի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խնդիրներ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առաջանալիս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դիմել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Գնումների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աջակցման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կենտրոն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r w:rsidRPr="00827002">
        <w:rPr>
          <w:rFonts w:ascii="GHEA Grapalat" w:hAnsi="GHEA Grapalat" w:cs="Sylfaen"/>
          <w:i/>
        </w:rPr>
        <w:t>ին</w:t>
      </w:r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r w:rsidRPr="00827002">
        <w:rPr>
          <w:rFonts w:ascii="GHEA Grapalat" w:hAnsi="GHEA Grapalat" w:cs="Sylfaen"/>
          <w:i/>
        </w:rPr>
        <w:t>Երևան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Կոմիտասի</w:t>
      </w:r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հասցեով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հեռախոս</w:t>
      </w:r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3D34B8" w:rsidRP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 w:cs="Sylfaen"/>
        </w:rPr>
        <w:t>Սույն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հրավերը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կազմվել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օրենսդրության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այդ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թվում</w:t>
      </w:r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օրենքի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Sylfaen"/>
        </w:rPr>
        <w:t>Օրենք</w:t>
      </w:r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կառավարության</w:t>
      </w:r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որոշմամբ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հաստատված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af-ZA"/>
        </w:rPr>
        <w:lastRenderedPageBreak/>
        <w:t>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կազմակերպման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իրավական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ակտերի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պահանջներին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համապատասխան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նպատակ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Պատվիրատուի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հայտարարված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մտադրություն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ունեցող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անձանց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 </w:t>
      </w:r>
      <w:r w:rsidRPr="00587104">
        <w:rPr>
          <w:rFonts w:ascii="GHEA Grapalat" w:hAnsi="GHEA Grapalat" w:cs="Sylfaen"/>
        </w:rPr>
        <w:t>Մասնակից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Sylfaen"/>
        </w:rPr>
        <w:t>տեղեկացնելու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պայմանների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անցկացման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հաղթողին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Times Armenian"/>
          <w:lang w:val="af-ZA"/>
        </w:rPr>
        <w:t xml:space="preserve">,  </w:t>
      </w:r>
      <w:r w:rsidRPr="00587104">
        <w:rPr>
          <w:rFonts w:ascii="GHEA Grapalat" w:hAnsi="GHEA Grapalat" w:cs="Sylfaen"/>
        </w:rPr>
        <w:t>ինչպես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օժանդակելու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պատրաստելիս</w:t>
      </w:r>
      <w:r w:rsidRPr="00587104">
        <w:rPr>
          <w:rFonts w:ascii="GHEA Grapalat" w:hAnsi="GHEA Grapalat" w:cs="Times Armenian"/>
        </w:rPr>
        <w:t>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 xml:space="preserve">Գնահատող հանձնաժողովի առաջին բացող անդամն իր կատարած նշումներով երկրորդ բացող անդամի դիտարկմանն է ներկայացնում բացման ենթակա այն հայտերի ցուցակը, որոնց համակարգը դիտել է որպես ներկայացված (պիտանի) հայտեր, որից հետո երկրորդ բացող անդամը հաստատում է իրեն ներկայացված հայտերի ցուցակը: 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>Գնահատման արդյունքները վավերացվում են գնահատող հանձնաժողովի նախագահի կողմից, որից հետո հայտերը դասակարգվում են ըստ գնահատման արդյունքների՝ նվազագույն գնային առաջարկից մինչև առավելագույն գնային առաջարկը: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 w:cs="Times Armenian"/>
          <w:sz w:val="22"/>
          <w:szCs w:val="22"/>
          <w:lang w:val="af-ZA"/>
        </w:rPr>
      </w:pPr>
      <w:r w:rsidRPr="00587104">
        <w:rPr>
          <w:rFonts w:ascii="GHEA Grapalat" w:hAnsi="GHEA Grapalat" w:cs="Times Armenian"/>
          <w:sz w:val="22"/>
          <w:szCs w:val="22"/>
          <w:lang w:val="es-ES"/>
        </w:rPr>
        <w:t>Բավարար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հրավերով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նախատեսված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պայմաններին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համապատասխանող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հակառակ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դեպքում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անբավարար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և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մերժվում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r w:rsidRPr="00587104">
        <w:rPr>
          <w:rFonts w:ascii="GHEA Grapalat" w:hAnsi="GHEA Grapalat" w:cs="Times Armenian"/>
          <w:lang w:val="es-ES"/>
        </w:rPr>
        <w:t>Առաջին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բավարար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գնահատված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հայտեր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թվից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նվազագույն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մասնակցին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նախապատվություն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տալու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սկզբունքով</w:t>
      </w:r>
      <w:r w:rsidRPr="00587104">
        <w:rPr>
          <w:rFonts w:ascii="GHEA Grapalat" w:hAnsi="GHEA Grapalat" w:cs="Times Armenian"/>
          <w:lang w:val="af-ZA"/>
        </w:rPr>
        <w:t xml:space="preserve">։ </w:t>
      </w:r>
      <w:r w:rsidRPr="00587104">
        <w:rPr>
          <w:rFonts w:ascii="GHEA Grapalat" w:hAnsi="GHEA Grapalat" w:cs="Times Armenian"/>
          <w:lang w:val="es-ES"/>
        </w:rPr>
        <w:t>Ընդ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որում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Times Armenian"/>
          <w:lang w:val="es-ES"/>
        </w:rPr>
        <w:t>հանձնաժողովի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1-</w:t>
      </w:r>
      <w:r w:rsidRPr="00587104">
        <w:rPr>
          <w:rFonts w:ascii="GHEA Grapalat" w:hAnsi="GHEA Grapalat" w:cs="Times Armenian"/>
          <w:lang w:val="es-ES"/>
        </w:rPr>
        <w:t>ին</w:t>
      </w:r>
      <w:r w:rsidRPr="00587104">
        <w:rPr>
          <w:rFonts w:ascii="GHEA Grapalat" w:hAnsi="GHEA Grapalat" w:cs="Times Armenian"/>
          <w:lang w:val="af-ZA"/>
        </w:rPr>
        <w:t>, 2-</w:t>
      </w:r>
      <w:r w:rsidRPr="00587104">
        <w:rPr>
          <w:rFonts w:ascii="GHEA Grapalat" w:hAnsi="GHEA Grapalat" w:cs="Times Armenian"/>
          <w:lang w:val="es-ES"/>
        </w:rPr>
        <w:t>րդ</w:t>
      </w:r>
      <w:r w:rsidRPr="00587104">
        <w:rPr>
          <w:rFonts w:ascii="GHEA Grapalat" w:hAnsi="GHEA Grapalat" w:cs="Times Armenian"/>
          <w:lang w:val="af-ZA"/>
        </w:rPr>
        <w:t>, 3-</w:t>
      </w:r>
      <w:r w:rsidRPr="00587104">
        <w:rPr>
          <w:rFonts w:ascii="GHEA Grapalat" w:hAnsi="GHEA Grapalat" w:cs="Times Armenian"/>
          <w:lang w:val="es-ES"/>
        </w:rPr>
        <w:t>րդ</w:t>
      </w:r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որոշելիս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համեմատումն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իրականացվում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առանց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ավելացված արժեքի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 xml:space="preserve">հարկի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Times Armenian"/>
          <w:lang w:val="es-ES"/>
        </w:rPr>
        <w:t>գումարի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հաշվարկման</w:t>
      </w:r>
      <w:r w:rsidRPr="00587104">
        <w:rPr>
          <w:rFonts w:ascii="GHEA Grapalat" w:hAnsi="GHEA Grapalat" w:cs="Times Armenian"/>
          <w:lang w:val="af-ZA"/>
        </w:rPr>
        <w:t>։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b/>
          <w:sz w:val="22"/>
          <w:szCs w:val="22"/>
          <w:lang w:val="af-ZA"/>
        </w:rPr>
      </w:pPr>
      <w:r w:rsidRPr="00587104">
        <w:rPr>
          <w:rFonts w:ascii="GHEA Grapalat" w:hAnsi="GHEA Grapalat"/>
          <w:b/>
          <w:sz w:val="22"/>
          <w:szCs w:val="22"/>
          <w:lang w:val="af-ZA"/>
        </w:rPr>
        <w:t>Հայտերի գնահատումը, համեմատումը և հաղթողների որոշումը իրականացվելու է ըստ առանձին չափաբաժինների։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Ընտրված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հետո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գնահատող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հանձնաժողովի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քարտու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ղարը՝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r w:rsidRPr="00587104">
        <w:rPr>
          <w:rFonts w:ascii="GHEA Grapalat" w:hAnsi="GHEA Grapalat" w:cs="Sylfaen"/>
        </w:rPr>
        <w:t>ոչ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ավտոմատ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եղանակով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նշում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բավարար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հատված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նրանց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դասակարգելով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ըստ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գնային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առաջարկների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ուղարկում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կցելով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արձանագրությունը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պայմանագիր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որը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հրապարակում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r w:rsidRPr="00587104">
        <w:rPr>
          <w:rFonts w:ascii="GHEA Grapalat" w:hAnsi="GHEA Grapalat" w:cs="Sylfaen"/>
        </w:rPr>
        <w:t>կայքերում</w:t>
      </w:r>
      <w:r w:rsidRPr="00587104">
        <w:rPr>
          <w:rFonts w:ascii="GHEA Grapalat" w:hAnsi="GHEA Grapalat" w:cs="Sylfaen"/>
          <w:lang w:val="af-ZA"/>
        </w:rPr>
        <w:t>: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առաջարկների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հավասարության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դեպքում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ոչ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պայմաններին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բավարար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գնահատված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հետ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նվազեցնելու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նպատակով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կկազմակերպվեն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միաժամանակյա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բանակցություններ</w:t>
      </w:r>
      <w:r w:rsidRPr="00587104">
        <w:rPr>
          <w:rFonts w:ascii="GHEA Grapalat" w:hAnsi="GHEA Grapalat"/>
          <w:lang w:val="af-ZA"/>
        </w:rPr>
        <w:t>: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տարածքային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կառավարման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նախարարության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կարիքների</w:t>
      </w:r>
      <w:r w:rsidRPr="00587104">
        <w:rPr>
          <w:rFonts w:ascii="GHEA Grapalat" w:hAnsi="GHEA Grapalat"/>
          <w:lang w:val="af-ZA"/>
        </w:rPr>
        <w:t xml:space="preserve">  </w:t>
      </w:r>
      <w:r w:rsidRPr="00587104">
        <w:rPr>
          <w:rFonts w:ascii="GHEA Grapalat" w:hAnsi="GHEA Grapalat"/>
        </w:rPr>
        <w:t>համար՝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ավիասպասարկման</w:t>
      </w:r>
      <w:r w:rsidRPr="00A376A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ծառայությունների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ձեռքբերման</w:t>
      </w:r>
      <w:r w:rsidRPr="00587104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որը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2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չափաբաժնից</w:t>
      </w:r>
      <w:r w:rsidRPr="00587104">
        <w:rPr>
          <w:rFonts w:ascii="GHEA Grapalat" w:hAnsi="GHEA Grapalat"/>
          <w:lang w:val="af-ZA"/>
        </w:rPr>
        <w:t xml:space="preserve">) </w:t>
      </w:r>
      <w:r w:rsidRPr="00587104">
        <w:rPr>
          <w:rFonts w:ascii="GHEA Grapalat" w:hAnsi="GHEA Grapalat"/>
        </w:rPr>
        <w:t>տեխնիկական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բնութագիրը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գնման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վճարման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ժամանակացույցերը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կազմում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պայմանագրի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անբաժանելի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նախագիծը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ներկայացված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հրավերի</w:t>
      </w:r>
      <w:r w:rsidRPr="00C61C15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ծանուցման</w:t>
      </w:r>
      <w:r w:rsidRPr="00C61C15">
        <w:rPr>
          <w:rFonts w:ascii="GHEA Grapalat" w:hAnsi="GHEA Grapalat"/>
          <w:lang w:val="af-ZA"/>
        </w:rPr>
        <w:t xml:space="preserve">) N3 </w:t>
      </w:r>
      <w:r w:rsidRPr="00587104">
        <w:rPr>
          <w:rFonts w:ascii="GHEA Grapalat" w:hAnsi="GHEA Grapalat"/>
        </w:rPr>
        <w:t>հավելվածում։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իր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կողմից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>`</w:t>
      </w:r>
    </w:p>
    <w:p w:rsidR="003D34B8" w:rsidRPr="00C61C15" w:rsidRDefault="003D34B8" w:rsidP="003D34B8">
      <w:pPr>
        <w:spacing w:after="0"/>
        <w:ind w:firstLine="538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r w:rsidRPr="00907F69">
        <w:rPr>
          <w:rFonts w:ascii="GHEA Grapalat" w:hAnsi="GHEA Grapalat"/>
          <w:b/>
        </w:rPr>
        <w:t>Պիտանելիության</w:t>
      </w:r>
      <w:r w:rsidRPr="00C61C15">
        <w:rPr>
          <w:rFonts w:ascii="GHEA Grapalat" w:hAnsi="GHEA Grapalat"/>
          <w:b/>
          <w:lang w:val="af-ZA"/>
        </w:rPr>
        <w:t xml:space="preserve"> </w:t>
      </w:r>
      <w:r w:rsidRPr="00907F69">
        <w:rPr>
          <w:rFonts w:ascii="GHEA Grapalat" w:hAnsi="GHEA Grapalat"/>
          <w:b/>
        </w:rPr>
        <w:t>չափորոշիչ</w:t>
      </w:r>
      <w:r w:rsidRPr="00C61C15">
        <w:rPr>
          <w:rFonts w:ascii="GHEA Grapalat" w:hAnsi="GHEA Grapalat"/>
          <w:b/>
          <w:lang w:val="af-ZA"/>
        </w:rPr>
        <w:t xml:space="preserve">». </w:t>
      </w:r>
    </w:p>
    <w:p w:rsidR="003D34B8" w:rsidRPr="00C61C15" w:rsidRDefault="003D34B8" w:rsidP="003D34B8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հասցեն։</w:t>
      </w:r>
    </w:p>
    <w:p w:rsidR="003D34B8" w:rsidRPr="00C61C15" w:rsidRDefault="003D34B8" w:rsidP="003D34B8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lastRenderedPageBreak/>
        <w:t>2) «</w:t>
      </w:r>
      <w:r w:rsidRPr="00907F69">
        <w:rPr>
          <w:rFonts w:ascii="GHEA Grapalat" w:hAnsi="GHEA Grapalat"/>
          <w:b/>
          <w:sz w:val="22"/>
          <w:szCs w:val="22"/>
          <w:lang w:val="en-US" w:eastAsia="en-US"/>
        </w:rPr>
        <w:t>Ֆինանսական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b/>
          <w:sz w:val="22"/>
          <w:szCs w:val="22"/>
          <w:lang w:val="en-US" w:eastAsia="en-US"/>
        </w:rPr>
        <w:t>չափորոշիչ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3D34B8" w:rsidRPr="00C61C15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r w:rsidRPr="00907F69">
        <w:rPr>
          <w:rFonts w:ascii="GHEA Grapalat" w:hAnsi="GHEA Grapalat"/>
          <w:sz w:val="22"/>
          <w:szCs w:val="22"/>
          <w:lang w:eastAsia="en-US"/>
        </w:rPr>
        <w:t>գնային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առաջարկ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, </w:t>
      </w:r>
      <w:r w:rsidRPr="00907F69">
        <w:rPr>
          <w:rFonts w:ascii="GHEA Grapalat" w:hAnsi="GHEA Grapalat"/>
          <w:sz w:val="22"/>
          <w:szCs w:val="22"/>
          <w:lang w:eastAsia="en-US"/>
        </w:rPr>
        <w:t>որը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ներկայացվում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ինքնարժեք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և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արժեքի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հարկ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ընդհանրական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բաղադրիչներից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բաղկացած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հաշվարկի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ձևով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և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կայքում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լրացվում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առանց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Հայաստանի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Հանրա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softHyphen/>
      </w:r>
      <w:r w:rsidRPr="00907F69">
        <w:rPr>
          <w:rFonts w:ascii="GHEA Grapalat" w:hAnsi="GHEA Grapalat"/>
          <w:sz w:val="22"/>
          <w:szCs w:val="22"/>
          <w:lang w:eastAsia="en-US"/>
        </w:rPr>
        <w:t>պետության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պետական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բյուջե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վճարվելիք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արժեքի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հարկի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գումարի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sz w:val="22"/>
          <w:szCs w:val="22"/>
          <w:lang w:eastAsia="en-US"/>
        </w:rPr>
        <w:t>հաշվարկման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(</w:t>
      </w:r>
      <w:r w:rsidRPr="00907F69">
        <w:rPr>
          <w:rFonts w:ascii="GHEA Grapalat" w:hAnsi="GHEA Grapalat"/>
          <w:sz w:val="22"/>
          <w:szCs w:val="22"/>
          <w:lang w:eastAsia="en-US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2): 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58710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չէ։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3D34B8" w:rsidRPr="00C61C15" w:rsidRDefault="003D34B8" w:rsidP="003D34B8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Գրիգորյանին։</w:t>
      </w:r>
    </w:p>
    <w:p w:rsidR="003D34B8" w:rsidRPr="00C61C15" w:rsidRDefault="003D34B8" w:rsidP="003D34B8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Հեռախոս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։</w:t>
      </w:r>
    </w:p>
    <w:p w:rsidR="006B0C69" w:rsidRPr="003D34B8" w:rsidRDefault="003D34B8" w:rsidP="003D34B8">
      <w:pPr>
        <w:spacing w:after="0"/>
        <w:rPr>
          <w:lang w:val="af-ZA"/>
        </w:rPr>
      </w:pPr>
      <w:r w:rsidRPr="00C61C15">
        <w:rPr>
          <w:rFonts w:ascii="GHEA Grapalat" w:hAnsi="GHEA Grapalat"/>
          <w:lang w:val="af-ZA"/>
        </w:rPr>
        <w:t xml:space="preserve">       </w:t>
      </w:r>
      <w:r>
        <w:rPr>
          <w:rFonts w:ascii="GHEA Grapalat" w:hAnsi="GHEA Grapalat"/>
          <w:lang w:val="af-ZA"/>
        </w:rPr>
        <w:t xml:space="preserve">                               </w:t>
      </w:r>
      <w:r w:rsidRPr="00A33684">
        <w:rPr>
          <w:rFonts w:ascii="GHEA Grapalat" w:hAnsi="GHEA Grapalat"/>
        </w:rPr>
        <w:t>Էլ</w:t>
      </w:r>
      <w:r w:rsidRPr="00C61C15">
        <w:rPr>
          <w:rFonts w:ascii="GHEA Grapalat" w:hAnsi="GHEA Grapalat"/>
          <w:lang w:val="af-ZA"/>
        </w:rPr>
        <w:t>.</w:t>
      </w:r>
      <w:r w:rsidRPr="00A33684">
        <w:rPr>
          <w:rFonts w:ascii="GHEA Grapalat" w:hAnsi="GHEA Grapalat"/>
        </w:rPr>
        <w:t>փոստ</w:t>
      </w:r>
      <w:r w:rsidRPr="00C61C15">
        <w:rPr>
          <w:rFonts w:ascii="GHEA Grapalat" w:hAnsi="GHEA Grapalat"/>
          <w:lang w:val="af-ZA"/>
        </w:rPr>
        <w:t>` a.grigoryan@mta.gov.am</w:t>
      </w:r>
    </w:p>
    <w:sectPr w:rsidR="006B0C69" w:rsidRPr="003D34B8" w:rsidSect="003D34B8">
      <w:pgSz w:w="12240" w:h="15840"/>
      <w:pgMar w:top="568" w:right="61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C69" w:rsidRDefault="006B0C69" w:rsidP="003D34B8">
      <w:pPr>
        <w:spacing w:after="0" w:line="240" w:lineRule="auto"/>
      </w:pPr>
      <w:r>
        <w:separator/>
      </w:r>
    </w:p>
  </w:endnote>
  <w:endnote w:type="continuationSeparator" w:id="1">
    <w:p w:rsidR="006B0C69" w:rsidRDefault="006B0C69" w:rsidP="003D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C69" w:rsidRDefault="006B0C69" w:rsidP="003D34B8">
      <w:pPr>
        <w:spacing w:after="0" w:line="240" w:lineRule="auto"/>
      </w:pPr>
      <w:r>
        <w:separator/>
      </w:r>
    </w:p>
  </w:footnote>
  <w:footnote w:type="continuationSeparator" w:id="1">
    <w:p w:rsidR="006B0C69" w:rsidRDefault="006B0C69" w:rsidP="003D34B8">
      <w:pPr>
        <w:spacing w:after="0" w:line="240" w:lineRule="auto"/>
      </w:pPr>
      <w:r>
        <w:continuationSeparator/>
      </w:r>
    </w:p>
  </w:footnote>
  <w:footnote w:id="2">
    <w:p w:rsidR="003D34B8" w:rsidRDefault="003D34B8" w:rsidP="003D34B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Եթե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>
        <w:rPr>
          <w:rFonts w:ascii="GHEA Grapalat" w:hAnsi="GHEA Grapalat" w:cs="Sylfaen"/>
          <w:i/>
          <w:sz w:val="18"/>
          <w:szCs w:val="22"/>
        </w:rPr>
        <w:t>ընթացակարգը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չափաբաժիններով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,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ապա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առաջին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քայլով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պետք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>
        <w:rPr>
          <w:rFonts w:ascii="GHEA Grapalat" w:hAnsi="GHEA Grapalat" w:cs="Sylfaen"/>
          <w:i/>
          <w:sz w:val="18"/>
          <w:szCs w:val="22"/>
        </w:rPr>
        <w:t xml:space="preserve">www.armeps.am կայքի </w:t>
      </w:r>
      <w:r w:rsidRPr="00353FDA">
        <w:rPr>
          <w:rFonts w:ascii="GHEA Grapalat" w:hAnsi="GHEA Grapalat" w:cs="Sylfaen"/>
          <w:i/>
          <w:sz w:val="18"/>
          <w:szCs w:val="22"/>
        </w:rPr>
        <w:t>«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Հայտ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»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դաշտում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նախապես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նշել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այն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չափաբաժինը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կամ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չափաբաժինները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,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որոնց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համար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մա</w:t>
      </w:r>
      <w:r>
        <w:rPr>
          <w:rFonts w:ascii="GHEA Grapalat" w:hAnsi="GHEA Grapalat" w:cs="Sylfaen"/>
          <w:i/>
          <w:sz w:val="18"/>
          <w:szCs w:val="22"/>
        </w:rPr>
        <w:t>սնակից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հայտ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ներկայացնում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,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որից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հետո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նոր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միայն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լրացնել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մնացած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դաշտերը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,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այլապես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հայտի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փաստաթղթերը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չեն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բացվի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գնահատման</w:t>
      </w:r>
      <w:r w:rsidRPr="00353FDA">
        <w:rPr>
          <w:rFonts w:ascii="GHEA Grapalat" w:hAnsi="GHEA Grapalat" w:cs="Sylfaen"/>
          <w:i/>
          <w:sz w:val="18"/>
          <w:szCs w:val="22"/>
        </w:rPr>
        <w:t xml:space="preserve"> </w:t>
      </w:r>
      <w:r w:rsidRPr="00AE224E">
        <w:rPr>
          <w:rFonts w:ascii="GHEA Grapalat" w:hAnsi="GHEA Grapalat" w:cs="Sylfaen"/>
          <w:i/>
          <w:sz w:val="18"/>
          <w:szCs w:val="22"/>
          <w:lang w:val="ru-RU"/>
        </w:rPr>
        <w:t>ժամանակ</w:t>
      </w:r>
      <w:r w:rsidRPr="00353FDA">
        <w:rPr>
          <w:rFonts w:ascii="GHEA Grapalat" w:hAnsi="GHEA Grapalat" w:cs="Sylfaen"/>
          <w:i/>
          <w:sz w:val="18"/>
          <w:szCs w:val="22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4B8"/>
    <w:rsid w:val="003D34B8"/>
    <w:rsid w:val="006B0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D34B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/>
    </w:rPr>
  </w:style>
  <w:style w:type="character" w:customStyle="1" w:styleId="BodyTextIndent2Char">
    <w:name w:val="Body Text Indent 2 Char"/>
    <w:basedOn w:val="DefaultParagraphFont"/>
    <w:link w:val="BodyTextIndent2"/>
    <w:rsid w:val="003D34B8"/>
    <w:rPr>
      <w:rFonts w:ascii="Arial LatArm" w:eastAsia="Times New Roman" w:hAnsi="Arial LatArm" w:cs="Times New Roman"/>
      <w:sz w:val="24"/>
      <w:szCs w:val="20"/>
      <w:lang/>
    </w:rPr>
  </w:style>
  <w:style w:type="paragraph" w:styleId="BodyTextIndent">
    <w:name w:val="Body Text Indent"/>
    <w:aliases w:val=" Char, Char Char Char Char"/>
    <w:basedOn w:val="Normal"/>
    <w:link w:val="BodyTextIndentChar"/>
    <w:rsid w:val="003D34B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D34B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rsid w:val="003D34B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3D34B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D34B8"/>
    <w:rPr>
      <w:vertAlign w:val="superscript"/>
    </w:rPr>
  </w:style>
  <w:style w:type="character" w:styleId="Hyperlink">
    <w:name w:val="Hyperlink"/>
    <w:rsid w:val="003D34B8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3D34B8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2014-03-10T11:10:00Z</dcterms:created>
  <dcterms:modified xsi:type="dcterms:W3CDTF">2014-03-10T11:11:00Z</dcterms:modified>
</cp:coreProperties>
</file>