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CA5" w:rsidRDefault="009A5CA5" w:rsidP="00BE113A">
      <w:pPr>
        <w:spacing w:after="0"/>
        <w:ind w:left="-567" w:hanging="284"/>
        <w:rPr>
          <w:rFonts w:ascii="GHEA Grapalat" w:hAnsi="GHEA Grapalat" w:cs="Arial"/>
          <w:b/>
          <w:lang w:val="hy-AM"/>
        </w:rPr>
      </w:pPr>
    </w:p>
    <w:p w:rsidR="00BE113A" w:rsidRPr="005842CB" w:rsidRDefault="00BE113A" w:rsidP="00BE113A">
      <w:pPr>
        <w:spacing w:after="0"/>
        <w:ind w:left="-567" w:hanging="284"/>
        <w:rPr>
          <w:rFonts w:ascii="GHEA Grapalat" w:hAnsi="GHEA Grapalat" w:cs="Arial"/>
          <w:b/>
          <w:lang w:val="en-US"/>
        </w:rPr>
      </w:pPr>
      <w:r>
        <w:rPr>
          <w:rFonts w:ascii="GHEA Grapalat" w:hAnsi="GHEA Grapalat" w:cs="Arial"/>
          <w:b/>
          <w:noProof/>
          <w:lang w:eastAsia="ru-RU"/>
        </w:rPr>
        <w:drawing>
          <wp:anchor distT="0" distB="0" distL="114300" distR="114300" simplePos="0" relativeHeight="251660288" behindDoc="1" locked="0" layoutInCell="1" allowOverlap="1">
            <wp:simplePos x="0" y="0"/>
            <wp:positionH relativeFrom="column">
              <wp:posOffset>2110105</wp:posOffset>
            </wp:positionH>
            <wp:positionV relativeFrom="paragraph">
              <wp:posOffset>34290</wp:posOffset>
            </wp:positionV>
            <wp:extent cx="1002665" cy="920750"/>
            <wp:effectExtent l="0" t="0" r="0" b="0"/>
            <wp:wrapNone/>
            <wp:docPr id="1" name="Рисунок 1" descr="Ներմուծեք նկարագրությունը_18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Ներմուծեք նկարագրությունը_18754"/>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2665" cy="920750"/>
                    </a:xfrm>
                    <a:prstGeom prst="rect">
                      <a:avLst/>
                    </a:prstGeom>
                    <a:noFill/>
                    <a:ln>
                      <a:noFill/>
                    </a:ln>
                  </pic:spPr>
                </pic:pic>
              </a:graphicData>
            </a:graphic>
          </wp:anchor>
        </w:drawing>
      </w:r>
      <w:r w:rsidRPr="005842CB">
        <w:rPr>
          <w:rFonts w:ascii="GHEA Grapalat" w:hAnsi="GHEA Grapalat" w:cs="Arial"/>
          <w:b/>
        </w:rPr>
        <w:t>МИНИСТЕРСТВО</w:t>
      </w:r>
      <w:r w:rsidRPr="002A27ED">
        <w:rPr>
          <w:rFonts w:ascii="GHEA Grapalat" w:hAnsi="GHEA Grapalat" w:cs="Arial"/>
          <w:b/>
          <w:lang w:val="en-US"/>
        </w:rPr>
        <w:t xml:space="preserve"> </w:t>
      </w:r>
      <w:r w:rsidRPr="005842CB">
        <w:rPr>
          <w:rFonts w:ascii="GHEA Grapalat" w:hAnsi="GHEA Grapalat" w:cs="Arial"/>
          <w:b/>
        </w:rPr>
        <w:t>ЭНЕРГЕТИКИ</w:t>
      </w:r>
      <w:r w:rsidRPr="002A27ED">
        <w:rPr>
          <w:rFonts w:ascii="GHEA Grapalat" w:hAnsi="GHEA Grapalat" w:cs="Arial"/>
          <w:b/>
          <w:lang w:val="en-US"/>
        </w:rPr>
        <w:t xml:space="preserve"> </w:t>
      </w:r>
      <w:r w:rsidRPr="005842CB">
        <w:rPr>
          <w:rFonts w:ascii="GHEA Grapalat" w:hAnsi="GHEA Grapalat" w:cs="Arial"/>
          <w:b/>
        </w:rPr>
        <w:t>И</w:t>
      </w:r>
      <w:r>
        <w:rPr>
          <w:rFonts w:ascii="GHEA Grapalat" w:hAnsi="GHEA Grapalat" w:cs="Arial"/>
          <w:b/>
          <w:lang w:val="en-US"/>
        </w:rPr>
        <w:t xml:space="preserve">                                             </w:t>
      </w:r>
      <w:r w:rsidRPr="005842CB">
        <w:rPr>
          <w:rFonts w:ascii="GHEA Grapalat" w:hAnsi="GHEA Grapalat" w:cs="Arial"/>
          <w:b/>
          <w:lang w:val="en-US"/>
        </w:rPr>
        <w:t>MINISTRY OF ENERGY AND  NATURAL</w:t>
      </w:r>
    </w:p>
    <w:p w:rsidR="00BE113A" w:rsidRDefault="00BE113A" w:rsidP="00BE113A">
      <w:pPr>
        <w:spacing w:after="0"/>
        <w:ind w:left="-851"/>
        <w:rPr>
          <w:rFonts w:ascii="GHEA Grapalat" w:hAnsi="GHEA Grapalat" w:cs="Arial"/>
          <w:b/>
          <w:lang w:val="en-US"/>
        </w:rPr>
      </w:pPr>
      <w:r w:rsidRPr="005842CB">
        <w:rPr>
          <w:rFonts w:ascii="GHEA Grapalat" w:hAnsi="GHEA Grapalat" w:cs="Arial"/>
          <w:b/>
        </w:rPr>
        <w:t>ПРИРОДНЫХ</w:t>
      </w:r>
      <w:r w:rsidRPr="002A27ED">
        <w:rPr>
          <w:rFonts w:ascii="GHEA Grapalat" w:hAnsi="GHEA Grapalat" w:cs="Arial"/>
          <w:b/>
          <w:lang w:val="en-US"/>
        </w:rPr>
        <w:t xml:space="preserve"> </w:t>
      </w:r>
      <w:r>
        <w:rPr>
          <w:rFonts w:ascii="GHEA Grapalat" w:hAnsi="GHEA Grapalat" w:cs="Arial"/>
          <w:b/>
          <w:lang w:val="en-US"/>
        </w:rPr>
        <w:t xml:space="preserve"> </w:t>
      </w:r>
      <w:r w:rsidRPr="005842CB">
        <w:rPr>
          <w:rFonts w:ascii="GHEA Grapalat" w:hAnsi="GHEA Grapalat" w:cs="Arial"/>
          <w:b/>
        </w:rPr>
        <w:t>РЕСУРСОВ</w:t>
      </w:r>
      <w:r w:rsidRPr="002A27ED">
        <w:rPr>
          <w:rFonts w:ascii="GHEA Grapalat" w:hAnsi="GHEA Grapalat" w:cs="Arial"/>
          <w:b/>
          <w:lang w:val="en-US"/>
        </w:rPr>
        <w:t xml:space="preserve"> </w:t>
      </w:r>
      <w:r>
        <w:rPr>
          <w:rFonts w:ascii="GHEA Grapalat" w:hAnsi="GHEA Grapalat" w:cs="Arial"/>
          <w:b/>
          <w:lang w:val="en-US"/>
        </w:rPr>
        <w:t xml:space="preserve"> </w:t>
      </w:r>
      <w:r>
        <w:rPr>
          <w:rFonts w:ascii="GHEA Grapalat" w:hAnsi="GHEA Grapalat" w:cs="Arial"/>
          <w:b/>
        </w:rPr>
        <w:t>РА</w:t>
      </w:r>
      <w:r>
        <w:rPr>
          <w:rFonts w:ascii="GHEA Grapalat" w:hAnsi="GHEA Grapalat" w:cs="Arial"/>
          <w:b/>
          <w:lang w:val="en-US"/>
        </w:rPr>
        <w:t xml:space="preserve">                                                           </w:t>
      </w:r>
      <w:r w:rsidRPr="005842CB">
        <w:rPr>
          <w:rFonts w:ascii="GHEA Grapalat" w:hAnsi="GHEA Grapalat" w:cs="Arial"/>
          <w:b/>
          <w:lang w:val="en-US"/>
        </w:rPr>
        <w:t>RESOURCES OF THE  RoA</w:t>
      </w:r>
    </w:p>
    <w:p w:rsidR="00BE113A" w:rsidRPr="00DE559E" w:rsidRDefault="00BE113A" w:rsidP="00BE113A">
      <w:pPr>
        <w:spacing w:after="0"/>
        <w:rPr>
          <w:rFonts w:ascii="Arial" w:hAnsi="Arial" w:cs="Arial"/>
          <w:b/>
          <w:lang w:val="hy-AM"/>
        </w:rPr>
      </w:pPr>
      <w:r>
        <w:rPr>
          <w:rFonts w:ascii="GHEA Grapalat" w:hAnsi="GHEA Grapalat" w:cs="Arial"/>
          <w:b/>
          <w:lang w:val="en-US"/>
        </w:rPr>
        <w:t xml:space="preserve">     </w:t>
      </w:r>
      <w:r w:rsidRPr="002A27ED">
        <w:rPr>
          <w:rFonts w:ascii="GHEA Grapalat" w:hAnsi="GHEA Grapalat" w:cs="Arial"/>
          <w:b/>
          <w:lang w:val="en-US"/>
        </w:rPr>
        <w:t xml:space="preserve"> </w:t>
      </w:r>
      <w:r w:rsidRPr="00DE559E">
        <w:rPr>
          <w:rFonts w:ascii="GHEA Grapalat" w:hAnsi="GHEA Grapalat" w:cs="Arial"/>
          <w:b/>
          <w:lang w:val="hy-AM"/>
        </w:rPr>
        <w:t>ЗАО</w:t>
      </w:r>
      <w:r>
        <w:rPr>
          <w:rFonts w:ascii="GHEA Grapalat" w:hAnsi="GHEA Grapalat" w:cs="Arial"/>
          <w:b/>
          <w:lang w:val="en-US"/>
        </w:rPr>
        <w:t xml:space="preserve">                                                                                                </w:t>
      </w:r>
      <w:r w:rsidRPr="00DE559E">
        <w:rPr>
          <w:rFonts w:ascii="GHEA Grapalat" w:hAnsi="GHEA Grapalat" w:cs="Arial"/>
          <w:b/>
          <w:lang w:val="hy-AM"/>
        </w:rPr>
        <w:t>CJSC</w:t>
      </w:r>
    </w:p>
    <w:p w:rsidR="00BE113A" w:rsidRPr="00DE559E" w:rsidRDefault="00BE113A" w:rsidP="00BE113A">
      <w:pPr>
        <w:spacing w:after="0"/>
        <w:ind w:left="-1134"/>
        <w:rPr>
          <w:rFonts w:ascii="Arial" w:hAnsi="Arial" w:cs="Arial"/>
          <w:b/>
          <w:lang w:val="hy-AM"/>
        </w:rPr>
      </w:pPr>
      <w:r w:rsidRPr="00DE559E">
        <w:rPr>
          <w:rFonts w:ascii="GHEA Grapalat" w:hAnsi="GHEA Grapalat" w:cs="Arial"/>
          <w:b/>
          <w:lang w:val="hy-AM"/>
        </w:rPr>
        <w:t xml:space="preserve">“ВЫСОКОВОЛЬТНЫЕ </w:t>
      </w:r>
      <w:r w:rsidRPr="00891D76">
        <w:rPr>
          <w:rFonts w:ascii="GHEA Grapalat" w:hAnsi="GHEA Grapalat" w:cs="Arial"/>
          <w:b/>
          <w:lang w:val="hy-AM"/>
        </w:rPr>
        <w:t xml:space="preserve"> </w:t>
      </w:r>
      <w:r w:rsidRPr="00DE559E">
        <w:rPr>
          <w:rFonts w:ascii="GHEA Grapalat" w:hAnsi="GHEA Grapalat" w:cs="Arial"/>
          <w:b/>
          <w:lang w:val="hy-AM"/>
        </w:rPr>
        <w:t>ЭЛЕКТРОСЕТИ”</w:t>
      </w:r>
      <w:r w:rsidRPr="00891D76">
        <w:rPr>
          <w:rFonts w:ascii="GHEA Grapalat" w:hAnsi="GHEA Grapalat" w:cs="Arial"/>
          <w:b/>
          <w:lang w:val="hy-AM"/>
        </w:rPr>
        <w:t xml:space="preserve">                                   </w:t>
      </w:r>
      <w:r w:rsidRPr="00DE559E">
        <w:rPr>
          <w:rFonts w:ascii="GHEA Grapalat" w:hAnsi="GHEA Grapalat" w:cs="Arial"/>
          <w:b/>
          <w:lang w:val="hy-AM"/>
        </w:rPr>
        <w:t>“HIGH VOLTAGE  ELECTRIC NETWORKS”</w:t>
      </w:r>
    </w:p>
    <w:p w:rsidR="00BE113A" w:rsidRPr="00DE559E" w:rsidRDefault="00EA297F" w:rsidP="00BE113A">
      <w:pPr>
        <w:spacing w:after="0" w:line="240" w:lineRule="auto"/>
        <w:ind w:left="-1134"/>
        <w:rPr>
          <w:rFonts w:ascii="GHEA Grapalat" w:hAnsi="GHEA Grapalat" w:cs="Arial"/>
          <w:b/>
          <w:lang w:val="hy-AM"/>
        </w:rPr>
      </w:pPr>
      <w:r>
        <w:rPr>
          <w:rFonts w:ascii="GHEA Grapalat" w:hAnsi="GHEA Grapalat" w:cs="Arial"/>
          <w:b/>
          <w:noProof/>
          <w:lang w:eastAsia="ru-RU"/>
        </w:rPr>
        <w:pict>
          <v:line id="Прямая соединительная линия 1" o:spid="_x0000_s1026" style="position:absolute;left:0;text-align:left;z-index:251661312;visibility:visible" from="-56.55pt,4.65pt" to="144.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" strokeweight="3pt"/>
        </w:pict>
      </w:r>
      <w:r>
        <w:rPr>
          <w:rFonts w:ascii="GHEA Grapalat" w:hAnsi="GHEA Grapalat" w:cs="Arial"/>
          <w:b/>
          <w:noProof/>
          <w:lang w:eastAsia="ru-RU"/>
        </w:rPr>
        <w:pict>
          <v:line id="Прямая соединительная линия 7" o:spid="_x0000_s1028" style="position:absolute;left:0;text-align:left;z-index:251663360;visibility:visible" from="263.7pt,.9pt" to="478.8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"/>
        </w:pict>
      </w:r>
      <w:r>
        <w:rPr>
          <w:rFonts w:ascii="GHEA Grapalat" w:hAnsi="GHEA Grapalat" w:cs="Arial"/>
          <w:b/>
          <w:noProof/>
          <w:lang w:eastAsia="ru-RU"/>
        </w:rPr>
        <w:pict>
          <v:line id="Прямая соединительная линия 8" o:spid="_x0000_s1029" style="position:absolute;left:0;text-align:left;z-index:251664384;visibility:visible" from="-56.75pt,1.35pt" to="144.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"/>
        </w:pict>
      </w:r>
      <w:r>
        <w:rPr>
          <w:rFonts w:ascii="GHEA Grapalat" w:hAnsi="GHEA Grapalat" w:cs="Arial"/>
          <w:b/>
          <w:noProof/>
          <w:lang w:eastAsia="ru-RU"/>
        </w:rPr>
        <w:pict>
          <v:line id="Прямая соединительная линия 5" o:spid="_x0000_s1027" style="position:absolute;left:0;text-align:left;z-index:251662336;visibility:visible" from="263.7pt,4.7pt" to="478.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" strokeweight="3pt"/>
        </w:pict>
      </w:r>
    </w:p>
    <w:p w:rsidR="00BE113A" w:rsidRPr="00CA4583" w:rsidRDefault="00BE113A" w:rsidP="00BE113A">
      <w:pPr>
        <w:spacing w:after="0"/>
        <w:ind w:left="-1134"/>
        <w:rPr>
          <w:rFonts w:ascii="GHEA Grapalat" w:hAnsi="GHEA Grapalat" w:cs="Arial"/>
          <w:sz w:val="16"/>
          <w:lang w:val="hy-AM"/>
        </w:rPr>
      </w:pPr>
      <w:r w:rsidRPr="00DE559E">
        <w:rPr>
          <w:rFonts w:ascii="GHEA Grapalat" w:hAnsi="GHEA Grapalat" w:cs="Arial"/>
          <w:b/>
          <w:sz w:val="16"/>
          <w:lang w:val="hy-AM"/>
        </w:rPr>
        <w:t>0084, Армения, Ереван, ул.</w:t>
      </w:r>
      <w:r w:rsidRPr="00CA4583">
        <w:rPr>
          <w:rFonts w:ascii="GHEA Grapalat" w:hAnsi="GHEA Grapalat" w:cs="Arial"/>
          <w:b/>
          <w:sz w:val="16"/>
          <w:lang w:val="hy-AM"/>
        </w:rPr>
        <w:t>Зор. Андраника</w:t>
      </w:r>
      <w:r w:rsidRPr="00891D76">
        <w:rPr>
          <w:rFonts w:ascii="GHEA Grapalat" w:hAnsi="GHEA Grapalat" w:cs="Arial"/>
          <w:b/>
          <w:sz w:val="16"/>
          <w:lang w:val="hy-AM"/>
        </w:rPr>
        <w:t xml:space="preserve"> 1</w:t>
      </w:r>
      <w:bookmarkStart w:id="0" w:name="_GoBack"/>
      <w:bookmarkEnd w:id="0"/>
      <w:r w:rsidRPr="00891D76">
        <w:rPr>
          <w:rFonts w:ascii="GHEA Grapalat" w:hAnsi="GHEA Grapalat" w:cs="Arial"/>
          <w:b/>
          <w:sz w:val="16"/>
          <w:lang w:val="hy-AM"/>
        </w:rPr>
        <w:t xml:space="preserve">                                                                                  </w:t>
      </w:r>
      <w:r>
        <w:rPr>
          <w:rFonts w:ascii="GHEA Grapalat" w:hAnsi="GHEA Grapalat" w:cs="Arial"/>
          <w:b/>
          <w:sz w:val="16"/>
          <w:lang w:val="hy-AM"/>
        </w:rPr>
        <w:t xml:space="preserve"> </w:t>
      </w:r>
      <w:r w:rsidRPr="00CA4583">
        <w:rPr>
          <w:rFonts w:ascii="GHEA Grapalat" w:hAnsi="GHEA Grapalat"/>
          <w:b/>
          <w:sz w:val="16"/>
          <w:lang w:val="hy-AM"/>
        </w:rPr>
        <w:t>Zor. Andranikst. 1, Yerevan, Armenia, 0084</w:t>
      </w:r>
    </w:p>
    <w:p w:rsidR="00BE113A" w:rsidRPr="00894BDD" w:rsidRDefault="00BE113A" w:rsidP="00BE113A">
      <w:pPr>
        <w:spacing w:after="0"/>
        <w:ind w:left="-1134"/>
        <w:rPr>
          <w:rFonts w:ascii="GHEA Grapalat" w:hAnsi="GHEA Grapalat"/>
          <w:b/>
          <w:sz w:val="16"/>
          <w:lang w:val="hy-AM"/>
        </w:rPr>
      </w:pPr>
      <w:r w:rsidRPr="00CA4583">
        <w:rPr>
          <w:rFonts w:ascii="GHEA Grapalat" w:hAnsi="GHEA Grapalat" w:cs="Arial"/>
          <w:b/>
          <w:sz w:val="16"/>
          <w:lang w:val="hy-AM"/>
        </w:rPr>
        <w:t>Тел: 72 00 10 Факс: 72 01 21</w:t>
      </w:r>
      <w:r>
        <w:rPr>
          <w:rFonts w:ascii="GHEA Grapalat" w:hAnsi="GHEA Grapalat" w:cs="Arial"/>
          <w:b/>
          <w:sz w:val="16"/>
          <w:lang w:val="en-US"/>
        </w:rPr>
        <w:t xml:space="preserve">                                                                                                                                       </w:t>
      </w:r>
      <w:r w:rsidRPr="00B939CD">
        <w:rPr>
          <w:rFonts w:ascii="GHEA Grapalat" w:hAnsi="GHEA Grapalat"/>
          <w:b/>
          <w:sz w:val="16"/>
          <w:lang w:val="en-US"/>
        </w:rPr>
        <w:t>Tel: 72 00 10.   Fax: 72 0121</w:t>
      </w:r>
    </w:p>
    <w:p w:rsidR="00BE113A" w:rsidRPr="00B939CD" w:rsidRDefault="00BE113A" w:rsidP="00BE113A">
      <w:pPr>
        <w:spacing w:after="0"/>
        <w:ind w:left="-1134"/>
        <w:jc w:val="right"/>
        <w:rPr>
          <w:rFonts w:ascii="GHEA Grapalat" w:hAnsi="GHEA Grapalat"/>
          <w:sz w:val="16"/>
          <w:lang w:val="hy-AM"/>
        </w:rPr>
      </w:pPr>
      <w:r w:rsidRPr="00B939CD">
        <w:rPr>
          <w:rFonts w:ascii="GHEA Grapalat" w:hAnsi="GHEA Grapalat"/>
          <w:b/>
          <w:sz w:val="16"/>
          <w:lang w:val="hy-AM"/>
        </w:rPr>
        <w:t>E-mail: hvenbec@gmail.com</w:t>
      </w:r>
    </w:p>
    <w:p w:rsidR="00BE113A" w:rsidRPr="00894BDD" w:rsidRDefault="00BE113A" w:rsidP="00BE113A">
      <w:pPr>
        <w:spacing w:after="0"/>
        <w:ind w:left="-1134"/>
        <w:jc w:val="center"/>
        <w:rPr>
          <w:rFonts w:ascii="Sylfaen" w:hAnsi="Sylfaen"/>
          <w:b/>
          <w:lang w:val="hy-AM"/>
        </w:rPr>
      </w:pPr>
      <w:r w:rsidRPr="00894BDD">
        <w:rPr>
          <w:rFonts w:ascii="GHEA Grapalat" w:hAnsi="GHEA Grapalat"/>
          <w:b/>
          <w:lang w:val="hy-AM"/>
        </w:rPr>
        <w:t>ՀՀ  ԷՆԵՐԳԵՏԻԿԱՅԻ  ԵՎ</w:t>
      </w:r>
    </w:p>
    <w:p w:rsidR="00BE113A" w:rsidRPr="00894BDD" w:rsidRDefault="00BE113A" w:rsidP="00BE113A">
      <w:pPr>
        <w:spacing w:after="0"/>
        <w:ind w:left="-1134"/>
        <w:jc w:val="center"/>
        <w:rPr>
          <w:rFonts w:ascii="GHEA Grapalat" w:hAnsi="GHEA Grapalat"/>
          <w:b/>
          <w:lang w:val="hy-AM"/>
        </w:rPr>
      </w:pPr>
      <w:r w:rsidRPr="00894BDD">
        <w:rPr>
          <w:rFonts w:ascii="GHEA Grapalat" w:hAnsi="GHEA Grapalat"/>
          <w:b/>
          <w:lang w:val="hy-AM"/>
        </w:rPr>
        <w:t>ԲՆԱԿԱՆ ՊԱՇԱՐՆԵՐԻ ՆԱԽԱՐԱՐՈՒԹՅՈՒՆ</w:t>
      </w:r>
    </w:p>
    <w:p w:rsidR="00BE113A" w:rsidRPr="00894BDD" w:rsidRDefault="00BE113A" w:rsidP="00BE113A">
      <w:pPr>
        <w:spacing w:after="0" w:line="240" w:lineRule="auto"/>
        <w:ind w:left="-1134"/>
        <w:jc w:val="center"/>
        <w:rPr>
          <w:rFonts w:ascii="GHEA Grapalat" w:hAnsi="GHEA Grapalat"/>
          <w:b/>
          <w:lang w:val="hy-AM"/>
        </w:rPr>
      </w:pPr>
      <w:r w:rsidRPr="00894BDD">
        <w:rPr>
          <w:rFonts w:ascii="GHEA Grapalat" w:hAnsi="GHEA Grapalat"/>
          <w:b/>
          <w:lang w:val="hy-AM"/>
        </w:rPr>
        <w:t>«ԲԱՐՁՐԱՎՈԼՏ ԷԼԷԿՏՐԱՑԱՆՑԵՐ»ՓԲԸ</w:t>
      </w:r>
    </w:p>
    <w:p w:rsidR="00BE113A" w:rsidRPr="00894BDD" w:rsidRDefault="00BE113A" w:rsidP="00BE113A">
      <w:pPr>
        <w:spacing w:after="0"/>
        <w:ind w:left="-1134"/>
        <w:jc w:val="center"/>
        <w:rPr>
          <w:rFonts w:ascii="GHEA Grapalat" w:hAnsi="GHEA Grapalat"/>
          <w:b/>
          <w:sz w:val="18"/>
          <w:szCs w:val="18"/>
          <w:lang w:val="hy-AM"/>
        </w:rPr>
      </w:pPr>
      <w:r w:rsidRPr="00894BDD">
        <w:rPr>
          <w:rFonts w:ascii="GHEA Grapalat" w:hAnsi="GHEA Grapalat"/>
          <w:b/>
          <w:sz w:val="18"/>
          <w:szCs w:val="18"/>
          <w:lang w:val="hy-AM"/>
        </w:rPr>
        <w:t>0084 Հայաստան,Երևան,Զոր. Անդրանիկի 1,</w:t>
      </w:r>
    </w:p>
    <w:p w:rsidR="00BE113A" w:rsidRPr="00894BDD" w:rsidRDefault="00BE113A" w:rsidP="00BE113A">
      <w:pPr>
        <w:spacing w:after="0"/>
        <w:ind w:left="-1134"/>
        <w:jc w:val="center"/>
        <w:rPr>
          <w:rFonts w:ascii="GHEA Grapalat" w:hAnsi="GHEA Grapalat"/>
          <w:b/>
          <w:sz w:val="18"/>
          <w:szCs w:val="18"/>
          <w:lang w:val="hy-AM"/>
        </w:rPr>
      </w:pPr>
      <w:r w:rsidRPr="00894BDD">
        <w:rPr>
          <w:rFonts w:ascii="GHEA Grapalat" w:hAnsi="GHEA Grapalat"/>
          <w:b/>
          <w:sz w:val="18"/>
          <w:szCs w:val="18"/>
          <w:lang w:val="hy-AM"/>
        </w:rPr>
        <w:t>Հեռ. 72 00 10,Ֆաքս. 72 01 21</w:t>
      </w:r>
    </w:p>
    <w:p w:rsidR="00BE113A" w:rsidRPr="006B37D0" w:rsidRDefault="00BE113A" w:rsidP="00BE113A">
      <w:pPr>
        <w:spacing w:after="0"/>
        <w:ind w:left="-1134"/>
        <w:rPr>
          <w:rFonts w:ascii="GHEA Grapalat" w:hAnsi="GHEA Grapalat"/>
          <w:lang w:val="hy-AM"/>
        </w:rPr>
      </w:pPr>
    </w:p>
    <w:p w:rsidR="00BE113A" w:rsidRPr="006B37D0" w:rsidRDefault="00BE113A" w:rsidP="00BE113A">
      <w:pPr>
        <w:ind w:left="-567"/>
        <w:rPr>
          <w:rFonts w:ascii="GHEA Grapalat" w:hAnsi="GHEA Grapalat"/>
          <w:u w:val="single"/>
          <w:lang w:val="hy-AM"/>
        </w:rPr>
      </w:pPr>
      <w:r w:rsidRPr="006B37D0">
        <w:rPr>
          <w:rFonts w:ascii="GHEA Grapalat" w:hAnsi="GHEA Grapalat"/>
          <w:lang w:val="hy-AM"/>
        </w:rPr>
        <w:t xml:space="preserve">N </w:t>
      </w:r>
      <w:r w:rsidRPr="006B37D0">
        <w:rPr>
          <w:rFonts w:ascii="GHEA Grapalat" w:hAnsi="GHEA Grapalat"/>
          <w:u w:val="single"/>
          <w:lang w:val="hy-AM"/>
        </w:rPr>
        <w:tab/>
      </w:r>
      <w:r w:rsidRPr="006B37D0">
        <w:rPr>
          <w:rFonts w:ascii="GHEA Grapalat" w:hAnsi="GHEA Grapalat"/>
          <w:lang w:val="hy-AM"/>
        </w:rPr>
        <w:tab/>
      </w:r>
    </w:p>
    <w:p w:rsidR="00BE113A" w:rsidRPr="00746C28" w:rsidRDefault="00BE113A" w:rsidP="00BE113A">
      <w:pPr>
        <w:ind w:left="-567"/>
        <w:rPr>
          <w:rFonts w:ascii="GHEA Grapalat" w:hAnsi="GHEA Grapalat"/>
          <w:lang w:val="hy-AM"/>
        </w:rPr>
      </w:pPr>
      <w:r w:rsidRPr="006B37D0">
        <w:rPr>
          <w:rFonts w:ascii="GHEA Grapalat" w:hAnsi="GHEA Grapalat"/>
          <w:lang w:val="hy-AM"/>
        </w:rPr>
        <w:t>“</w:t>
      </w:r>
      <w:r w:rsidRPr="006B37D0">
        <w:rPr>
          <w:rFonts w:ascii="GHEA Grapalat" w:hAnsi="GHEA Grapalat"/>
          <w:u w:val="single"/>
          <w:lang w:val="hy-AM"/>
        </w:rPr>
        <w:tab/>
      </w:r>
      <w:r w:rsidRPr="006B37D0">
        <w:rPr>
          <w:rFonts w:ascii="GHEA Grapalat" w:hAnsi="GHEA Grapalat"/>
          <w:lang w:val="hy-AM"/>
        </w:rPr>
        <w:t xml:space="preserve">“ </w:t>
      </w:r>
      <w:r w:rsidRPr="006B37D0">
        <w:rPr>
          <w:rFonts w:ascii="GHEA Grapalat" w:hAnsi="GHEA Grapalat"/>
          <w:u w:val="single"/>
          <w:lang w:val="hy-AM"/>
        </w:rPr>
        <w:tab/>
      </w:r>
      <w:r w:rsidR="002B17E1">
        <w:rPr>
          <w:rFonts w:ascii="GHEA Grapalat" w:hAnsi="GHEA Grapalat"/>
          <w:b/>
          <w:sz w:val="20"/>
          <w:szCs w:val="20"/>
          <w:lang w:val="hy-AM"/>
        </w:rPr>
        <w:t>2014</w:t>
      </w:r>
      <w:r w:rsidRPr="00CA4583">
        <w:rPr>
          <w:rFonts w:ascii="GHEA Grapalat" w:hAnsi="GHEA Grapalat"/>
          <w:b/>
          <w:sz w:val="20"/>
          <w:szCs w:val="20"/>
          <w:lang w:val="hy-AM"/>
        </w:rPr>
        <w:t>թ</w:t>
      </w:r>
      <w:r w:rsidRPr="006B37D0">
        <w:rPr>
          <w:rFonts w:ascii="GHEA Grapalat" w:hAnsi="GHEA Grapalat"/>
          <w:lang w:val="hy-AM"/>
        </w:rPr>
        <w:t xml:space="preserve">.  </w:t>
      </w:r>
      <w:r w:rsidRPr="006B37D0">
        <w:rPr>
          <w:rFonts w:ascii="GHEA Grapalat" w:hAnsi="GHEA Grapalat"/>
          <w:lang w:val="hy-AM"/>
        </w:rPr>
        <w:tab/>
      </w:r>
    </w:p>
    <w:p w:rsidR="00A361E9" w:rsidRDefault="00A361E9" w:rsidP="000B5E18">
      <w:pPr>
        <w:spacing w:after="0" w:line="240" w:lineRule="auto"/>
        <w:ind w:left="4962"/>
        <w:jc w:val="right"/>
        <w:rPr>
          <w:rFonts w:ascii="GHEA Grapalat" w:hAnsi="GHEA Grapalat" w:cs="Sylfaen"/>
          <w:lang w:val="pt-BR"/>
        </w:rPr>
      </w:pPr>
      <w:r w:rsidRPr="00713ED4">
        <w:rPr>
          <w:rFonts w:ascii="GHEA Grapalat" w:hAnsi="GHEA Grapalat"/>
          <w:lang w:val="es-ES"/>
        </w:rPr>
        <w:t>«</w:t>
      </w:r>
      <w:r>
        <w:rPr>
          <w:rFonts w:ascii="GHEA Grapalat" w:hAnsi="GHEA Grapalat"/>
          <w:lang w:val="hy-AM"/>
        </w:rPr>
        <w:t>ԳԱԿ</w:t>
      </w:r>
      <w:r w:rsidRPr="001940F0">
        <w:rPr>
          <w:rFonts w:ascii="GHEA Grapalat" w:hAnsi="GHEA Grapalat"/>
          <w:lang w:val="es-ES"/>
        </w:rPr>
        <w:t>-ՇՀԱՊՁԲ-11/</w:t>
      </w:r>
      <w:r>
        <w:rPr>
          <w:rFonts w:ascii="GHEA Grapalat" w:hAnsi="GHEA Grapalat"/>
          <w:lang w:val="hy-AM"/>
        </w:rPr>
        <w:t>8</w:t>
      </w:r>
      <w:r w:rsidR="0000128A">
        <w:rPr>
          <w:rFonts w:ascii="GHEA Grapalat" w:hAnsi="GHEA Grapalat"/>
          <w:lang w:val="hy-AM"/>
        </w:rPr>
        <w:t>-445</w:t>
      </w:r>
      <w:r w:rsidRPr="001940F0">
        <w:rPr>
          <w:rFonts w:ascii="GHEA Grapalat" w:hAnsi="GHEA Grapalat"/>
          <w:lang w:val="es-ES"/>
        </w:rPr>
        <w:t>» ծածկագրով</w:t>
      </w:r>
      <w:r w:rsidRPr="001940F0">
        <w:rPr>
          <w:rFonts w:ascii="GHEA Grapalat" w:hAnsi="GHEA Grapalat" w:cs="Sylfaen"/>
          <w:lang w:val="pt-BR"/>
        </w:rPr>
        <w:t xml:space="preserve"> շրջանակային </w:t>
      </w:r>
      <w:r>
        <w:rPr>
          <w:rFonts w:ascii="GHEA Grapalat" w:hAnsi="GHEA Grapalat" w:cs="Sylfaen"/>
          <w:lang w:val="pt-BR"/>
        </w:rPr>
        <w:t>հ</w:t>
      </w:r>
      <w:r w:rsidRPr="001940F0">
        <w:rPr>
          <w:rFonts w:ascii="GHEA Grapalat" w:hAnsi="GHEA Grapalat" w:cs="Sylfaen"/>
          <w:lang w:val="pt-BR"/>
        </w:rPr>
        <w:t>ամաձայնագրեր</w:t>
      </w:r>
      <w:r>
        <w:rPr>
          <w:rFonts w:ascii="GHEA Grapalat" w:hAnsi="GHEA Grapalat" w:cs="Sylfaen"/>
          <w:lang w:val="pt-BR"/>
        </w:rPr>
        <w:t>ի միջոցով</w:t>
      </w:r>
      <w:r w:rsidRPr="001940F0">
        <w:rPr>
          <w:rFonts w:ascii="GHEA Grapalat" w:hAnsi="GHEA Grapalat" w:cs="Sylfaen"/>
          <w:lang w:val="pt-BR"/>
        </w:rPr>
        <w:t xml:space="preserve"> </w:t>
      </w:r>
      <w:r>
        <w:rPr>
          <w:rFonts w:ascii="GHEA Grapalat" w:hAnsi="GHEA Grapalat" w:cs="Sylfaen"/>
          <w:lang w:val="pt-BR"/>
        </w:rPr>
        <w:t xml:space="preserve">գնում կատարելու </w:t>
      </w:r>
    </w:p>
    <w:p w:rsidR="00A361E9" w:rsidRDefault="00A361E9" w:rsidP="000B5E18">
      <w:pPr>
        <w:spacing w:after="0" w:line="240" w:lineRule="auto"/>
        <w:ind w:left="4962"/>
        <w:jc w:val="right"/>
        <w:rPr>
          <w:rFonts w:ascii="GHEA Grapalat" w:hAnsi="GHEA Grapalat" w:cs="Sylfaen"/>
          <w:lang w:val="pt-BR"/>
        </w:rPr>
      </w:pPr>
      <w:r>
        <w:rPr>
          <w:rFonts w:ascii="GHEA Grapalat" w:hAnsi="GHEA Grapalat" w:cs="Sylfaen"/>
          <w:lang w:val="pt-BR"/>
        </w:rPr>
        <w:t xml:space="preserve">ընթացակարգի հնարավոր </w:t>
      </w:r>
    </w:p>
    <w:p w:rsidR="00A361E9" w:rsidRPr="008B46AE" w:rsidRDefault="00A361E9" w:rsidP="000B5E18">
      <w:pPr>
        <w:pStyle w:val="norm"/>
        <w:spacing w:line="240" w:lineRule="auto"/>
        <w:ind w:firstLine="567"/>
        <w:jc w:val="right"/>
        <w:rPr>
          <w:rFonts w:ascii="GHEA Grapalat" w:hAnsi="GHEA Grapalat"/>
          <w:sz w:val="24"/>
          <w:szCs w:val="24"/>
          <w:lang w:val="af-ZA"/>
        </w:rPr>
      </w:pPr>
      <w:r w:rsidRPr="008B46AE">
        <w:rPr>
          <w:rFonts w:ascii="GHEA Grapalat" w:hAnsi="GHEA Grapalat" w:cs="Sylfaen"/>
          <w:sz w:val="24"/>
          <w:szCs w:val="24"/>
          <w:lang w:val="pt-BR"/>
        </w:rPr>
        <w:t>մասնակիցների ղեկավարներին</w:t>
      </w:r>
      <w:r w:rsidRPr="008B46AE">
        <w:rPr>
          <w:rFonts w:ascii="GHEA Grapalat" w:hAnsi="GHEA Grapalat"/>
          <w:sz w:val="24"/>
          <w:szCs w:val="24"/>
          <w:lang w:val="af-ZA"/>
        </w:rPr>
        <w:t xml:space="preserve"> </w:t>
      </w:r>
    </w:p>
    <w:p w:rsidR="00A361E9" w:rsidRPr="00EF182B" w:rsidRDefault="00A361E9" w:rsidP="000B5E18">
      <w:pPr>
        <w:spacing w:after="0" w:line="240" w:lineRule="auto"/>
        <w:jc w:val="both"/>
        <w:rPr>
          <w:rFonts w:ascii="GHEA Grapalat" w:hAnsi="GHEA Grapalat" w:cs="Sylfaen"/>
          <w:sz w:val="24"/>
          <w:szCs w:val="24"/>
          <w:lang w:val="pt-BR"/>
        </w:rPr>
      </w:pPr>
      <w:r w:rsidRPr="00EF182B">
        <w:rPr>
          <w:rFonts w:ascii="GHEA Grapalat" w:hAnsi="GHEA Grapalat" w:cs="Sylfaen"/>
          <w:sz w:val="24"/>
          <w:szCs w:val="24"/>
          <w:lang w:val="pt-BR"/>
        </w:rPr>
        <w:t>Հարգելի մասնակից</w:t>
      </w:r>
    </w:p>
    <w:p w:rsidR="00A361E9" w:rsidRPr="00EF182B" w:rsidRDefault="00A361E9" w:rsidP="000B5E18">
      <w:pPr>
        <w:spacing w:after="0"/>
        <w:jc w:val="both"/>
        <w:rPr>
          <w:rFonts w:ascii="GHEA Grapalat" w:hAnsi="GHEA Grapalat" w:cs="Sylfaen"/>
          <w:sz w:val="24"/>
          <w:szCs w:val="24"/>
          <w:lang w:val="pt-BR"/>
        </w:rPr>
      </w:pPr>
    </w:p>
    <w:p w:rsidR="00A361E9" w:rsidRPr="00EF182B" w:rsidRDefault="00A361E9" w:rsidP="00A361E9">
      <w:pPr>
        <w:ind w:left="-270" w:firstLine="630"/>
        <w:jc w:val="both"/>
        <w:rPr>
          <w:rFonts w:ascii="GHEA Grapalat" w:hAnsi="GHEA Grapalat"/>
          <w:sz w:val="24"/>
          <w:szCs w:val="24"/>
          <w:lang w:val="af-ZA"/>
        </w:rPr>
      </w:pPr>
      <w:r w:rsidRPr="00EF182B">
        <w:rPr>
          <w:rFonts w:ascii="GHEA Grapalat" w:hAnsi="GHEA Grapalat" w:cs="Sylfaen"/>
          <w:sz w:val="24"/>
          <w:szCs w:val="24"/>
          <w:lang w:val="pt-BR"/>
        </w:rPr>
        <w:tab/>
      </w:r>
      <w:r w:rsidRPr="00EF182B">
        <w:rPr>
          <w:rFonts w:ascii="GHEA Grapalat" w:hAnsi="GHEA Grapalat"/>
          <w:sz w:val="24"/>
          <w:szCs w:val="24"/>
          <w:lang w:val="es-ES"/>
        </w:rPr>
        <w:t>«ԳԱԿ-</w:t>
      </w:r>
      <w:r w:rsidRPr="00EF182B">
        <w:rPr>
          <w:rFonts w:ascii="GHEA Grapalat" w:hAnsi="GHEA Grapalat" w:cs="Sylfaen"/>
          <w:sz w:val="24"/>
          <w:szCs w:val="24"/>
          <w:lang w:val="es-ES"/>
        </w:rPr>
        <w:t>ՇՀԱՊՁԲ</w:t>
      </w:r>
      <w:r w:rsidRPr="00EF182B">
        <w:rPr>
          <w:rFonts w:ascii="GHEA Grapalat" w:hAnsi="GHEA Grapalat"/>
          <w:sz w:val="24"/>
          <w:szCs w:val="24"/>
          <w:lang w:val="es-ES"/>
        </w:rPr>
        <w:t>-11/</w:t>
      </w:r>
      <w:r w:rsidRPr="00EF182B">
        <w:rPr>
          <w:rFonts w:ascii="GHEA Grapalat" w:hAnsi="GHEA Grapalat"/>
          <w:sz w:val="24"/>
          <w:szCs w:val="24"/>
          <w:lang w:val="hy-AM"/>
        </w:rPr>
        <w:t>8</w:t>
      </w:r>
      <w:r w:rsidR="0000128A">
        <w:rPr>
          <w:rFonts w:ascii="GHEA Grapalat" w:hAnsi="GHEA Grapalat"/>
          <w:sz w:val="24"/>
          <w:szCs w:val="24"/>
          <w:lang w:val="hy-AM"/>
        </w:rPr>
        <w:t>-445</w:t>
      </w:r>
      <w:r w:rsidRPr="00EF182B">
        <w:rPr>
          <w:rFonts w:ascii="GHEA Grapalat" w:hAnsi="GHEA Grapalat"/>
          <w:sz w:val="24"/>
          <w:szCs w:val="24"/>
          <w:lang w:val="es-ES"/>
        </w:rPr>
        <w:t xml:space="preserve">» ծածկագրով ընթացակարգի շրջանակներում </w:t>
      </w:r>
      <w:r w:rsidRPr="00EF182B">
        <w:rPr>
          <w:rFonts w:ascii="GHEA Grapalat" w:hAnsi="GHEA Grapalat"/>
          <w:sz w:val="24"/>
          <w:szCs w:val="24"/>
          <w:lang w:val="hy-AM"/>
        </w:rPr>
        <w:t xml:space="preserve">«Բարձրավոլտ էլեկտրացացներ» ՓԲԸ-ի </w:t>
      </w:r>
      <w:r w:rsidRPr="00EF182B">
        <w:rPr>
          <w:rFonts w:ascii="GHEA Grapalat" w:hAnsi="GHEA Grapalat" w:cs="Sylfaen"/>
          <w:sz w:val="24"/>
          <w:szCs w:val="24"/>
          <w:lang w:val="es-ES"/>
        </w:rPr>
        <w:t>կարիքների համար անհրաժեշտություն է առաջացել ձեռքբերելու «Գնումների աջակցմ</w:t>
      </w:r>
      <w:r w:rsidRPr="00EF182B">
        <w:rPr>
          <w:rFonts w:ascii="GHEA Grapalat" w:hAnsi="GHEA Grapalat"/>
          <w:sz w:val="24"/>
          <w:szCs w:val="24"/>
          <w:lang w:val="af-ZA"/>
        </w:rPr>
        <w:t>ան կենտրոն</w:t>
      </w:r>
      <w:r w:rsidRPr="00EF182B">
        <w:rPr>
          <w:rFonts w:ascii="GHEA Grapalat" w:hAnsi="GHEA Grapalat"/>
          <w:sz w:val="24"/>
          <w:szCs w:val="24"/>
          <w:lang w:val="es-ES"/>
        </w:rPr>
        <w:t>» ՊՈԱԿ-</w:t>
      </w:r>
      <w:r w:rsidRPr="00EF182B">
        <w:rPr>
          <w:rFonts w:ascii="GHEA Grapalat" w:hAnsi="GHEA Grapalat"/>
          <w:sz w:val="24"/>
          <w:szCs w:val="24"/>
          <w:lang w:val="af-ZA"/>
        </w:rPr>
        <w:t>ի և Ձեր միջև կնքված շրջանակային համաձայնագրով նախատեսված ապրանք</w:t>
      </w:r>
      <w:r w:rsidRPr="00EF182B">
        <w:rPr>
          <w:rFonts w:ascii="GHEA Grapalat" w:hAnsi="GHEA Grapalat"/>
          <w:sz w:val="24"/>
          <w:szCs w:val="24"/>
          <w:lang w:val="hy-AM"/>
        </w:rPr>
        <w:t>ներ</w:t>
      </w:r>
      <w:r w:rsidRPr="00EF182B">
        <w:rPr>
          <w:rFonts w:ascii="GHEA Grapalat" w:hAnsi="GHEA Grapalat"/>
          <w:sz w:val="24"/>
          <w:szCs w:val="24"/>
          <w:lang w:val="af-ZA"/>
        </w:rPr>
        <w:t xml:space="preserve">`  </w:t>
      </w:r>
      <w:r w:rsidRPr="00EF182B">
        <w:rPr>
          <w:rFonts w:ascii="GHEA Grapalat" w:hAnsi="GHEA Grapalat"/>
          <w:sz w:val="24"/>
          <w:szCs w:val="24"/>
          <w:lang w:val="hy-AM"/>
        </w:rPr>
        <w:t>համակարգչային և պատճենահանման սարքավորումներ և օժանդակ նյութեր</w:t>
      </w:r>
      <w:r w:rsidRPr="00EF182B">
        <w:rPr>
          <w:rFonts w:ascii="GHEA Grapalat" w:hAnsi="GHEA Grapalat"/>
          <w:sz w:val="24"/>
          <w:szCs w:val="24"/>
          <w:lang w:val="af-ZA"/>
        </w:rPr>
        <w:t xml:space="preserve">: </w:t>
      </w:r>
    </w:p>
    <w:p w:rsidR="00A361E9" w:rsidRPr="00EF182B" w:rsidRDefault="00A361E9" w:rsidP="00A361E9">
      <w:pPr>
        <w:ind w:left="-270" w:firstLine="630"/>
        <w:jc w:val="both"/>
        <w:rPr>
          <w:rFonts w:ascii="GHEA Grapalat" w:hAnsi="GHEA Grapalat"/>
          <w:sz w:val="24"/>
          <w:szCs w:val="24"/>
          <w:lang w:val="af-ZA"/>
        </w:rPr>
      </w:pPr>
      <w:r w:rsidRPr="00EF182B">
        <w:rPr>
          <w:rFonts w:ascii="GHEA Grapalat" w:hAnsi="GHEA Grapalat"/>
          <w:sz w:val="24"/>
          <w:szCs w:val="24"/>
          <w:lang w:val="af-ZA"/>
        </w:rPr>
        <w:t xml:space="preserve">Սույն հրավերի (ծանուցման) ծածկագիրն է հանդիսանում </w:t>
      </w:r>
      <w:r w:rsidRPr="00EF182B">
        <w:rPr>
          <w:rFonts w:ascii="GHEA Grapalat" w:hAnsi="GHEA Grapalat"/>
          <w:b/>
          <w:sz w:val="24"/>
          <w:szCs w:val="24"/>
          <w:lang w:val="af-ZA"/>
        </w:rPr>
        <w:t>«</w:t>
      </w:r>
      <w:r w:rsidR="00BE0D30" w:rsidRPr="00EF182B">
        <w:rPr>
          <w:rFonts w:ascii="GHEA Grapalat" w:hAnsi="GHEA Grapalat"/>
          <w:b/>
          <w:sz w:val="24"/>
          <w:szCs w:val="24"/>
          <w:lang w:val="hy-AM"/>
        </w:rPr>
        <w:t>ԲԷ</w:t>
      </w:r>
      <w:r w:rsidRPr="00EF182B">
        <w:rPr>
          <w:rFonts w:ascii="GHEA Grapalat" w:hAnsi="GHEA Grapalat"/>
          <w:b/>
          <w:sz w:val="24"/>
          <w:szCs w:val="24"/>
          <w:lang w:val="hy-AM"/>
        </w:rPr>
        <w:t>Ց</w:t>
      </w:r>
      <w:r w:rsidRPr="00EF182B">
        <w:rPr>
          <w:rFonts w:ascii="GHEA Grapalat" w:hAnsi="GHEA Grapalat"/>
          <w:b/>
          <w:sz w:val="24"/>
          <w:szCs w:val="24"/>
          <w:lang w:val="af-ZA"/>
        </w:rPr>
        <w:t>-ՇՀԱՊՁԲ-1</w:t>
      </w:r>
      <w:r w:rsidRPr="00EF182B">
        <w:rPr>
          <w:rFonts w:ascii="GHEA Grapalat" w:hAnsi="GHEA Grapalat"/>
          <w:b/>
          <w:sz w:val="24"/>
          <w:szCs w:val="24"/>
          <w:lang w:val="hy-AM"/>
        </w:rPr>
        <w:t>4</w:t>
      </w:r>
      <w:r w:rsidRPr="00EF182B">
        <w:rPr>
          <w:rFonts w:ascii="GHEA Grapalat" w:hAnsi="GHEA Grapalat"/>
          <w:b/>
          <w:sz w:val="24"/>
          <w:szCs w:val="24"/>
          <w:lang w:val="af-ZA"/>
        </w:rPr>
        <w:t>/</w:t>
      </w:r>
      <w:r w:rsidR="00C62DD9" w:rsidRPr="00C62DD9">
        <w:rPr>
          <w:rFonts w:ascii="GHEA Grapalat" w:hAnsi="GHEA Grapalat"/>
          <w:b/>
          <w:sz w:val="24"/>
          <w:szCs w:val="24"/>
          <w:lang w:val="af-ZA"/>
        </w:rPr>
        <w:t>14</w:t>
      </w:r>
      <w:r w:rsidRPr="00EF182B">
        <w:rPr>
          <w:rFonts w:ascii="GHEA Grapalat" w:hAnsi="GHEA Grapalat"/>
          <w:b/>
          <w:sz w:val="24"/>
          <w:szCs w:val="24"/>
          <w:lang w:val="af-ZA"/>
        </w:rPr>
        <w:t>»</w:t>
      </w:r>
      <w:r w:rsidRPr="00EF182B">
        <w:rPr>
          <w:rFonts w:ascii="GHEA Grapalat" w:hAnsi="GHEA Grapalat"/>
          <w:sz w:val="24"/>
          <w:szCs w:val="24"/>
          <w:lang w:val="af-ZA"/>
        </w:rPr>
        <w:t xml:space="preserve">: </w:t>
      </w:r>
    </w:p>
    <w:p w:rsidR="00A361E9" w:rsidRPr="00EF182B" w:rsidRDefault="00A361E9" w:rsidP="00A361E9">
      <w:pPr>
        <w:ind w:left="-270" w:firstLine="630"/>
        <w:jc w:val="both"/>
        <w:rPr>
          <w:rFonts w:ascii="GHEA Grapalat" w:hAnsi="GHEA Grapalat" w:cs="Sylfaen"/>
          <w:sz w:val="24"/>
          <w:szCs w:val="24"/>
          <w:lang w:val="pt-BR"/>
        </w:rPr>
      </w:pPr>
      <w:r w:rsidRPr="00EF182B">
        <w:rPr>
          <w:rFonts w:ascii="GHEA Grapalat" w:hAnsi="GHEA Grapalat" w:cs="Sylfaen"/>
          <w:sz w:val="24"/>
          <w:szCs w:val="24"/>
          <w:lang w:val="en-US"/>
        </w:rPr>
        <w:t>Հայտնում</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ենք</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որ</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գնման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առարկայի</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վերաբերյալ</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Ձեր</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կազմակերպության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հայտն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անհրաժեշտ</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է</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ներկայացնել</w:t>
      </w:r>
      <w:r w:rsidRPr="00EF182B">
        <w:rPr>
          <w:rFonts w:ascii="GHEA Grapalat" w:hAnsi="GHEA Grapalat" w:cs="Sylfaen"/>
          <w:sz w:val="24"/>
          <w:szCs w:val="24"/>
          <w:lang w:val="pt-BR"/>
        </w:rPr>
        <w:t xml:space="preserve"> ք.Երևան,</w:t>
      </w:r>
      <w:r w:rsidR="0086728A">
        <w:rPr>
          <w:rFonts w:ascii="GHEA Grapalat" w:hAnsi="GHEA Grapalat" w:cs="Sylfaen"/>
          <w:sz w:val="24"/>
          <w:szCs w:val="24"/>
          <w:lang w:val="hy-AM"/>
        </w:rPr>
        <w:t xml:space="preserve"> Զ.</w:t>
      </w:r>
      <w:r w:rsidRPr="00EF182B">
        <w:rPr>
          <w:rFonts w:ascii="GHEA Grapalat" w:hAnsi="GHEA Grapalat" w:cs="Sylfaen"/>
          <w:sz w:val="24"/>
          <w:szCs w:val="24"/>
          <w:lang w:val="hy-AM"/>
        </w:rPr>
        <w:t xml:space="preserve"> Անդրանիկի 1</w:t>
      </w:r>
      <w:r w:rsidR="00805840" w:rsidRPr="00EF182B">
        <w:rPr>
          <w:rFonts w:ascii="GHEA Grapalat" w:hAnsi="GHEA Grapalat" w:cs="Sylfaen"/>
          <w:sz w:val="24"/>
          <w:szCs w:val="24"/>
          <w:lang w:val="af-ZA"/>
        </w:rPr>
        <w:t xml:space="preserve"> </w:t>
      </w:r>
      <w:r w:rsidR="00D06C38" w:rsidRPr="00EF182B">
        <w:rPr>
          <w:rFonts w:ascii="GHEA Grapalat" w:hAnsi="GHEA Grapalat" w:cs="Sylfaen"/>
          <w:sz w:val="24"/>
          <w:szCs w:val="24"/>
          <w:lang w:val="hy-AM"/>
        </w:rPr>
        <w:t>հասցեով</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մինչև</w:t>
      </w:r>
      <w:r w:rsidRPr="00EF182B">
        <w:rPr>
          <w:rFonts w:ascii="GHEA Grapalat" w:hAnsi="GHEA Grapalat" w:cs="Sylfaen"/>
          <w:sz w:val="24"/>
          <w:szCs w:val="24"/>
          <w:lang w:val="pt-BR"/>
        </w:rPr>
        <w:t xml:space="preserve"> 201</w:t>
      </w:r>
      <w:r w:rsidRPr="00EF182B">
        <w:rPr>
          <w:rFonts w:ascii="GHEA Grapalat" w:hAnsi="GHEA Grapalat" w:cs="Sylfaen"/>
          <w:sz w:val="24"/>
          <w:szCs w:val="24"/>
          <w:lang w:val="hy-AM"/>
        </w:rPr>
        <w:t>4</w:t>
      </w:r>
      <w:r w:rsidRPr="00EF182B">
        <w:rPr>
          <w:rFonts w:ascii="GHEA Grapalat" w:hAnsi="GHEA Grapalat" w:cs="Sylfaen"/>
          <w:sz w:val="24"/>
          <w:szCs w:val="24"/>
          <w:lang w:val="en-US"/>
        </w:rPr>
        <w:t>թ</w:t>
      </w:r>
      <w:r w:rsidRPr="00EF182B">
        <w:rPr>
          <w:rFonts w:ascii="GHEA Grapalat" w:hAnsi="GHEA Grapalat" w:cs="Sylfaen"/>
          <w:sz w:val="24"/>
          <w:szCs w:val="24"/>
          <w:lang w:val="pt-BR"/>
        </w:rPr>
        <w:t xml:space="preserve">. </w:t>
      </w:r>
      <w:r w:rsidR="00552A78">
        <w:rPr>
          <w:rFonts w:ascii="GHEA Grapalat" w:hAnsi="GHEA Grapalat" w:cs="Sylfaen"/>
          <w:sz w:val="24"/>
          <w:szCs w:val="24"/>
          <w:lang w:val="hy-AM"/>
        </w:rPr>
        <w:t>ապրիլ</w:t>
      </w:r>
      <w:r w:rsidRPr="00EF182B">
        <w:rPr>
          <w:rFonts w:ascii="GHEA Grapalat" w:hAnsi="GHEA Grapalat" w:cs="Sylfaen"/>
          <w:sz w:val="24"/>
          <w:szCs w:val="24"/>
          <w:lang w:val="hy-AM"/>
        </w:rPr>
        <w:t>ի</w:t>
      </w:r>
      <w:r w:rsidRPr="00EF182B">
        <w:rPr>
          <w:rFonts w:ascii="GHEA Grapalat" w:hAnsi="GHEA Grapalat" w:cs="Sylfaen"/>
          <w:sz w:val="24"/>
          <w:szCs w:val="24"/>
          <w:lang w:val="pt-BR"/>
        </w:rPr>
        <w:t xml:space="preserve">  </w:t>
      </w:r>
      <w:r w:rsidR="00397E59" w:rsidRPr="00EF182B">
        <w:rPr>
          <w:rFonts w:ascii="GHEA Grapalat" w:hAnsi="GHEA Grapalat" w:cs="Sylfaen"/>
          <w:sz w:val="24"/>
          <w:szCs w:val="24"/>
          <w:lang w:val="af-ZA"/>
        </w:rPr>
        <w:t>2</w:t>
      </w:r>
      <w:r w:rsidRPr="00EF182B">
        <w:rPr>
          <w:rFonts w:ascii="GHEA Grapalat" w:hAnsi="GHEA Grapalat" w:cs="Sylfaen"/>
          <w:sz w:val="24"/>
          <w:szCs w:val="24"/>
          <w:lang w:val="pt-BR"/>
        </w:rPr>
        <w:t>-</w:t>
      </w:r>
      <w:r w:rsidRPr="00EF182B">
        <w:rPr>
          <w:rFonts w:ascii="GHEA Grapalat" w:hAnsi="GHEA Grapalat" w:cs="Sylfaen"/>
          <w:sz w:val="24"/>
          <w:szCs w:val="24"/>
          <w:lang w:val="en-US"/>
        </w:rPr>
        <w:t>ը</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ժամը</w:t>
      </w:r>
      <w:r w:rsidRPr="00EF182B">
        <w:rPr>
          <w:rFonts w:ascii="GHEA Grapalat" w:hAnsi="GHEA Grapalat" w:cs="Sylfaen"/>
          <w:sz w:val="24"/>
          <w:szCs w:val="24"/>
          <w:lang w:val="pt-BR"/>
        </w:rPr>
        <w:t xml:space="preserve"> 1</w:t>
      </w:r>
      <w:r w:rsidR="00552A78">
        <w:rPr>
          <w:rFonts w:ascii="GHEA Grapalat" w:hAnsi="GHEA Grapalat" w:cs="Sylfaen"/>
          <w:sz w:val="24"/>
          <w:szCs w:val="24"/>
          <w:lang w:val="hy-AM"/>
        </w:rPr>
        <w:t>1</w:t>
      </w:r>
      <w:r w:rsidR="00552A78">
        <w:rPr>
          <w:rFonts w:ascii="GHEA Grapalat" w:hAnsi="GHEA Grapalat" w:cs="Sylfaen"/>
          <w:sz w:val="24"/>
          <w:szCs w:val="24"/>
          <w:lang w:val="pt-BR"/>
        </w:rPr>
        <w:t>:</w:t>
      </w:r>
      <w:r w:rsidR="00552A78">
        <w:rPr>
          <w:rFonts w:ascii="GHEA Grapalat" w:hAnsi="GHEA Grapalat" w:cs="Sylfaen"/>
          <w:sz w:val="24"/>
          <w:szCs w:val="24"/>
          <w:lang w:val="hy-AM"/>
        </w:rPr>
        <w:t>5</w:t>
      </w:r>
      <w:r w:rsidRPr="00EF182B">
        <w:rPr>
          <w:rFonts w:ascii="GHEA Grapalat" w:hAnsi="GHEA Grapalat" w:cs="Sylfaen"/>
          <w:sz w:val="24"/>
          <w:szCs w:val="24"/>
          <w:lang w:val="pt-BR"/>
        </w:rPr>
        <w:t>0-</w:t>
      </w:r>
      <w:r w:rsidRPr="00EF182B">
        <w:rPr>
          <w:rFonts w:ascii="GHEA Grapalat" w:hAnsi="GHEA Grapalat" w:cs="Sylfaen"/>
          <w:sz w:val="24"/>
          <w:szCs w:val="24"/>
          <w:lang w:val="hy-AM"/>
        </w:rPr>
        <w:t>ի</w:t>
      </w:r>
      <w:r w:rsidRPr="00EF182B">
        <w:rPr>
          <w:rFonts w:ascii="GHEA Grapalat" w:hAnsi="GHEA Grapalat" w:cs="Sylfaen"/>
          <w:sz w:val="24"/>
          <w:szCs w:val="24"/>
          <w:lang w:val="en-US"/>
        </w:rPr>
        <w:t>ն</w:t>
      </w:r>
      <w:r w:rsidRPr="00EF182B">
        <w:rPr>
          <w:rFonts w:ascii="GHEA Grapalat" w:hAnsi="GHEA Grapalat" w:cs="Sylfaen"/>
          <w:sz w:val="24"/>
          <w:szCs w:val="24"/>
          <w:lang w:val="pt-BR"/>
        </w:rPr>
        <w:t>: Ընթացակարգի հայտերը ստանում և հայտերի գրանցամատյանում գրանցում է հանձնաժողովի քարտուղար</w:t>
      </w:r>
      <w:r w:rsidRPr="00EF182B">
        <w:rPr>
          <w:rFonts w:ascii="GHEA Grapalat" w:hAnsi="GHEA Grapalat" w:cs="Sylfaen"/>
          <w:sz w:val="24"/>
          <w:szCs w:val="24"/>
          <w:lang w:val="hy-AM"/>
        </w:rPr>
        <w:t xml:space="preserve"> Ռոմեո Ալբերտյանը </w:t>
      </w:r>
      <w:r w:rsidRPr="00EF182B">
        <w:rPr>
          <w:rFonts w:ascii="GHEA Grapalat" w:hAnsi="GHEA Grapalat" w:cs="Sylfaen"/>
          <w:sz w:val="24"/>
          <w:szCs w:val="24"/>
          <w:lang w:val="pt-BR"/>
        </w:rPr>
        <w:t>: Հայտերը քարտուղարի կողմից գրանցվում են գրանցամատյանում` ըստ ստացման հերթականության` ծրարի վրա նշելով գրանցման համարը, օրը և ժամը:</w:t>
      </w:r>
    </w:p>
    <w:p w:rsidR="00A361E9" w:rsidRPr="00EF182B" w:rsidRDefault="00A361E9" w:rsidP="00A361E9">
      <w:pPr>
        <w:pStyle w:val="norm"/>
        <w:spacing w:line="276" w:lineRule="auto"/>
        <w:ind w:left="-270" w:firstLine="630"/>
        <w:rPr>
          <w:rFonts w:ascii="GHEA Grapalat" w:hAnsi="GHEA Grapalat"/>
          <w:sz w:val="24"/>
          <w:szCs w:val="24"/>
          <w:lang w:val="es-ES"/>
        </w:rPr>
      </w:pPr>
      <w:r w:rsidRPr="00EF182B">
        <w:rPr>
          <w:rFonts w:ascii="GHEA Grapalat" w:hAnsi="GHEA Grapalat" w:cs="Sylfaen"/>
          <w:sz w:val="24"/>
          <w:szCs w:val="24"/>
          <w:lang w:val="pt-BR"/>
        </w:rPr>
        <w:t xml:space="preserve"> </w:t>
      </w:r>
      <w:r w:rsidRPr="00EF182B">
        <w:rPr>
          <w:rFonts w:ascii="GHEA Grapalat" w:hAnsi="GHEA Grapalat"/>
          <w:sz w:val="24"/>
          <w:szCs w:val="24"/>
          <w:lang w:val="af-ZA"/>
        </w:rPr>
        <w:t>Հայտերը կբացվեն</w:t>
      </w:r>
      <w:r w:rsidRPr="00EF182B">
        <w:rPr>
          <w:rFonts w:ascii="GHEA Grapalat" w:hAnsi="GHEA Grapalat"/>
          <w:sz w:val="24"/>
          <w:szCs w:val="24"/>
          <w:lang w:val="hy-AM"/>
        </w:rPr>
        <w:t xml:space="preserve"> «Բարձրավոլտ էլեկտրացանցեր» ՓԲԸ-ի</w:t>
      </w:r>
      <w:r w:rsidR="005019DD" w:rsidRPr="00EF182B">
        <w:rPr>
          <w:rFonts w:ascii="GHEA Grapalat" w:hAnsi="GHEA Grapalat"/>
          <w:sz w:val="24"/>
          <w:szCs w:val="24"/>
          <w:lang w:val="hy-AM"/>
        </w:rPr>
        <w:t xml:space="preserve"> </w:t>
      </w:r>
      <w:r w:rsidR="005019DD" w:rsidRPr="00EF182B">
        <w:rPr>
          <w:rFonts w:ascii="GHEA Grapalat" w:hAnsi="GHEA Grapalat" w:cs="Sylfaen"/>
          <w:sz w:val="24"/>
          <w:szCs w:val="24"/>
          <w:lang w:val="hy-AM"/>
        </w:rPr>
        <w:t>Անդրանիկի 1</w:t>
      </w:r>
      <w:r w:rsidR="005019DD" w:rsidRPr="00EF182B">
        <w:rPr>
          <w:rFonts w:ascii="GHEA Grapalat" w:hAnsi="GHEA Grapalat" w:cs="Sylfaen"/>
          <w:sz w:val="24"/>
          <w:szCs w:val="24"/>
          <w:lang w:val="af-ZA"/>
        </w:rPr>
        <w:t xml:space="preserve"> </w:t>
      </w:r>
      <w:r w:rsidR="005019DD" w:rsidRPr="00EF182B">
        <w:rPr>
          <w:rFonts w:ascii="GHEA Grapalat" w:hAnsi="GHEA Grapalat" w:cs="Sylfaen"/>
          <w:sz w:val="24"/>
          <w:szCs w:val="24"/>
          <w:lang w:val="hy-AM"/>
        </w:rPr>
        <w:t>հասցեում</w:t>
      </w:r>
      <w:r w:rsidRPr="00EF182B">
        <w:rPr>
          <w:rFonts w:ascii="GHEA Grapalat" w:hAnsi="GHEA Grapalat" w:cs="Sylfaen"/>
          <w:sz w:val="24"/>
          <w:szCs w:val="24"/>
          <w:lang w:val="es-ES"/>
        </w:rPr>
        <w:t>, 201</w:t>
      </w:r>
      <w:r w:rsidRPr="00EF182B">
        <w:rPr>
          <w:rFonts w:ascii="GHEA Grapalat" w:hAnsi="GHEA Grapalat" w:cs="Sylfaen"/>
          <w:sz w:val="24"/>
          <w:szCs w:val="24"/>
          <w:lang w:val="hy-AM"/>
        </w:rPr>
        <w:t>4</w:t>
      </w:r>
      <w:r w:rsidRPr="00EF182B">
        <w:rPr>
          <w:rFonts w:ascii="GHEA Grapalat" w:hAnsi="GHEA Grapalat" w:cs="Sylfaen"/>
          <w:sz w:val="24"/>
          <w:szCs w:val="24"/>
          <w:lang w:val="es-ES"/>
        </w:rPr>
        <w:t xml:space="preserve"> թ</w:t>
      </w:r>
      <w:r w:rsidRPr="00EF182B">
        <w:rPr>
          <w:rFonts w:ascii="GHEA Grapalat" w:hAnsi="GHEA Grapalat" w:cs="Sylfaen"/>
          <w:sz w:val="24"/>
          <w:szCs w:val="24"/>
          <w:lang w:val="hy-AM"/>
        </w:rPr>
        <w:t>.</w:t>
      </w:r>
      <w:r w:rsidRPr="00EF182B">
        <w:rPr>
          <w:rFonts w:ascii="GHEA Grapalat" w:hAnsi="GHEA Grapalat" w:cs="Sylfaen"/>
          <w:sz w:val="24"/>
          <w:szCs w:val="24"/>
          <w:lang w:val="es-ES"/>
        </w:rPr>
        <w:t xml:space="preserve"> </w:t>
      </w:r>
      <w:r w:rsidR="00552A78">
        <w:rPr>
          <w:rFonts w:ascii="GHEA Grapalat" w:hAnsi="GHEA Grapalat" w:cs="Sylfaen"/>
          <w:sz w:val="24"/>
          <w:szCs w:val="24"/>
          <w:lang w:val="hy-AM"/>
        </w:rPr>
        <w:t>ապրիլ</w:t>
      </w:r>
      <w:r w:rsidRPr="00EF182B">
        <w:rPr>
          <w:rFonts w:ascii="GHEA Grapalat" w:hAnsi="GHEA Grapalat" w:cs="Sylfaen"/>
          <w:sz w:val="24"/>
          <w:szCs w:val="24"/>
          <w:lang w:val="pt-BR"/>
        </w:rPr>
        <w:t xml:space="preserve">ի  </w:t>
      </w:r>
      <w:r w:rsidR="00EF6138" w:rsidRPr="00EF182B">
        <w:rPr>
          <w:rFonts w:ascii="GHEA Grapalat" w:hAnsi="GHEA Grapalat" w:cs="Sylfaen"/>
          <w:sz w:val="24"/>
          <w:szCs w:val="24"/>
          <w:lang w:val="pt-BR"/>
        </w:rPr>
        <w:t>2</w:t>
      </w:r>
      <w:r w:rsidRPr="00EF182B">
        <w:rPr>
          <w:rFonts w:ascii="GHEA Grapalat" w:hAnsi="GHEA Grapalat" w:cs="Sylfaen"/>
          <w:sz w:val="24"/>
          <w:szCs w:val="24"/>
          <w:lang w:val="es-ES"/>
        </w:rPr>
        <w:t>-ին, ժամը 1</w:t>
      </w:r>
      <w:r w:rsidR="00005FB8" w:rsidRPr="00F6568E">
        <w:rPr>
          <w:rFonts w:ascii="GHEA Grapalat" w:hAnsi="GHEA Grapalat" w:cs="Sylfaen"/>
          <w:sz w:val="24"/>
          <w:szCs w:val="24"/>
          <w:lang w:val="pt-BR"/>
        </w:rPr>
        <w:t>2</w:t>
      </w:r>
      <w:r w:rsidR="00552A78">
        <w:rPr>
          <w:rFonts w:ascii="GHEA Grapalat" w:hAnsi="GHEA Grapalat" w:cs="Sylfaen"/>
          <w:sz w:val="24"/>
          <w:szCs w:val="24"/>
          <w:lang w:val="es-ES"/>
        </w:rPr>
        <w:t>:</w:t>
      </w:r>
      <w:r w:rsidR="00005FB8" w:rsidRPr="00F6568E">
        <w:rPr>
          <w:rFonts w:ascii="GHEA Grapalat" w:hAnsi="GHEA Grapalat" w:cs="Sylfaen"/>
          <w:sz w:val="24"/>
          <w:szCs w:val="24"/>
          <w:lang w:val="pt-BR"/>
        </w:rPr>
        <w:t>00</w:t>
      </w:r>
      <w:r w:rsidRPr="00EF182B">
        <w:rPr>
          <w:rFonts w:ascii="GHEA Grapalat" w:hAnsi="GHEA Grapalat" w:cs="Sylfaen"/>
          <w:sz w:val="24"/>
          <w:szCs w:val="24"/>
          <w:lang w:val="es-ES"/>
        </w:rPr>
        <w:t>-ին</w:t>
      </w:r>
      <w:r w:rsidRPr="00EF182B">
        <w:rPr>
          <w:rFonts w:ascii="GHEA Grapalat" w:hAnsi="GHEA Grapalat"/>
          <w:sz w:val="24"/>
          <w:szCs w:val="24"/>
          <w:lang w:val="af-ZA"/>
        </w:rPr>
        <w:t>:</w:t>
      </w:r>
    </w:p>
    <w:p w:rsidR="00A361E9" w:rsidRPr="00EF182B" w:rsidRDefault="00A361E9" w:rsidP="00A361E9">
      <w:pPr>
        <w:ind w:left="-270" w:firstLine="630"/>
        <w:jc w:val="both"/>
        <w:rPr>
          <w:rFonts w:ascii="GHEA Grapalat" w:hAnsi="GHEA Grapalat" w:cs="Sylfaen"/>
          <w:sz w:val="24"/>
          <w:szCs w:val="24"/>
          <w:lang w:val="pt-BR"/>
        </w:rPr>
      </w:pPr>
      <w:r w:rsidRPr="00EF182B">
        <w:rPr>
          <w:rFonts w:ascii="GHEA Grapalat" w:hAnsi="GHEA Grapalat" w:cs="Sylfaen"/>
          <w:sz w:val="24"/>
          <w:szCs w:val="24"/>
          <w:lang w:val="pt-BR"/>
        </w:rPr>
        <w:t xml:space="preserve">Գնման առարկա է հանդիսանում </w:t>
      </w:r>
      <w:r w:rsidRPr="00EF182B">
        <w:rPr>
          <w:rFonts w:ascii="GHEA Grapalat" w:hAnsi="GHEA Grapalat"/>
          <w:sz w:val="24"/>
          <w:szCs w:val="24"/>
          <w:lang w:val="hy-AM"/>
        </w:rPr>
        <w:t>«Բարձրավոլտ էլեկտրացանցեր» ՓԲԸ-ի</w:t>
      </w:r>
      <w:r w:rsidRPr="00EF182B">
        <w:rPr>
          <w:rFonts w:ascii="GHEA Grapalat" w:hAnsi="GHEA Grapalat" w:cs="Sylfaen"/>
          <w:sz w:val="24"/>
          <w:szCs w:val="24"/>
          <w:lang w:val="pt-BR"/>
        </w:rPr>
        <w:t xml:space="preserve"> </w:t>
      </w:r>
      <w:r w:rsidRPr="00EF182B">
        <w:rPr>
          <w:rFonts w:ascii="GHEA Grapalat" w:hAnsi="GHEA Grapalat" w:cs="Sylfaen"/>
          <w:sz w:val="24"/>
          <w:szCs w:val="24"/>
          <w:lang w:val="hy-AM"/>
        </w:rPr>
        <w:t xml:space="preserve"> </w:t>
      </w:r>
      <w:r w:rsidRPr="00EF182B">
        <w:rPr>
          <w:rFonts w:ascii="GHEA Grapalat" w:hAnsi="GHEA Grapalat" w:cs="Sylfaen"/>
          <w:sz w:val="24"/>
          <w:szCs w:val="24"/>
          <w:lang w:val="pt-BR"/>
        </w:rPr>
        <w:t xml:space="preserve">կարիքների համար </w:t>
      </w:r>
      <w:r w:rsidRPr="00EF182B">
        <w:rPr>
          <w:rFonts w:ascii="GHEA Grapalat" w:hAnsi="GHEA Grapalat"/>
          <w:sz w:val="24"/>
          <w:szCs w:val="24"/>
          <w:lang w:val="hy-AM"/>
        </w:rPr>
        <w:t>համակարգչային և պատճենահանման սարքավորումներ</w:t>
      </w:r>
      <w:r w:rsidR="00BE0D30" w:rsidRPr="00EF182B">
        <w:rPr>
          <w:rFonts w:ascii="GHEA Grapalat" w:hAnsi="GHEA Grapalat"/>
          <w:sz w:val="24"/>
          <w:szCs w:val="24"/>
          <w:lang w:val="hy-AM"/>
        </w:rPr>
        <w:t>ի</w:t>
      </w:r>
      <w:r w:rsidRPr="00EF182B">
        <w:rPr>
          <w:rFonts w:ascii="GHEA Grapalat" w:hAnsi="GHEA Grapalat"/>
          <w:sz w:val="24"/>
          <w:szCs w:val="24"/>
          <w:lang w:val="hy-AM"/>
        </w:rPr>
        <w:t xml:space="preserve"> և օժանդակ նյութերի</w:t>
      </w:r>
      <w:r w:rsidRPr="00EF182B">
        <w:rPr>
          <w:rFonts w:ascii="GHEA Grapalat" w:hAnsi="GHEA Grapalat"/>
          <w:sz w:val="24"/>
          <w:szCs w:val="24"/>
          <w:lang w:val="af-ZA"/>
        </w:rPr>
        <w:t xml:space="preserve"> ձեռքբերումը:</w:t>
      </w:r>
    </w:p>
    <w:p w:rsidR="00A361E9" w:rsidRPr="00EF182B" w:rsidRDefault="00A361E9" w:rsidP="00EF182B">
      <w:pPr>
        <w:ind w:left="-270" w:firstLine="630"/>
        <w:jc w:val="both"/>
        <w:rPr>
          <w:rFonts w:ascii="GHEA Grapalat" w:hAnsi="GHEA Grapalat"/>
          <w:sz w:val="24"/>
          <w:szCs w:val="24"/>
          <w:lang w:val="af-ZA"/>
        </w:rPr>
      </w:pPr>
      <w:r w:rsidRPr="00EF182B">
        <w:rPr>
          <w:rFonts w:ascii="GHEA Grapalat" w:hAnsi="GHEA Grapalat"/>
          <w:sz w:val="24"/>
          <w:szCs w:val="24"/>
          <w:lang w:val="hy-AM"/>
        </w:rPr>
        <w:t xml:space="preserve">«Բարձրավոլտ էլեկտրացանցեր» ՓԲԸ-ի </w:t>
      </w:r>
      <w:r w:rsidRPr="00EF182B">
        <w:rPr>
          <w:rFonts w:ascii="GHEA Grapalat" w:hAnsi="GHEA Grapalat" w:cs="Sylfaen"/>
          <w:sz w:val="24"/>
          <w:szCs w:val="24"/>
          <w:lang w:val="pt-BR"/>
        </w:rPr>
        <w:t xml:space="preserve">կարիքների համար` </w:t>
      </w:r>
      <w:r w:rsidRPr="00EF182B">
        <w:rPr>
          <w:rFonts w:ascii="GHEA Grapalat" w:hAnsi="GHEA Grapalat"/>
          <w:sz w:val="24"/>
          <w:szCs w:val="24"/>
          <w:lang w:val="hy-AM"/>
        </w:rPr>
        <w:t>համակարգչային և պատճենահանման սարքավորումներ</w:t>
      </w:r>
      <w:r w:rsidR="000717CF" w:rsidRPr="00EF182B">
        <w:rPr>
          <w:rFonts w:ascii="GHEA Grapalat" w:hAnsi="GHEA Grapalat"/>
          <w:sz w:val="24"/>
          <w:szCs w:val="24"/>
          <w:lang w:val="hy-AM"/>
        </w:rPr>
        <w:t>ի</w:t>
      </w:r>
      <w:r w:rsidRPr="00EF182B">
        <w:rPr>
          <w:rFonts w:ascii="GHEA Grapalat" w:hAnsi="GHEA Grapalat"/>
          <w:sz w:val="24"/>
          <w:szCs w:val="24"/>
          <w:lang w:val="hy-AM"/>
        </w:rPr>
        <w:t xml:space="preserve"> և օժանդակ նյութերի</w:t>
      </w:r>
      <w:r w:rsidRPr="00EF182B">
        <w:rPr>
          <w:rFonts w:ascii="GHEA Grapalat" w:hAnsi="GHEA Grapalat"/>
          <w:sz w:val="24"/>
          <w:szCs w:val="24"/>
          <w:lang w:val="af-ZA"/>
        </w:rPr>
        <w:t xml:space="preserve"> մատակարարման</w:t>
      </w:r>
      <w:r w:rsidRPr="00EF182B">
        <w:rPr>
          <w:rFonts w:ascii="GHEA Grapalat" w:hAnsi="GHEA Grapalat"/>
          <w:sz w:val="24"/>
          <w:szCs w:val="24"/>
          <w:lang w:val="hy-AM"/>
        </w:rPr>
        <w:t xml:space="preserve"> </w:t>
      </w:r>
      <w:r w:rsidRPr="00EF182B">
        <w:rPr>
          <w:rFonts w:ascii="GHEA Grapalat" w:hAnsi="GHEA Grapalat"/>
          <w:sz w:val="24"/>
          <w:szCs w:val="24"/>
          <w:lang w:val="pt-BR"/>
        </w:rPr>
        <w:t>(</w:t>
      </w:r>
      <w:r w:rsidRPr="00EF182B">
        <w:rPr>
          <w:rFonts w:ascii="GHEA Grapalat" w:hAnsi="GHEA Grapalat"/>
          <w:sz w:val="24"/>
          <w:szCs w:val="24"/>
          <w:lang w:val="hy-AM"/>
        </w:rPr>
        <w:t>որոնք կազմված են</w:t>
      </w:r>
      <w:r w:rsidR="009F0554" w:rsidRPr="00EF182B">
        <w:rPr>
          <w:rFonts w:ascii="GHEA Grapalat" w:hAnsi="GHEA Grapalat"/>
          <w:sz w:val="24"/>
          <w:szCs w:val="24"/>
          <w:lang w:val="hy-AM"/>
        </w:rPr>
        <w:t xml:space="preserve"> </w:t>
      </w:r>
      <w:r w:rsidR="00D37ECE">
        <w:rPr>
          <w:rFonts w:ascii="GHEA Grapalat" w:hAnsi="GHEA Grapalat"/>
          <w:sz w:val="24"/>
          <w:szCs w:val="24"/>
          <w:lang w:val="hy-AM"/>
        </w:rPr>
        <w:t>25</w:t>
      </w:r>
      <w:r w:rsidRPr="00EF182B">
        <w:rPr>
          <w:rFonts w:ascii="GHEA Grapalat" w:hAnsi="GHEA Grapalat"/>
          <w:sz w:val="24"/>
          <w:szCs w:val="24"/>
          <w:lang w:val="hy-AM"/>
        </w:rPr>
        <w:t xml:space="preserve"> չափաբաժիններց</w:t>
      </w:r>
      <w:r w:rsidRPr="00EF182B">
        <w:rPr>
          <w:rFonts w:ascii="GHEA Grapalat" w:hAnsi="GHEA Grapalat"/>
          <w:sz w:val="24"/>
          <w:szCs w:val="24"/>
          <w:lang w:val="pt-BR"/>
        </w:rPr>
        <w:t>)</w:t>
      </w:r>
      <w:r w:rsidRPr="00EF182B">
        <w:rPr>
          <w:rFonts w:ascii="GHEA Grapalat" w:hAnsi="GHEA Grapalat"/>
          <w:sz w:val="24"/>
          <w:szCs w:val="24"/>
          <w:lang w:val="af-ZA"/>
        </w:rPr>
        <w:t xml:space="preserve"> տեխնիկական բնութագր</w:t>
      </w:r>
      <w:r w:rsidRPr="00EF182B">
        <w:rPr>
          <w:rFonts w:ascii="GHEA Grapalat" w:hAnsi="GHEA Grapalat"/>
          <w:sz w:val="24"/>
          <w:szCs w:val="24"/>
          <w:lang w:val="hy-AM"/>
        </w:rPr>
        <w:t>եր</w:t>
      </w:r>
      <w:r w:rsidRPr="00EF182B">
        <w:rPr>
          <w:rFonts w:ascii="GHEA Grapalat" w:hAnsi="GHEA Grapalat"/>
          <w:sz w:val="24"/>
          <w:szCs w:val="24"/>
          <w:lang w:val="af-ZA"/>
        </w:rPr>
        <w:t xml:space="preserve">ը, տեխնիկական տվյալները և այլ ոչ գնային պայմանների ամբողջական և համարժեք նկարագրությունը </w:t>
      </w:r>
      <w:r w:rsidRPr="00EF182B">
        <w:rPr>
          <w:rFonts w:ascii="GHEA Grapalat" w:hAnsi="GHEA Grapalat"/>
          <w:sz w:val="24"/>
          <w:szCs w:val="24"/>
          <w:lang w:val="af-ZA"/>
        </w:rPr>
        <w:lastRenderedPageBreak/>
        <w:t xml:space="preserve">կազմում են պայմանագրի անբաժանելի մասը, որի նախագիծը ներկայացված է սույն հրավերի (ծանուցման) N </w:t>
      </w:r>
      <w:r w:rsidRPr="00EF182B">
        <w:rPr>
          <w:rFonts w:ascii="GHEA Grapalat" w:hAnsi="GHEA Grapalat"/>
          <w:sz w:val="24"/>
          <w:szCs w:val="24"/>
          <w:lang w:val="pt-BR"/>
        </w:rPr>
        <w:t>1.1</w:t>
      </w:r>
      <w:r w:rsidRPr="00EF182B">
        <w:rPr>
          <w:rFonts w:ascii="GHEA Grapalat" w:hAnsi="GHEA Grapalat"/>
          <w:sz w:val="24"/>
          <w:szCs w:val="24"/>
          <w:lang w:val="af-ZA"/>
        </w:rPr>
        <w:t xml:space="preserve"> հավելվածում:</w:t>
      </w:r>
    </w:p>
    <w:p w:rsidR="00A361E9" w:rsidRPr="00EF182B" w:rsidRDefault="00E763A8" w:rsidP="00E763A8">
      <w:pPr>
        <w:jc w:val="both"/>
        <w:rPr>
          <w:rFonts w:ascii="GHEA Grapalat" w:hAnsi="GHEA Grapalat" w:cs="Sylfaen"/>
          <w:sz w:val="24"/>
          <w:szCs w:val="24"/>
          <w:lang w:val="pt-BR"/>
        </w:rPr>
      </w:pPr>
      <w:r w:rsidRPr="00EF182B">
        <w:rPr>
          <w:rFonts w:ascii="GHEA Grapalat" w:hAnsi="GHEA Grapalat" w:cs="Sylfaen"/>
          <w:sz w:val="24"/>
          <w:szCs w:val="24"/>
          <w:lang w:val="af-ZA"/>
        </w:rPr>
        <w:t xml:space="preserve">     </w:t>
      </w:r>
      <w:r w:rsidR="00A361E9" w:rsidRPr="00EF182B">
        <w:rPr>
          <w:rFonts w:ascii="GHEA Grapalat" w:hAnsi="GHEA Grapalat" w:cs="Sylfaen"/>
          <w:sz w:val="24"/>
          <w:szCs w:val="24"/>
          <w:lang w:val="pt-BR"/>
        </w:rPr>
        <w:t>Մասնակիցները հայտով ներկայացնում են իրենց կողմից հաստատված`</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ա. գնման ընթացակարգին մասնակցելու դիմում (հավելված N</w:t>
      </w:r>
      <w:r w:rsidRPr="00EF182B">
        <w:rPr>
          <w:rFonts w:ascii="GHEA Grapalat" w:hAnsi="GHEA Grapalat"/>
          <w:sz w:val="24"/>
          <w:szCs w:val="24"/>
          <w:lang w:val="pt-BR"/>
        </w:rPr>
        <w:t>5</w:t>
      </w:r>
      <w:r w:rsidRPr="00EF182B">
        <w:rPr>
          <w:rFonts w:ascii="GHEA Grapalat" w:hAnsi="GHEA Grapalat"/>
          <w:sz w:val="24"/>
          <w:szCs w:val="24"/>
          <w:lang w:val="af-ZA"/>
        </w:rPr>
        <w:t>), ընդ որում պարտադիր է նշել Մասնակցի էլեկտրոնային փոստի հասցեն,</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բ. գնային առաջարկ (հավելված N5.1)</w:t>
      </w:r>
      <w:r w:rsidR="006240B8">
        <w:rPr>
          <w:rFonts w:ascii="GHEA Grapalat" w:hAnsi="GHEA Grapalat"/>
          <w:sz w:val="24"/>
          <w:szCs w:val="24"/>
          <w:lang w:val="hy-AM"/>
        </w:rPr>
        <w:t xml:space="preserve">, </w:t>
      </w:r>
      <w:r w:rsidR="006240B8" w:rsidRPr="006C3ED7">
        <w:rPr>
          <w:rFonts w:ascii="GHEA Grapalat" w:hAnsi="GHEA Grapalat"/>
          <w:sz w:val="24"/>
          <w:szCs w:val="24"/>
          <w:lang w:val="af-ZA"/>
        </w:rPr>
        <w:t>(</w:t>
      </w:r>
      <w:r w:rsidR="006240B8">
        <w:rPr>
          <w:rFonts w:ascii="GHEA Grapalat" w:hAnsi="GHEA Grapalat"/>
          <w:sz w:val="24"/>
          <w:szCs w:val="24"/>
          <w:lang w:val="hy-AM"/>
        </w:rPr>
        <w:t xml:space="preserve">ներկայացվում են ձեռք բերվող </w:t>
      </w:r>
      <w:r w:rsidR="0059764D">
        <w:rPr>
          <w:rFonts w:ascii="GHEA Grapalat" w:hAnsi="GHEA Grapalat"/>
          <w:sz w:val="24"/>
          <w:szCs w:val="24"/>
          <w:lang w:val="hy-AM"/>
        </w:rPr>
        <w:t>ապրանքի</w:t>
      </w:r>
      <w:r w:rsidR="006240B8">
        <w:rPr>
          <w:rFonts w:ascii="GHEA Grapalat" w:hAnsi="GHEA Grapalat"/>
          <w:sz w:val="24"/>
          <w:szCs w:val="24"/>
          <w:lang w:val="hy-AM"/>
        </w:rPr>
        <w:t xml:space="preserve"> ընդհանուր գնով</w:t>
      </w:r>
      <w:r w:rsidR="006240B8" w:rsidRPr="006C3ED7">
        <w:rPr>
          <w:rFonts w:ascii="GHEA Grapalat" w:hAnsi="GHEA Grapalat"/>
          <w:sz w:val="24"/>
          <w:szCs w:val="24"/>
          <w:lang w:val="af-ZA"/>
        </w:rPr>
        <w:t>)</w:t>
      </w:r>
      <w:r w:rsidRPr="00EF182B">
        <w:rPr>
          <w:rFonts w:ascii="GHEA Grapalat" w:hAnsi="GHEA Grapalat"/>
          <w:sz w:val="24"/>
          <w:szCs w:val="24"/>
          <w:lang w:val="af-ZA"/>
        </w:rPr>
        <w:t xml:space="preserve">:  Մասնակցի գնային առաջարկը ներկայացվում է ինքնարժեք և ավելացված արժեքի հարկ ընդհանրական բաղադրիչներից բաղկացած հաշվարկի ձևով: </w:t>
      </w:r>
    </w:p>
    <w:p w:rsidR="00A361E9" w:rsidRPr="00EF182B" w:rsidRDefault="004373CF"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Հայտ</w:t>
      </w:r>
      <w:r w:rsidRPr="00EF182B">
        <w:rPr>
          <w:rFonts w:ascii="GHEA Grapalat" w:hAnsi="GHEA Grapalat"/>
          <w:sz w:val="24"/>
          <w:szCs w:val="24"/>
          <w:lang w:val="hy-AM"/>
        </w:rPr>
        <w:t>ը</w:t>
      </w:r>
      <w:r w:rsidR="00A361E9" w:rsidRPr="00EF182B">
        <w:rPr>
          <w:rFonts w:ascii="GHEA Grapalat" w:hAnsi="GHEA Grapalat"/>
          <w:sz w:val="24"/>
          <w:szCs w:val="24"/>
          <w:lang w:val="af-ZA"/>
        </w:rPr>
        <w:t xml:space="preserve"> անհրաժեշտ է ներկայացնել </w:t>
      </w:r>
      <w:r w:rsidR="00A361E9" w:rsidRPr="00EF182B">
        <w:rPr>
          <w:rFonts w:ascii="GHEA Grapalat" w:hAnsi="GHEA Grapalat"/>
          <w:sz w:val="24"/>
          <w:szCs w:val="24"/>
          <w:lang w:val="es-ES"/>
        </w:rPr>
        <w:t>«</w:t>
      </w:r>
      <w:r w:rsidR="00A361E9" w:rsidRPr="00EF182B">
        <w:rPr>
          <w:rFonts w:ascii="GHEA Grapalat" w:hAnsi="GHEA Grapalat"/>
          <w:sz w:val="24"/>
          <w:szCs w:val="24"/>
          <w:lang w:val="af-ZA"/>
        </w:rPr>
        <w:t>ԳԱԿ-</w:t>
      </w:r>
      <w:r w:rsidR="00A361E9" w:rsidRPr="00EF182B">
        <w:rPr>
          <w:rFonts w:ascii="GHEA Grapalat" w:hAnsi="GHEA Grapalat" w:cs="Sylfaen"/>
          <w:sz w:val="24"/>
          <w:szCs w:val="24"/>
          <w:lang w:val="af-ZA"/>
        </w:rPr>
        <w:t>ՇՀԱՊՁԲ</w:t>
      </w:r>
      <w:r w:rsidR="00A361E9" w:rsidRPr="00EF182B">
        <w:rPr>
          <w:rFonts w:ascii="GHEA Grapalat" w:hAnsi="GHEA Grapalat"/>
          <w:sz w:val="24"/>
          <w:szCs w:val="24"/>
          <w:lang w:val="af-ZA"/>
        </w:rPr>
        <w:t>-11/</w:t>
      </w:r>
      <w:r w:rsidR="00A361E9" w:rsidRPr="00EF182B">
        <w:rPr>
          <w:rFonts w:ascii="GHEA Grapalat" w:hAnsi="GHEA Grapalat"/>
          <w:sz w:val="24"/>
          <w:szCs w:val="24"/>
          <w:lang w:val="hy-AM"/>
        </w:rPr>
        <w:t>8</w:t>
      </w:r>
      <w:r w:rsidR="0000128A">
        <w:rPr>
          <w:rFonts w:ascii="GHEA Grapalat" w:hAnsi="GHEA Grapalat"/>
          <w:sz w:val="24"/>
          <w:szCs w:val="24"/>
          <w:lang w:val="hy-AM"/>
        </w:rPr>
        <w:t>-445</w:t>
      </w:r>
      <w:r w:rsidR="00A361E9" w:rsidRPr="00EF182B">
        <w:rPr>
          <w:rFonts w:ascii="GHEA Grapalat" w:hAnsi="GHEA Grapalat"/>
          <w:sz w:val="24"/>
          <w:szCs w:val="24"/>
          <w:lang w:val="es-ES"/>
        </w:rPr>
        <w:t>»</w:t>
      </w:r>
      <w:r w:rsidR="00A361E9" w:rsidRPr="00EF182B">
        <w:rPr>
          <w:rFonts w:ascii="GHEA Grapalat" w:hAnsi="GHEA Grapalat"/>
          <w:sz w:val="24"/>
          <w:szCs w:val="24"/>
          <w:lang w:val="af-ZA"/>
        </w:rPr>
        <w:t xml:space="preserve"> ընթացակարգի հրավերով սահմանված կարգով:</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Կից ներկայացնում ենք կնքվելիք պայմանագրերի նախագիծը:</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Մասնակցի կողմից հայտի ներկայացումը պարտադիր չէ:</w:t>
      </w:r>
    </w:p>
    <w:p w:rsidR="00A361E9" w:rsidRPr="00EF182B" w:rsidRDefault="00A361E9" w:rsidP="00A361E9">
      <w:pPr>
        <w:pStyle w:val="a3"/>
        <w:spacing w:line="276" w:lineRule="auto"/>
        <w:ind w:left="-270" w:firstLine="630"/>
        <w:jc w:val="both"/>
        <w:rPr>
          <w:rFonts w:ascii="GHEA Grapalat" w:hAnsi="GHEA Grapalat"/>
          <w:i/>
          <w:szCs w:val="24"/>
          <w:lang w:val="af-ZA"/>
        </w:rPr>
      </w:pPr>
      <w:r w:rsidRPr="00EF182B">
        <w:rPr>
          <w:rFonts w:ascii="GHEA Grapalat" w:hAnsi="GHEA Grapalat"/>
          <w:szCs w:val="24"/>
          <w:lang w:val="hy-AM"/>
        </w:rPr>
        <w:t>«Բարձրավոլտ էլեկտրացանցեր» ՓԲԸ-ի</w:t>
      </w:r>
      <w:r w:rsidRPr="00EF182B">
        <w:rPr>
          <w:rFonts w:ascii="GHEA Grapalat" w:hAnsi="GHEA Grapalat" w:cs="Sylfaen"/>
          <w:szCs w:val="24"/>
          <w:lang w:val="pt-BR"/>
        </w:rPr>
        <w:t xml:space="preserve"> էլեկտրոնային փոստի հասցեն է`</w:t>
      </w:r>
      <w:r w:rsidRPr="00EF182B">
        <w:rPr>
          <w:rFonts w:ascii="GHEA Grapalat" w:hAnsi="GHEA Grapalat" w:cs="Sylfaen"/>
          <w:szCs w:val="24"/>
          <w:lang w:val="hy-AM"/>
        </w:rPr>
        <w:t xml:space="preserve"> </w:t>
      </w:r>
      <w:r w:rsidRPr="00EF182B">
        <w:rPr>
          <w:rFonts w:ascii="GHEA Grapalat" w:hAnsi="GHEA Grapalat" w:cs="Sylfaen"/>
          <w:szCs w:val="24"/>
          <w:lang w:val="af-ZA"/>
        </w:rPr>
        <w:t>hvenbec@gmail.com</w:t>
      </w:r>
      <w:r w:rsidRPr="00EF182B">
        <w:rPr>
          <w:rFonts w:ascii="GHEA Grapalat" w:hAnsi="GHEA Grapalat" w:cs="Sylfaen"/>
          <w:szCs w:val="24"/>
          <w:lang w:val="pt-BR"/>
        </w:rPr>
        <w:t>:</w:t>
      </w:r>
    </w:p>
    <w:p w:rsidR="00A361E9" w:rsidRPr="00EF182B" w:rsidRDefault="00B61F19" w:rsidP="00A361E9">
      <w:pPr>
        <w:pStyle w:val="a3"/>
        <w:spacing w:line="276" w:lineRule="auto"/>
        <w:ind w:left="-270" w:firstLine="630"/>
        <w:jc w:val="both"/>
        <w:rPr>
          <w:rFonts w:ascii="GHEA Grapalat" w:hAnsi="GHEA Grapalat"/>
          <w:i/>
          <w:szCs w:val="24"/>
          <w:lang w:val="af-ZA"/>
        </w:rPr>
      </w:pPr>
      <w:r w:rsidRPr="00EF182B">
        <w:rPr>
          <w:rFonts w:ascii="GHEA Grapalat" w:hAnsi="GHEA Grapalat"/>
          <w:szCs w:val="24"/>
          <w:lang w:val="af-ZA"/>
        </w:rPr>
        <w:t>Եթե</w:t>
      </w:r>
      <w:r w:rsidR="00A361E9" w:rsidRPr="00EF182B">
        <w:rPr>
          <w:rFonts w:ascii="GHEA Grapalat" w:hAnsi="GHEA Grapalat"/>
          <w:szCs w:val="24"/>
          <w:lang w:val="af-ZA"/>
        </w:rPr>
        <w:t xml:space="preserve"> Հրամանով հաստատված ցանկում ներառված</w:t>
      </w:r>
      <w:r w:rsidRPr="00EF182B">
        <w:rPr>
          <w:rFonts w:ascii="GHEA Grapalat" w:hAnsi="GHEA Grapalat"/>
          <w:szCs w:val="24"/>
          <w:lang w:val="af-ZA"/>
        </w:rPr>
        <w:t xml:space="preserve"> գնման գործընթացի մասով</w:t>
      </w:r>
      <w:r w:rsidR="00A361E9" w:rsidRPr="00EF182B">
        <w:rPr>
          <w:rFonts w:ascii="GHEA Grapalat" w:hAnsi="GHEA Grapalat"/>
          <w:szCs w:val="24"/>
          <w:lang w:val="af-ZA"/>
        </w:rPr>
        <w:t xml:space="preserve">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 (լրացուցիչ) փաստաթղթեր և/կամ տվյալներ, ապա նշված փաստաթղթերը և/կամ տվյալները պատվիրատուին ներկայացնում է ընտրված մասնակիցը` մինչև կարգի 110-րդ 7)-րդ մասով սահմանված կարգով պայմանագրի կնքումը: Ընդ որում`</w:t>
      </w:r>
    </w:p>
    <w:p w:rsidR="00A361E9" w:rsidRPr="00EF182B" w:rsidRDefault="00A361E9" w:rsidP="00A361E9">
      <w:pPr>
        <w:pStyle w:val="a3"/>
        <w:numPr>
          <w:ilvl w:val="0"/>
          <w:numId w:val="1"/>
        </w:numPr>
        <w:spacing w:after="0" w:line="276" w:lineRule="auto"/>
        <w:ind w:left="-270" w:firstLine="630"/>
        <w:jc w:val="both"/>
        <w:rPr>
          <w:rFonts w:ascii="GHEA Grapalat" w:hAnsi="GHEA Grapalat"/>
          <w:i/>
          <w:szCs w:val="24"/>
          <w:lang w:val="af-ZA"/>
        </w:rPr>
      </w:pPr>
      <w:r w:rsidRPr="00EF182B">
        <w:rPr>
          <w:rFonts w:ascii="GHEA Grapalat" w:hAnsi="GHEA Grapalat"/>
          <w:szCs w:val="24"/>
          <w:lang w:val="af-ZA"/>
        </w:rPr>
        <w:t>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w:t>
      </w:r>
    </w:p>
    <w:p w:rsidR="00A361E9" w:rsidRPr="00EF182B" w:rsidRDefault="00A361E9" w:rsidP="00A361E9">
      <w:pPr>
        <w:numPr>
          <w:ilvl w:val="0"/>
          <w:numId w:val="1"/>
        </w:numPr>
        <w:spacing w:after="0"/>
        <w:ind w:left="-270" w:firstLine="630"/>
        <w:jc w:val="both"/>
        <w:rPr>
          <w:rFonts w:ascii="GHEA Grapalat" w:hAnsi="GHEA Grapalat"/>
          <w:sz w:val="24"/>
          <w:szCs w:val="24"/>
          <w:lang w:val="es-ES"/>
        </w:rPr>
      </w:pPr>
      <w:r w:rsidRPr="00EF182B">
        <w:rPr>
          <w:rFonts w:ascii="GHEA Grapalat" w:hAnsi="GHEA Grapalat"/>
          <w:sz w:val="24"/>
          <w:szCs w:val="24"/>
          <w:lang w:val="af-ZA"/>
        </w:rPr>
        <w:t>նման պահանջի դեպքում, մասնակիցներից պահանջող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Հայաստանի Հանրապետության նորմատիվ իրավական ակտի համապատասխան (կոնկրետ) դրույթին</w:t>
      </w:r>
      <w:r w:rsidR="00CD0A5D" w:rsidRPr="00EF182B">
        <w:rPr>
          <w:rFonts w:ascii="GHEA Grapalat" w:hAnsi="GHEA Grapalat"/>
          <w:sz w:val="24"/>
          <w:szCs w:val="24"/>
          <w:lang w:val="hy-AM"/>
        </w:rPr>
        <w:t>,</w:t>
      </w:r>
      <w:r w:rsidRPr="00EF182B">
        <w:rPr>
          <w:rFonts w:ascii="GHEA Grapalat" w:hAnsi="GHEA Grapalat"/>
          <w:sz w:val="24"/>
          <w:szCs w:val="24"/>
          <w:lang w:val="af-ZA"/>
        </w:rPr>
        <w:t xml:space="preserve"> ի կատարումն որի պահանջվում են լրացուցիչ փաստաթղթերը և/կամ տվյալները:</w:t>
      </w:r>
    </w:p>
    <w:p w:rsidR="00A361E9" w:rsidRDefault="00A361E9" w:rsidP="00A361E9">
      <w:pPr>
        <w:ind w:left="-284"/>
        <w:rPr>
          <w:rFonts w:ascii="GHEA Grapalat" w:hAnsi="GHEA Grapalat" w:cs="Sylfaen"/>
          <w:lang w:val="hy-AM"/>
        </w:rPr>
      </w:pPr>
    </w:p>
    <w:p w:rsidR="00A361E9" w:rsidRDefault="00A361E9" w:rsidP="00A361E9">
      <w:pPr>
        <w:ind w:left="-284"/>
        <w:rPr>
          <w:rFonts w:ascii="GHEA Grapalat" w:hAnsi="GHEA Grapalat" w:cs="Sylfaen"/>
          <w:lang w:val="hy-AM"/>
        </w:rPr>
      </w:pPr>
    </w:p>
    <w:p w:rsidR="00D76A22" w:rsidRDefault="00D76A22" w:rsidP="00A361E9">
      <w:pPr>
        <w:ind w:left="-284"/>
        <w:rPr>
          <w:rFonts w:ascii="GHEA Grapalat" w:hAnsi="GHEA Grapalat" w:cs="Sylfaen"/>
          <w:lang w:val="hy-AM"/>
        </w:rPr>
      </w:pPr>
      <w:r>
        <w:rPr>
          <w:rFonts w:ascii="GHEA Grapalat" w:hAnsi="GHEA Grapalat" w:cs="Sylfaen"/>
          <w:lang w:val="hy-AM"/>
        </w:rPr>
        <w:t>Գլխավոր տնօրեն                                                             Ս. Աբրահամյան</w:t>
      </w:r>
    </w:p>
    <w:p w:rsidR="00891D76" w:rsidRDefault="00891D76" w:rsidP="00A361E9">
      <w:pPr>
        <w:jc w:val="right"/>
        <w:rPr>
          <w:rFonts w:ascii="GHEA Grapalat" w:hAnsi="GHEA Grapalat" w:cs="Sylfaen"/>
          <w:lang w:val="hy-AM"/>
        </w:rPr>
      </w:pPr>
    </w:p>
    <w:p w:rsidR="00D76A22" w:rsidRDefault="00D76A22" w:rsidP="00B5617F">
      <w:pPr>
        <w:spacing w:line="240" w:lineRule="auto"/>
        <w:rPr>
          <w:rFonts w:ascii="GHEA Grapalat" w:hAnsi="GHEA Grapalat"/>
          <w:lang w:val="hy-AM"/>
        </w:rPr>
      </w:pPr>
    </w:p>
    <w:p w:rsidR="00B5617F" w:rsidRDefault="00B5617F" w:rsidP="00B5617F">
      <w:pPr>
        <w:spacing w:line="240" w:lineRule="auto"/>
        <w:ind w:left="-284" w:firstLine="284"/>
        <w:rPr>
          <w:rFonts w:ascii="GHEA Grapalat" w:hAnsi="GHEA Grapalat"/>
          <w:sz w:val="16"/>
          <w:szCs w:val="16"/>
          <w:lang w:val="hy-AM"/>
        </w:rPr>
      </w:pPr>
      <w:r>
        <w:rPr>
          <w:rFonts w:ascii="GHEA Grapalat" w:hAnsi="GHEA Grapalat"/>
          <w:sz w:val="16"/>
          <w:szCs w:val="16"/>
          <w:lang w:val="hy-AM"/>
        </w:rPr>
        <w:t>Կատարող՝ Ռ. Ալբերտյան</w:t>
      </w:r>
    </w:p>
    <w:p w:rsidR="00201AEB" w:rsidRPr="00C62DD9" w:rsidRDefault="00B5617F" w:rsidP="00C62DD9">
      <w:pPr>
        <w:spacing w:line="240" w:lineRule="auto"/>
        <w:ind w:left="-284" w:firstLine="284"/>
        <w:rPr>
          <w:rFonts w:ascii="GHEA Grapalat" w:hAnsi="GHEA Grapalat"/>
          <w:sz w:val="16"/>
          <w:szCs w:val="16"/>
          <w:lang w:val="hy-AM"/>
        </w:rPr>
      </w:pPr>
      <w:r>
        <w:rPr>
          <w:rFonts w:ascii="GHEA Grapalat" w:hAnsi="GHEA Grapalat"/>
          <w:sz w:val="16"/>
          <w:szCs w:val="16"/>
          <w:lang w:val="hy-AM"/>
        </w:rPr>
        <w:t>Հեռ. 74-59-10</w:t>
      </w:r>
    </w:p>
    <w:p w:rsidR="008F4672" w:rsidRDefault="008F4672" w:rsidP="008F4672">
      <w:pPr>
        <w:spacing w:line="240" w:lineRule="auto"/>
        <w:rPr>
          <w:rFonts w:ascii="GHEA Grapalat" w:hAnsi="GHEA Grapalat"/>
          <w:lang w:val="hy-AM"/>
        </w:rPr>
      </w:pPr>
    </w:p>
    <w:p w:rsidR="00A361E9" w:rsidRPr="008F4672" w:rsidRDefault="008F4672" w:rsidP="008F4672">
      <w:pPr>
        <w:spacing w:line="240" w:lineRule="auto"/>
        <w:rPr>
          <w:rFonts w:ascii="GHEA Grapalat" w:hAnsi="GHEA Grapalat"/>
          <w:lang w:val="hy-AM"/>
        </w:rPr>
      </w:pPr>
      <w:r>
        <w:rPr>
          <w:rFonts w:ascii="GHEA Grapalat" w:hAnsi="GHEA Grapalat"/>
          <w:lang w:val="hy-AM"/>
        </w:rPr>
        <w:lastRenderedPageBreak/>
        <w:t xml:space="preserve">                                                                                                                             </w:t>
      </w:r>
      <w:r w:rsidR="00A361E9" w:rsidRPr="00C72EFC">
        <w:rPr>
          <w:rFonts w:ascii="GHEA Grapalat" w:hAnsi="GHEA Grapalat"/>
          <w:lang w:val="es-ES"/>
        </w:rPr>
        <w:t>Հավելված 5</w:t>
      </w:r>
    </w:p>
    <w:p w:rsidR="00A361E9" w:rsidRDefault="00A361E9" w:rsidP="00116F7C">
      <w:pPr>
        <w:pStyle w:val="3"/>
        <w:tabs>
          <w:tab w:val="left" w:pos="1080"/>
        </w:tabs>
        <w:spacing w:after="0"/>
        <w:ind w:left="288" w:firstLine="562"/>
        <w:jc w:val="right"/>
        <w:rPr>
          <w:rFonts w:ascii="GHEA Grapalat" w:hAnsi="GHEA Grapalat"/>
          <w:b/>
          <w:sz w:val="24"/>
          <w:szCs w:val="24"/>
          <w:lang w:val="es-ES"/>
        </w:rPr>
      </w:pPr>
      <w:r w:rsidRPr="00C72EFC">
        <w:rPr>
          <w:rFonts w:ascii="GHEA Grapalat" w:hAnsi="GHEA Grapalat"/>
          <w:b/>
          <w:sz w:val="24"/>
          <w:szCs w:val="24"/>
          <w:lang w:val="es-ES"/>
        </w:rPr>
        <w:t>«ԳԱԿ-ՇՀԱՊՁԲ-11/</w:t>
      </w:r>
      <w:r>
        <w:rPr>
          <w:rFonts w:ascii="GHEA Grapalat" w:hAnsi="GHEA Grapalat"/>
          <w:b/>
          <w:sz w:val="24"/>
          <w:szCs w:val="24"/>
          <w:lang w:val="es-ES"/>
        </w:rPr>
        <w:t>8</w:t>
      </w:r>
      <w:r w:rsidR="00475E08">
        <w:rPr>
          <w:rFonts w:ascii="GHEA Grapalat" w:hAnsi="GHEA Grapalat"/>
          <w:b/>
          <w:sz w:val="24"/>
          <w:szCs w:val="24"/>
          <w:lang w:val="hy-AM"/>
        </w:rPr>
        <w:t>-445</w:t>
      </w:r>
      <w:r w:rsidRPr="00C72EFC">
        <w:rPr>
          <w:rFonts w:ascii="GHEA Grapalat" w:hAnsi="GHEA Grapalat"/>
          <w:b/>
          <w:sz w:val="24"/>
          <w:szCs w:val="24"/>
          <w:lang w:val="es-ES"/>
        </w:rPr>
        <w:t>»  ծածկագրով</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ընթացակարգի հրավերի</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891D76" w:rsidRDefault="00A361E9" w:rsidP="00116F7C">
      <w:pPr>
        <w:spacing w:line="240" w:lineRule="auto"/>
        <w:jc w:val="right"/>
        <w:rPr>
          <w:rFonts w:ascii="GHEA Grapalat" w:hAnsi="GHEA Grapalat" w:cs="Sylfaen"/>
          <w:i/>
          <w:lang w:val="hy-AM"/>
        </w:rPr>
      </w:pPr>
      <w:r w:rsidRPr="00C72EFC">
        <w:rPr>
          <w:rFonts w:ascii="GHEA Grapalat" w:hAnsi="GHEA Grapalat"/>
          <w:lang w:val="es-ES"/>
        </w:rPr>
        <w:t>ընթացակարգի գնահատող հանձնաժողովին</w:t>
      </w:r>
    </w:p>
    <w:p w:rsidR="00A361E9" w:rsidRPr="00C72EFC" w:rsidRDefault="00A361E9" w:rsidP="00116F7C">
      <w:pPr>
        <w:spacing w:line="240" w:lineRule="auto"/>
        <w:jc w:val="center"/>
        <w:rPr>
          <w:rFonts w:ascii="GHEA Grapalat" w:hAnsi="GHEA Grapalat"/>
          <w:b/>
          <w:lang w:val="af-ZA"/>
        </w:rPr>
      </w:pPr>
      <w:r w:rsidRPr="00C72EFC">
        <w:rPr>
          <w:rFonts w:ascii="GHEA Grapalat" w:hAnsi="GHEA Grapalat"/>
          <w:b/>
          <w:lang w:val="af-ZA"/>
        </w:rPr>
        <w:t>ԳՆՄԱՆ ԸՆԹԱՑԱԿԱՐԳԻՆ ՄԱՍՆԱԿՑԵԼՈՒ</w:t>
      </w:r>
    </w:p>
    <w:p w:rsidR="00A361E9" w:rsidRPr="00891D76" w:rsidRDefault="00A361E9" w:rsidP="00116F7C">
      <w:pPr>
        <w:spacing w:line="240" w:lineRule="auto"/>
        <w:jc w:val="center"/>
        <w:rPr>
          <w:rFonts w:ascii="GHEA Grapalat" w:hAnsi="GHEA Grapalat"/>
          <w:lang w:val="hy-AM"/>
        </w:rPr>
      </w:pPr>
      <w:r w:rsidRPr="00C72EFC">
        <w:rPr>
          <w:rFonts w:ascii="GHEA Grapalat" w:hAnsi="GHEA Grapalat"/>
          <w:b/>
          <w:lang w:val="af-ZA"/>
        </w:rPr>
        <w:t>ԴԻՄՈՒՄ</w:t>
      </w:r>
    </w:p>
    <w:p w:rsidR="00A361E9" w:rsidRPr="00C72EFC" w:rsidRDefault="00A361E9" w:rsidP="00116F7C">
      <w:pPr>
        <w:spacing w:line="240" w:lineRule="auto"/>
        <w:ind w:firstLine="567"/>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է, որ ցանկություն ունի մասնակցելու</w:t>
      </w:r>
      <w:r w:rsidRPr="00C72EFC">
        <w:rPr>
          <w:rFonts w:ascii="GHEA Grapalat" w:hAnsi="GHEA Grapalat"/>
          <w:lang w:val="es-ES"/>
        </w:rPr>
        <w:br/>
      </w:r>
    </w:p>
    <w:p w:rsidR="00A361E9" w:rsidRPr="00C72EFC" w:rsidRDefault="00A361E9" w:rsidP="00116F7C">
      <w:pPr>
        <w:spacing w:line="240" w:lineRule="auto"/>
        <w:ind w:firstLine="709"/>
        <w:jc w:val="both"/>
        <w:rPr>
          <w:rFonts w:ascii="GHEA Grapalat" w:hAnsi="GHEA Grapalat"/>
          <w:sz w:val="16"/>
          <w:lang w:val="es-ES"/>
        </w:rPr>
      </w:pPr>
      <w:r w:rsidRPr="00C72EFC">
        <w:rPr>
          <w:rFonts w:ascii="GHEA Grapalat" w:hAnsi="GHEA Grapalat"/>
          <w:vertAlign w:val="superscript"/>
          <w:lang w:val="es-ES"/>
        </w:rPr>
        <w:t>Ընթացակարգի մասնակցի անվանումը (անունը)</w:t>
      </w:r>
      <w:r w:rsidRPr="00C72EFC">
        <w:rPr>
          <w:rFonts w:ascii="GHEA Grapalat" w:hAnsi="GHEA Grapalat"/>
          <w:lang w:val="es-ES"/>
        </w:rPr>
        <w:t xml:space="preserve"> </w:t>
      </w:r>
    </w:p>
    <w:p w:rsidR="00A361E9" w:rsidRPr="00C72EFC" w:rsidRDefault="00A361E9" w:rsidP="00116F7C">
      <w:pPr>
        <w:spacing w:line="240" w:lineRule="auto"/>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 xml:space="preserve">-ի կողմից N </w:t>
      </w:r>
      <w:r w:rsidRPr="00C72EFC">
        <w:rPr>
          <w:rFonts w:ascii="GHEA Grapalat" w:hAnsi="GHEA Grapalat"/>
          <w:vertAlign w:val="subscript"/>
          <w:lang w:val="es-ES"/>
        </w:rPr>
        <w:t>---------------------------------------------</w:t>
      </w:r>
      <w:r w:rsidRPr="00C72EFC">
        <w:rPr>
          <w:rFonts w:ascii="GHEA Grapalat" w:hAnsi="GHEA Grapalat"/>
          <w:lang w:val="es-ES"/>
        </w:rPr>
        <w:t xml:space="preserve"> ծածկագրով</w:t>
      </w:r>
      <w:r w:rsidRPr="00C72EFC">
        <w:rPr>
          <w:rFonts w:ascii="GHEA Grapalat" w:hAnsi="GHEA Grapalat"/>
          <w:lang w:val="es-ES"/>
        </w:rPr>
        <w:br/>
      </w:r>
    </w:p>
    <w:p w:rsidR="00A361E9" w:rsidRPr="00C72EFC" w:rsidRDefault="00A361E9" w:rsidP="00116F7C">
      <w:pPr>
        <w:spacing w:line="240" w:lineRule="auto"/>
        <w:ind w:firstLine="1134"/>
        <w:jc w:val="both"/>
        <w:rPr>
          <w:rFonts w:ascii="GHEA Grapalat" w:hAnsi="GHEA Grapalat"/>
          <w:sz w:val="2"/>
          <w:lang w:val="es-ES"/>
        </w:rPr>
      </w:pPr>
      <w:r w:rsidRPr="00C72EFC">
        <w:rPr>
          <w:rFonts w:ascii="GHEA Grapalat" w:hAnsi="GHEA Grapalat"/>
          <w:vertAlign w:val="superscript"/>
          <w:lang w:val="es-ES"/>
        </w:rPr>
        <w:t>Պատվիրատուի անվանումը</w:t>
      </w:r>
    </w:p>
    <w:p w:rsidR="00A361E9" w:rsidRPr="00C72EFC" w:rsidRDefault="00A361E9" w:rsidP="00116F7C">
      <w:pPr>
        <w:spacing w:line="240" w:lineRule="auto"/>
        <w:jc w:val="both"/>
        <w:rPr>
          <w:rFonts w:ascii="GHEA Grapalat" w:hAnsi="GHEA Grapalat"/>
          <w:sz w:val="2"/>
          <w:lang w:val="es-ES"/>
        </w:rPr>
      </w:pPr>
      <w:r w:rsidRPr="00C72EFC">
        <w:rPr>
          <w:rFonts w:ascii="GHEA Grapalat" w:hAnsi="GHEA Grapalat"/>
          <w:lang w:val="es-ES"/>
        </w:rPr>
        <w:t xml:space="preserve">հայտարարված ընթացակարգի </w:t>
      </w:r>
      <w:r w:rsidRPr="00C72EFC">
        <w:rPr>
          <w:rFonts w:ascii="GHEA Grapalat" w:hAnsi="GHEA Grapalat"/>
          <w:vertAlign w:val="subscript"/>
          <w:lang w:val="es-ES"/>
        </w:rPr>
        <w:t>-------------------------------------------------------------------------------------------</w:t>
      </w:r>
      <w:r w:rsidRPr="00C72EFC">
        <w:rPr>
          <w:rFonts w:ascii="GHEA Grapalat" w:hAnsi="GHEA Grapalat"/>
          <w:lang w:val="es-ES"/>
        </w:rPr>
        <w:t xml:space="preserve"> չափաբաժնին</w:t>
      </w:r>
      <w:r w:rsidRPr="00C72EFC">
        <w:rPr>
          <w:rFonts w:ascii="GHEA Grapalat" w:hAnsi="GHEA Grapalat"/>
          <w:lang w:val="es-ES"/>
        </w:rPr>
        <w:br/>
      </w:r>
    </w:p>
    <w:p w:rsidR="00A361E9" w:rsidRPr="00C72EFC" w:rsidRDefault="00A361E9" w:rsidP="00116F7C">
      <w:pPr>
        <w:spacing w:line="240" w:lineRule="auto"/>
        <w:ind w:right="2297"/>
        <w:jc w:val="right"/>
        <w:rPr>
          <w:rFonts w:ascii="GHEA Grapalat" w:hAnsi="GHEA Grapalat"/>
          <w:lang w:val="es-ES"/>
        </w:rPr>
      </w:pPr>
      <w:r w:rsidRPr="00C72EFC">
        <w:rPr>
          <w:rFonts w:ascii="GHEA Grapalat" w:hAnsi="GHEA Grapalat"/>
          <w:vertAlign w:val="superscript"/>
          <w:lang w:val="es-ES"/>
        </w:rPr>
        <w:t>չափաբաժնի (չափաբաժինների) համարը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(չափաբաժիններին) և հրավերի (ծանուցման) պահանջներին համապատասխան ներկայացնում է հայտը:</w:t>
      </w:r>
    </w:p>
    <w:p w:rsidR="00A361E9" w:rsidRPr="00C72EFC" w:rsidRDefault="00A361E9" w:rsidP="00116F7C">
      <w:pPr>
        <w:spacing w:line="240" w:lineRule="auto"/>
        <w:ind w:firstLine="567"/>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իր հիմնադրի</w:t>
      </w:r>
      <w:r w:rsidRPr="00C72EFC">
        <w:rPr>
          <w:rFonts w:ascii="GHEA Grapalat" w:hAnsi="GHEA Grapalat"/>
          <w:lang w:val="es-ES"/>
        </w:rPr>
        <w:br/>
      </w:r>
    </w:p>
    <w:p w:rsidR="00A361E9" w:rsidRPr="00C72EFC" w:rsidRDefault="00A361E9" w:rsidP="00116F7C">
      <w:pPr>
        <w:spacing w:line="240" w:lineRule="auto"/>
        <w:ind w:firstLine="993"/>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1) պետության կամ համայնքների կողմից հիմնադրված կազմակերպությունների,</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2) համատեղ գործունեության կարգով (կոնսորցիումով) մասնակցության դեպքերի:</w:t>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չունի գերիշխող</w:t>
      </w:r>
      <w:r w:rsidRPr="00C72EFC">
        <w:rPr>
          <w:rFonts w:ascii="GHEA Grapalat" w:hAnsi="GHEA Grapalat"/>
          <w:lang w:val="es-ES"/>
        </w:rPr>
        <w:br/>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891D76" w:rsidRDefault="00A361E9" w:rsidP="00116F7C">
      <w:pPr>
        <w:spacing w:line="240" w:lineRule="auto"/>
        <w:jc w:val="both"/>
        <w:rPr>
          <w:rFonts w:ascii="GHEA Grapalat" w:hAnsi="GHEA Grapalat"/>
          <w:lang w:val="es-ES"/>
        </w:rPr>
      </w:pPr>
      <w:r w:rsidRPr="00C72EFC">
        <w:rPr>
          <w:rFonts w:ascii="GHEA Grapalat" w:hAnsi="GHEA Grapalat"/>
          <w:lang w:val="es-ES"/>
        </w:rPr>
        <w:t>դիրքի չարաշահում և հակամրցակցային համաձայնություն:</w:t>
      </w:r>
    </w:p>
    <w:p w:rsidR="00A361E9" w:rsidRPr="00C72EFC" w:rsidRDefault="00A361E9" w:rsidP="00116F7C">
      <w:pPr>
        <w:spacing w:line="240" w:lineRule="auto"/>
        <w:ind w:left="567"/>
        <w:jc w:val="both"/>
        <w:rPr>
          <w:rFonts w:ascii="GHEA Grapalat" w:hAnsi="GHEA Grapalat"/>
          <w:vertAlign w:val="superscript"/>
          <w:lang w:val="es-ES"/>
        </w:rPr>
      </w:pPr>
      <w:r w:rsidRPr="00C72EFC">
        <w:rPr>
          <w:rFonts w:ascii="GHEA Grapalat" w:hAnsi="GHEA Grapalat"/>
          <w:vertAlign w:val="subscript"/>
          <w:lang w:val="es-ES"/>
        </w:rPr>
        <w:t>-----------------------------------------------------------------------------------------------------------</w:t>
      </w:r>
      <w:r w:rsidRPr="00C72EFC">
        <w:rPr>
          <w:rFonts w:ascii="GHEA Grapalat" w:hAnsi="GHEA Grapalat"/>
          <w:lang w:val="es-ES"/>
        </w:rPr>
        <w:t>-ի էլեկտրոնային փոստի հասցեն է`</w:t>
      </w:r>
    </w:p>
    <w:p w:rsidR="00A361E9" w:rsidRPr="00C72EFC" w:rsidRDefault="00A361E9" w:rsidP="00116F7C">
      <w:pPr>
        <w:spacing w:line="240" w:lineRule="auto"/>
        <w:ind w:left="567" w:firstLine="993"/>
        <w:jc w:val="both"/>
        <w:rPr>
          <w:rFonts w:ascii="GHEA Grapalat" w:hAnsi="GHEA Grapalat"/>
          <w:vertAlign w:val="superscrip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w:t>
      </w:r>
      <w:r w:rsidRPr="00C72EFC">
        <w:rPr>
          <w:rFonts w:ascii="GHEA Grapalat" w:hAnsi="GHEA Grapalat"/>
          <w:lang w:val="es-ES"/>
        </w:rPr>
        <w:br/>
      </w:r>
    </w:p>
    <w:p w:rsidR="00A361E9" w:rsidRPr="00C72EFC" w:rsidRDefault="00A361E9" w:rsidP="00116F7C">
      <w:pPr>
        <w:spacing w:line="240" w:lineRule="auto"/>
        <w:ind w:firstLine="1134"/>
        <w:rPr>
          <w:rFonts w:ascii="GHEA Grapalat" w:hAnsi="GHEA Grapalat"/>
          <w:lang w:val="es-ES"/>
        </w:rPr>
      </w:pPr>
      <w:r w:rsidRPr="00C72EFC">
        <w:rPr>
          <w:rFonts w:ascii="GHEA Grapalat" w:hAnsi="GHEA Grapalat"/>
          <w:vertAlign w:val="superscript"/>
          <w:lang w:val="es-ES"/>
        </w:rPr>
        <w:t>Մասնակցի էլեկտրոնային փոստի հասցե</w:t>
      </w:r>
    </w:p>
    <w:tbl>
      <w:tblPr>
        <w:tblW w:w="0" w:type="auto"/>
        <w:tblLook w:val="04A0"/>
      </w:tblPr>
      <w:tblGrid>
        <w:gridCol w:w="6438"/>
        <w:gridCol w:w="3417"/>
      </w:tblGrid>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417"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417"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tcPr>
          <w:p w:rsidR="00A361E9" w:rsidRPr="00116F7C" w:rsidRDefault="00A361E9" w:rsidP="00116F7C">
            <w:pPr>
              <w:spacing w:line="240" w:lineRule="auto"/>
              <w:rPr>
                <w:rFonts w:ascii="GHEA Grapalat" w:hAnsi="GHEA Grapalat"/>
                <w:vertAlign w:val="superscript"/>
                <w:lang w:val="en-US"/>
              </w:rPr>
            </w:pPr>
          </w:p>
        </w:tc>
      </w:tr>
      <w:tr w:rsidR="00A361E9" w:rsidRPr="00C72EFC" w:rsidTr="00A361E9">
        <w:tc>
          <w:tcPr>
            <w:tcW w:w="6439" w:type="dxa"/>
          </w:tcPr>
          <w:p w:rsidR="00A361E9" w:rsidRPr="00116F7C" w:rsidRDefault="00A361E9" w:rsidP="00116F7C">
            <w:pPr>
              <w:spacing w:line="240" w:lineRule="auto"/>
              <w:rPr>
                <w:rFonts w:ascii="GHEA Grapalat" w:hAnsi="GHEA Grapalat"/>
                <w:vertAlign w:val="superscript"/>
                <w:lang w:val="en-US"/>
              </w:rPr>
            </w:pPr>
          </w:p>
        </w:tc>
        <w:tc>
          <w:tcPr>
            <w:tcW w:w="3417"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495"/>
        </w:trPr>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vAlign w:val="bottom"/>
          </w:tcPr>
          <w:p w:rsidR="00A361E9" w:rsidRPr="00C72EFC" w:rsidRDefault="00A361E9" w:rsidP="009165D2">
            <w:pPr>
              <w:spacing w:line="240" w:lineRule="auto"/>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vAlign w:val="bottom"/>
          </w:tcPr>
          <w:p w:rsidR="00A361E9" w:rsidRPr="00C72EFC" w:rsidRDefault="00A361E9" w:rsidP="00E37967">
            <w:pPr>
              <w:spacing w:line="240" w:lineRule="auto"/>
              <w:rPr>
                <w:rFonts w:ascii="GHEA Grapalat" w:hAnsi="GHEA Grapalat"/>
              </w:rPr>
            </w:pPr>
            <w:r w:rsidRPr="00C72EFC">
              <w:rPr>
                <w:rFonts w:ascii="GHEA Grapalat" w:hAnsi="GHEA Grapalat"/>
                <w:vertAlign w:val="superscript"/>
                <w:lang w:val="hy-AM"/>
              </w:rPr>
              <w:t>(ամսաթիվը, ամիսը)</w:t>
            </w:r>
          </w:p>
        </w:tc>
      </w:tr>
    </w:tbl>
    <w:p w:rsidR="00A361E9" w:rsidRPr="00C72EFC" w:rsidRDefault="00A361E9" w:rsidP="009C6832">
      <w:pPr>
        <w:pStyle w:val="3"/>
        <w:tabs>
          <w:tab w:val="left" w:pos="1080"/>
        </w:tabs>
        <w:spacing w:after="0"/>
        <w:ind w:left="0"/>
        <w:jc w:val="right"/>
        <w:rPr>
          <w:rFonts w:ascii="GHEA Grapalat" w:hAnsi="GHEA Grapalat"/>
          <w:b/>
          <w:sz w:val="24"/>
          <w:szCs w:val="24"/>
          <w:lang w:val="es-ES"/>
        </w:rPr>
      </w:pPr>
      <w:r w:rsidRPr="00C72EFC">
        <w:rPr>
          <w:rFonts w:ascii="GHEA Grapalat" w:hAnsi="GHEA Grapalat"/>
          <w:b/>
          <w:sz w:val="24"/>
          <w:szCs w:val="24"/>
          <w:lang w:val="es-ES"/>
        </w:rPr>
        <w:lastRenderedPageBreak/>
        <w:t>Հավելված 5.1</w:t>
      </w:r>
    </w:p>
    <w:p w:rsidR="00A361E9" w:rsidRPr="00C72EFC" w:rsidRDefault="00A361E9" w:rsidP="00A361E9">
      <w:pPr>
        <w:pStyle w:val="3"/>
        <w:tabs>
          <w:tab w:val="left" w:pos="1080"/>
        </w:tabs>
        <w:spacing w:after="0"/>
        <w:ind w:firstLine="567"/>
        <w:jc w:val="right"/>
        <w:rPr>
          <w:rFonts w:ascii="GHEA Grapalat" w:hAnsi="GHEA Grapalat"/>
          <w:b/>
          <w:sz w:val="24"/>
          <w:szCs w:val="24"/>
          <w:lang w:val="es-ES"/>
        </w:rPr>
      </w:pPr>
      <w:r w:rsidRPr="00C72EFC">
        <w:rPr>
          <w:rFonts w:ascii="GHEA Grapalat" w:hAnsi="GHEA Grapalat"/>
          <w:b/>
          <w:sz w:val="24"/>
          <w:szCs w:val="24"/>
          <w:lang w:val="es-ES"/>
        </w:rPr>
        <w:t>«ԳԱԿ-ՇՀԱՊՁԲ-11/</w:t>
      </w:r>
      <w:r>
        <w:rPr>
          <w:rFonts w:ascii="GHEA Grapalat" w:hAnsi="GHEA Grapalat"/>
          <w:b/>
          <w:sz w:val="24"/>
          <w:szCs w:val="24"/>
          <w:lang w:val="es-ES"/>
        </w:rPr>
        <w:t>8</w:t>
      </w:r>
      <w:r w:rsidR="00475E08">
        <w:rPr>
          <w:rFonts w:ascii="GHEA Grapalat" w:hAnsi="GHEA Grapalat"/>
          <w:b/>
          <w:sz w:val="24"/>
          <w:szCs w:val="24"/>
          <w:lang w:val="hy-AM"/>
        </w:rPr>
        <w:t>-445</w:t>
      </w:r>
      <w:r>
        <w:rPr>
          <w:rFonts w:ascii="GHEA Grapalat" w:hAnsi="GHEA Grapalat"/>
          <w:b/>
          <w:sz w:val="24"/>
          <w:szCs w:val="24"/>
          <w:lang w:val="es-ES"/>
        </w:rPr>
        <w:t>»</w:t>
      </w:r>
      <w:r w:rsidRPr="00C72EFC">
        <w:rPr>
          <w:rFonts w:ascii="GHEA Grapalat" w:hAnsi="GHEA Grapalat"/>
          <w:b/>
          <w:sz w:val="24"/>
          <w:szCs w:val="24"/>
          <w:lang w:val="es-ES"/>
        </w:rPr>
        <w:t xml:space="preserve"> ծածկագրով</w:t>
      </w:r>
    </w:p>
    <w:p w:rsidR="00A361E9" w:rsidRPr="00C72EFC" w:rsidRDefault="00A361E9" w:rsidP="00A361E9">
      <w:pPr>
        <w:ind w:firstLine="720"/>
        <w:jc w:val="right"/>
        <w:rPr>
          <w:rFonts w:ascii="GHEA Grapalat" w:hAnsi="GHEA Grapalat"/>
          <w:b/>
          <w:i/>
          <w:lang w:val="es-ES"/>
        </w:rPr>
      </w:pPr>
      <w:r w:rsidRPr="00C72EFC">
        <w:rPr>
          <w:rFonts w:ascii="GHEA Grapalat" w:hAnsi="GHEA Grapalat"/>
          <w:i/>
          <w:lang w:val="es-ES"/>
        </w:rPr>
        <w:t>ընթացակարգի հրավերի</w:t>
      </w:r>
    </w:p>
    <w:p w:rsidR="00A361E9" w:rsidRPr="00C72EFC" w:rsidRDefault="00A361E9" w:rsidP="00A361E9">
      <w:pPr>
        <w:pStyle w:val="3"/>
        <w:tabs>
          <w:tab w:val="left" w:pos="1080"/>
        </w:tabs>
        <w:spacing w:after="0"/>
        <w:ind w:firstLine="567"/>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116F7C" w:rsidRDefault="00A361E9" w:rsidP="00116F7C">
      <w:pPr>
        <w:jc w:val="right"/>
        <w:rPr>
          <w:rFonts w:ascii="GHEA Grapalat" w:hAnsi="GHEA Grapalat" w:cs="Sylfaen"/>
          <w:i/>
          <w:lang w:val="af-ZA"/>
        </w:rPr>
      </w:pPr>
      <w:r w:rsidRPr="00C72EFC">
        <w:rPr>
          <w:rFonts w:ascii="GHEA Grapalat" w:hAnsi="GHEA Grapalat"/>
          <w:lang w:val="es-ES"/>
        </w:rPr>
        <w:t>ընթացակարգի գնահատող հանձնաժողովին</w:t>
      </w:r>
    </w:p>
    <w:p w:rsidR="00A361E9" w:rsidRPr="00C72EFC" w:rsidRDefault="00A361E9" w:rsidP="00A361E9">
      <w:pPr>
        <w:widowControl w:val="0"/>
        <w:jc w:val="center"/>
        <w:rPr>
          <w:rFonts w:ascii="GHEA Grapalat" w:hAnsi="GHEA Grapalat"/>
          <w:b/>
          <w:spacing w:val="100"/>
          <w:lang w:val="es-ES"/>
        </w:rPr>
      </w:pPr>
      <w:r w:rsidRPr="00C72EFC">
        <w:rPr>
          <w:rFonts w:ascii="GHEA Grapalat" w:hAnsi="GHEA Grapalat"/>
          <w:b/>
          <w:spacing w:val="100"/>
          <w:lang w:val="es-ES"/>
        </w:rPr>
        <w:t>Գնի առաջարկ</w:t>
      </w:r>
    </w:p>
    <w:p w:rsidR="00A361E9" w:rsidRPr="00C72EFC" w:rsidRDefault="00A361E9" w:rsidP="00A361E9">
      <w:pPr>
        <w:ind w:firstLine="567"/>
        <w:rPr>
          <w:rFonts w:ascii="GHEA Grapalat" w:hAnsi="GHEA Grapalat"/>
          <w:lang w:val="hy-AM"/>
        </w:rPr>
      </w:pPr>
    </w:p>
    <w:p w:rsidR="00A361E9" w:rsidRPr="00C72EFC" w:rsidRDefault="00A361E9" w:rsidP="00A361E9">
      <w:pPr>
        <w:widowControl w:val="0"/>
        <w:spacing w:line="360" w:lineRule="auto"/>
        <w:ind w:firstLine="567"/>
        <w:jc w:val="both"/>
        <w:rPr>
          <w:rFonts w:ascii="GHEA Grapalat" w:hAnsi="GHEA Grapalat"/>
          <w:sz w:val="2"/>
          <w:lang w:val="es-ES"/>
        </w:rPr>
      </w:pPr>
      <w:r w:rsidRPr="00C72EFC">
        <w:rPr>
          <w:rFonts w:ascii="GHEA Grapalat" w:hAnsi="GHEA Grapalat"/>
          <w:lang w:val="es-ES"/>
        </w:rPr>
        <w:t xml:space="preserve">Ուսումնասիրելով Ձեր կողմից տրամադրված N </w:t>
      </w:r>
      <w:r w:rsidRPr="00C72EFC">
        <w:rPr>
          <w:rFonts w:ascii="GHEA Grapalat" w:hAnsi="GHEA Grapalat"/>
          <w:vertAlign w:val="subscript"/>
          <w:lang w:val="es-ES"/>
        </w:rPr>
        <w:t>-------------------------------------</w:t>
      </w:r>
      <w:r w:rsidRPr="00C72EFC">
        <w:rPr>
          <w:rFonts w:ascii="GHEA Grapalat" w:hAnsi="GHEA Grapalat"/>
          <w:b/>
          <w:i/>
          <w:vertAlign w:val="subscript"/>
          <w:lang w:val="es-ES"/>
        </w:rPr>
        <w:t xml:space="preserve"> </w:t>
      </w:r>
      <w:r w:rsidRPr="00C72EFC">
        <w:rPr>
          <w:rFonts w:ascii="GHEA Grapalat" w:hAnsi="GHEA Grapalat"/>
          <w:lang w:val="es-ES"/>
        </w:rPr>
        <w:t xml:space="preserve"> ծածկագրով ընթացակարգի հրավերը (ծանուցումը), այդ թվում` կնքվելիք պայմանագրի</w:t>
      </w:r>
      <w:r w:rsidRPr="00C72EFC">
        <w:rPr>
          <w:rFonts w:ascii="GHEA Grapalat" w:hAnsi="GHEA Grapalat"/>
          <w:lang w:val="es-ES"/>
        </w:rPr>
        <w:br/>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 xml:space="preserve">նախագիծը, </w:t>
      </w:r>
      <w:r w:rsidRPr="00C72EFC">
        <w:rPr>
          <w:rFonts w:ascii="GHEA Grapalat" w:hAnsi="GHEA Grapalat"/>
          <w:vertAlign w:val="subscript"/>
          <w:lang w:val="es-ES"/>
        </w:rPr>
        <w:t>---------------------------------------------------------------------</w:t>
      </w:r>
      <w:r w:rsidRPr="00C72EFC">
        <w:rPr>
          <w:rFonts w:ascii="GHEA Grapalat" w:hAnsi="GHEA Grapalat"/>
          <w:lang w:val="es-ES"/>
        </w:rPr>
        <w:t>-ն առաջարկում է պայմանագիրը կատարել</w:t>
      </w:r>
    </w:p>
    <w:p w:rsidR="00A361E9" w:rsidRPr="00C72EFC" w:rsidRDefault="00A361E9" w:rsidP="00A361E9">
      <w:pPr>
        <w:widowControl w:val="0"/>
        <w:ind w:firstLine="567"/>
        <w:jc w:val="both"/>
        <w:rPr>
          <w:rFonts w:ascii="GHEA Grapalat" w:hAnsi="GHEA Grapalat"/>
          <w:sz w:val="2"/>
          <w:lang w:val="es-ES"/>
        </w:rPr>
      </w:pPr>
    </w:p>
    <w:p w:rsidR="00A361E9" w:rsidRPr="00C72EFC" w:rsidRDefault="00A361E9" w:rsidP="00A361E9">
      <w:pPr>
        <w:widowControl w:val="0"/>
        <w:ind w:firstLine="1418"/>
        <w:rPr>
          <w:rFonts w:ascii="GHEA Grapalat" w:hAnsi="GHEA Grapala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համաձայն հետևյալ գների`</w:t>
      </w:r>
    </w:p>
    <w:tbl>
      <w:tblPr>
        <w:tblpPr w:leftFromText="180" w:rightFromText="180" w:vertAnchor="text" w:horzAnchor="margin" w:tblpXSpec="right" w:tblpY="436"/>
        <w:tblW w:w="10598"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3686"/>
        <w:gridCol w:w="1417"/>
        <w:gridCol w:w="1276"/>
        <w:gridCol w:w="2977"/>
      </w:tblGrid>
      <w:tr w:rsidR="00116F7C" w:rsidRPr="00F6568E" w:rsidTr="00116F7C">
        <w:trPr>
          <w:cantSplit/>
          <w:trHeight w:val="372"/>
        </w:trPr>
        <w:tc>
          <w:tcPr>
            <w:tcW w:w="1242" w:type="dxa"/>
            <w:tcBorders>
              <w:left w:val="single" w:sz="4" w:space="0" w:color="auto"/>
              <w:bottom w:val="single" w:sz="4" w:space="0" w:color="auto"/>
              <w:right w:val="single" w:sz="4" w:space="0" w:color="auto"/>
            </w:tcBorders>
            <w:vAlign w:val="center"/>
          </w:tcPr>
          <w:p w:rsidR="00116F7C" w:rsidRPr="00C72EFC" w:rsidRDefault="00116F7C" w:rsidP="00116F7C">
            <w:pPr>
              <w:ind w:left="-78" w:right="-80" w:firstLine="14"/>
              <w:jc w:val="center"/>
              <w:rPr>
                <w:rFonts w:ascii="GHEA Grapalat" w:hAnsi="GHEA Grapalat"/>
                <w:bCs/>
                <w:lang w:val="es-ES"/>
              </w:rPr>
            </w:pPr>
            <w:r w:rsidRPr="00C72EFC">
              <w:rPr>
                <w:rFonts w:ascii="GHEA Grapalat" w:hAnsi="GHEA Grapalat"/>
                <w:bCs/>
                <w:sz w:val="18"/>
                <w:lang w:val="es-ES"/>
              </w:rPr>
              <w:t>Չափա</w:t>
            </w:r>
            <w:r>
              <w:rPr>
                <w:rFonts w:ascii="GHEA Grapalat" w:hAnsi="GHEA Grapalat"/>
                <w:bCs/>
                <w:sz w:val="18"/>
                <w:lang w:val="es-ES"/>
              </w:rPr>
              <w:t>-</w:t>
            </w:r>
            <w:r w:rsidRPr="00C72EFC">
              <w:rPr>
                <w:rFonts w:ascii="GHEA Grapalat" w:hAnsi="GHEA Grapalat"/>
                <w:bCs/>
                <w:sz w:val="18"/>
                <w:lang w:val="es-ES"/>
              </w:rPr>
              <w:t>բաժինների համարները</w:t>
            </w:r>
          </w:p>
        </w:tc>
        <w:tc>
          <w:tcPr>
            <w:tcW w:w="368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Cs/>
                <w:lang w:val="es-ES"/>
              </w:rPr>
              <w:t>Գնման առարկայի անվանումը</w:t>
            </w:r>
          </w:p>
        </w:tc>
        <w:tc>
          <w:tcPr>
            <w:tcW w:w="1417"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sz w:val="20"/>
                <w:lang w:val="pt-BR"/>
              </w:rPr>
            </w:pPr>
            <w:r>
              <w:rPr>
                <w:rFonts w:ascii="GHEA Grapalat" w:hAnsi="GHEA Grapalat"/>
                <w:sz w:val="20"/>
                <w:lang w:val="pt-BR"/>
              </w:rPr>
              <w:t>Ա</w:t>
            </w:r>
            <w:r w:rsidRPr="00C72EFC">
              <w:rPr>
                <w:rFonts w:ascii="GHEA Grapalat" w:hAnsi="GHEA Grapalat"/>
                <w:sz w:val="20"/>
                <w:lang w:val="pt-BR"/>
              </w:rPr>
              <w:t>րժեք</w:t>
            </w:r>
            <w:r>
              <w:rPr>
                <w:rFonts w:ascii="GHEA Grapalat" w:hAnsi="GHEA Grapalat"/>
                <w:sz w:val="20"/>
                <w:lang w:val="pt-BR"/>
              </w:rPr>
              <w:t>*</w:t>
            </w:r>
          </w:p>
        </w:tc>
        <w:tc>
          <w:tcPr>
            <w:tcW w:w="127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lang w:val="pt-BR"/>
              </w:rPr>
            </w:pPr>
            <w:r>
              <w:rPr>
                <w:rFonts w:ascii="GHEA Grapalat" w:hAnsi="GHEA Grapalat"/>
                <w:i/>
                <w:lang w:val="pt-BR"/>
              </w:rPr>
              <w:t>ԱԱՀ**</w:t>
            </w:r>
          </w:p>
        </w:tc>
        <w:tc>
          <w:tcPr>
            <w:tcW w:w="2977" w:type="dxa"/>
            <w:tcBorders>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pt-BR"/>
              </w:rPr>
            </w:pPr>
            <w:r>
              <w:rPr>
                <w:rFonts w:ascii="GHEA Grapalat" w:hAnsi="GHEA Grapalat"/>
                <w:lang w:val="pt-BR"/>
              </w:rPr>
              <w:t>Պայամանագրի կատարման համար ա</w:t>
            </w:r>
            <w:r w:rsidRPr="00C72EFC">
              <w:rPr>
                <w:rFonts w:ascii="GHEA Grapalat" w:hAnsi="GHEA Grapalat"/>
                <w:lang w:val="pt-BR"/>
              </w:rPr>
              <w:t xml:space="preserve">ռաջարկված գինը </w:t>
            </w:r>
          </w:p>
          <w:p w:rsidR="00116F7C" w:rsidRPr="00C72EFC" w:rsidRDefault="00116F7C" w:rsidP="00116F7C">
            <w:pPr>
              <w:jc w:val="center"/>
              <w:rPr>
                <w:rFonts w:ascii="GHEA Grapalat" w:hAnsi="GHEA Grapalat"/>
                <w:lang w:val="pt-BR"/>
              </w:rPr>
            </w:pPr>
            <w:r w:rsidRPr="00C72EFC">
              <w:rPr>
                <w:rFonts w:ascii="GHEA Grapalat" w:hAnsi="GHEA Grapalat"/>
                <w:i/>
                <w:sz w:val="18"/>
                <w:lang w:val="pt-BR"/>
              </w:rPr>
              <w:t xml:space="preserve"> /տառերով և թվերով/</w:t>
            </w:r>
          </w:p>
        </w:tc>
      </w:tr>
      <w:tr w:rsidR="00116F7C" w:rsidRPr="00C72EFC" w:rsidTr="00116F7C">
        <w:tc>
          <w:tcPr>
            <w:tcW w:w="1242" w:type="dxa"/>
            <w:tcBorders>
              <w:top w:val="single" w:sz="4" w:space="0" w:color="auto"/>
              <w:left w:val="single" w:sz="4" w:space="0" w:color="auto"/>
              <w:bottom w:val="single" w:sz="4" w:space="0" w:color="auto"/>
              <w:right w:val="single" w:sz="4" w:space="0" w:color="auto"/>
            </w:tcBorders>
            <w:shd w:val="clear" w:color="auto" w:fill="99CCFF"/>
            <w:vAlign w:val="center"/>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sidRPr="00C72EFC">
              <w:rPr>
                <w:rFonts w:ascii="GHEA Grapalat" w:hAnsi="GHEA Grapalat"/>
                <w:b/>
                <w:i/>
                <w:sz w:val="1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Pr>
                <w:rFonts w:ascii="GHEA Grapalat" w:hAnsi="GHEA Grapalat"/>
                <w:i/>
                <w:sz w:val="14"/>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Pr>
                <w:rFonts w:ascii="GHEA Grapalat" w:hAnsi="GHEA Grapalat"/>
                <w:b/>
                <w:i/>
                <w:sz w:val="14"/>
                <w:lang w:val="es-ES"/>
              </w:rPr>
              <w:t>5=3+4</w:t>
            </w:r>
          </w:p>
        </w:tc>
      </w:tr>
      <w:tr w:rsidR="00116F7C" w:rsidRPr="00F6568E" w:rsidTr="00116F7C">
        <w:trPr>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N1</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F6568E" w:rsidTr="00116F7C">
        <w:trPr>
          <w:trHeight w:val="521"/>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rPr>
                <w:rFonts w:ascii="GHEA Grapalat" w:hAnsi="GHEA Grapalat"/>
                <w:lang w:val="es-ES"/>
              </w:rPr>
            </w:pPr>
          </w:p>
        </w:tc>
      </w:tr>
      <w:tr w:rsidR="00116F7C" w:rsidRPr="00F6568E"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Pr>
                <w:rFonts w:ascii="GHEA Grapalat" w:hAnsi="GHEA Grapalat"/>
                <w:b/>
                <w:bCs/>
                <w:lang w:val="es-ES"/>
              </w:rPr>
              <w:t>3</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trHeight w:val="27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bl>
    <w:p w:rsidR="0000128A" w:rsidRDefault="00A361E9" w:rsidP="00475E08">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*3-րդ սույակում նշված «Արժեքը» ներառում է ինքնարժեքը և շահույթը:</w:t>
      </w:r>
    </w:p>
    <w:p w:rsidR="00891D76" w:rsidRDefault="00A361E9" w:rsidP="00475E08">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75E08" w:rsidRPr="00B80D34" w:rsidRDefault="00475E08" w:rsidP="00475E08">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w:t>
      </w:r>
      <w:r>
        <w:rPr>
          <w:rFonts w:ascii="GHEA Grapalat" w:hAnsi="GHEA Grapalat"/>
          <w:b/>
          <w:bCs/>
          <w:i/>
          <w:sz w:val="20"/>
          <w:szCs w:val="20"/>
          <w:lang w:val="hy-AM"/>
        </w:rPr>
        <w:t>Գնային առաջարկները ներկայացվում են ձեռք բերվող ապրանքի ընդհանուր գնով:</w:t>
      </w:r>
    </w:p>
    <w:p w:rsidR="00475E08" w:rsidRPr="00475E08" w:rsidRDefault="00475E08" w:rsidP="00475E08">
      <w:pPr>
        <w:spacing w:after="0" w:line="240" w:lineRule="auto"/>
        <w:ind w:right="309"/>
        <w:jc w:val="both"/>
        <w:rPr>
          <w:rFonts w:ascii="GHEA Grapalat" w:hAnsi="GHEA Grapalat"/>
          <w:b/>
          <w:bCs/>
          <w:i/>
          <w:sz w:val="20"/>
          <w:szCs w:val="20"/>
          <w:lang w:val="hy-AM"/>
        </w:rPr>
      </w:pPr>
    </w:p>
    <w:tbl>
      <w:tblPr>
        <w:tblW w:w="0" w:type="auto"/>
        <w:tblLook w:val="04A0"/>
      </w:tblPr>
      <w:tblGrid>
        <w:gridCol w:w="6495"/>
        <w:gridCol w:w="3360"/>
      </w:tblGrid>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360"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360"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116F7C" w:rsidRDefault="00A361E9" w:rsidP="00116F7C">
            <w:pPr>
              <w:spacing w:line="240" w:lineRule="auto"/>
              <w:rPr>
                <w:rFonts w:ascii="GHEA Grapalat" w:hAnsi="GHEA Grapalat"/>
                <w:vertAlign w:val="superscript"/>
                <w:lang w:val="en-US"/>
              </w:rPr>
            </w:pP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1055"/>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C72EFC" w:rsidRDefault="00A361E9" w:rsidP="00116F7C">
            <w:pPr>
              <w:spacing w:line="240" w:lineRule="auto"/>
              <w:jc w:val="right"/>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C72EFC" w:rsidRDefault="00A361E9" w:rsidP="00116F7C">
            <w:pPr>
              <w:spacing w:line="240" w:lineRule="auto"/>
              <w:ind w:firstLine="1186"/>
              <w:rPr>
                <w:rFonts w:ascii="GHEA Grapalat" w:hAnsi="GHEA Grapalat"/>
              </w:rPr>
            </w:pPr>
            <w:r w:rsidRPr="00C72EFC">
              <w:rPr>
                <w:rFonts w:ascii="GHEA Grapalat" w:hAnsi="GHEA Grapalat"/>
                <w:vertAlign w:val="superscript"/>
                <w:lang w:val="hy-AM"/>
              </w:rPr>
              <w:t>(ամսաթիվը, ամիսը)</w:t>
            </w:r>
          </w:p>
        </w:tc>
      </w:tr>
    </w:tbl>
    <w:p w:rsidR="00116F7C" w:rsidRPr="00116F7C" w:rsidRDefault="00A361E9" w:rsidP="00116F7C">
      <w:pPr>
        <w:jc w:val="right"/>
        <w:rPr>
          <w:rFonts w:ascii="GHEA Grapalat" w:hAnsi="GHEA Grapalat" w:cs="TimesArmenianPSMT"/>
          <w:sz w:val="20"/>
          <w:szCs w:val="20"/>
          <w:lang w:val="en-US"/>
        </w:rPr>
      </w:pPr>
      <w:r w:rsidRPr="007A6D8E">
        <w:rPr>
          <w:rFonts w:ascii="GHEA Grapalat" w:hAnsi="GHEA Grapalat" w:cs="TimesArmenianPSMT"/>
          <w:sz w:val="20"/>
          <w:szCs w:val="20"/>
        </w:rPr>
        <w:lastRenderedPageBreak/>
        <w:t>Հավելված</w:t>
      </w:r>
      <w:r w:rsidRPr="00852FCB">
        <w:rPr>
          <w:rFonts w:ascii="GHEA Grapalat" w:hAnsi="GHEA Grapalat" w:cs="TimesArmenianPSMT"/>
          <w:sz w:val="20"/>
          <w:szCs w:val="20"/>
          <w:lang w:val="es-ES"/>
        </w:rPr>
        <w:t xml:space="preserve"> 1.1</w:t>
      </w:r>
    </w:p>
    <w:p w:rsidR="00116F7C" w:rsidRDefault="00116F7C" w:rsidP="00A361E9">
      <w:pPr>
        <w:ind w:left="7920" w:firstLine="720"/>
        <w:rPr>
          <w:rFonts w:ascii="GHEA Grapalat" w:hAnsi="GHEA Grapalat" w:cs="Sylfaen"/>
          <w:sz w:val="20"/>
          <w:szCs w:val="20"/>
          <w:lang w:val="en-US"/>
        </w:rPr>
      </w:pPr>
    </w:p>
    <w:p w:rsidR="00A361E9" w:rsidRPr="00852FCB" w:rsidRDefault="00A361E9" w:rsidP="00A361E9">
      <w:pPr>
        <w:ind w:left="7920" w:firstLine="720"/>
        <w:rPr>
          <w:rFonts w:ascii="GHEA Grapalat" w:hAnsi="GHEA Grapalat" w:cs="TimesArmenianPSMT"/>
          <w:sz w:val="18"/>
          <w:szCs w:val="18"/>
          <w:lang w:val="es-ES"/>
        </w:rPr>
      </w:pPr>
      <w:r w:rsidRPr="00A361E9">
        <w:rPr>
          <w:rFonts w:ascii="GHEA Grapalat" w:hAnsi="GHEA Grapalat" w:cs="Sylfaen"/>
          <w:sz w:val="20"/>
          <w:szCs w:val="20"/>
          <w:lang w:val="hy-AM"/>
        </w:rPr>
        <w:t>Նախագիծ</w:t>
      </w:r>
      <w:r w:rsidRPr="00852FCB">
        <w:rPr>
          <w:rFonts w:ascii="GHEA Grapalat" w:hAnsi="GHEA Grapalat" w:cs="Sylfaen"/>
          <w:sz w:val="20"/>
          <w:szCs w:val="20"/>
          <w:lang w:val="es-ES"/>
        </w:rPr>
        <w:t xml:space="preserve">   </w:t>
      </w:r>
    </w:p>
    <w:p w:rsidR="00A361E9" w:rsidRPr="00852FCB" w:rsidRDefault="00A361E9" w:rsidP="00A361E9">
      <w:pPr>
        <w:tabs>
          <w:tab w:val="left" w:pos="4950"/>
        </w:tabs>
        <w:autoSpaceDE w:val="0"/>
        <w:autoSpaceDN w:val="0"/>
        <w:adjustRightInd w:val="0"/>
        <w:jc w:val="center"/>
        <w:rPr>
          <w:rFonts w:ascii="GHEA Grapalat" w:hAnsi="GHEA Grapalat" w:cs="TimesArmenianPSMT"/>
          <w:b/>
          <w:lang w:val="es-ES"/>
        </w:rPr>
      </w:pPr>
      <w:r w:rsidRPr="00A361E9">
        <w:rPr>
          <w:rFonts w:ascii="GHEA Grapalat" w:hAnsi="GHEA Grapalat" w:cs="TimesArmenianPSMT"/>
          <w:b/>
          <w:lang w:val="hy-AM"/>
        </w:rPr>
        <w:t>ԳՆՄԱՆ</w:t>
      </w:r>
      <w:r w:rsidRPr="00852FCB">
        <w:rPr>
          <w:rFonts w:ascii="GHEA Grapalat" w:hAnsi="GHEA Grapalat" w:cs="TimesArmenianPSMT"/>
          <w:b/>
          <w:lang w:val="es-ES"/>
        </w:rPr>
        <w:t xml:space="preserve"> </w:t>
      </w:r>
      <w:r w:rsidRPr="00A361E9">
        <w:rPr>
          <w:rFonts w:ascii="GHEA Grapalat" w:hAnsi="GHEA Grapalat" w:cs="TimesArmenianPSMT"/>
          <w:b/>
          <w:lang w:val="hy-AM"/>
        </w:rPr>
        <w:t>ՊԱՅՄԱՆԱԳԻՐ</w:t>
      </w:r>
      <w:r w:rsidRPr="00852FCB">
        <w:rPr>
          <w:rFonts w:ascii="GHEA Grapalat" w:hAnsi="GHEA Grapalat" w:cs="TimesArmenianPSMT"/>
          <w:b/>
          <w:lang w:val="es-ES"/>
        </w:rPr>
        <w:t xml:space="preserve"> </w:t>
      </w:r>
    </w:p>
    <w:p w:rsidR="00A361E9" w:rsidRPr="00DE5AB6" w:rsidRDefault="00A361E9" w:rsidP="00A361E9">
      <w:pPr>
        <w:widowControl w:val="0"/>
        <w:jc w:val="center"/>
        <w:rPr>
          <w:rFonts w:ascii="GHEA Grapalat" w:hAnsi="GHEA Grapalat"/>
          <w:b/>
          <w:color w:val="FF0000"/>
          <w:lang w:val="hy-AM"/>
        </w:rPr>
      </w:pPr>
      <w:r w:rsidRPr="00436A1A">
        <w:rPr>
          <w:rFonts w:ascii="Times Armenian" w:hAnsi="Times Armenian"/>
          <w:b/>
          <w:color w:val="000000"/>
          <w:lang w:val="pt-BR"/>
        </w:rPr>
        <w:t xml:space="preserve">  </w:t>
      </w:r>
      <w:r w:rsidRPr="000D5DC3">
        <w:rPr>
          <w:rFonts w:ascii="GHEA Grapalat" w:hAnsi="GHEA Grapalat"/>
          <w:b/>
          <w:color w:val="000000"/>
          <w:lang w:val="pt-BR"/>
        </w:rPr>
        <w:t xml:space="preserve">N  </w:t>
      </w:r>
      <w:r w:rsidR="00A55117">
        <w:rPr>
          <w:rFonts w:ascii="GHEA Grapalat" w:hAnsi="GHEA Grapalat"/>
          <w:b/>
          <w:color w:val="000000"/>
          <w:lang w:val="hy-AM"/>
        </w:rPr>
        <w:t>ԲԷ</w:t>
      </w:r>
      <w:r>
        <w:rPr>
          <w:rFonts w:ascii="GHEA Grapalat" w:hAnsi="GHEA Grapalat"/>
          <w:b/>
          <w:color w:val="000000"/>
          <w:lang w:val="hy-AM"/>
        </w:rPr>
        <w:t>Ց</w:t>
      </w:r>
      <w:r w:rsidRPr="00852FCB">
        <w:rPr>
          <w:rFonts w:ascii="GHEA Grapalat" w:hAnsi="GHEA Grapalat"/>
          <w:b/>
          <w:color w:val="000000"/>
          <w:lang w:val="es-ES"/>
        </w:rPr>
        <w:t>-</w:t>
      </w:r>
      <w:r w:rsidRPr="00A361E9">
        <w:rPr>
          <w:rFonts w:ascii="GHEA Grapalat" w:hAnsi="GHEA Grapalat"/>
          <w:b/>
          <w:color w:val="000000"/>
          <w:lang w:val="hy-AM"/>
        </w:rPr>
        <w:t>ՇՀԱՊՁԲ</w:t>
      </w:r>
      <w:r>
        <w:rPr>
          <w:rFonts w:ascii="GHEA Grapalat" w:hAnsi="GHEA Grapalat"/>
          <w:b/>
          <w:color w:val="000000"/>
          <w:lang w:val="es-ES"/>
        </w:rPr>
        <w:t>-1</w:t>
      </w:r>
      <w:r>
        <w:rPr>
          <w:rFonts w:ascii="GHEA Grapalat" w:hAnsi="GHEA Grapalat"/>
          <w:b/>
          <w:color w:val="000000"/>
          <w:lang w:val="hy-AM"/>
        </w:rPr>
        <w:t>4</w:t>
      </w:r>
      <w:r w:rsidRPr="00852FCB">
        <w:rPr>
          <w:rFonts w:ascii="GHEA Grapalat" w:hAnsi="GHEA Grapalat"/>
          <w:b/>
          <w:color w:val="000000"/>
          <w:lang w:val="es-ES"/>
        </w:rPr>
        <w:t>/</w:t>
      </w:r>
      <w:r w:rsidR="00DE5AB6">
        <w:rPr>
          <w:rFonts w:ascii="GHEA Grapalat" w:hAnsi="GHEA Grapalat"/>
          <w:b/>
          <w:color w:val="000000"/>
          <w:lang w:val="hy-AM"/>
        </w:rPr>
        <w:t>14</w:t>
      </w:r>
    </w:p>
    <w:tbl>
      <w:tblPr>
        <w:tblW w:w="0" w:type="auto"/>
        <w:tblLook w:val="0000"/>
      </w:tblPr>
      <w:tblGrid>
        <w:gridCol w:w="4927"/>
        <w:gridCol w:w="4928"/>
      </w:tblGrid>
      <w:tr w:rsidR="00A361E9" w:rsidRPr="003C1AE2" w:rsidTr="00116F7C">
        <w:tc>
          <w:tcPr>
            <w:tcW w:w="4927" w:type="dxa"/>
          </w:tcPr>
          <w:p w:rsidR="00A361E9" w:rsidRPr="000C271E" w:rsidRDefault="00A361E9" w:rsidP="00116F7C">
            <w:pPr>
              <w:widowControl w:val="0"/>
              <w:jc w:val="both"/>
              <w:rPr>
                <w:rFonts w:ascii="GHEA Grapalat" w:hAnsi="GHEA Grapalat"/>
                <w:lang w:val="pt-BR"/>
              </w:rPr>
            </w:pPr>
            <w:r>
              <w:rPr>
                <w:rFonts w:ascii="GHEA Grapalat" w:hAnsi="GHEA Grapalat"/>
              </w:rPr>
              <w:t>ք</w:t>
            </w:r>
            <w:r>
              <w:rPr>
                <w:rFonts w:ascii="GHEA Grapalat" w:hAnsi="GHEA Grapalat"/>
                <w:lang w:val="pt-BR"/>
              </w:rPr>
              <w:t>. Երևան</w:t>
            </w:r>
          </w:p>
        </w:tc>
        <w:tc>
          <w:tcPr>
            <w:tcW w:w="4928" w:type="dxa"/>
          </w:tcPr>
          <w:p w:rsidR="00A361E9" w:rsidRPr="0052431C" w:rsidRDefault="00A361E9" w:rsidP="00116F7C">
            <w:pPr>
              <w:widowControl w:val="0"/>
              <w:jc w:val="right"/>
              <w:rPr>
                <w:rFonts w:ascii="Sylfaen" w:hAnsi="Sylfaen"/>
                <w:lang w:val="hy-AM"/>
              </w:rPr>
            </w:pPr>
            <w:r>
              <w:rPr>
                <w:rFonts w:ascii="Sylfaen" w:hAnsi="Sylfaen"/>
                <w:lang w:val="hy-AM"/>
              </w:rPr>
              <w:t xml:space="preserve"> </w:t>
            </w:r>
            <w:r w:rsidRPr="006C055B">
              <w:rPr>
                <w:rFonts w:ascii="GHEA Grapalat" w:hAnsi="GHEA Grapalat"/>
              </w:rPr>
              <w:t>----------------    201</w:t>
            </w:r>
            <w:r>
              <w:rPr>
                <w:rFonts w:ascii="GHEA Grapalat" w:hAnsi="GHEA Grapalat"/>
                <w:lang w:val="en-US"/>
              </w:rPr>
              <w:t>4</w:t>
            </w:r>
          </w:p>
        </w:tc>
      </w:tr>
    </w:tbl>
    <w:p w:rsidR="00A361E9" w:rsidRPr="00436A1A" w:rsidRDefault="00A361E9" w:rsidP="00A361E9">
      <w:pPr>
        <w:ind w:firstLine="708"/>
        <w:jc w:val="both"/>
        <w:rPr>
          <w:rFonts w:ascii="Times Armenian" w:hAnsi="Times Armenian"/>
          <w:sz w:val="18"/>
          <w:szCs w:val="18"/>
        </w:rPr>
      </w:pPr>
      <w:r w:rsidRPr="00436A1A">
        <w:rPr>
          <w:rFonts w:ascii="Times Armenian" w:hAnsi="Times Armenian"/>
          <w:sz w:val="18"/>
          <w:szCs w:val="18"/>
        </w:rPr>
        <w:tab/>
      </w:r>
      <w:r w:rsidRPr="00436A1A">
        <w:rPr>
          <w:rFonts w:ascii="Times Armenian" w:hAnsi="Times Armenian"/>
          <w:sz w:val="18"/>
          <w:szCs w:val="18"/>
        </w:rPr>
        <w:tab/>
        <w:t xml:space="preserve">                                         </w:t>
      </w:r>
      <w:r w:rsidRPr="00436A1A">
        <w:rPr>
          <w:rFonts w:ascii="Times Armenian" w:hAnsi="Times Armenian"/>
          <w:sz w:val="18"/>
          <w:szCs w:val="18"/>
        </w:rPr>
        <w:tab/>
        <w:t xml:space="preserve">                                                     </w:t>
      </w:r>
    </w:p>
    <w:p w:rsidR="00A361E9" w:rsidRPr="007A6D8E" w:rsidRDefault="00A361E9" w:rsidP="00A361E9">
      <w:pPr>
        <w:ind w:firstLine="708"/>
        <w:jc w:val="both"/>
        <w:rPr>
          <w:rFonts w:ascii="GHEA Grapalat" w:hAnsi="GHEA Grapalat"/>
          <w:sz w:val="20"/>
          <w:szCs w:val="20"/>
          <w:lang w:val="pt-BR"/>
        </w:rPr>
      </w:pPr>
      <w:r>
        <w:rPr>
          <w:rFonts w:ascii="GHEA Grapalat" w:hAnsi="GHEA Grapalat"/>
          <w:sz w:val="24"/>
          <w:szCs w:val="24"/>
          <w:lang w:val="hy-AM"/>
        </w:rPr>
        <w:t>«</w:t>
      </w:r>
      <w:r w:rsidRPr="006A7630">
        <w:rPr>
          <w:rFonts w:ascii="GHEA Grapalat" w:hAnsi="GHEA Grapalat"/>
          <w:sz w:val="20"/>
          <w:szCs w:val="20"/>
          <w:lang w:val="pt-BR"/>
        </w:rPr>
        <w:t>Բարձրավոլտ</w:t>
      </w:r>
      <w:r w:rsidRPr="003D5428">
        <w:rPr>
          <w:rFonts w:ascii="Arial Armenian" w:hAnsi="Arial Armenian"/>
          <w:sz w:val="18"/>
          <w:szCs w:val="18"/>
          <w:lang w:val="hy-AM"/>
        </w:rPr>
        <w:t xml:space="preserve"> </w:t>
      </w:r>
      <w:r w:rsidRPr="006A7630">
        <w:rPr>
          <w:rFonts w:ascii="GHEA Grapalat" w:hAnsi="GHEA Grapalat"/>
          <w:sz w:val="20"/>
          <w:szCs w:val="20"/>
        </w:rPr>
        <w:t>էլեկտրացանցեր</w:t>
      </w:r>
      <w:r>
        <w:rPr>
          <w:rFonts w:ascii="GHEA Grapalat" w:hAnsi="GHEA Grapalat"/>
          <w:sz w:val="20"/>
          <w:szCs w:val="20"/>
          <w:lang w:val="hy-AM"/>
        </w:rPr>
        <w:t>»</w:t>
      </w:r>
      <w:r w:rsidRPr="006A7630">
        <w:rPr>
          <w:rFonts w:ascii="GHEA Grapalat" w:hAnsi="GHEA Grapalat"/>
          <w:sz w:val="20"/>
          <w:szCs w:val="20"/>
        </w:rPr>
        <w:t xml:space="preserve"> ՓԲԸ՝</w:t>
      </w:r>
      <w:r w:rsidRPr="007A6D8E">
        <w:rPr>
          <w:rFonts w:ascii="GHEA Grapalat" w:hAnsi="GHEA Grapalat"/>
          <w:sz w:val="20"/>
          <w:szCs w:val="20"/>
          <w:lang w:val="pt-BR"/>
        </w:rPr>
        <w:t xml:space="preserve"> ի դեմս </w:t>
      </w:r>
      <w:r>
        <w:rPr>
          <w:rFonts w:ascii="GHEA Grapalat" w:hAnsi="GHEA Grapalat"/>
          <w:sz w:val="20"/>
          <w:szCs w:val="20"/>
          <w:lang w:val="hy-AM"/>
        </w:rPr>
        <w:t>գլխավոր տնօրեն Ս. Աբրահամյանի</w:t>
      </w:r>
      <w:r w:rsidRPr="007A6D8E">
        <w:rPr>
          <w:rFonts w:ascii="GHEA Grapalat" w:hAnsi="GHEA Grapalat"/>
          <w:sz w:val="20"/>
          <w:szCs w:val="20"/>
          <w:lang w:val="pt-BR"/>
        </w:rPr>
        <w:t>, որը գործում է</w:t>
      </w:r>
      <w:r w:rsidRPr="007A6D8E">
        <w:rPr>
          <w:rFonts w:ascii="GHEA Grapalat" w:hAnsi="GHEA Grapalat"/>
          <w:sz w:val="20"/>
          <w:szCs w:val="20"/>
          <w:lang w:val="af-ZA"/>
        </w:rPr>
        <w:t xml:space="preserve"> </w:t>
      </w:r>
      <w:r>
        <w:rPr>
          <w:rFonts w:ascii="GHEA Grapalat" w:hAnsi="GHEA Grapalat"/>
          <w:sz w:val="20"/>
          <w:szCs w:val="20"/>
          <w:lang w:val="hy-AM"/>
        </w:rPr>
        <w:t>ընկերության</w:t>
      </w:r>
      <w:r w:rsidRPr="007A6D8E">
        <w:rPr>
          <w:rFonts w:ascii="GHEA Grapalat" w:hAnsi="GHEA Grapalat"/>
          <w:sz w:val="20"/>
          <w:szCs w:val="20"/>
          <w:lang w:val="pt-BR"/>
        </w:rPr>
        <w:t xml:space="preserve"> կանոնադրության հիման վրա, (այսուհետ՝ Գնորդ), մի կողմից, և ------------------------ն,  ի դեմս Ընկերության  տնօրեն ---------------------------ի (այսուհետև՝ վաճառող), մյուս կողմից, կնքեցին սույն պայմանագիրը հետևյալի մասին:</w:t>
      </w:r>
    </w:p>
    <w:p w:rsidR="00A361E9" w:rsidRPr="007A6D8E" w:rsidRDefault="00A361E9" w:rsidP="00A361E9">
      <w:pPr>
        <w:ind w:firstLine="708"/>
        <w:jc w:val="both"/>
        <w:rPr>
          <w:rFonts w:ascii="GHEA Grapalat" w:hAnsi="GHEA Grapalat"/>
          <w:sz w:val="20"/>
          <w:szCs w:val="20"/>
          <w:lang w:val="pt-BR"/>
        </w:rPr>
      </w:pPr>
    </w:p>
    <w:p w:rsidR="00A361E9" w:rsidRPr="007A6D8E" w:rsidRDefault="00A361E9" w:rsidP="00A361E9">
      <w:pPr>
        <w:pStyle w:val="a5"/>
        <w:widowControl w:val="0"/>
        <w:ind w:left="0"/>
        <w:jc w:val="center"/>
        <w:rPr>
          <w:rFonts w:ascii="GHEA Grapalat" w:hAnsi="GHEA Grapalat"/>
          <w:b/>
          <w:sz w:val="20"/>
          <w:szCs w:val="20"/>
          <w:lang w:val="pt-BR"/>
        </w:rPr>
      </w:pPr>
      <w:r w:rsidRPr="007A6D8E">
        <w:rPr>
          <w:rFonts w:ascii="GHEA Grapalat" w:hAnsi="GHEA Grapalat"/>
          <w:b/>
          <w:sz w:val="20"/>
          <w:szCs w:val="20"/>
          <w:lang w:val="pt-BR"/>
        </w:rPr>
        <w:t>1. Պայմանագրի առարկան</w:t>
      </w:r>
    </w:p>
    <w:p w:rsidR="00A361E9" w:rsidRPr="0063073E" w:rsidRDefault="00A361E9" w:rsidP="00A361E9">
      <w:pPr>
        <w:pStyle w:val="3"/>
        <w:jc w:val="both"/>
        <w:rPr>
          <w:rFonts w:ascii="GHEA Grapalat" w:hAnsi="GHEA Grapalat"/>
          <w:sz w:val="20"/>
          <w:szCs w:val="20"/>
          <w:lang w:val="pt-BR"/>
        </w:rPr>
      </w:pPr>
      <w:r w:rsidRPr="0063073E">
        <w:rPr>
          <w:rFonts w:ascii="GHEA Grapalat" w:hAnsi="GHEA Grapalat"/>
          <w:sz w:val="20"/>
          <w:szCs w:val="20"/>
          <w:lang w:val="pt-BR"/>
        </w:rPr>
        <w:t xml:space="preserve"> </w:t>
      </w:r>
      <w:r>
        <w:rPr>
          <w:rFonts w:ascii="GHEA Grapalat" w:hAnsi="GHEA Grapalat"/>
          <w:sz w:val="20"/>
          <w:szCs w:val="20"/>
          <w:lang w:val="pt-BR"/>
        </w:rPr>
        <w:t xml:space="preserve">   </w:t>
      </w:r>
      <w:r w:rsidRPr="009B491A">
        <w:rPr>
          <w:rFonts w:ascii="GHEA Grapalat" w:hAnsi="GHEA Grapalat"/>
          <w:sz w:val="20"/>
          <w:szCs w:val="20"/>
          <w:lang w:val="pt-BR"/>
        </w:rPr>
        <w:t xml:space="preserve">1.1 </w:t>
      </w:r>
      <w:r w:rsidRPr="0063073E">
        <w:rPr>
          <w:rFonts w:ascii="GHEA Grapalat" w:hAnsi="GHEA Grapalat"/>
          <w:sz w:val="20"/>
          <w:szCs w:val="20"/>
        </w:rPr>
        <w:t>Վաճառողը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պայմանագրով</w:t>
      </w:r>
      <w:r w:rsidRPr="0063073E">
        <w:rPr>
          <w:rFonts w:ascii="GHEA Grapalat" w:hAnsi="GHEA Grapalat"/>
          <w:sz w:val="20"/>
          <w:szCs w:val="20"/>
          <w:lang w:val="pt-BR"/>
        </w:rPr>
        <w:t xml:space="preserve"> </w:t>
      </w:r>
      <w:r w:rsidRPr="0063073E">
        <w:rPr>
          <w:rFonts w:ascii="GHEA Grapalat" w:hAnsi="GHEA Grapalat"/>
          <w:sz w:val="20"/>
          <w:szCs w:val="20"/>
        </w:rPr>
        <w:t>սահմանված</w:t>
      </w:r>
      <w:r w:rsidRPr="0063073E">
        <w:rPr>
          <w:rFonts w:ascii="GHEA Grapalat" w:hAnsi="GHEA Grapalat"/>
          <w:sz w:val="20"/>
          <w:szCs w:val="20"/>
          <w:lang w:val="pt-BR"/>
        </w:rPr>
        <w:t xml:space="preserve"> </w:t>
      </w:r>
      <w:r w:rsidRPr="0063073E">
        <w:rPr>
          <w:rFonts w:ascii="GHEA Grapalat" w:hAnsi="GHEA Grapalat"/>
          <w:sz w:val="20"/>
          <w:szCs w:val="20"/>
        </w:rPr>
        <w:t>կարգով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w:t>
      </w:r>
      <w:r w:rsidRPr="0063073E">
        <w:rPr>
          <w:rFonts w:ascii="GHEA Grapalat" w:hAnsi="GHEA Grapalat"/>
          <w:sz w:val="20"/>
          <w:szCs w:val="20"/>
        </w:rPr>
        <w:t>ծավալներով</w:t>
      </w:r>
      <w:r w:rsidRPr="0063073E">
        <w:rPr>
          <w:rFonts w:ascii="GHEA Grapalat" w:hAnsi="GHEA Grapalat"/>
          <w:sz w:val="20"/>
          <w:szCs w:val="20"/>
          <w:lang w:val="pt-BR"/>
        </w:rPr>
        <w:t xml:space="preserve">, </w:t>
      </w:r>
      <w:r w:rsidRPr="0063073E">
        <w:rPr>
          <w:rFonts w:ascii="GHEA Grapalat" w:hAnsi="GHEA Grapalat"/>
          <w:sz w:val="20"/>
          <w:szCs w:val="20"/>
        </w:rPr>
        <w:t>ձևով</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ժամկետներում</w:t>
      </w:r>
      <w:r w:rsidRPr="0063073E">
        <w:rPr>
          <w:rFonts w:ascii="GHEA Grapalat" w:hAnsi="GHEA Grapalat"/>
          <w:sz w:val="20"/>
          <w:szCs w:val="20"/>
          <w:lang w:val="pt-BR"/>
        </w:rPr>
        <w:t xml:space="preserve"> </w:t>
      </w:r>
      <w:r w:rsidRPr="0063073E">
        <w:rPr>
          <w:rFonts w:ascii="GHEA Grapalat" w:hAnsi="GHEA Grapalat"/>
          <w:sz w:val="20"/>
          <w:szCs w:val="20"/>
        </w:rPr>
        <w:t>Գնորդին</w:t>
      </w:r>
      <w:r w:rsidRPr="0063073E">
        <w:rPr>
          <w:rFonts w:ascii="GHEA Grapalat" w:hAnsi="GHEA Grapalat"/>
          <w:sz w:val="20"/>
          <w:szCs w:val="20"/>
          <w:lang w:val="pt-BR"/>
        </w:rPr>
        <w:t xml:space="preserve"> </w:t>
      </w:r>
      <w:r w:rsidRPr="0063073E">
        <w:rPr>
          <w:rFonts w:ascii="GHEA Grapalat" w:hAnsi="GHEA Grapalat"/>
          <w:sz w:val="20"/>
          <w:szCs w:val="20"/>
        </w:rPr>
        <w:t>կամ</w:t>
      </w:r>
      <w:r w:rsidRPr="0063073E">
        <w:rPr>
          <w:rFonts w:ascii="GHEA Grapalat" w:hAnsi="GHEA Grapalat"/>
          <w:sz w:val="20"/>
          <w:szCs w:val="20"/>
          <w:lang w:val="pt-BR"/>
        </w:rPr>
        <w:t xml:space="preserve"> </w:t>
      </w:r>
      <w:r w:rsidRPr="0063073E">
        <w:rPr>
          <w:rFonts w:ascii="GHEA Grapalat" w:hAnsi="GHEA Grapalat"/>
          <w:sz w:val="20"/>
          <w:szCs w:val="20"/>
        </w:rPr>
        <w:t>նրա</w:t>
      </w:r>
      <w:r w:rsidRPr="0063073E">
        <w:rPr>
          <w:rFonts w:ascii="GHEA Grapalat" w:hAnsi="GHEA Grapalat"/>
          <w:sz w:val="20"/>
          <w:szCs w:val="20"/>
          <w:lang w:val="pt-BR"/>
        </w:rPr>
        <w:t xml:space="preserve"> </w:t>
      </w:r>
      <w:r w:rsidRPr="0063073E">
        <w:rPr>
          <w:rFonts w:ascii="GHEA Grapalat" w:hAnsi="GHEA Grapalat"/>
          <w:sz w:val="20"/>
          <w:szCs w:val="20"/>
        </w:rPr>
        <w:t>կողմից</w:t>
      </w:r>
      <w:r w:rsidRPr="0063073E">
        <w:rPr>
          <w:rFonts w:ascii="GHEA Grapalat" w:hAnsi="GHEA Grapalat"/>
          <w:sz w:val="20"/>
          <w:szCs w:val="20"/>
          <w:lang w:val="pt-BR"/>
        </w:rPr>
        <w:t xml:space="preserve"> </w:t>
      </w:r>
      <w:r w:rsidRPr="0063073E">
        <w:rPr>
          <w:rFonts w:ascii="GHEA Grapalat" w:hAnsi="GHEA Grapalat"/>
          <w:sz w:val="20"/>
          <w:szCs w:val="20"/>
        </w:rPr>
        <w:t>Ստացողին</w:t>
      </w:r>
      <w:r w:rsidRPr="0063073E">
        <w:rPr>
          <w:rFonts w:ascii="GHEA Grapalat" w:hAnsi="GHEA Grapalat"/>
          <w:sz w:val="20"/>
          <w:szCs w:val="20"/>
          <w:lang w:val="pt-BR"/>
        </w:rPr>
        <w:t xml:space="preserve"> </w:t>
      </w:r>
      <w:r w:rsidRPr="0063073E">
        <w:rPr>
          <w:rFonts w:ascii="GHEA Grapalat" w:hAnsi="GHEA Grapalat"/>
          <w:sz w:val="20"/>
          <w:szCs w:val="20"/>
        </w:rPr>
        <w:t>հանձնել</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պայմանագրի</w:t>
      </w:r>
      <w:r w:rsidRPr="0063073E">
        <w:rPr>
          <w:rFonts w:ascii="GHEA Grapalat" w:hAnsi="GHEA Grapalat"/>
          <w:sz w:val="20"/>
          <w:szCs w:val="20"/>
          <w:lang w:val="pt-BR"/>
        </w:rPr>
        <w:t xml:space="preserve"> N 1 </w:t>
      </w:r>
      <w:r w:rsidRPr="0063073E">
        <w:rPr>
          <w:rFonts w:ascii="GHEA Grapalat" w:hAnsi="GHEA Grapalat"/>
          <w:sz w:val="20"/>
          <w:szCs w:val="20"/>
        </w:rPr>
        <w:t>հավելվածով՝</w:t>
      </w:r>
      <w:r w:rsidRPr="0063073E">
        <w:rPr>
          <w:rFonts w:ascii="GHEA Grapalat" w:hAnsi="GHEA Grapalat"/>
          <w:sz w:val="20"/>
          <w:szCs w:val="20"/>
          <w:lang w:val="pt-BR"/>
        </w:rPr>
        <w:t xml:space="preserve"> </w:t>
      </w:r>
      <w:r w:rsidRPr="0063073E">
        <w:rPr>
          <w:rFonts w:ascii="GHEA Grapalat" w:hAnsi="GHEA Grapalat"/>
          <w:sz w:val="20"/>
          <w:szCs w:val="20"/>
        </w:rPr>
        <w:t>Տեխնիկական</w:t>
      </w:r>
      <w:r w:rsidRPr="0063073E">
        <w:rPr>
          <w:rFonts w:ascii="GHEA Grapalat" w:hAnsi="GHEA Grapalat"/>
          <w:sz w:val="20"/>
          <w:szCs w:val="20"/>
          <w:lang w:val="pt-BR"/>
        </w:rPr>
        <w:t xml:space="preserve"> </w:t>
      </w:r>
      <w:r w:rsidRPr="0063073E">
        <w:rPr>
          <w:rFonts w:ascii="GHEA Grapalat" w:hAnsi="GHEA Grapalat"/>
          <w:sz w:val="20"/>
          <w:szCs w:val="20"/>
        </w:rPr>
        <w:t>բնութագրով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________________ (</w:t>
      </w:r>
      <w:r w:rsidRPr="0063073E">
        <w:rPr>
          <w:rFonts w:ascii="GHEA Grapalat" w:hAnsi="GHEA Grapalat"/>
          <w:sz w:val="20"/>
          <w:szCs w:val="20"/>
        </w:rPr>
        <w:t>այսուհետև՝</w:t>
      </w:r>
      <w:r w:rsidRPr="0063073E">
        <w:rPr>
          <w:rFonts w:ascii="GHEA Grapalat" w:hAnsi="GHEA Grapalat"/>
          <w:sz w:val="20"/>
          <w:szCs w:val="20"/>
          <w:lang w:val="pt-BR"/>
        </w:rPr>
        <w:t xml:space="preserve"> </w:t>
      </w:r>
      <w:r w:rsidRPr="0063073E">
        <w:rPr>
          <w:rFonts w:ascii="GHEA Grapalat" w:hAnsi="GHEA Grapalat"/>
          <w:sz w:val="20"/>
          <w:szCs w:val="20"/>
        </w:rPr>
        <w:t>Ապրանք</w:t>
      </w:r>
      <w:r w:rsidRPr="0063073E">
        <w:rPr>
          <w:rFonts w:ascii="GHEA Grapalat" w:hAnsi="GHEA Grapalat"/>
          <w:sz w:val="20"/>
          <w:szCs w:val="20"/>
          <w:lang w:val="pt-BR"/>
        </w:rPr>
        <w:t xml:space="preserve">), </w:t>
      </w:r>
      <w:r w:rsidRPr="0063073E">
        <w:rPr>
          <w:rFonts w:ascii="GHEA Grapalat" w:hAnsi="GHEA Grapalat"/>
          <w:sz w:val="20"/>
          <w:szCs w:val="20"/>
        </w:rPr>
        <w:t>իսկ</w:t>
      </w:r>
      <w:r w:rsidRPr="0063073E">
        <w:rPr>
          <w:rFonts w:ascii="GHEA Grapalat" w:hAnsi="GHEA Grapalat"/>
          <w:sz w:val="20"/>
          <w:szCs w:val="20"/>
          <w:lang w:val="pt-BR"/>
        </w:rPr>
        <w:t xml:space="preserve"> </w:t>
      </w:r>
      <w:r w:rsidRPr="0063073E">
        <w:rPr>
          <w:rFonts w:ascii="GHEA Grapalat" w:hAnsi="GHEA Grapalat"/>
          <w:sz w:val="20"/>
          <w:szCs w:val="20"/>
        </w:rPr>
        <w:t>Գնորդը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ընդունել</w:t>
      </w:r>
      <w:r w:rsidRPr="0063073E">
        <w:rPr>
          <w:rFonts w:ascii="GHEA Grapalat" w:hAnsi="GHEA Grapalat"/>
          <w:sz w:val="20"/>
          <w:szCs w:val="20"/>
          <w:lang w:val="pt-BR"/>
        </w:rPr>
        <w:t xml:space="preserve"> </w:t>
      </w:r>
      <w:r w:rsidRPr="0063073E">
        <w:rPr>
          <w:rFonts w:ascii="GHEA Grapalat" w:hAnsi="GHEA Grapalat"/>
          <w:sz w:val="20"/>
          <w:szCs w:val="20"/>
        </w:rPr>
        <w:t>այդ</w:t>
      </w:r>
      <w:r w:rsidRPr="0063073E">
        <w:rPr>
          <w:rFonts w:ascii="GHEA Grapalat" w:hAnsi="GHEA Grapalat"/>
          <w:sz w:val="20"/>
          <w:szCs w:val="20"/>
          <w:lang w:val="pt-BR"/>
        </w:rPr>
        <w:t xml:space="preserve"> </w:t>
      </w:r>
      <w:r w:rsidRPr="0063073E">
        <w:rPr>
          <w:rFonts w:ascii="GHEA Grapalat" w:hAnsi="GHEA Grapalat"/>
          <w:sz w:val="20"/>
          <w:szCs w:val="20"/>
        </w:rPr>
        <w:t>Ապրանքը</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վճարել</w:t>
      </w:r>
      <w:r w:rsidRPr="0063073E">
        <w:rPr>
          <w:rFonts w:ascii="GHEA Grapalat" w:hAnsi="GHEA Grapalat"/>
          <w:sz w:val="20"/>
          <w:szCs w:val="20"/>
          <w:lang w:val="pt-BR"/>
        </w:rPr>
        <w:t xml:space="preserve"> </w:t>
      </w:r>
      <w:r w:rsidRPr="0063073E">
        <w:rPr>
          <w:rFonts w:ascii="GHEA Grapalat" w:hAnsi="GHEA Grapalat"/>
          <w:sz w:val="20"/>
          <w:szCs w:val="20"/>
        </w:rPr>
        <w:t>դրա</w:t>
      </w:r>
      <w:r w:rsidRPr="0063073E">
        <w:rPr>
          <w:rFonts w:ascii="GHEA Grapalat" w:hAnsi="GHEA Grapalat"/>
          <w:sz w:val="20"/>
          <w:szCs w:val="20"/>
          <w:lang w:val="pt-BR"/>
        </w:rPr>
        <w:t xml:space="preserve"> </w:t>
      </w:r>
      <w:r w:rsidRPr="0063073E">
        <w:rPr>
          <w:rFonts w:ascii="GHEA Grapalat" w:hAnsi="GHEA Grapalat"/>
          <w:sz w:val="20"/>
          <w:szCs w:val="20"/>
        </w:rPr>
        <w:t>համար</w:t>
      </w:r>
      <w:r w:rsidRPr="0063073E">
        <w:rPr>
          <w:rFonts w:ascii="GHEA Grapalat" w:hAnsi="GHEA Grapalat"/>
          <w:sz w:val="20"/>
          <w:szCs w:val="20"/>
          <w:lang w:val="pt-BR"/>
        </w:rPr>
        <w:t>:</w:t>
      </w:r>
    </w:p>
    <w:p w:rsidR="00A361E9" w:rsidRPr="007A6D8E" w:rsidRDefault="00A361E9" w:rsidP="00A361E9">
      <w:pPr>
        <w:pStyle w:val="3"/>
        <w:ind w:firstLine="708"/>
        <w:jc w:val="both"/>
        <w:rPr>
          <w:rFonts w:ascii="GHEA Grapalat" w:hAnsi="GHEA Grapalat"/>
          <w:b/>
          <w:lang w:val="pt-BR"/>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2.  Մատակարարման պայմանները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2.1 Վաճառողն Ապրանքը հասցնում է Գնորդին:</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2.2 Ապրանքը մատակարարվում է սույն պայմանագրի N 2 հավելվածով սահմանված գնման ժամանակացույցին համապատասխան և ժամկետը սահմանվում է </w:t>
      </w:r>
      <w:r w:rsidR="002D1953">
        <w:rPr>
          <w:rFonts w:ascii="GHEA Grapalat" w:hAnsi="GHEA Grapalat"/>
          <w:sz w:val="20"/>
          <w:szCs w:val="20"/>
          <w:lang w:val="hy-AM"/>
        </w:rPr>
        <w:t>31</w:t>
      </w:r>
      <w:r w:rsidRPr="007A6D8E">
        <w:rPr>
          <w:rFonts w:ascii="GHEA Grapalat" w:hAnsi="GHEA Grapalat"/>
          <w:sz w:val="20"/>
          <w:szCs w:val="20"/>
          <w:lang w:val="pt-BR"/>
        </w:rPr>
        <w:t xml:space="preserve">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A361E9" w:rsidRPr="007A6D8E" w:rsidRDefault="00A361E9" w:rsidP="00A361E9">
      <w:pPr>
        <w:widowControl w:val="0"/>
        <w:ind w:firstLine="567"/>
        <w:jc w:val="both"/>
        <w:rPr>
          <w:rFonts w:ascii="GHEA Grapalat" w:hAnsi="GHEA Grapalat"/>
          <w:sz w:val="20"/>
          <w:szCs w:val="20"/>
          <w:lang w:val="pt-BR"/>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3.Կողմերի իրավունքները և պարտականությունները</w:t>
      </w:r>
    </w:p>
    <w:p w:rsidR="00A361E9" w:rsidRPr="007A6D8E" w:rsidRDefault="00A361E9" w:rsidP="00A361E9">
      <w:pPr>
        <w:widowControl w:val="0"/>
        <w:ind w:firstLine="567"/>
        <w:jc w:val="both"/>
        <w:rPr>
          <w:rFonts w:ascii="GHEA Grapalat" w:hAnsi="GHEA Grapalat"/>
          <w:b/>
          <w:sz w:val="20"/>
          <w:szCs w:val="20"/>
          <w:lang w:val="pt-BR"/>
        </w:rPr>
      </w:pPr>
      <w:r w:rsidRPr="007A6D8E">
        <w:rPr>
          <w:rFonts w:ascii="GHEA Grapalat" w:hAnsi="GHEA Grapalat"/>
          <w:b/>
          <w:sz w:val="20"/>
          <w:szCs w:val="20"/>
          <w:lang w:val="pt-BR"/>
        </w:rPr>
        <w:t>3.1 Գնորդն իրավունք ունի՝</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3.1.1 Ապրանքը Պայմանագրով սահմանված ժամկետում Վաճառողի կողմից չմատակարարելու դեպքում հրաժարվել Ապրանքից:</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3.1.2 Եթե հանձնվել է անպատշաճ որակի՝ սույն պայմանագրի 1 կետում նշված տեխնիկական բնութագրերին չհամապատասխանող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Հրաժարվել սույն պայմանագիրը կատարելուց և  պահանջել վերադարձնելու Ապրանքի համար վճարված գումարը.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նախատեվածի </w:t>
      </w:r>
      <w:r w:rsidRPr="007A6D8E">
        <w:rPr>
          <w:rFonts w:ascii="GHEA Grapalat" w:hAnsi="GHEA Grapalat"/>
          <w:sz w:val="20"/>
          <w:szCs w:val="20"/>
          <w:lang w:val="pt-BR"/>
        </w:rPr>
        <w:lastRenderedPageBreak/>
        <w:t>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 Միակողմանի լուծել սույն պայամնագիրը (լրիվ կամ մասնակի), եթե Վաճառողն էականորեն խախտել է սույն պայմանագիրը.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3.1.4.1 Վաճառողի կողմից պայմանագիրը խախտելն էական է համարվում, եթե՝</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մատակարարվել է անպատշաճ որակի Ապրանք, որը չի կարող փոխարինվել Գնորդի համար ընդունելի ժամկետում.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խախտվել է Ապրանքի մատակարարման ժամկետը,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3.1.5 Զննել Ապրանքը և հայտնաբերված թերությունների մասին անհապաղ </w:t>
      </w:r>
      <w:r w:rsidR="00891D76">
        <w:rPr>
          <w:rFonts w:ascii="GHEA Grapalat" w:hAnsi="GHEA Grapalat"/>
          <w:sz w:val="20"/>
          <w:szCs w:val="20"/>
          <w:lang w:val="pt-BR"/>
        </w:rPr>
        <w:t>տեղեկացնե</w:t>
      </w:r>
      <w:r w:rsidRPr="007A6D8E">
        <w:rPr>
          <w:rFonts w:ascii="GHEA Grapalat" w:hAnsi="GHEA Grapalat"/>
          <w:sz w:val="20"/>
          <w:szCs w:val="20"/>
          <w:lang w:val="pt-BR"/>
        </w:rPr>
        <w:t>լ Վաճառողին.</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3.2 Գնորդը պարտավոր է՝</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3.2.1 Կատարել սույն պայմանագրին համապատասխան մատակարարված Ապրանքների ընդունումն ապահովող բոլոր անհրաժեշտ գործողությունները: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cs="Sylfaen"/>
          <w:sz w:val="20"/>
          <w:szCs w:val="20"/>
          <w:lang w:val="pt-BR"/>
        </w:rPr>
        <w:t>3.2.3 Սույն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պայմանագրով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նախատեսված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կարգով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և</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ժամկետներում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իրականացնել</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վճարումները</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իսկ</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խախտման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դեպքում՝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w:t>
      </w:r>
      <w:r w:rsidRPr="007A6D8E">
        <w:rPr>
          <w:rFonts w:ascii="GHEA Grapalat" w:hAnsi="GHEA Grapalat"/>
          <w:sz w:val="20"/>
          <w:szCs w:val="20"/>
          <w:lang w:val="pt-BR"/>
        </w:rPr>
        <w:t>աև սույն պայմանագրի 7.5 կետով նախատեսված տույժը:</w:t>
      </w:r>
    </w:p>
    <w:p w:rsidR="00A361E9" w:rsidRPr="007A6D8E" w:rsidRDefault="00A361E9" w:rsidP="00A361E9">
      <w:pPr>
        <w:widowControl w:val="0"/>
        <w:jc w:val="both"/>
        <w:rPr>
          <w:rFonts w:ascii="GHEA Grapalat" w:hAnsi="GHEA Grapalat" w:cs="Sylfaen"/>
          <w:sz w:val="20"/>
          <w:szCs w:val="20"/>
          <w:lang w:val="pt-BR"/>
        </w:rPr>
      </w:pPr>
      <w:r w:rsidRPr="007A6D8E">
        <w:rPr>
          <w:rFonts w:ascii="GHEA Grapalat" w:hAnsi="GHEA Grapalat"/>
          <w:sz w:val="20"/>
          <w:szCs w:val="20"/>
          <w:lang w:val="pt-BR"/>
        </w:rPr>
        <w:t xml:space="preserve">3.2.4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քանակի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տեսականու</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3.3 Վաճառողն իրավունք ունի</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3.3.1 Գնորդից պահանջել ընդունելու սույն պայմանագրով նախատեսված կարգով և ժամկետներում մատակարարված Ապրանքը.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3.3.3 Գնորդից պահանջել վճարելու Պայմանագրով նախատեսված կարգով և ժամկետներում մատակարարված Ապրանքի համար իրեն վճարման ենթակա գումարները.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3.3.5 Սույն պայմանագրի մինչև 25 տոկոսը կարող է իրականացվել գործակալության պայմանագիր կնքելու միջոցով: Գործակալության պայմանագրի կողմի չի կարող հանդիսանալ տվյալ ընթացակարգում հաղթող ճանաչված, սակայն պայմանագրի կնքելուց հրաժարված մասնակիցը: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3.4 Վաճառողը պարտավոր է՝ </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3.4.1 Գնորդին հանձնել Ապրանքը՝ սույն պայմանագրով նախատեսված կարգով և ժամկետներում: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lastRenderedPageBreak/>
        <w:t>3.4.2 Գնորդին հանձնել երրորդ անձանց իրավունքներից ազատ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3.4.3 Գնորդի պահանջով տրամադրել Ապրանքի որակը հավաստող՝ ՀՀ օրենսդրությամբ սահմանված փաստաթղթեր:</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վերադարձենոլւ հետ կապված անհրաժեշտ ծախսերը: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3.4.5 Սույն պայմանագրով նախատեսված դեպքերում վճարել սույն պայմանագրի 7.2. և 7.3. կետերով նախատեսված տույժը և տուգանքը: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3.4.6 Գնորդին հանձնել Ապրանքի պատկանելիքները և համապատասխան փաստաթղթերը: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3.4.7. Սույն Պայմանագրի 3.1.4 կետի համաձայն Պայամանագրի լուծումից հետո Գնորդին հատուցել վերջինիս վնասները:</w:t>
      </w:r>
    </w:p>
    <w:p w:rsidR="00891D76" w:rsidRPr="00786233" w:rsidRDefault="00A361E9" w:rsidP="00786233">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cs="Sylfaen"/>
          <w:b/>
          <w:sz w:val="20"/>
          <w:szCs w:val="20"/>
          <w:lang w:val="pt-BR"/>
        </w:rPr>
        <w:t>4.ԱՊՐԱՆՔԻ</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ԳԻՆԸ</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և</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ՎՃԱՐՄԱՆ</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ԿԱՐԳԸ</w:t>
      </w:r>
    </w:p>
    <w:p w:rsidR="00A361E9" w:rsidRPr="007A6D8E" w:rsidRDefault="00A361E9" w:rsidP="00A361E9">
      <w:pPr>
        <w:widowControl w:val="0"/>
        <w:jc w:val="both"/>
        <w:rPr>
          <w:rFonts w:ascii="GHEA Grapalat" w:hAnsi="GHEA Grapalat"/>
          <w:b/>
          <w:sz w:val="20"/>
          <w:szCs w:val="20"/>
          <w:lang w:val="pt-BR"/>
        </w:rPr>
      </w:pPr>
      <w:r w:rsidRPr="007A6D8E">
        <w:rPr>
          <w:rFonts w:ascii="GHEA Grapalat" w:hAnsi="GHEA Grapalat"/>
          <w:sz w:val="20"/>
          <w:szCs w:val="20"/>
          <w:lang w:val="pt-BR"/>
        </w:rPr>
        <w:t>4.1  Սույն պայմանագրի ընդհանուր գինը կազմում է ______________________ (_____________________)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A361E9" w:rsidRPr="007A6D8E" w:rsidRDefault="00A361E9" w:rsidP="00A361E9">
      <w:pPr>
        <w:jc w:val="both"/>
        <w:rPr>
          <w:rFonts w:ascii="GHEA Grapalat" w:hAnsi="GHEA Grapalat"/>
          <w:sz w:val="20"/>
          <w:szCs w:val="20"/>
          <w:lang w:val="pt-BR"/>
        </w:rPr>
      </w:pPr>
      <w:r w:rsidRPr="007A6D8E">
        <w:rPr>
          <w:rFonts w:ascii="GHEA Grapalat" w:hAnsi="GHEA Grapalat"/>
          <w:sz w:val="20"/>
          <w:szCs w:val="20"/>
          <w:lang w:val="pt-BR"/>
        </w:rPr>
        <w:t>Կանխավճարի մարումն իրականացվում է սույն պայամանագրով նախատեսված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A361E9" w:rsidRPr="007A6D8E" w:rsidRDefault="00A361E9" w:rsidP="00A361E9">
      <w:pPr>
        <w:jc w:val="both"/>
        <w:rPr>
          <w:rFonts w:ascii="GHEA Grapalat" w:hAnsi="GHEA Grapalat"/>
          <w:sz w:val="20"/>
          <w:szCs w:val="20"/>
          <w:lang w:val="pt-BR"/>
        </w:rPr>
      </w:pPr>
      <w:r w:rsidRPr="007A6D8E">
        <w:rPr>
          <w:rFonts w:ascii="GHEA Grapalat" w:hAnsi="GHEA Grapalat" w:cs="Sylfaen"/>
          <w:sz w:val="20"/>
          <w:szCs w:val="20"/>
          <w:lang w:val="pt-BR"/>
        </w:rPr>
        <w:t>4.2 Գնորդն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իրեն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մատակարարված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դիմաց</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է</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անկանխիկ՝</w:t>
      </w:r>
      <w:r w:rsidRPr="007A6D8E">
        <w:rPr>
          <w:rFonts w:ascii="GHEA Grapalat" w:hAnsi="GHEA Grapalat"/>
          <w:sz w:val="20"/>
          <w:szCs w:val="20"/>
          <w:lang w:val="pt-BR"/>
        </w:rPr>
        <w:t xml:space="preserve">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w:t>
      </w:r>
      <w:r w:rsidRPr="00434C97">
        <w:rPr>
          <w:rFonts w:ascii="GHEA Grapalat" w:hAnsi="GHEA Grapalat"/>
          <w:color w:val="FF0000"/>
          <w:sz w:val="20"/>
          <w:szCs w:val="20"/>
          <w:lang w:val="pt-BR"/>
        </w:rPr>
        <w:t xml:space="preserve"> </w:t>
      </w:r>
      <w:r w:rsidRPr="007A6D8E">
        <w:rPr>
          <w:rFonts w:ascii="GHEA Grapalat" w:hAnsi="GHEA Grapalat"/>
          <w:sz w:val="20"/>
          <w:szCs w:val="20"/>
          <w:lang w:val="pt-BR"/>
        </w:rPr>
        <w:t>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 որում դրամական միջոցները բավարարում են: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5. Ապրանքի որակը և երաշխիքը</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5.1 Վաճառողը երաշխավորում է մատակարարված Ապրանքի որակի համար:</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AF08B3" w:rsidRDefault="00AF08B3" w:rsidP="00A361E9">
      <w:pPr>
        <w:widowControl w:val="0"/>
        <w:jc w:val="center"/>
        <w:rPr>
          <w:rFonts w:ascii="GHEA Grapalat" w:hAnsi="GHEA Grapalat"/>
          <w:b/>
          <w:sz w:val="20"/>
          <w:szCs w:val="20"/>
          <w:lang w:val="pt-BR"/>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lastRenderedPageBreak/>
        <w:t>6. Ապրանքի հանձնումը և ընդունումը</w:t>
      </w:r>
    </w:p>
    <w:p w:rsidR="00A361E9" w:rsidRPr="007A6D8E" w:rsidRDefault="00A361E9" w:rsidP="00543A8A">
      <w:pPr>
        <w:widowControl w:val="0"/>
        <w:jc w:val="both"/>
        <w:rPr>
          <w:rFonts w:ascii="GHEA Grapalat" w:hAnsi="GHEA Grapalat"/>
          <w:sz w:val="20"/>
          <w:szCs w:val="20"/>
          <w:lang w:val="pt-BR"/>
        </w:rPr>
      </w:pPr>
      <w:r w:rsidRPr="007A6D8E">
        <w:rPr>
          <w:rFonts w:ascii="GHEA Grapalat" w:hAnsi="GHEA Grapalat"/>
          <w:sz w:val="20"/>
          <w:szCs w:val="20"/>
          <w:lang w:val="pt-BR"/>
        </w:rPr>
        <w:t>6.1 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 (Հավելված N4):</w:t>
      </w:r>
    </w:p>
    <w:p w:rsidR="00A361E9" w:rsidRPr="007A6D8E" w:rsidRDefault="00A361E9" w:rsidP="00543A8A">
      <w:pPr>
        <w:widowControl w:val="0"/>
        <w:jc w:val="both"/>
        <w:rPr>
          <w:rFonts w:ascii="GHEA Grapalat" w:hAnsi="GHEA Grapalat"/>
          <w:sz w:val="20"/>
          <w:szCs w:val="20"/>
          <w:lang w:val="pt-BR"/>
        </w:rPr>
      </w:pPr>
      <w:r w:rsidRPr="007A6D8E">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A361E9" w:rsidRPr="007A6D8E" w:rsidRDefault="00A361E9" w:rsidP="00543A8A">
      <w:pPr>
        <w:widowControl w:val="0"/>
        <w:jc w:val="both"/>
        <w:rPr>
          <w:rFonts w:ascii="GHEA Grapalat" w:hAnsi="GHEA Grapalat"/>
          <w:sz w:val="20"/>
          <w:szCs w:val="20"/>
          <w:lang w:val="pt-BR"/>
        </w:rPr>
      </w:pPr>
      <w:r w:rsidRPr="007A6D8E">
        <w:rPr>
          <w:rFonts w:ascii="GHEA Grapalat" w:hAnsi="GHEA Grapalat"/>
          <w:sz w:val="20"/>
          <w:szCs w:val="20"/>
          <w:lang w:val="pt-BR"/>
        </w:rPr>
        <w:t>ա) հարցի կարգավորման համար ձեռնարկում է նման իրավիճակի համար սույն պայմանագրով նախատեսված միջոցները.</w:t>
      </w:r>
    </w:p>
    <w:p w:rsidR="00A361E9" w:rsidRPr="007A6D8E" w:rsidRDefault="00A361E9" w:rsidP="00543A8A">
      <w:pPr>
        <w:widowControl w:val="0"/>
        <w:jc w:val="both"/>
        <w:rPr>
          <w:rFonts w:ascii="GHEA Grapalat" w:hAnsi="GHEA Grapalat"/>
          <w:sz w:val="20"/>
          <w:szCs w:val="20"/>
          <w:lang w:val="pt-BR"/>
        </w:rPr>
      </w:pPr>
      <w:r w:rsidRPr="007A6D8E">
        <w:rPr>
          <w:rFonts w:ascii="GHEA Grapalat" w:hAnsi="GHEA Grapalat"/>
          <w:sz w:val="20"/>
          <w:szCs w:val="20"/>
          <w:lang w:val="pt-BR"/>
        </w:rPr>
        <w:t>բ) վաճառողի նկատմամբ կիրառում է սույն պայմանագրով նախատեսված պատասխանատվության միջոցներ:</w:t>
      </w:r>
    </w:p>
    <w:p w:rsidR="00A361E9" w:rsidRPr="007A6D8E" w:rsidRDefault="00A361E9" w:rsidP="00543A8A">
      <w:pPr>
        <w:widowControl w:val="0"/>
        <w:jc w:val="both"/>
        <w:rPr>
          <w:rFonts w:ascii="GHEA Grapalat" w:hAnsi="GHEA Grapalat"/>
          <w:sz w:val="20"/>
          <w:szCs w:val="20"/>
          <w:lang w:val="pt-BR"/>
        </w:rPr>
      </w:pPr>
      <w:r w:rsidRPr="007A6D8E">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91D76" w:rsidRDefault="00891D76" w:rsidP="00A361E9">
      <w:pPr>
        <w:widowControl w:val="0"/>
        <w:jc w:val="center"/>
        <w:rPr>
          <w:rFonts w:ascii="GHEA Grapalat" w:hAnsi="GHEA Grapalat"/>
          <w:b/>
          <w:sz w:val="20"/>
          <w:szCs w:val="20"/>
          <w:lang w:val="hy-AM"/>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7. Կողմերի պատասխանատվությունը</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7.5 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7.7 Տույժերի վճարումը Կողմերին չի ազատում իրենց պայմանագրային պարտավորությունները լրիվ կատարելուց:</w:t>
      </w:r>
    </w:p>
    <w:p w:rsidR="00A361E9" w:rsidRPr="007A6D8E" w:rsidRDefault="00A361E9" w:rsidP="00A361E9">
      <w:pPr>
        <w:widowControl w:val="0"/>
        <w:jc w:val="both"/>
        <w:rPr>
          <w:rFonts w:ascii="GHEA Grapalat" w:hAnsi="GHEA Grapalat"/>
          <w:sz w:val="20"/>
          <w:szCs w:val="20"/>
          <w:lang w:val="pt-BR"/>
        </w:rPr>
      </w:pPr>
    </w:p>
    <w:p w:rsidR="00A361E9" w:rsidRPr="007A6D8E" w:rsidRDefault="00A361E9" w:rsidP="00A361E9">
      <w:pPr>
        <w:pStyle w:val="Style45"/>
        <w:widowControl/>
        <w:tabs>
          <w:tab w:val="left" w:pos="782"/>
        </w:tabs>
        <w:jc w:val="center"/>
        <w:rPr>
          <w:rStyle w:val="FontStyle62"/>
          <w:rFonts w:ascii="GHEA Grapalat" w:hAnsi="GHEA Grapalat"/>
          <w:b/>
          <w:noProof/>
          <w:sz w:val="20"/>
          <w:szCs w:val="20"/>
          <w:lang w:val="pt-BR"/>
        </w:rPr>
      </w:pPr>
      <w:r w:rsidRPr="007A6D8E">
        <w:rPr>
          <w:rStyle w:val="FontStyle62"/>
          <w:rFonts w:ascii="GHEA Grapalat" w:hAnsi="GHEA Grapalat"/>
          <w:b/>
          <w:sz w:val="20"/>
          <w:szCs w:val="20"/>
          <w:lang w:val="pt-BR"/>
        </w:rPr>
        <w:t xml:space="preserve">8. </w:t>
      </w:r>
      <w:r w:rsidRPr="007A6D8E">
        <w:rPr>
          <w:rStyle w:val="FontStyle62"/>
          <w:rFonts w:ascii="GHEA Grapalat" w:hAnsi="GHEA Grapalat"/>
          <w:b/>
          <w:noProof/>
          <w:sz w:val="20"/>
          <w:szCs w:val="20"/>
        </w:rPr>
        <w:t>ԱՆՀԱՂԹԱՀԱՐԵԼԻ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ՈՒԺԻ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ԱԶԴԵՑՈՒԹՅՈՒՆ</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ՖՈՐՍ</w:t>
      </w:r>
      <w:r w:rsidRPr="007A6D8E">
        <w:rPr>
          <w:rStyle w:val="FontStyle62"/>
          <w:rFonts w:ascii="GHEA Grapalat" w:hAnsi="GHEA Grapalat"/>
          <w:b/>
          <w:noProof/>
          <w:sz w:val="20"/>
          <w:szCs w:val="20"/>
          <w:lang w:val="pt-BR"/>
        </w:rPr>
        <w:t>-</w:t>
      </w:r>
      <w:r w:rsidRPr="007A6D8E">
        <w:rPr>
          <w:rStyle w:val="FontStyle62"/>
          <w:rFonts w:ascii="GHEA Grapalat" w:hAnsi="GHEA Grapalat"/>
          <w:b/>
          <w:noProof/>
          <w:sz w:val="20"/>
          <w:szCs w:val="20"/>
        </w:rPr>
        <w:t>ՄԱԺՈՐ</w:t>
      </w:r>
      <w:r w:rsidRPr="007A6D8E">
        <w:rPr>
          <w:rStyle w:val="FontStyle62"/>
          <w:rFonts w:ascii="GHEA Grapalat" w:hAnsi="GHEA Grapalat"/>
          <w:b/>
          <w:noProof/>
          <w:sz w:val="20"/>
          <w:szCs w:val="20"/>
          <w:lang w:val="pt-BR"/>
        </w:rPr>
        <w:t>)</w:t>
      </w:r>
    </w:p>
    <w:p w:rsidR="00A361E9" w:rsidRPr="00852FCB" w:rsidRDefault="00A361E9" w:rsidP="00A361E9">
      <w:pPr>
        <w:pStyle w:val="Style47"/>
        <w:widowControl/>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հիման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պատասխանատվությունից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եղել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անհաղթահարելի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չէին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կանխատեսել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կանխարգելել։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իրավիճակներ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երկրաշարժը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ջրհեղեղը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հրդեհը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պատերազմը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ռազմական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lastRenderedPageBreak/>
        <w:t>դրություն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հայտարարելը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քաղաքական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հուզումները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գործադուլները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հաղորդակցության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աշխատանքի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դադարեցումը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պետական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մարմինների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ակտերը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այլն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անհնարին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դարձնում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շարունակվում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3 (</w:t>
      </w:r>
      <w:r w:rsidRPr="007A6D8E">
        <w:rPr>
          <w:rStyle w:val="FontStyle66"/>
          <w:rFonts w:ascii="GHEA Grapalat" w:hAnsi="GHEA Grapalat"/>
          <w:noProof/>
          <w:sz w:val="20"/>
          <w:szCs w:val="20"/>
        </w:rPr>
        <w:t>երեք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ամսից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յուրաքանչյուրն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տեղյակ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մյուս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կողմին։</w:t>
      </w:r>
    </w:p>
    <w:p w:rsidR="00786233" w:rsidRDefault="00786233" w:rsidP="00A361E9">
      <w:pPr>
        <w:pStyle w:val="Style8"/>
        <w:widowControl/>
        <w:ind w:firstLine="350"/>
        <w:jc w:val="center"/>
        <w:rPr>
          <w:rStyle w:val="FontStyle62"/>
          <w:rFonts w:ascii="GHEA Grapalat" w:hAnsi="GHEA Grapalat"/>
          <w:b/>
          <w:sz w:val="20"/>
          <w:szCs w:val="20"/>
          <w:lang w:val="pt-BR"/>
        </w:rPr>
      </w:pPr>
    </w:p>
    <w:p w:rsidR="00786233" w:rsidRDefault="00786233" w:rsidP="00A361E9">
      <w:pPr>
        <w:pStyle w:val="Style8"/>
        <w:widowControl/>
        <w:ind w:firstLine="350"/>
        <w:jc w:val="center"/>
        <w:rPr>
          <w:rStyle w:val="FontStyle62"/>
          <w:rFonts w:ascii="GHEA Grapalat" w:hAnsi="GHEA Grapalat"/>
          <w:b/>
          <w:sz w:val="20"/>
          <w:szCs w:val="20"/>
          <w:lang w:val="pt-BR"/>
        </w:rPr>
      </w:pPr>
    </w:p>
    <w:p w:rsidR="00A361E9" w:rsidRPr="007A6D8E" w:rsidRDefault="00A361E9" w:rsidP="00A361E9">
      <w:pPr>
        <w:pStyle w:val="Style8"/>
        <w:widowControl/>
        <w:ind w:firstLine="350"/>
        <w:jc w:val="center"/>
        <w:rPr>
          <w:rStyle w:val="FontStyle62"/>
          <w:rFonts w:ascii="GHEA Grapalat" w:hAnsi="GHEA Grapalat"/>
          <w:b/>
          <w:sz w:val="20"/>
          <w:szCs w:val="20"/>
          <w:lang w:val="pt-BR"/>
        </w:rPr>
      </w:pPr>
      <w:r w:rsidRPr="007A6D8E">
        <w:rPr>
          <w:rStyle w:val="FontStyle62"/>
          <w:rFonts w:ascii="GHEA Grapalat" w:hAnsi="GHEA Grapalat"/>
          <w:b/>
          <w:sz w:val="20"/>
          <w:szCs w:val="20"/>
          <w:lang w:val="pt-BR"/>
        </w:rPr>
        <w:t xml:space="preserve">9. </w:t>
      </w:r>
      <w:r w:rsidRPr="007A6D8E">
        <w:rPr>
          <w:rStyle w:val="FontStyle62"/>
          <w:rFonts w:ascii="GHEA Grapalat" w:hAnsi="GHEA Grapalat"/>
          <w:b/>
          <w:sz w:val="20"/>
          <w:szCs w:val="20"/>
          <w:lang w:val="en-US"/>
        </w:rPr>
        <w:t>ԱՅԼ</w:t>
      </w:r>
      <w:r w:rsidRPr="007A6D8E">
        <w:rPr>
          <w:rStyle w:val="FontStyle62"/>
          <w:rFonts w:ascii="GHEA Grapalat" w:hAnsi="GHEA Grapalat"/>
          <w:b/>
          <w:sz w:val="20"/>
          <w:szCs w:val="20"/>
          <w:lang w:val="pt-BR"/>
        </w:rPr>
        <w:t xml:space="preserve"> </w:t>
      </w:r>
      <w:r w:rsidRPr="007A6D8E">
        <w:rPr>
          <w:rStyle w:val="FontStyle62"/>
          <w:rFonts w:ascii="GHEA Grapalat" w:hAnsi="GHEA Grapalat"/>
          <w:b/>
          <w:sz w:val="20"/>
          <w:szCs w:val="20"/>
          <w:lang w:val="en-US"/>
        </w:rPr>
        <w:t>ՊԱՅՄԱՆՆԵՐ</w:t>
      </w:r>
    </w:p>
    <w:p w:rsidR="00A361E9" w:rsidRPr="00852FCB" w:rsidRDefault="00A361E9" w:rsidP="00A361E9">
      <w:pPr>
        <w:pStyle w:val="Default"/>
        <w:ind w:firstLine="350"/>
        <w:jc w:val="both"/>
        <w:rPr>
          <w:rStyle w:val="FontStyle66"/>
          <w:rFonts w:ascii="GHEA Grapalat" w:hAnsi="GHEA Grapalat"/>
          <w:noProof/>
          <w:color w:val="auto"/>
          <w:sz w:val="20"/>
          <w:szCs w:val="20"/>
          <w:lang w:val="pt-BR" w:eastAsia="ru-RU"/>
        </w:rPr>
      </w:pPr>
      <w:r>
        <w:rPr>
          <w:rStyle w:val="FontStyle66"/>
          <w:rFonts w:ascii="GHEA Grapalat" w:hAnsi="GHEA Grapalat"/>
          <w:noProof/>
          <w:color w:val="auto"/>
          <w:sz w:val="20"/>
          <w:szCs w:val="20"/>
          <w:lang w:val="pt-BR" w:eastAsia="ru-RU"/>
        </w:rPr>
        <w:t xml:space="preserve">9.1  </w:t>
      </w:r>
      <w:r w:rsidRPr="007A6D8E">
        <w:rPr>
          <w:rStyle w:val="FontStyle66"/>
          <w:rFonts w:ascii="GHEA Grapalat" w:hAnsi="GHEA Grapalat"/>
          <w:noProof/>
          <w:color w:val="auto"/>
          <w:sz w:val="20"/>
          <w:szCs w:val="20"/>
          <w:lang w:val="ru-RU" w:eastAsia="ru-RU"/>
        </w:rPr>
        <w:t>Սույն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պայմանագիրը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համարվում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կնքված</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Կողմերի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ուժի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մեջ</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մտնում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գնումն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իրականացնելու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պահանջվող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ֆինանասական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միջոցներ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նախատեսվելու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դեպքում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վճարման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կարգը</w:t>
      </w:r>
      <w:r w:rsidRPr="00852FCB">
        <w:rPr>
          <w:rStyle w:val="FontStyle66"/>
          <w:rFonts w:ascii="GHEA Grapalat" w:hAnsi="GHEA Grapalat"/>
          <w:noProof/>
          <w:color w:val="auto"/>
          <w:sz w:val="20"/>
          <w:szCs w:val="20"/>
          <w:lang w:val="pt-BR" w:eastAsia="ru-RU"/>
        </w:rPr>
        <w:t xml:space="preserve"> (N3 </w:t>
      </w:r>
      <w:r w:rsidRPr="007A6D8E">
        <w:rPr>
          <w:rStyle w:val="FontStyle66"/>
          <w:rFonts w:ascii="GHEA Grapalat" w:hAnsi="GHEA Grapalat"/>
          <w:noProof/>
          <w:color w:val="auto"/>
          <w:sz w:val="20"/>
          <w:szCs w:val="20"/>
          <w:lang w:val="ru-RU" w:eastAsia="ru-RU"/>
        </w:rPr>
        <w:t>հավելվածը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սահմանող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տվյալ</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անբաժանելի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մասը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կազմող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համաձայնագրի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sz w:val="20"/>
          <w:szCs w:val="20"/>
          <w:lang w:val="pt-BR"/>
        </w:rPr>
        <w:t>9.</w:t>
      </w:r>
      <w:r>
        <w:rPr>
          <w:rStyle w:val="FontStyle66"/>
          <w:rFonts w:ascii="GHEA Grapalat" w:hAnsi="GHEA Grapalat"/>
          <w:sz w:val="20"/>
          <w:szCs w:val="20"/>
          <w:lang w:val="pt-BR"/>
        </w:rPr>
        <w:t>2</w:t>
      </w:r>
      <w:r w:rsidRPr="007A6D8E">
        <w:rPr>
          <w:rStyle w:val="FontStyle66"/>
          <w:rFonts w:ascii="GHEA Grapalat" w:hAnsi="GHEA Grapalat"/>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հս</w:t>
      </w:r>
      <w:r w:rsidRPr="007A6D8E">
        <w:rPr>
          <w:rStyle w:val="FontStyle66"/>
          <w:rFonts w:ascii="GHEA Grapalat" w:hAnsi="GHEA Grapalat"/>
          <w:noProof/>
          <w:sz w:val="20"/>
          <w:szCs w:val="20"/>
        </w:rPr>
        <w:t>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վերահսկողության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բողոքների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քննության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արդյունքում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գործընթացում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Վաճառողը </w:t>
      </w:r>
      <w:r w:rsidRPr="007A6D8E">
        <w:rPr>
          <w:rStyle w:val="FontStyle66"/>
          <w:rFonts w:ascii="GHEA Grapalat" w:hAnsi="GHEA Grapalat"/>
          <w:noProof/>
          <w:sz w:val="20"/>
          <w:szCs w:val="20"/>
        </w:rPr>
        <w:t>ներկայացրել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կեղծ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փաստաթղթեր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տեղեկություններ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Վաճառողին </w:t>
      </w:r>
      <w:r w:rsidRPr="007A6D8E">
        <w:rPr>
          <w:rStyle w:val="FontStyle66"/>
          <w:rFonts w:ascii="GHEA Grapalat" w:hAnsi="GHEA Grapalat"/>
          <w:noProof/>
          <w:sz w:val="20"/>
          <w:szCs w:val="20"/>
        </w:rPr>
        <w:t>հաղթող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ճանաչելու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ընտրելու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համապատասխանում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գալուց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խախտումները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լինելու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առաջացող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թողնված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օգուտի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ռիսկը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w:t>
      </w:r>
      <w:r w:rsidRPr="007A6D8E">
        <w:rPr>
          <w:rStyle w:val="FontStyle66"/>
          <w:rFonts w:ascii="GHEA Grapalat" w:hAnsi="GHEA Grapalat"/>
          <w:noProof/>
          <w:sz w:val="20"/>
          <w:szCs w:val="20"/>
        </w:rPr>
        <w:t>ատարողը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փոխհատուցել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մեղքով</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ծավալով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ծածկվում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կատարմամբ</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ստացածով։</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3</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լրացումներ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անբաժանելիմասը։</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բացառությամբ</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1)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բերել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նվազեցում</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2)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Ծառայության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քսան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տոկոսով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գնահատվում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կերպ</w:t>
      </w:r>
      <w:r w:rsidRPr="007A6D8E">
        <w:rPr>
          <w:rStyle w:val="FontStyle66"/>
          <w:rFonts w:ascii="GHEA Grapalat" w:hAnsi="GHEA Grapalat"/>
          <w:noProof/>
          <w:sz w:val="20"/>
          <w:szCs w:val="20"/>
          <w:lang w:val="pt-BR"/>
        </w:rPr>
        <w:t>.</w:t>
      </w:r>
    </w:p>
    <w:p w:rsidR="00A361E9" w:rsidRPr="007A6D8E" w:rsidRDefault="00A361E9" w:rsidP="00A361E9">
      <w:pPr>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A6D8E">
        <w:rPr>
          <w:rStyle w:val="FontStyle66"/>
          <w:rFonts w:ascii="GHEA Grapalat" w:hAnsi="GHEA Grapalat"/>
          <w:noProof/>
          <w:sz w:val="20"/>
          <w:szCs w:val="20"/>
        </w:rPr>
        <w:t>կարգը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համաձայնեցվելով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նախարարության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գինը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գործոնային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նաև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հաջորդող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տարիներին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այնպիսի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հանգեցնում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ապրանքների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ծավալների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բերվող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առարկաների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միավորի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արհեստական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փոփոխման</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Ապրանքի  </w:t>
      </w:r>
      <w:r w:rsidRPr="007A6D8E">
        <w:rPr>
          <w:rStyle w:val="FontStyle66"/>
          <w:rFonts w:ascii="GHEA Grapalat" w:hAnsi="GHEA Grapalat"/>
          <w:noProof/>
          <w:sz w:val="20"/>
          <w:szCs w:val="20"/>
          <w:lang w:val="en-US"/>
        </w:rPr>
        <w:t>մատակարարման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երկարաձգվել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լրանալը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առաջարկության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առկայության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Գնորդ</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մոտ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վերացել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առարկայի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օգտագործման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lastRenderedPageBreak/>
        <w:t xml:space="preserve"> 9.</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պատշաճ</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պայմաններում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խնայողություններ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երրորդ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ներառյալ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շրջանակում</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դուրս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դաշտից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ազդել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արդյունքն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ընդունելու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նորմերով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պատասխանատու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անձը</w:t>
      </w:r>
      <w:r w:rsidRPr="007A6D8E">
        <w:rPr>
          <w:rStyle w:val="FontStyle66"/>
          <w:rFonts w:ascii="GHEA Grapalat" w:hAnsi="GHEA Grapalat"/>
          <w:noProof/>
          <w:sz w:val="20"/>
          <w:szCs w:val="20"/>
          <w:lang w:val="pt-BR"/>
        </w:rPr>
        <w:t>:</w:t>
      </w:r>
    </w:p>
    <w:p w:rsidR="00A361E9" w:rsidRPr="007A6D8E" w:rsidRDefault="001A7422" w:rsidP="001A7422">
      <w:pPr>
        <w:pStyle w:val="Style49"/>
        <w:widowControl/>
        <w:spacing w:line="240" w:lineRule="auto"/>
        <w:ind w:firstLine="0"/>
        <w:rPr>
          <w:rStyle w:val="FontStyle66"/>
          <w:rFonts w:ascii="GHEA Grapalat" w:hAnsi="GHEA Grapalat"/>
          <w:noProof/>
          <w:sz w:val="20"/>
          <w:szCs w:val="20"/>
          <w:lang w:val="pt-BR"/>
        </w:rPr>
      </w:pPr>
      <w:r>
        <w:rPr>
          <w:rStyle w:val="FontStyle66"/>
          <w:rFonts w:ascii="GHEA Grapalat" w:hAnsi="GHEA Grapalat"/>
          <w:noProof/>
          <w:sz w:val="20"/>
          <w:szCs w:val="20"/>
          <w:lang w:val="hy-AM"/>
        </w:rPr>
        <w:t xml:space="preserve">    </w:t>
      </w:r>
      <w:r w:rsidR="00A361E9" w:rsidRPr="007A6D8E">
        <w:rPr>
          <w:rStyle w:val="FontStyle66"/>
          <w:rFonts w:ascii="GHEA Grapalat" w:hAnsi="GHEA Grapalat"/>
          <w:noProof/>
          <w:sz w:val="20"/>
          <w:szCs w:val="20"/>
          <w:lang w:val="pt-BR"/>
        </w:rPr>
        <w:t xml:space="preserve"> 9.</w:t>
      </w:r>
      <w:r w:rsidR="00A361E9">
        <w:rPr>
          <w:rStyle w:val="FontStyle66"/>
          <w:rFonts w:ascii="GHEA Grapalat" w:hAnsi="GHEA Grapalat"/>
          <w:noProof/>
          <w:sz w:val="20"/>
          <w:szCs w:val="20"/>
          <w:lang w:val="pt-BR"/>
        </w:rPr>
        <w:t>5</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Սույն</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պայմանագրի</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կապակցությամբ</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ծագած</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վեճերը</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լուծվում</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են</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բանակցությունների</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միջոցով։</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Համաձայնություն</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ձեռք</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չբերելու</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դեպքում</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վեճերը</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լուծվում</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rPr>
        <w:t>են</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lang w:val="en-US"/>
        </w:rPr>
        <w:t>ՀՀ</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noProof/>
          <w:sz w:val="20"/>
          <w:szCs w:val="20"/>
          <w:lang w:val="en-US"/>
        </w:rPr>
        <w:t>դատարաններում</w:t>
      </w:r>
      <w:r w:rsidR="00A361E9" w:rsidRPr="007A6D8E">
        <w:rPr>
          <w:rStyle w:val="FontStyle66"/>
          <w:rFonts w:ascii="GHEA Grapalat" w:hAnsi="GHEA Grapalat"/>
          <w:noProof/>
          <w:sz w:val="20"/>
          <w:szCs w:val="20"/>
          <w:lang w:val="pt-BR"/>
        </w:rPr>
        <w:t>:</w:t>
      </w:r>
    </w:p>
    <w:p w:rsidR="00A361E9" w:rsidRPr="007A6D8E" w:rsidRDefault="001A7422" w:rsidP="001A7422">
      <w:pPr>
        <w:pStyle w:val="Style49"/>
        <w:widowControl/>
        <w:spacing w:line="240" w:lineRule="auto"/>
        <w:ind w:firstLine="0"/>
        <w:jc w:val="both"/>
        <w:rPr>
          <w:rStyle w:val="FontStyle66"/>
          <w:rFonts w:ascii="GHEA Grapalat" w:hAnsi="GHEA Grapalat"/>
          <w:noProof/>
          <w:sz w:val="20"/>
          <w:szCs w:val="20"/>
          <w:lang w:val="pt-BR"/>
        </w:rPr>
      </w:pPr>
      <w:r>
        <w:rPr>
          <w:rStyle w:val="FontStyle66"/>
          <w:rFonts w:ascii="GHEA Grapalat" w:hAnsi="GHEA Grapalat"/>
          <w:noProof/>
          <w:sz w:val="20"/>
          <w:szCs w:val="20"/>
          <w:lang w:val="hy-AM"/>
        </w:rPr>
        <w:t xml:space="preserve">     </w:t>
      </w:r>
      <w:r w:rsidR="00A361E9" w:rsidRPr="007A6D8E">
        <w:rPr>
          <w:rStyle w:val="FontStyle66"/>
          <w:rFonts w:ascii="GHEA Grapalat" w:hAnsi="GHEA Grapalat"/>
          <w:noProof/>
          <w:sz w:val="20"/>
          <w:szCs w:val="20"/>
          <w:lang w:val="pt-BR"/>
        </w:rPr>
        <w:t>9.</w:t>
      </w:r>
      <w:r w:rsidR="00A361E9">
        <w:rPr>
          <w:rStyle w:val="FontStyle66"/>
          <w:rFonts w:ascii="GHEA Grapalat" w:hAnsi="GHEA Grapalat"/>
          <w:noProof/>
          <w:sz w:val="20"/>
          <w:szCs w:val="20"/>
          <w:lang w:val="pt-BR"/>
        </w:rPr>
        <w:t>6</w:t>
      </w:r>
      <w:r w:rsidR="00A361E9" w:rsidRPr="007A6D8E">
        <w:rPr>
          <w:rStyle w:val="FontStyle66"/>
          <w:rFonts w:ascii="GHEA Grapalat" w:hAnsi="GHEA Grapalat"/>
          <w:noProof/>
          <w:sz w:val="20"/>
          <w:szCs w:val="20"/>
          <w:lang w:val="pt-BR"/>
        </w:rPr>
        <w:tab/>
      </w:r>
      <w:r w:rsidR="00A361E9" w:rsidRPr="00005FB8">
        <w:rPr>
          <w:rStyle w:val="FontStyle66"/>
          <w:rFonts w:ascii="GHEA Grapalat" w:hAnsi="GHEA Grapalat"/>
          <w:noProof/>
          <w:sz w:val="20"/>
          <w:szCs w:val="20"/>
          <w:lang w:val="hy-AM"/>
        </w:rPr>
        <w:t>Սույն</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պայմանագիրը</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կազմված</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է</w:t>
      </w:r>
      <w:r w:rsidR="00A361E9" w:rsidRPr="007A6D8E">
        <w:rPr>
          <w:rStyle w:val="FontStyle66"/>
          <w:rFonts w:ascii="GHEA Grapalat" w:hAnsi="GHEA Grapalat"/>
          <w:noProof/>
          <w:sz w:val="20"/>
          <w:szCs w:val="20"/>
          <w:lang w:val="pt-BR"/>
        </w:rPr>
        <w:t xml:space="preserve"> ___ </w:t>
      </w:r>
      <w:r w:rsidR="00A361E9" w:rsidRPr="00005FB8">
        <w:rPr>
          <w:rStyle w:val="FontStyle66"/>
          <w:rFonts w:ascii="GHEA Grapalat" w:hAnsi="GHEA Grapalat"/>
          <w:noProof/>
          <w:sz w:val="20"/>
          <w:szCs w:val="20"/>
          <w:lang w:val="hy-AM"/>
        </w:rPr>
        <w:t>էջից</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կնքվում</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է</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երկու</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օրինակից</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որոնք</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ունեն</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հավասարազոր</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իրավաբանական</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ուժ</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Սույն</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պայմանագրի</w:t>
      </w:r>
      <w:r w:rsidR="00A361E9" w:rsidRPr="007A6D8E">
        <w:rPr>
          <w:rStyle w:val="FontStyle66"/>
          <w:rFonts w:ascii="GHEA Grapalat" w:hAnsi="GHEA Grapalat"/>
          <w:noProof/>
          <w:sz w:val="20"/>
          <w:szCs w:val="20"/>
          <w:lang w:val="pt-BR"/>
        </w:rPr>
        <w:t xml:space="preserve"> </w:t>
      </w:r>
      <w:r w:rsidR="00A361E9" w:rsidRPr="007A6D8E">
        <w:rPr>
          <w:rStyle w:val="FontStyle66"/>
          <w:rFonts w:ascii="GHEA Grapalat" w:hAnsi="GHEA Grapalat"/>
          <w:sz w:val="20"/>
          <w:szCs w:val="20"/>
          <w:lang w:val="pt-BR"/>
        </w:rPr>
        <w:t>N</w:t>
      </w:r>
      <w:r w:rsidR="00A361E9">
        <w:rPr>
          <w:rStyle w:val="FontStyle66"/>
          <w:rFonts w:ascii="GHEA Grapalat" w:hAnsi="GHEA Grapalat"/>
          <w:sz w:val="20"/>
          <w:szCs w:val="20"/>
          <w:lang w:val="pt-BR"/>
        </w:rPr>
        <w:t xml:space="preserve"> </w:t>
      </w:r>
      <w:r w:rsidR="00A361E9" w:rsidRPr="007A6D8E">
        <w:rPr>
          <w:rStyle w:val="FontStyle66"/>
          <w:rFonts w:ascii="GHEA Grapalat" w:hAnsi="GHEA Grapalat"/>
          <w:sz w:val="20"/>
          <w:szCs w:val="20"/>
          <w:lang w:val="pt-BR"/>
        </w:rPr>
        <w:t xml:space="preserve">1, 2, 3, </w:t>
      </w:r>
      <w:r w:rsidR="00A361E9" w:rsidRPr="00005FB8">
        <w:rPr>
          <w:rStyle w:val="FontStyle66"/>
          <w:rFonts w:ascii="GHEA Grapalat" w:hAnsi="GHEA Grapalat"/>
          <w:sz w:val="20"/>
          <w:szCs w:val="20"/>
          <w:lang w:val="hy-AM"/>
        </w:rPr>
        <w:t>և</w:t>
      </w:r>
      <w:r w:rsidR="00A361E9" w:rsidRPr="007A6D8E">
        <w:rPr>
          <w:rStyle w:val="FontStyle66"/>
          <w:rFonts w:ascii="GHEA Grapalat" w:hAnsi="GHEA Grapalat"/>
          <w:sz w:val="20"/>
          <w:szCs w:val="20"/>
          <w:lang w:val="pt-BR"/>
        </w:rPr>
        <w:t xml:space="preserve">  4  </w:t>
      </w:r>
      <w:r w:rsidR="00A361E9" w:rsidRPr="00005FB8">
        <w:rPr>
          <w:rStyle w:val="FontStyle66"/>
          <w:rFonts w:ascii="GHEA Grapalat" w:hAnsi="GHEA Grapalat"/>
          <w:noProof/>
          <w:sz w:val="20"/>
          <w:szCs w:val="20"/>
          <w:lang w:val="hy-AM"/>
        </w:rPr>
        <w:t>հավելվածները՝</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բաղկացած</w:t>
      </w:r>
      <w:r w:rsidR="00A361E9" w:rsidRPr="007A6D8E">
        <w:rPr>
          <w:rStyle w:val="FontStyle66"/>
          <w:rFonts w:ascii="GHEA Grapalat" w:hAnsi="GHEA Grapalat"/>
          <w:noProof/>
          <w:sz w:val="20"/>
          <w:szCs w:val="20"/>
          <w:lang w:val="pt-BR"/>
        </w:rPr>
        <w:t xml:space="preserve">  </w:t>
      </w:r>
      <w:r w:rsidR="00A361E9">
        <w:rPr>
          <w:rStyle w:val="FontStyle66"/>
          <w:rFonts w:ascii="GHEA Grapalat" w:hAnsi="GHEA Grapalat"/>
          <w:noProof/>
          <w:sz w:val="20"/>
          <w:szCs w:val="20"/>
          <w:lang w:val="pt-BR"/>
        </w:rPr>
        <w:t>4</w:t>
      </w:r>
      <w:r w:rsidR="00A361E9" w:rsidRPr="007A6D8E">
        <w:rPr>
          <w:rStyle w:val="FontStyle66"/>
          <w:rFonts w:ascii="GHEA Grapalat" w:hAnsi="GHEA Grapalat"/>
          <w:noProof/>
          <w:sz w:val="20"/>
          <w:szCs w:val="20"/>
          <w:lang w:val="pt-BR"/>
        </w:rPr>
        <w:t xml:space="preserve"> թերթից </w:t>
      </w:r>
      <w:r w:rsidR="00A361E9" w:rsidRPr="00005FB8">
        <w:rPr>
          <w:rStyle w:val="FontStyle66"/>
          <w:rFonts w:ascii="GHEA Grapalat" w:hAnsi="GHEA Grapalat"/>
          <w:noProof/>
          <w:sz w:val="20"/>
          <w:szCs w:val="20"/>
          <w:lang w:val="hy-AM"/>
        </w:rPr>
        <w:t>հանդիսանում</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են</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պայմանագրի</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անբաժանելի</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մասը</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յուրաքանչյուր</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կողմին</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տրվում</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է</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պայմանագրի</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մեկ</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օրինակ</w:t>
      </w:r>
      <w:r w:rsidR="00A361E9" w:rsidRPr="007A6D8E">
        <w:rPr>
          <w:rStyle w:val="FontStyle66"/>
          <w:rFonts w:ascii="GHEA Grapalat" w:hAnsi="GHEA Grapalat"/>
          <w:noProof/>
          <w:sz w:val="20"/>
          <w:szCs w:val="20"/>
          <w:lang w:val="pt-BR"/>
        </w:rPr>
        <w:t>:</w:t>
      </w:r>
    </w:p>
    <w:p w:rsidR="00A361E9" w:rsidRPr="007A6D8E" w:rsidRDefault="001A7422" w:rsidP="001A7422">
      <w:pPr>
        <w:pStyle w:val="Style49"/>
        <w:widowControl/>
        <w:spacing w:line="240" w:lineRule="auto"/>
        <w:ind w:firstLine="0"/>
        <w:jc w:val="both"/>
        <w:rPr>
          <w:rStyle w:val="FontStyle66"/>
          <w:rFonts w:ascii="GHEA Grapalat" w:hAnsi="GHEA Grapalat"/>
          <w:noProof/>
          <w:sz w:val="20"/>
          <w:szCs w:val="20"/>
          <w:lang w:val="pt-BR"/>
        </w:rPr>
      </w:pPr>
      <w:r>
        <w:rPr>
          <w:rStyle w:val="FontStyle66"/>
          <w:rFonts w:ascii="GHEA Grapalat" w:hAnsi="GHEA Grapalat"/>
          <w:noProof/>
          <w:sz w:val="20"/>
          <w:szCs w:val="20"/>
          <w:lang w:val="hy-AM"/>
        </w:rPr>
        <w:t xml:space="preserve">     </w:t>
      </w:r>
      <w:r w:rsidR="00A361E9" w:rsidRPr="007A6D8E">
        <w:rPr>
          <w:rStyle w:val="FontStyle66"/>
          <w:rFonts w:ascii="GHEA Grapalat" w:hAnsi="GHEA Grapalat"/>
          <w:noProof/>
          <w:sz w:val="20"/>
          <w:szCs w:val="20"/>
          <w:lang w:val="pt-BR"/>
        </w:rPr>
        <w:t>9.</w:t>
      </w:r>
      <w:r w:rsidR="00A361E9">
        <w:rPr>
          <w:rStyle w:val="FontStyle66"/>
          <w:rFonts w:ascii="GHEA Grapalat" w:hAnsi="GHEA Grapalat"/>
          <w:noProof/>
          <w:sz w:val="20"/>
          <w:szCs w:val="20"/>
          <w:lang w:val="pt-BR"/>
        </w:rPr>
        <w:t>7</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Սույն</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պայմանագրից</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ծագած</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կողմի</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վճարային</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պարտավորությունը</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չի</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կարող</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դադարել</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այլ</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պայմանագրից</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ծագած՝</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հակընդդեմ</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պարտավորության</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հաշվանցով</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առանց</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կողմերի</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գրավոր</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և</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կնիքով</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հաստատված</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համաձայնության</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Սույն</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պայմանագրից</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ծագած</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պահանջի</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իրավունք</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չի</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կարող</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փոխանցվել</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այլ</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անձի</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առանց</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պարտապան</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կողմի</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գրավոր</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համաձայնության</w:t>
      </w:r>
      <w:r w:rsidR="00A361E9" w:rsidRPr="007A6D8E">
        <w:rPr>
          <w:rStyle w:val="FontStyle66"/>
          <w:rFonts w:ascii="GHEA Grapalat" w:hAnsi="GHEA Grapalat"/>
          <w:noProof/>
          <w:sz w:val="20"/>
          <w:szCs w:val="20"/>
          <w:lang w:val="pt-BR"/>
        </w:rPr>
        <w:t>:</w:t>
      </w:r>
    </w:p>
    <w:p w:rsidR="00A361E9" w:rsidRPr="007A6D8E" w:rsidRDefault="001A7422" w:rsidP="001A7422">
      <w:pPr>
        <w:pStyle w:val="Style49"/>
        <w:widowControl/>
        <w:spacing w:line="240" w:lineRule="auto"/>
        <w:ind w:firstLine="0"/>
        <w:rPr>
          <w:rStyle w:val="FontStyle66"/>
          <w:rFonts w:ascii="GHEA Grapalat" w:hAnsi="GHEA Grapalat"/>
          <w:noProof/>
          <w:sz w:val="20"/>
          <w:szCs w:val="20"/>
          <w:lang w:val="pt-BR"/>
        </w:rPr>
      </w:pPr>
      <w:r>
        <w:rPr>
          <w:rStyle w:val="FontStyle66"/>
          <w:rFonts w:ascii="GHEA Grapalat" w:hAnsi="GHEA Grapalat"/>
          <w:noProof/>
          <w:sz w:val="20"/>
          <w:szCs w:val="20"/>
          <w:lang w:val="hy-AM"/>
        </w:rPr>
        <w:t xml:space="preserve">     </w:t>
      </w:r>
      <w:r w:rsidR="00A361E9" w:rsidRPr="007A6D8E">
        <w:rPr>
          <w:rStyle w:val="FontStyle66"/>
          <w:rFonts w:ascii="GHEA Grapalat" w:hAnsi="GHEA Grapalat"/>
          <w:noProof/>
          <w:sz w:val="20"/>
          <w:szCs w:val="20"/>
          <w:lang w:val="pt-BR"/>
        </w:rPr>
        <w:t>9.</w:t>
      </w:r>
      <w:r w:rsidR="00A361E9">
        <w:rPr>
          <w:rStyle w:val="FontStyle66"/>
          <w:rFonts w:ascii="GHEA Grapalat" w:hAnsi="GHEA Grapalat"/>
          <w:noProof/>
          <w:sz w:val="20"/>
          <w:szCs w:val="20"/>
          <w:lang w:val="pt-BR"/>
        </w:rPr>
        <w:t>8</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Սույն</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Պայմանագրի</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նկատմամբ</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կիրառվում</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է</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ՀՀ</w:t>
      </w:r>
      <w:r w:rsidR="00A361E9" w:rsidRPr="007A6D8E">
        <w:rPr>
          <w:rStyle w:val="FontStyle66"/>
          <w:rFonts w:ascii="GHEA Grapalat" w:hAnsi="GHEA Grapalat"/>
          <w:noProof/>
          <w:sz w:val="20"/>
          <w:szCs w:val="20"/>
          <w:lang w:val="pt-BR"/>
        </w:rPr>
        <w:t xml:space="preserve"> </w:t>
      </w:r>
      <w:r w:rsidR="00A361E9" w:rsidRPr="00005FB8">
        <w:rPr>
          <w:rStyle w:val="FontStyle66"/>
          <w:rFonts w:ascii="GHEA Grapalat" w:hAnsi="GHEA Grapalat"/>
          <w:noProof/>
          <w:sz w:val="20"/>
          <w:szCs w:val="20"/>
          <w:lang w:val="hy-AM"/>
        </w:rPr>
        <w:t>իրավունքը</w:t>
      </w:r>
      <w:r w:rsidR="00A361E9" w:rsidRPr="007A6D8E">
        <w:rPr>
          <w:rStyle w:val="FontStyle66"/>
          <w:rFonts w:ascii="GHEA Grapalat" w:hAnsi="GHEA Grapalat"/>
          <w:noProof/>
          <w:sz w:val="20"/>
          <w:szCs w:val="20"/>
          <w:lang w:val="pt-BR"/>
        </w:rPr>
        <w:t xml:space="preserve">: </w:t>
      </w:r>
    </w:p>
    <w:p w:rsidR="00A361E9" w:rsidRPr="007A6D8E" w:rsidRDefault="00A361E9" w:rsidP="00A361E9">
      <w:pPr>
        <w:pStyle w:val="Style49"/>
        <w:widowControl/>
        <w:spacing w:line="240" w:lineRule="auto"/>
        <w:ind w:left="283" w:firstLine="0"/>
        <w:rPr>
          <w:rStyle w:val="FontStyle66"/>
          <w:rFonts w:ascii="GHEA Grapalat" w:hAnsi="GHEA Grapalat"/>
          <w:noProof/>
          <w:sz w:val="20"/>
          <w:szCs w:val="20"/>
          <w:lang w:val="pt-BR"/>
        </w:rPr>
      </w:pPr>
    </w:p>
    <w:p w:rsidR="00A361E9" w:rsidRPr="007A6D8E" w:rsidRDefault="00A361E9" w:rsidP="00A361E9">
      <w:pPr>
        <w:pStyle w:val="Style24"/>
        <w:widowControl/>
        <w:ind w:firstLine="283"/>
        <w:jc w:val="both"/>
        <w:rPr>
          <w:rStyle w:val="FontStyle66"/>
          <w:rFonts w:ascii="GHEA Grapalat" w:hAnsi="GHEA Grapalat"/>
          <w:b/>
          <w:noProof/>
          <w:sz w:val="20"/>
          <w:szCs w:val="20"/>
          <w:lang w:val="pt-BR"/>
        </w:rPr>
      </w:pPr>
      <w:r w:rsidRPr="007A6D8E">
        <w:rPr>
          <w:rStyle w:val="FontStyle66"/>
          <w:rFonts w:ascii="GHEA Grapalat" w:hAnsi="GHEA Grapalat"/>
          <w:b/>
          <w:sz w:val="20"/>
          <w:szCs w:val="20"/>
          <w:lang w:val="pt-BR"/>
        </w:rPr>
        <w:t xml:space="preserve">11  </w:t>
      </w:r>
      <w:r w:rsidRPr="007A6D8E">
        <w:rPr>
          <w:rStyle w:val="FontStyle66"/>
          <w:rFonts w:ascii="GHEA Grapalat" w:hAnsi="GHEA Grapalat"/>
          <w:b/>
          <w:noProof/>
          <w:sz w:val="20"/>
          <w:szCs w:val="20"/>
        </w:rPr>
        <w:t>Կողմերի</w:t>
      </w:r>
      <w:r>
        <w:rPr>
          <w:rStyle w:val="FontStyle66"/>
          <w:rFonts w:ascii="GHEA Grapalat" w:hAnsi="GHEA Grapalat"/>
          <w:b/>
          <w:noProof/>
          <w:sz w:val="20"/>
          <w:szCs w:val="20"/>
          <w:lang w:val="hy-AM"/>
        </w:rPr>
        <w:t xml:space="preserve"> իրավաբանական</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հասցեները</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և</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ստորագրությունները</w:t>
      </w:r>
    </w:p>
    <w:p w:rsidR="00A361E9" w:rsidRPr="007E25B8" w:rsidRDefault="00A361E9" w:rsidP="00A361E9">
      <w:pPr>
        <w:rPr>
          <w:rStyle w:val="FontStyle66"/>
          <w:rFonts w:cs="Times New Roman"/>
          <w:b/>
          <w:sz w:val="20"/>
          <w:szCs w:val="20"/>
          <w:lang w:val="hy-AM"/>
        </w:rPr>
      </w:pPr>
      <w:r w:rsidRPr="007A6D8E">
        <w:rPr>
          <w:rStyle w:val="FontStyle66"/>
          <w:rFonts w:ascii="GHEA Grapalat" w:hAnsi="GHEA Grapalat"/>
          <w:noProof/>
          <w:sz w:val="20"/>
          <w:szCs w:val="20"/>
          <w:lang w:val="pt-BR"/>
        </w:rPr>
        <w:t xml:space="preserve">                </w:t>
      </w:r>
      <w:r w:rsidRPr="007A6D8E">
        <w:rPr>
          <w:rStyle w:val="FontStyle66"/>
          <w:rFonts w:ascii="GHEA Grapalat" w:hAnsi="GHEA Grapalat"/>
          <w:b/>
          <w:noProof/>
          <w:sz w:val="20"/>
          <w:szCs w:val="20"/>
        </w:rPr>
        <w:t>ԳՆՈՐԴ</w:t>
      </w:r>
      <w:r w:rsidRPr="007A6D8E">
        <w:rPr>
          <w:b/>
          <w:sz w:val="20"/>
          <w:szCs w:val="20"/>
          <w:lang w:val="pt-BR"/>
        </w:rPr>
        <w:t xml:space="preserve">    </w:t>
      </w:r>
      <w:r>
        <w:rPr>
          <w:rFonts w:ascii="Sylfaen" w:hAnsi="Sylfaen"/>
          <w:b/>
          <w:sz w:val="20"/>
          <w:szCs w:val="20"/>
          <w:lang w:val="hy-AM"/>
        </w:rPr>
        <w:t xml:space="preserve">                                                                               </w:t>
      </w:r>
      <w:r w:rsidRPr="007A6D8E">
        <w:rPr>
          <w:rFonts w:ascii="GHEA Grapalat" w:hAnsi="GHEA Grapalat"/>
          <w:b/>
          <w:sz w:val="20"/>
          <w:szCs w:val="20"/>
        </w:rPr>
        <w:t>ՎԱՃԱՌՈՂ</w:t>
      </w:r>
    </w:p>
    <w:p w:rsidR="00A361E9" w:rsidRPr="00A361E9" w:rsidRDefault="00A361E9" w:rsidP="00A361E9">
      <w:pPr>
        <w:widowControl w:val="0"/>
        <w:rPr>
          <w:rStyle w:val="FontStyle66"/>
          <w:rFonts w:ascii="GHEA Grapalat" w:hAnsi="GHEA Grapalat"/>
          <w:noProof/>
          <w:sz w:val="22"/>
          <w:szCs w:val="22"/>
          <w:lang w:val="hy-AM"/>
        </w:rPr>
      </w:pPr>
      <w:r w:rsidRPr="00A361E9">
        <w:rPr>
          <w:rStyle w:val="FontStyle66"/>
          <w:rFonts w:ascii="GHEA Grapalat" w:hAnsi="GHEA Grapalat"/>
          <w:noProof/>
          <w:sz w:val="22"/>
          <w:szCs w:val="22"/>
          <w:lang w:val="hy-AM"/>
        </w:rPr>
        <w:t>«Բարձրավոլտ էլեկտրացացներ» ՓԲԸ</w:t>
      </w:r>
    </w:p>
    <w:p w:rsidR="00A361E9" w:rsidRPr="00A361E9" w:rsidRDefault="00A361E9" w:rsidP="00A361E9">
      <w:pPr>
        <w:rPr>
          <w:rStyle w:val="FontStyle66"/>
          <w:rFonts w:ascii="GHEA Grapalat" w:hAnsi="GHEA Grapalat"/>
          <w:noProof/>
          <w:sz w:val="22"/>
          <w:szCs w:val="22"/>
          <w:lang w:val="hy-AM"/>
        </w:rPr>
      </w:pPr>
    </w:p>
    <w:p w:rsidR="00A361E9" w:rsidRDefault="00A361E9" w:rsidP="00A361E9">
      <w:pPr>
        <w:rPr>
          <w:rFonts w:ascii="GHEA Grapalat" w:hAnsi="GHEA Grapalat"/>
          <w:sz w:val="20"/>
          <w:szCs w:val="20"/>
          <w:lang w:val="hy-AM"/>
        </w:rPr>
      </w:pPr>
    </w:p>
    <w:p w:rsidR="00A361E9" w:rsidRDefault="00A361E9" w:rsidP="00A361E9">
      <w:pPr>
        <w:rPr>
          <w:rFonts w:ascii="GHEA Grapalat" w:hAnsi="GHEA Grapalat"/>
          <w:sz w:val="20"/>
          <w:szCs w:val="20"/>
          <w:lang w:val="hy-AM"/>
        </w:rPr>
      </w:pPr>
    </w:p>
    <w:p w:rsidR="00A361E9" w:rsidRPr="00E00011" w:rsidRDefault="00A361E9" w:rsidP="00A361E9">
      <w:pPr>
        <w:rPr>
          <w:rFonts w:ascii="GHEA Grapalat" w:hAnsi="GHEA Grapalat"/>
          <w:sz w:val="20"/>
          <w:szCs w:val="20"/>
          <w:lang w:val="hy-AM"/>
        </w:rPr>
      </w:pPr>
      <w:r w:rsidRPr="007A6D8E">
        <w:rPr>
          <w:rFonts w:ascii="GHEA Grapalat" w:hAnsi="GHEA Grapalat"/>
          <w:sz w:val="20"/>
          <w:szCs w:val="20"/>
          <w:lang w:val="pt-BR"/>
        </w:rPr>
        <w:t xml:space="preserve">     ------------------------------ </w:t>
      </w:r>
      <w:r w:rsidRPr="007A6D8E">
        <w:rPr>
          <w:rFonts w:ascii="GHEA Grapalat" w:hAnsi="GHEA Grapalat"/>
          <w:sz w:val="20"/>
          <w:szCs w:val="20"/>
          <w:lang w:val="pt-BR"/>
        </w:rPr>
        <w:tab/>
        <w:t xml:space="preserve">                                                -------------------------------  </w:t>
      </w:r>
    </w:p>
    <w:p w:rsidR="00A361E9" w:rsidRPr="007A6D8E" w:rsidRDefault="00A361E9" w:rsidP="00A361E9">
      <w:pPr>
        <w:rPr>
          <w:rFonts w:ascii="Times Armenian" w:hAnsi="Times Armenian" w:cs="Times Armenian"/>
          <w:color w:val="000000"/>
          <w:sz w:val="20"/>
          <w:szCs w:val="20"/>
          <w:lang w:val="pt-BR"/>
        </w:rPr>
      </w:pPr>
      <w:r w:rsidRPr="007A6D8E">
        <w:rPr>
          <w:rFonts w:ascii="GHEA Grapalat" w:hAnsi="GHEA Grapalat"/>
          <w:sz w:val="20"/>
          <w:szCs w:val="20"/>
          <w:lang w:val="pt-BR"/>
        </w:rPr>
        <w:t xml:space="preserve">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xml:space="preserve">) </w:t>
      </w:r>
    </w:p>
    <w:p w:rsidR="00A361E9" w:rsidRPr="00E00011" w:rsidRDefault="00A361E9" w:rsidP="00A361E9">
      <w:pPr>
        <w:widowControl w:val="0"/>
        <w:ind w:firstLine="567"/>
        <w:jc w:val="both"/>
        <w:rPr>
          <w:rFonts w:ascii="Sylfaen" w:hAnsi="Sylfaen"/>
          <w:sz w:val="20"/>
          <w:szCs w:val="20"/>
          <w:lang w:val="hy-AM"/>
        </w:rPr>
      </w:pPr>
      <w:r w:rsidRPr="007A6D8E">
        <w:rPr>
          <w:rFonts w:ascii="GHEA Grapalat" w:hAnsi="GHEA Grapalat"/>
          <w:sz w:val="20"/>
          <w:szCs w:val="20"/>
          <w:lang w:val="pt-BR"/>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r>
        <w:rPr>
          <w:rFonts w:ascii="GHEA Grapalat" w:hAnsi="GHEA Grapalat"/>
          <w:sz w:val="20"/>
          <w:szCs w:val="20"/>
          <w:lang w:val="hy-AM"/>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p>
    <w:p w:rsidR="00A361E9" w:rsidRDefault="00A361E9" w:rsidP="00A361E9">
      <w:pPr>
        <w:jc w:val="right"/>
        <w:rPr>
          <w:rFonts w:ascii="Sylfaen" w:hAnsi="Sylfaen"/>
          <w:sz w:val="18"/>
          <w:szCs w:val="18"/>
          <w:lang w:val="hy-AM"/>
        </w:rPr>
      </w:pPr>
    </w:p>
    <w:p w:rsidR="00116F7C" w:rsidRDefault="00116F7C" w:rsidP="00A361E9">
      <w:pPr>
        <w:jc w:val="right"/>
        <w:rPr>
          <w:rFonts w:ascii="Sylfaen" w:hAnsi="Sylfaen"/>
          <w:sz w:val="18"/>
          <w:szCs w:val="18"/>
          <w:lang w:val="pt-BR"/>
        </w:rPr>
      </w:pPr>
    </w:p>
    <w:p w:rsidR="00354EA8" w:rsidRDefault="00354EA8" w:rsidP="00A361E9">
      <w:pPr>
        <w:jc w:val="right"/>
        <w:rPr>
          <w:rFonts w:ascii="Sylfaen" w:hAnsi="Sylfaen"/>
          <w:sz w:val="18"/>
          <w:szCs w:val="18"/>
          <w:lang w:val="pt-BR"/>
        </w:rPr>
      </w:pPr>
    </w:p>
    <w:p w:rsidR="00354EA8" w:rsidRDefault="00354EA8" w:rsidP="00A361E9">
      <w:pPr>
        <w:jc w:val="right"/>
        <w:rPr>
          <w:rFonts w:ascii="Sylfaen" w:hAnsi="Sylfaen"/>
          <w:sz w:val="18"/>
          <w:szCs w:val="18"/>
          <w:lang w:val="pt-BR"/>
        </w:rPr>
      </w:pPr>
    </w:p>
    <w:p w:rsidR="00354EA8" w:rsidRDefault="00354EA8" w:rsidP="00A361E9">
      <w:pPr>
        <w:jc w:val="right"/>
        <w:rPr>
          <w:rFonts w:ascii="Sylfaen" w:hAnsi="Sylfaen"/>
          <w:sz w:val="18"/>
          <w:szCs w:val="18"/>
          <w:lang w:val="hy-AM"/>
        </w:rPr>
      </w:pPr>
    </w:p>
    <w:p w:rsidR="00AC2B01" w:rsidRDefault="00AC2B01" w:rsidP="00A361E9">
      <w:pPr>
        <w:jc w:val="right"/>
        <w:rPr>
          <w:rFonts w:ascii="Sylfaen" w:hAnsi="Sylfaen"/>
          <w:sz w:val="18"/>
          <w:szCs w:val="18"/>
          <w:lang w:val="hy-AM"/>
        </w:rPr>
      </w:pPr>
    </w:p>
    <w:p w:rsidR="00AC2B01" w:rsidRDefault="00AC2B01" w:rsidP="00A361E9">
      <w:pPr>
        <w:jc w:val="right"/>
        <w:rPr>
          <w:rFonts w:ascii="Sylfaen" w:hAnsi="Sylfaen"/>
          <w:sz w:val="18"/>
          <w:szCs w:val="18"/>
          <w:lang w:val="hy-AM"/>
        </w:rPr>
      </w:pPr>
    </w:p>
    <w:p w:rsidR="00AC2B01" w:rsidRDefault="00AC2B01" w:rsidP="00A361E9">
      <w:pPr>
        <w:jc w:val="right"/>
        <w:rPr>
          <w:rFonts w:ascii="Sylfaen" w:hAnsi="Sylfaen"/>
          <w:sz w:val="18"/>
          <w:szCs w:val="18"/>
          <w:lang w:val="hy-AM"/>
        </w:rPr>
      </w:pPr>
    </w:p>
    <w:p w:rsidR="00AC2B01" w:rsidRDefault="00AC2B01" w:rsidP="00A361E9">
      <w:pPr>
        <w:jc w:val="right"/>
        <w:rPr>
          <w:rFonts w:ascii="Sylfaen" w:hAnsi="Sylfaen"/>
          <w:sz w:val="18"/>
          <w:szCs w:val="18"/>
          <w:lang w:val="hy-AM"/>
        </w:rPr>
      </w:pPr>
    </w:p>
    <w:p w:rsidR="00AC2B01" w:rsidRDefault="00AC2B01" w:rsidP="00A361E9">
      <w:pPr>
        <w:jc w:val="right"/>
        <w:rPr>
          <w:rFonts w:ascii="Sylfaen" w:hAnsi="Sylfaen"/>
          <w:sz w:val="18"/>
          <w:szCs w:val="18"/>
          <w:lang w:val="hy-AM"/>
        </w:rPr>
      </w:pPr>
    </w:p>
    <w:p w:rsidR="00AC2B01" w:rsidRDefault="00AC2B01" w:rsidP="00A361E9">
      <w:pPr>
        <w:jc w:val="right"/>
        <w:rPr>
          <w:rFonts w:ascii="Sylfaen" w:hAnsi="Sylfaen"/>
          <w:sz w:val="18"/>
          <w:szCs w:val="18"/>
          <w:lang w:val="hy-AM"/>
        </w:rPr>
      </w:pPr>
    </w:p>
    <w:p w:rsidR="00AC2B01" w:rsidRPr="00AC2B01" w:rsidRDefault="00AC2B01" w:rsidP="00A361E9">
      <w:pPr>
        <w:jc w:val="right"/>
        <w:rPr>
          <w:rFonts w:ascii="Sylfaen" w:hAnsi="Sylfaen"/>
          <w:sz w:val="18"/>
          <w:szCs w:val="18"/>
          <w:lang w:val="hy-AM"/>
        </w:rPr>
      </w:pPr>
    </w:p>
    <w:p w:rsidR="00354EA8" w:rsidRDefault="00354EA8" w:rsidP="00A361E9">
      <w:pPr>
        <w:jc w:val="right"/>
        <w:rPr>
          <w:rFonts w:ascii="Sylfaen" w:hAnsi="Sylfaen"/>
          <w:sz w:val="18"/>
          <w:szCs w:val="18"/>
          <w:lang w:val="pt-BR"/>
        </w:rPr>
      </w:pPr>
    </w:p>
    <w:p w:rsidR="00354EA8" w:rsidRPr="006C1322" w:rsidRDefault="006C1322" w:rsidP="006C1322">
      <w:pPr>
        <w:rPr>
          <w:rFonts w:ascii="GHEA Grapalat" w:hAnsi="GHEA Grapalat"/>
          <w:lang w:val="en-US"/>
        </w:rPr>
      </w:pPr>
      <w:r>
        <w:rPr>
          <w:rFonts w:ascii="GHEA Grapalat" w:hAnsi="GHEA Grapalat"/>
          <w:lang w:val="en-US"/>
        </w:rPr>
        <w:lastRenderedPageBreak/>
        <w:t xml:space="preserve">                                                                                                                           </w:t>
      </w:r>
      <w:r w:rsidRPr="00354EA8">
        <w:rPr>
          <w:rFonts w:ascii="GHEA Grapalat" w:hAnsi="GHEA Grapalat"/>
          <w:lang w:val="hy-AM"/>
        </w:rPr>
        <w:t>Հավելված</w:t>
      </w:r>
      <w:r>
        <w:rPr>
          <w:rFonts w:ascii="GHEA Grapalat" w:hAnsi="GHEA Grapalat"/>
          <w:lang w:val="hy-AM"/>
        </w:rPr>
        <w:t>1</w:t>
      </w:r>
    </w:p>
    <w:p w:rsidR="00AC6F85" w:rsidRPr="00AC6F85" w:rsidRDefault="00E5380D" w:rsidP="00AC6F85">
      <w:pPr>
        <w:rPr>
          <w:rFonts w:ascii="Sylfaen" w:hAnsi="Sylfaen"/>
          <w:sz w:val="18"/>
          <w:szCs w:val="18"/>
          <w:lang w:val="hy-AM"/>
        </w:rPr>
      </w:pPr>
      <w:r>
        <w:rPr>
          <w:rFonts w:ascii="Sylfaen" w:hAnsi="Sylfaen"/>
          <w:sz w:val="18"/>
          <w:szCs w:val="18"/>
          <w:lang w:val="hy-AM"/>
        </w:rPr>
        <w:t xml:space="preserve">    </w:t>
      </w:r>
    </w:p>
    <w:p w:rsidR="00AC6F85" w:rsidRPr="000901E5" w:rsidRDefault="00AC6F85" w:rsidP="00AC6F85">
      <w:pPr>
        <w:rPr>
          <w:b/>
          <w:sz w:val="24"/>
          <w:lang w:val="af-ZA"/>
        </w:rPr>
      </w:pPr>
    </w:p>
    <w:tbl>
      <w:tblPr>
        <w:tblStyle w:val="aa"/>
        <w:tblW w:w="9923" w:type="dxa"/>
        <w:tblInd w:w="-601" w:type="dxa"/>
        <w:tblLayout w:type="fixed"/>
        <w:tblLook w:val="04A0"/>
      </w:tblPr>
      <w:tblGrid>
        <w:gridCol w:w="1242"/>
        <w:gridCol w:w="1843"/>
        <w:gridCol w:w="1134"/>
        <w:gridCol w:w="1134"/>
        <w:gridCol w:w="4570"/>
      </w:tblGrid>
      <w:tr w:rsidR="00AC6F85" w:rsidRPr="00F6568E" w:rsidTr="00DB312A">
        <w:tc>
          <w:tcPr>
            <w:tcW w:w="9923" w:type="dxa"/>
            <w:gridSpan w:val="5"/>
          </w:tcPr>
          <w:p w:rsidR="00AC6F85" w:rsidRPr="000901E5" w:rsidRDefault="00AC6F85" w:rsidP="00AC6F85">
            <w:pPr>
              <w:tabs>
                <w:tab w:val="left" w:pos="3030"/>
              </w:tabs>
              <w:jc w:val="center"/>
              <w:rPr>
                <w:lang w:val="hy-AM"/>
              </w:rPr>
            </w:pPr>
            <w:r w:rsidRPr="000901E5">
              <w:rPr>
                <w:lang w:val="hy-AM"/>
              </w:rPr>
              <w:t>Գնման տեխնիկական բնութագիր</w:t>
            </w:r>
          </w:p>
          <w:p w:rsidR="00AC6F85" w:rsidRPr="000901E5" w:rsidRDefault="00AC6F85" w:rsidP="00865939">
            <w:pPr>
              <w:tabs>
                <w:tab w:val="left" w:pos="1248"/>
              </w:tabs>
              <w:jc w:val="center"/>
              <w:rPr>
                <w:rFonts w:cs="Sylfaen"/>
                <w:lang w:val="hy-AM"/>
              </w:rPr>
            </w:pPr>
            <w:r w:rsidRPr="000901E5">
              <w:rPr>
                <w:lang w:val="hy-AM"/>
              </w:rPr>
              <w:t xml:space="preserve">«Բարձրավոլտ Էլեկտրացանցեր» ՓԲԸ 2014թ. կարիքների համար </w:t>
            </w:r>
            <w:r w:rsidRPr="000901E5">
              <w:rPr>
                <w:bCs/>
                <w:lang w:val="hy-AM"/>
              </w:rPr>
              <w:t>h</w:t>
            </w:r>
            <w:r w:rsidRPr="000901E5">
              <w:rPr>
                <w:rFonts w:cs="Sylfaen"/>
                <w:bCs/>
                <w:lang w:val="hy-AM"/>
              </w:rPr>
              <w:t>ամակարգչային</w:t>
            </w:r>
            <w:r w:rsidRPr="000901E5">
              <w:rPr>
                <w:bCs/>
                <w:lang w:val="hy-AM"/>
              </w:rPr>
              <w:t xml:space="preserve"> </w:t>
            </w:r>
            <w:r w:rsidRPr="000901E5">
              <w:rPr>
                <w:rFonts w:cs="Sylfaen"/>
                <w:bCs/>
                <w:lang w:val="hy-AM"/>
              </w:rPr>
              <w:t>և</w:t>
            </w:r>
            <w:r w:rsidRPr="000901E5">
              <w:rPr>
                <w:bCs/>
                <w:lang w:val="hy-AM"/>
              </w:rPr>
              <w:t xml:space="preserve"> </w:t>
            </w:r>
            <w:r w:rsidRPr="000901E5">
              <w:rPr>
                <w:rFonts w:cs="Sylfaen"/>
                <w:bCs/>
                <w:lang w:val="hy-AM"/>
              </w:rPr>
              <w:t>պատճենահանման</w:t>
            </w:r>
            <w:r w:rsidRPr="000901E5">
              <w:rPr>
                <w:bCs/>
                <w:lang w:val="hy-AM"/>
              </w:rPr>
              <w:t xml:space="preserve"> </w:t>
            </w:r>
            <w:r w:rsidRPr="000901E5">
              <w:rPr>
                <w:rFonts w:cs="Sylfaen"/>
                <w:bCs/>
                <w:lang w:val="hy-AM"/>
              </w:rPr>
              <w:t>սարքավորումներ</w:t>
            </w:r>
            <w:r w:rsidRPr="000901E5">
              <w:rPr>
                <w:bCs/>
                <w:lang w:val="hy-AM"/>
              </w:rPr>
              <w:t xml:space="preserve"> </w:t>
            </w:r>
            <w:r w:rsidRPr="000901E5">
              <w:rPr>
                <w:rFonts w:cs="Sylfaen"/>
                <w:bCs/>
                <w:lang w:val="hy-AM"/>
              </w:rPr>
              <w:t>և</w:t>
            </w:r>
            <w:r w:rsidRPr="000901E5">
              <w:rPr>
                <w:bCs/>
                <w:lang w:val="hy-AM"/>
              </w:rPr>
              <w:t xml:space="preserve"> </w:t>
            </w:r>
            <w:r w:rsidRPr="000901E5">
              <w:rPr>
                <w:rFonts w:cs="Sylfaen"/>
                <w:bCs/>
                <w:lang w:val="hy-AM"/>
              </w:rPr>
              <w:t>օժանդակ</w:t>
            </w:r>
            <w:r w:rsidRPr="000901E5">
              <w:rPr>
                <w:bCs/>
                <w:lang w:val="hy-AM"/>
              </w:rPr>
              <w:t xml:space="preserve"> </w:t>
            </w:r>
            <w:r w:rsidRPr="000901E5">
              <w:rPr>
                <w:rFonts w:cs="Sylfaen"/>
                <w:bCs/>
                <w:lang w:val="hy-AM"/>
              </w:rPr>
              <w:t xml:space="preserve">նյութերի գնում ըստ </w:t>
            </w:r>
            <w:r>
              <w:rPr>
                <w:rFonts w:cs="Sylfaen"/>
                <w:bCs/>
                <w:lang w:val="hy-AM"/>
              </w:rPr>
              <w:t>2</w:t>
            </w:r>
            <w:r w:rsidRPr="00B80D12">
              <w:rPr>
                <w:rFonts w:cs="Sylfaen"/>
                <w:bCs/>
                <w:lang w:val="hy-AM"/>
              </w:rPr>
              <w:t>5</w:t>
            </w:r>
            <w:r w:rsidRPr="000901E5">
              <w:rPr>
                <w:rFonts w:cs="Sylfaen"/>
                <w:bCs/>
                <w:lang w:val="hy-AM"/>
              </w:rPr>
              <w:t xml:space="preserve"> չափաբաժնի</w:t>
            </w:r>
          </w:p>
          <w:p w:rsidR="00AC6F85" w:rsidRPr="000901E5" w:rsidRDefault="00AC6F85" w:rsidP="00865939">
            <w:pPr>
              <w:tabs>
                <w:tab w:val="left" w:pos="3030"/>
              </w:tabs>
              <w:rPr>
                <w:sz w:val="20"/>
                <w:szCs w:val="20"/>
                <w:lang w:val="hy-AM"/>
              </w:rPr>
            </w:pPr>
          </w:p>
        </w:tc>
      </w:tr>
      <w:tr w:rsidR="00AC6F85" w:rsidRPr="00F6568E" w:rsidTr="00DB312A">
        <w:tc>
          <w:tcPr>
            <w:tcW w:w="1242" w:type="dxa"/>
          </w:tcPr>
          <w:p w:rsidR="00AC6F85" w:rsidRPr="000901E5" w:rsidRDefault="00AC6F85" w:rsidP="00865939">
            <w:pPr>
              <w:rPr>
                <w:sz w:val="20"/>
                <w:szCs w:val="20"/>
                <w:lang w:val="hy-AM"/>
              </w:rPr>
            </w:pPr>
          </w:p>
        </w:tc>
        <w:tc>
          <w:tcPr>
            <w:tcW w:w="1843" w:type="dxa"/>
            <w:vAlign w:val="center"/>
          </w:tcPr>
          <w:p w:rsidR="00AC6F85" w:rsidRPr="000901E5" w:rsidRDefault="00AC6F85" w:rsidP="00865939">
            <w:pPr>
              <w:jc w:val="center"/>
              <w:rPr>
                <w:sz w:val="20"/>
                <w:szCs w:val="20"/>
                <w:lang w:val="hy-AM"/>
              </w:rPr>
            </w:pPr>
          </w:p>
        </w:tc>
        <w:tc>
          <w:tcPr>
            <w:tcW w:w="1134" w:type="dxa"/>
          </w:tcPr>
          <w:p w:rsidR="00AC6F85" w:rsidRPr="000901E5" w:rsidRDefault="00AC6F85" w:rsidP="00865939">
            <w:pPr>
              <w:rPr>
                <w:sz w:val="20"/>
                <w:szCs w:val="20"/>
                <w:lang w:val="hy-AM"/>
              </w:rPr>
            </w:pPr>
          </w:p>
        </w:tc>
        <w:tc>
          <w:tcPr>
            <w:tcW w:w="1134" w:type="dxa"/>
            <w:vAlign w:val="center"/>
          </w:tcPr>
          <w:p w:rsidR="00AC6F85" w:rsidRPr="000901E5" w:rsidRDefault="00AC6F85" w:rsidP="00865939">
            <w:pPr>
              <w:jc w:val="center"/>
              <w:rPr>
                <w:sz w:val="20"/>
                <w:szCs w:val="20"/>
                <w:lang w:val="hy-AM"/>
              </w:rPr>
            </w:pPr>
          </w:p>
        </w:tc>
        <w:tc>
          <w:tcPr>
            <w:tcW w:w="4570" w:type="dxa"/>
          </w:tcPr>
          <w:p w:rsidR="00AC6F85" w:rsidRPr="000901E5" w:rsidRDefault="00AC6F85" w:rsidP="00865939">
            <w:pPr>
              <w:tabs>
                <w:tab w:val="left" w:pos="1248"/>
              </w:tabs>
              <w:jc w:val="center"/>
              <w:rPr>
                <w:rFonts w:cs="Sylfaen"/>
                <w:sz w:val="20"/>
                <w:szCs w:val="20"/>
                <w:lang w:val="hy-AM"/>
              </w:rPr>
            </w:pPr>
          </w:p>
        </w:tc>
      </w:tr>
      <w:tr w:rsidR="00AC6F85" w:rsidRPr="000901E5" w:rsidTr="00DB312A">
        <w:tc>
          <w:tcPr>
            <w:tcW w:w="1242" w:type="dxa"/>
            <w:vAlign w:val="center"/>
          </w:tcPr>
          <w:p w:rsidR="00AC6F85" w:rsidRPr="000901E5" w:rsidRDefault="00AC6F85" w:rsidP="00865939">
            <w:pPr>
              <w:jc w:val="center"/>
              <w:rPr>
                <w:sz w:val="20"/>
                <w:szCs w:val="20"/>
                <w:lang w:val="hy-AM"/>
              </w:rPr>
            </w:pPr>
            <w:r w:rsidRPr="000901E5">
              <w:rPr>
                <w:sz w:val="20"/>
                <w:szCs w:val="20"/>
                <w:lang w:val="hy-AM"/>
              </w:rPr>
              <w:t>Չ/բ</w:t>
            </w:r>
          </w:p>
        </w:tc>
        <w:tc>
          <w:tcPr>
            <w:tcW w:w="1843" w:type="dxa"/>
            <w:vAlign w:val="center"/>
          </w:tcPr>
          <w:p w:rsidR="00AC6F85" w:rsidRPr="000901E5" w:rsidRDefault="00AC6F85" w:rsidP="00865939">
            <w:pPr>
              <w:jc w:val="center"/>
              <w:rPr>
                <w:sz w:val="20"/>
                <w:szCs w:val="20"/>
                <w:lang w:val="hy-AM"/>
              </w:rPr>
            </w:pPr>
            <w:r w:rsidRPr="000901E5">
              <w:rPr>
                <w:sz w:val="20"/>
                <w:szCs w:val="20"/>
                <w:lang w:val="hy-AM"/>
              </w:rPr>
              <w:t>Ապրանքի անվանումը</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Չափի միավորը</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Քանակը</w:t>
            </w:r>
          </w:p>
        </w:tc>
        <w:tc>
          <w:tcPr>
            <w:tcW w:w="4570" w:type="dxa"/>
            <w:vAlign w:val="center"/>
          </w:tcPr>
          <w:p w:rsidR="00AC6F85" w:rsidRPr="000901E5" w:rsidRDefault="00AC6F85" w:rsidP="00865939">
            <w:pPr>
              <w:tabs>
                <w:tab w:val="left" w:pos="1248"/>
              </w:tabs>
              <w:jc w:val="center"/>
              <w:rPr>
                <w:rFonts w:cs="Sylfaen"/>
                <w:sz w:val="20"/>
                <w:szCs w:val="20"/>
                <w:lang w:val="hy-AM"/>
              </w:rPr>
            </w:pPr>
          </w:p>
          <w:p w:rsidR="00AC6F85" w:rsidRPr="000901E5" w:rsidRDefault="00AC6F85" w:rsidP="00865939">
            <w:pPr>
              <w:tabs>
                <w:tab w:val="left" w:pos="1248"/>
              </w:tabs>
              <w:jc w:val="center"/>
              <w:rPr>
                <w:rFonts w:cs="Sylfaen"/>
                <w:sz w:val="20"/>
                <w:szCs w:val="20"/>
                <w:lang w:val="hy-AM"/>
              </w:rPr>
            </w:pPr>
            <w:r w:rsidRPr="000901E5">
              <w:rPr>
                <w:rFonts w:cs="Sylfaen"/>
                <w:sz w:val="20"/>
                <w:szCs w:val="20"/>
                <w:lang w:val="hy-AM"/>
              </w:rPr>
              <w:t>Համառոտ նկարագրությունը</w:t>
            </w:r>
          </w:p>
          <w:p w:rsidR="00AC6F85" w:rsidRDefault="00AC6F85" w:rsidP="00865939">
            <w:pPr>
              <w:tabs>
                <w:tab w:val="left" w:pos="1248"/>
              </w:tabs>
              <w:jc w:val="center"/>
              <w:rPr>
                <w:rFonts w:cs="Sylfaen"/>
                <w:sz w:val="20"/>
                <w:szCs w:val="20"/>
                <w:lang w:val="en-US"/>
              </w:rPr>
            </w:pPr>
            <w:r w:rsidRPr="000901E5">
              <w:rPr>
                <w:rFonts w:cs="Sylfaen"/>
                <w:sz w:val="20"/>
                <w:szCs w:val="20"/>
                <w:lang w:val="hy-AM"/>
              </w:rPr>
              <w:t>(տեխնիկական բնութագ</w:t>
            </w:r>
            <w:r w:rsidRPr="000901E5">
              <w:rPr>
                <w:rFonts w:cs="Sylfaen"/>
                <w:sz w:val="20"/>
                <w:szCs w:val="20"/>
              </w:rPr>
              <w:t>իր)</w:t>
            </w:r>
          </w:p>
          <w:p w:rsidR="00AC6F85" w:rsidRPr="00BF2F5F" w:rsidRDefault="00AC6F85" w:rsidP="00865939">
            <w:pPr>
              <w:tabs>
                <w:tab w:val="left" w:pos="1248"/>
              </w:tabs>
              <w:jc w:val="center"/>
              <w:rPr>
                <w:rFonts w:cs="Sylfaen"/>
                <w:sz w:val="20"/>
                <w:szCs w:val="20"/>
                <w:lang w:val="en-US"/>
              </w:rPr>
            </w:pPr>
          </w:p>
        </w:tc>
      </w:tr>
      <w:tr w:rsidR="00AC6F85" w:rsidRPr="00F6568E" w:rsidTr="00DB312A">
        <w:tc>
          <w:tcPr>
            <w:tcW w:w="1242" w:type="dxa"/>
            <w:vAlign w:val="center"/>
          </w:tcPr>
          <w:p w:rsidR="00AC6F85" w:rsidRPr="009A211D" w:rsidRDefault="00AC6F85" w:rsidP="00865939">
            <w:pPr>
              <w:jc w:val="center"/>
              <w:rPr>
                <w:color w:val="000000" w:themeColor="text1"/>
                <w:sz w:val="20"/>
                <w:szCs w:val="20"/>
                <w:lang w:val="hy-AM"/>
              </w:rPr>
            </w:pPr>
            <w:r w:rsidRPr="009A211D">
              <w:rPr>
                <w:color w:val="000000" w:themeColor="text1"/>
                <w:sz w:val="20"/>
                <w:szCs w:val="20"/>
                <w:lang w:val="hy-AM"/>
              </w:rPr>
              <w:t>1</w:t>
            </w:r>
          </w:p>
        </w:tc>
        <w:tc>
          <w:tcPr>
            <w:tcW w:w="1843" w:type="dxa"/>
            <w:vAlign w:val="center"/>
          </w:tcPr>
          <w:p w:rsidR="00AC6F85" w:rsidRPr="009A211D" w:rsidRDefault="00AC6F85" w:rsidP="00865939">
            <w:pPr>
              <w:jc w:val="center"/>
              <w:rPr>
                <w:bCs/>
                <w:color w:val="000000" w:themeColor="text1"/>
                <w:sz w:val="20"/>
                <w:szCs w:val="20"/>
                <w:lang w:val="en-US"/>
              </w:rPr>
            </w:pPr>
            <w:r w:rsidRPr="009A211D">
              <w:rPr>
                <w:bCs/>
                <w:color w:val="000000" w:themeColor="text1"/>
                <w:sz w:val="20"/>
                <w:szCs w:val="20"/>
                <w:lang w:val="hy-AM"/>
              </w:rPr>
              <w:t xml:space="preserve">Քարթրիջ </w:t>
            </w:r>
            <w:r w:rsidRPr="009A211D">
              <w:rPr>
                <w:bCs/>
                <w:color w:val="000000" w:themeColor="text1"/>
                <w:sz w:val="20"/>
                <w:szCs w:val="20"/>
                <w:lang w:val="en-US"/>
              </w:rPr>
              <w:t>Hp LaserJet 1018,Canon LBP 2900</w:t>
            </w:r>
          </w:p>
        </w:tc>
        <w:tc>
          <w:tcPr>
            <w:tcW w:w="1134" w:type="dxa"/>
            <w:vAlign w:val="center"/>
          </w:tcPr>
          <w:p w:rsidR="00AC6F85" w:rsidRPr="009A211D" w:rsidRDefault="00AC6F85" w:rsidP="00865939">
            <w:pPr>
              <w:jc w:val="center"/>
              <w:rPr>
                <w:color w:val="000000" w:themeColor="text1"/>
                <w:sz w:val="20"/>
                <w:szCs w:val="20"/>
                <w:lang w:val="en-US"/>
              </w:rPr>
            </w:pPr>
            <w:r w:rsidRPr="009A211D">
              <w:rPr>
                <w:color w:val="000000" w:themeColor="text1"/>
                <w:sz w:val="20"/>
                <w:szCs w:val="20"/>
                <w:lang w:val="hy-AM"/>
              </w:rPr>
              <w:t>հատ</w:t>
            </w:r>
          </w:p>
        </w:tc>
        <w:tc>
          <w:tcPr>
            <w:tcW w:w="1134" w:type="dxa"/>
            <w:vAlign w:val="center"/>
          </w:tcPr>
          <w:p w:rsidR="00AC6F85" w:rsidRPr="009A211D" w:rsidRDefault="00AC6F85" w:rsidP="00865939">
            <w:pPr>
              <w:jc w:val="center"/>
              <w:rPr>
                <w:color w:val="000000" w:themeColor="text1"/>
                <w:sz w:val="20"/>
                <w:szCs w:val="20"/>
                <w:lang w:val="en-US"/>
              </w:rPr>
            </w:pPr>
            <w:r w:rsidRPr="009A211D">
              <w:rPr>
                <w:color w:val="000000" w:themeColor="text1"/>
                <w:sz w:val="20"/>
                <w:szCs w:val="20"/>
                <w:lang w:val="en-US"/>
              </w:rPr>
              <w:t>6</w:t>
            </w:r>
          </w:p>
        </w:tc>
        <w:tc>
          <w:tcPr>
            <w:tcW w:w="4570" w:type="dxa"/>
            <w:vAlign w:val="center"/>
          </w:tcPr>
          <w:p w:rsidR="00AC6F85" w:rsidRPr="009A211D" w:rsidRDefault="00AC6F85" w:rsidP="00865939">
            <w:pPr>
              <w:jc w:val="center"/>
              <w:rPr>
                <w:color w:val="000000" w:themeColor="text1"/>
                <w:sz w:val="20"/>
                <w:szCs w:val="20"/>
                <w:lang w:val="en-US"/>
              </w:rPr>
            </w:pPr>
            <w:r w:rsidRPr="009A211D">
              <w:rPr>
                <w:bCs/>
                <w:color w:val="000000" w:themeColor="text1"/>
                <w:sz w:val="20"/>
                <w:szCs w:val="20"/>
                <w:lang w:val="hy-AM"/>
              </w:rPr>
              <w:t xml:space="preserve">համատեղելի քարթրիջ </w:t>
            </w:r>
            <w:r w:rsidRPr="009A211D">
              <w:rPr>
                <w:bCs/>
                <w:color w:val="000000" w:themeColor="text1"/>
                <w:sz w:val="20"/>
                <w:szCs w:val="20"/>
                <w:lang w:val="en-US"/>
              </w:rPr>
              <w:t xml:space="preserve">Hp LaserJet 1018,Canon LBP 2900 </w:t>
            </w:r>
            <w:r w:rsidRPr="009A211D">
              <w:rPr>
                <w:bCs/>
                <w:color w:val="000000" w:themeColor="text1"/>
                <w:sz w:val="20"/>
                <w:szCs w:val="20"/>
                <w:lang w:val="hy-AM"/>
              </w:rPr>
              <w:t>մոդելների համար,տպաքանակ</w:t>
            </w:r>
            <w:r>
              <w:rPr>
                <w:bCs/>
                <w:color w:val="000000" w:themeColor="text1"/>
                <w:sz w:val="20"/>
                <w:szCs w:val="20"/>
                <w:lang w:val="hy-AM"/>
              </w:rPr>
              <w:t xml:space="preserve"> </w:t>
            </w:r>
            <w:r>
              <w:rPr>
                <w:bCs/>
                <w:color w:val="000000" w:themeColor="text1"/>
                <w:sz w:val="20"/>
                <w:szCs w:val="20"/>
                <w:lang w:val="en-US"/>
              </w:rPr>
              <w:t>min 1800</w:t>
            </w:r>
          </w:p>
        </w:tc>
      </w:tr>
      <w:tr w:rsidR="00AC6F85" w:rsidRPr="00F6568E" w:rsidTr="00DB312A">
        <w:tc>
          <w:tcPr>
            <w:tcW w:w="1242" w:type="dxa"/>
            <w:vAlign w:val="center"/>
          </w:tcPr>
          <w:p w:rsidR="00AC6F85" w:rsidRPr="000901E5" w:rsidRDefault="00AC6F85" w:rsidP="00865939">
            <w:pPr>
              <w:jc w:val="center"/>
              <w:rPr>
                <w:sz w:val="20"/>
                <w:szCs w:val="20"/>
                <w:lang w:val="hy-AM"/>
              </w:rPr>
            </w:pPr>
            <w:r w:rsidRPr="000901E5">
              <w:rPr>
                <w:sz w:val="20"/>
                <w:szCs w:val="20"/>
                <w:lang w:val="hy-AM"/>
              </w:rPr>
              <w:t>2</w:t>
            </w:r>
          </w:p>
        </w:tc>
        <w:tc>
          <w:tcPr>
            <w:tcW w:w="1843" w:type="dxa"/>
            <w:vAlign w:val="center"/>
          </w:tcPr>
          <w:p w:rsidR="00AC6F85" w:rsidRPr="000901E5" w:rsidRDefault="00AC6F85" w:rsidP="00865939">
            <w:pPr>
              <w:jc w:val="center"/>
              <w:rPr>
                <w:bCs/>
                <w:color w:val="000000"/>
                <w:sz w:val="20"/>
                <w:szCs w:val="20"/>
                <w:lang w:val="hy-AM"/>
              </w:rPr>
            </w:pPr>
            <w:r w:rsidRPr="000901E5">
              <w:rPr>
                <w:bCs/>
                <w:color w:val="000000"/>
                <w:sz w:val="20"/>
                <w:szCs w:val="20"/>
                <w:lang w:val="hy-AM"/>
              </w:rPr>
              <w:t xml:space="preserve">Քարթրիջ </w:t>
            </w:r>
            <w:r w:rsidRPr="000901E5">
              <w:rPr>
                <w:bCs/>
                <w:color w:val="000000"/>
                <w:sz w:val="20"/>
                <w:szCs w:val="20"/>
                <w:lang w:val="en-US"/>
              </w:rPr>
              <w:t>Hp LaserJet</w:t>
            </w:r>
            <w:r w:rsidRPr="000901E5">
              <w:rPr>
                <w:bCs/>
                <w:color w:val="000000"/>
                <w:sz w:val="20"/>
                <w:szCs w:val="20"/>
                <w:lang w:val="hy-AM"/>
              </w:rPr>
              <w:t xml:space="preserve"> </w:t>
            </w:r>
            <w:r w:rsidRPr="000901E5">
              <w:rPr>
                <w:bCs/>
                <w:color w:val="000000"/>
                <w:sz w:val="20"/>
                <w:szCs w:val="20"/>
                <w:lang w:val="en-US"/>
              </w:rPr>
              <w:t>P</w:t>
            </w:r>
            <w:r w:rsidRPr="000901E5">
              <w:rPr>
                <w:bCs/>
                <w:color w:val="000000"/>
                <w:sz w:val="20"/>
                <w:szCs w:val="20"/>
                <w:lang w:val="hy-AM"/>
              </w:rPr>
              <w:t>1102</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hy-AM"/>
              </w:rPr>
            </w:pPr>
            <w:r w:rsidRPr="000901E5">
              <w:rPr>
                <w:sz w:val="20"/>
                <w:szCs w:val="20"/>
                <w:lang w:val="en-US"/>
              </w:rPr>
              <w:t>6</w:t>
            </w:r>
          </w:p>
        </w:tc>
        <w:tc>
          <w:tcPr>
            <w:tcW w:w="4570" w:type="dxa"/>
            <w:vAlign w:val="center"/>
          </w:tcPr>
          <w:p w:rsidR="00AC6F85" w:rsidRPr="002909BA" w:rsidRDefault="00AC6F85" w:rsidP="00865939">
            <w:pPr>
              <w:jc w:val="center"/>
              <w:rPr>
                <w:bCs/>
                <w:color w:val="000000"/>
                <w:sz w:val="20"/>
                <w:szCs w:val="20"/>
                <w:lang w:val="hy-AM"/>
              </w:rPr>
            </w:pPr>
          </w:p>
          <w:p w:rsidR="00AC6F85" w:rsidRPr="002909BA" w:rsidRDefault="00AC6F85" w:rsidP="00865939">
            <w:pPr>
              <w:jc w:val="center"/>
              <w:rPr>
                <w:bCs/>
                <w:color w:val="000000" w:themeColor="text1"/>
                <w:sz w:val="20"/>
                <w:szCs w:val="20"/>
                <w:lang w:val="hy-AM"/>
              </w:rPr>
            </w:pPr>
            <w:r w:rsidRPr="000901E5">
              <w:rPr>
                <w:bCs/>
                <w:color w:val="000000"/>
                <w:sz w:val="20"/>
                <w:szCs w:val="20"/>
                <w:lang w:val="hy-AM"/>
              </w:rPr>
              <w:t xml:space="preserve">համատեղելի քարթրիջ Hp LaserJet P1102 մոդելի համար,տպաքանակ </w:t>
            </w:r>
            <w:r w:rsidRPr="009A211D">
              <w:rPr>
                <w:bCs/>
                <w:color w:val="000000"/>
                <w:sz w:val="20"/>
                <w:szCs w:val="20"/>
                <w:lang w:val="hy-AM"/>
              </w:rPr>
              <w:t xml:space="preserve">min </w:t>
            </w:r>
            <w:r w:rsidRPr="009A211D">
              <w:rPr>
                <w:bCs/>
                <w:color w:val="000000" w:themeColor="text1"/>
                <w:sz w:val="20"/>
                <w:szCs w:val="20"/>
                <w:lang w:val="hy-AM"/>
              </w:rPr>
              <w:t>1800</w:t>
            </w:r>
          </w:p>
          <w:p w:rsidR="00AC6F85" w:rsidRPr="002909BA" w:rsidRDefault="00AC6F85" w:rsidP="00865939">
            <w:pPr>
              <w:jc w:val="center"/>
              <w:rPr>
                <w:sz w:val="20"/>
                <w:szCs w:val="20"/>
                <w:lang w:val="hy-AM"/>
              </w:rPr>
            </w:pPr>
          </w:p>
        </w:tc>
      </w:tr>
      <w:tr w:rsidR="00AC6F85" w:rsidRPr="00F6568E" w:rsidTr="00DB312A">
        <w:tc>
          <w:tcPr>
            <w:tcW w:w="1242" w:type="dxa"/>
            <w:vAlign w:val="center"/>
          </w:tcPr>
          <w:p w:rsidR="00AC6F85" w:rsidRPr="000901E5" w:rsidRDefault="00AC6F85" w:rsidP="00865939">
            <w:pPr>
              <w:jc w:val="center"/>
              <w:rPr>
                <w:sz w:val="20"/>
                <w:szCs w:val="20"/>
                <w:lang w:val="hy-AM"/>
              </w:rPr>
            </w:pPr>
            <w:r w:rsidRPr="000901E5">
              <w:rPr>
                <w:sz w:val="20"/>
                <w:szCs w:val="20"/>
                <w:lang w:val="hy-AM"/>
              </w:rPr>
              <w:t>3</w:t>
            </w:r>
          </w:p>
        </w:tc>
        <w:tc>
          <w:tcPr>
            <w:tcW w:w="1843" w:type="dxa"/>
            <w:vAlign w:val="center"/>
          </w:tcPr>
          <w:p w:rsidR="00AC6F85" w:rsidRPr="000901E5" w:rsidRDefault="00AC6F85" w:rsidP="00865939">
            <w:pPr>
              <w:jc w:val="center"/>
              <w:rPr>
                <w:bCs/>
                <w:color w:val="000000"/>
                <w:sz w:val="20"/>
                <w:szCs w:val="20"/>
                <w:lang w:val="en-US"/>
              </w:rPr>
            </w:pPr>
            <w:r w:rsidRPr="000901E5">
              <w:rPr>
                <w:bCs/>
                <w:color w:val="000000"/>
                <w:sz w:val="20"/>
                <w:szCs w:val="20"/>
                <w:lang w:val="hy-AM"/>
              </w:rPr>
              <w:t>Քարթրիջ</w:t>
            </w:r>
            <w:r w:rsidRPr="000901E5">
              <w:rPr>
                <w:bCs/>
                <w:color w:val="000000"/>
                <w:sz w:val="20"/>
                <w:szCs w:val="20"/>
                <w:lang w:val="en-US"/>
              </w:rPr>
              <w:t xml:space="preserve"> Canon FC 226</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en-US"/>
              </w:rPr>
            </w:pPr>
            <w:r w:rsidRPr="000901E5">
              <w:rPr>
                <w:sz w:val="20"/>
                <w:szCs w:val="20"/>
                <w:lang w:val="en-US"/>
              </w:rPr>
              <w:t>1</w:t>
            </w:r>
          </w:p>
        </w:tc>
        <w:tc>
          <w:tcPr>
            <w:tcW w:w="4570" w:type="dxa"/>
            <w:vAlign w:val="center"/>
          </w:tcPr>
          <w:p w:rsidR="00AC6F85" w:rsidRDefault="00AC6F85" w:rsidP="00865939">
            <w:pPr>
              <w:jc w:val="center"/>
              <w:rPr>
                <w:bCs/>
                <w:color w:val="000000"/>
                <w:sz w:val="20"/>
                <w:szCs w:val="20"/>
                <w:lang w:val="en-US"/>
              </w:rPr>
            </w:pPr>
          </w:p>
          <w:p w:rsidR="00AC6F85" w:rsidRDefault="00AC6F85" w:rsidP="00865939">
            <w:pPr>
              <w:jc w:val="center"/>
              <w:rPr>
                <w:bCs/>
                <w:color w:val="000000"/>
                <w:sz w:val="20"/>
                <w:szCs w:val="20"/>
                <w:lang w:val="en-US"/>
              </w:rPr>
            </w:pPr>
            <w:r w:rsidRPr="000901E5">
              <w:rPr>
                <w:bCs/>
                <w:color w:val="000000"/>
                <w:sz w:val="20"/>
                <w:szCs w:val="20"/>
                <w:lang w:val="hy-AM"/>
              </w:rPr>
              <w:t xml:space="preserve">համատեղելի քարթրիջ </w:t>
            </w:r>
            <w:r>
              <w:rPr>
                <w:bCs/>
                <w:color w:val="000000"/>
                <w:sz w:val="20"/>
                <w:szCs w:val="20"/>
                <w:lang w:val="hy-AM"/>
              </w:rPr>
              <w:t>Canon</w:t>
            </w:r>
            <w:r>
              <w:rPr>
                <w:bCs/>
                <w:color w:val="000000"/>
                <w:sz w:val="20"/>
                <w:szCs w:val="20"/>
                <w:lang w:val="en-US"/>
              </w:rPr>
              <w:t xml:space="preserve"> FC</w:t>
            </w:r>
            <w:r>
              <w:rPr>
                <w:bCs/>
                <w:color w:val="000000"/>
                <w:sz w:val="20"/>
                <w:szCs w:val="20"/>
                <w:lang w:val="hy-AM"/>
              </w:rPr>
              <w:t xml:space="preserve"> </w:t>
            </w:r>
            <w:r w:rsidRPr="000901E5">
              <w:rPr>
                <w:bCs/>
                <w:color w:val="000000"/>
                <w:sz w:val="20"/>
                <w:szCs w:val="20"/>
                <w:lang w:val="hy-AM"/>
              </w:rPr>
              <w:t xml:space="preserve">226  </w:t>
            </w:r>
            <w:r>
              <w:rPr>
                <w:bCs/>
                <w:color w:val="000000"/>
                <w:sz w:val="20"/>
                <w:szCs w:val="20"/>
                <w:lang w:val="hy-AM"/>
              </w:rPr>
              <w:t xml:space="preserve">մոդելի </w:t>
            </w:r>
            <w:r w:rsidRPr="000901E5">
              <w:rPr>
                <w:bCs/>
                <w:color w:val="000000"/>
                <w:sz w:val="20"/>
                <w:szCs w:val="20"/>
                <w:lang w:val="hy-AM"/>
              </w:rPr>
              <w:t>համար,տպաքանակ 4000</w:t>
            </w:r>
          </w:p>
          <w:p w:rsidR="00AC6F85" w:rsidRPr="00B4266B" w:rsidRDefault="00AC6F85" w:rsidP="00865939">
            <w:pPr>
              <w:jc w:val="center"/>
              <w:rPr>
                <w:sz w:val="20"/>
                <w:szCs w:val="20"/>
                <w:lang w:val="en-US"/>
              </w:rPr>
            </w:pPr>
          </w:p>
        </w:tc>
      </w:tr>
      <w:tr w:rsidR="00AC6F85" w:rsidRPr="00F6568E" w:rsidTr="00DB312A">
        <w:tc>
          <w:tcPr>
            <w:tcW w:w="1242" w:type="dxa"/>
            <w:vAlign w:val="center"/>
          </w:tcPr>
          <w:p w:rsidR="00AC6F85" w:rsidRPr="000901E5" w:rsidRDefault="00AC6F85" w:rsidP="00865939">
            <w:pPr>
              <w:jc w:val="center"/>
              <w:rPr>
                <w:sz w:val="20"/>
                <w:szCs w:val="20"/>
                <w:lang w:val="en-US"/>
              </w:rPr>
            </w:pPr>
            <w:r w:rsidRPr="000901E5">
              <w:rPr>
                <w:sz w:val="20"/>
                <w:szCs w:val="20"/>
                <w:lang w:val="en-US"/>
              </w:rPr>
              <w:t>4</w:t>
            </w:r>
          </w:p>
        </w:tc>
        <w:tc>
          <w:tcPr>
            <w:tcW w:w="1843" w:type="dxa"/>
            <w:vAlign w:val="center"/>
          </w:tcPr>
          <w:p w:rsidR="00AC6F85" w:rsidRPr="000901E5" w:rsidRDefault="00AC6F85" w:rsidP="00865939">
            <w:pPr>
              <w:jc w:val="center"/>
              <w:rPr>
                <w:bCs/>
                <w:color w:val="000000"/>
                <w:sz w:val="20"/>
                <w:szCs w:val="20"/>
              </w:rPr>
            </w:pPr>
            <w:r w:rsidRPr="000901E5">
              <w:rPr>
                <w:bCs/>
                <w:color w:val="000000"/>
                <w:sz w:val="20"/>
                <w:szCs w:val="20"/>
              </w:rPr>
              <w:t>Անխափան սնուցման սարք</w:t>
            </w:r>
          </w:p>
        </w:tc>
        <w:tc>
          <w:tcPr>
            <w:tcW w:w="1134" w:type="dxa"/>
            <w:vAlign w:val="center"/>
          </w:tcPr>
          <w:p w:rsidR="00AC6F85" w:rsidRPr="000901E5" w:rsidRDefault="00AC6F85" w:rsidP="00865939">
            <w:pPr>
              <w:jc w:val="center"/>
              <w:rPr>
                <w:b/>
                <w:sz w:val="20"/>
                <w:szCs w:val="20"/>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7</w:t>
            </w:r>
          </w:p>
        </w:tc>
        <w:tc>
          <w:tcPr>
            <w:tcW w:w="4570" w:type="dxa"/>
            <w:vAlign w:val="center"/>
          </w:tcPr>
          <w:p w:rsidR="00AC6F85" w:rsidRPr="002909BA" w:rsidRDefault="00AC6F85" w:rsidP="00865939">
            <w:pPr>
              <w:jc w:val="center"/>
              <w:rPr>
                <w:sz w:val="20"/>
                <w:szCs w:val="20"/>
                <w:lang w:val="hy-AM"/>
              </w:rPr>
            </w:pPr>
          </w:p>
          <w:p w:rsidR="00AC6F85" w:rsidRPr="002909BA" w:rsidRDefault="00AC6F85" w:rsidP="00865939">
            <w:pPr>
              <w:jc w:val="center"/>
              <w:rPr>
                <w:sz w:val="20"/>
                <w:szCs w:val="20"/>
                <w:lang w:val="hy-AM"/>
              </w:rPr>
            </w:pPr>
            <w:r w:rsidRPr="000901E5">
              <w:rPr>
                <w:sz w:val="20"/>
                <w:szCs w:val="20"/>
                <w:lang w:val="hy-AM"/>
              </w:rPr>
              <w:t>50,60 Hz հաճախականությամբ,600ՎԱ մաքսիմալ ելքային հզորությամբ,300Վտ արդյունավետ հզորությամբ,սառը մեկնարկի հնարավորությամբ:Արձագանքման ժամանակը 4մլվ;Մուտքային և ելքային լարում(165~253Վ,220Վ+15%/-25%),ապահովում է ելքում լարման կայունացումը:Սնուցման մուտք IEC-320-C14(համակարգչային),մուտքային կցորդիչների քանակը 2 IEC-320-C13</w:t>
            </w:r>
          </w:p>
          <w:p w:rsidR="00AC6F85" w:rsidRPr="002909BA" w:rsidRDefault="00AC6F85" w:rsidP="00865939">
            <w:pPr>
              <w:jc w:val="center"/>
              <w:rPr>
                <w:sz w:val="20"/>
                <w:szCs w:val="20"/>
                <w:lang w:val="hy-AM"/>
              </w:rPr>
            </w:pPr>
          </w:p>
        </w:tc>
      </w:tr>
      <w:tr w:rsidR="00AC6F85" w:rsidRPr="00F6568E" w:rsidTr="00DB312A">
        <w:tc>
          <w:tcPr>
            <w:tcW w:w="1242" w:type="dxa"/>
            <w:vAlign w:val="center"/>
          </w:tcPr>
          <w:p w:rsidR="00AC6F85" w:rsidRPr="000901E5" w:rsidRDefault="00AC6F85" w:rsidP="00865939">
            <w:pPr>
              <w:jc w:val="center"/>
              <w:rPr>
                <w:sz w:val="20"/>
                <w:szCs w:val="20"/>
                <w:lang w:val="en-US"/>
              </w:rPr>
            </w:pPr>
            <w:r w:rsidRPr="000901E5">
              <w:rPr>
                <w:sz w:val="20"/>
                <w:szCs w:val="20"/>
                <w:lang w:val="en-US"/>
              </w:rPr>
              <w:t>5</w:t>
            </w:r>
          </w:p>
        </w:tc>
        <w:tc>
          <w:tcPr>
            <w:tcW w:w="1843" w:type="dxa"/>
            <w:vAlign w:val="center"/>
          </w:tcPr>
          <w:p w:rsidR="00AC6F85" w:rsidRPr="000901E5" w:rsidRDefault="00AC6F85" w:rsidP="00865939">
            <w:pPr>
              <w:jc w:val="center"/>
              <w:rPr>
                <w:bCs/>
                <w:color w:val="000000"/>
                <w:sz w:val="20"/>
                <w:szCs w:val="20"/>
                <w:lang w:val="en-US"/>
              </w:rPr>
            </w:pPr>
            <w:r w:rsidRPr="000901E5">
              <w:rPr>
                <w:bCs/>
                <w:color w:val="000000"/>
                <w:sz w:val="20"/>
                <w:szCs w:val="20"/>
                <w:lang w:val="hy-AM"/>
              </w:rPr>
              <w:t xml:space="preserve">Անխափան սնուցման սարքի մարտկոց </w:t>
            </w:r>
            <w:r w:rsidRPr="000901E5">
              <w:rPr>
                <w:bCs/>
                <w:color w:val="000000"/>
                <w:sz w:val="20"/>
                <w:szCs w:val="20"/>
                <w:lang w:val="en-US"/>
              </w:rPr>
              <w:t>(</w:t>
            </w:r>
            <w:r w:rsidRPr="000901E5">
              <w:rPr>
                <w:color w:val="000000"/>
                <w:sz w:val="20"/>
                <w:szCs w:val="20"/>
                <w:lang w:val="hy-AM"/>
              </w:rPr>
              <w:t>Powercom-AVR 12Վ/5Ա</w:t>
            </w:r>
            <w:r w:rsidRPr="000901E5">
              <w:rPr>
                <w:bCs/>
                <w:color w:val="000000"/>
                <w:sz w:val="20"/>
                <w:szCs w:val="20"/>
                <w:lang w:val="en-US"/>
              </w:rPr>
              <w:t>)</w:t>
            </w:r>
          </w:p>
        </w:tc>
        <w:tc>
          <w:tcPr>
            <w:tcW w:w="1134" w:type="dxa"/>
            <w:vAlign w:val="center"/>
          </w:tcPr>
          <w:p w:rsidR="00AC6F85" w:rsidRPr="000901E5" w:rsidRDefault="00AC6F85" w:rsidP="00865939">
            <w:pPr>
              <w:jc w:val="center"/>
              <w:rPr>
                <w:b/>
                <w:sz w:val="20"/>
                <w:szCs w:val="20"/>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14</w:t>
            </w:r>
          </w:p>
        </w:tc>
        <w:tc>
          <w:tcPr>
            <w:tcW w:w="4570" w:type="dxa"/>
            <w:vAlign w:val="center"/>
          </w:tcPr>
          <w:p w:rsidR="00AC6F85" w:rsidRPr="002909BA" w:rsidRDefault="00AC6F85" w:rsidP="00865939">
            <w:pPr>
              <w:jc w:val="center"/>
              <w:rPr>
                <w:color w:val="000000"/>
                <w:sz w:val="20"/>
                <w:szCs w:val="20"/>
                <w:lang w:val="hy-AM"/>
              </w:rPr>
            </w:pPr>
          </w:p>
          <w:p w:rsidR="00AC6F85" w:rsidRPr="000901E5" w:rsidRDefault="00AC6F85" w:rsidP="00865939">
            <w:pPr>
              <w:jc w:val="center"/>
              <w:rPr>
                <w:color w:val="000000"/>
                <w:sz w:val="20"/>
                <w:szCs w:val="20"/>
                <w:lang w:val="hy-AM"/>
              </w:rPr>
            </w:pPr>
            <w:r w:rsidRPr="000901E5">
              <w:rPr>
                <w:color w:val="000000"/>
                <w:sz w:val="20"/>
                <w:szCs w:val="20"/>
                <w:lang w:val="hy-AM"/>
              </w:rPr>
              <w:t xml:space="preserve">Powercom-AVR 12Վ/5Ա (70x101x90մմ),նախատեսված Powercom WAR-600A սնուցման սարքի համար,օրիգինալ կամ համարժեք </w:t>
            </w:r>
          </w:p>
          <w:p w:rsidR="00AC6F85" w:rsidRPr="000901E5" w:rsidRDefault="00AC6F85" w:rsidP="00865939">
            <w:pPr>
              <w:rPr>
                <w:sz w:val="20"/>
                <w:szCs w:val="20"/>
                <w:lang w:val="hy-AM"/>
              </w:rPr>
            </w:pPr>
          </w:p>
        </w:tc>
      </w:tr>
      <w:tr w:rsidR="00AC6F85" w:rsidRPr="00F6568E" w:rsidTr="00DB312A">
        <w:tc>
          <w:tcPr>
            <w:tcW w:w="1242" w:type="dxa"/>
            <w:vAlign w:val="center"/>
          </w:tcPr>
          <w:p w:rsidR="00AC6F85" w:rsidRPr="000901E5" w:rsidRDefault="00AC6F85" w:rsidP="00865939">
            <w:pPr>
              <w:jc w:val="center"/>
              <w:rPr>
                <w:sz w:val="20"/>
                <w:szCs w:val="20"/>
                <w:lang w:val="en-US"/>
              </w:rPr>
            </w:pPr>
            <w:r w:rsidRPr="000901E5">
              <w:rPr>
                <w:sz w:val="20"/>
                <w:szCs w:val="20"/>
                <w:lang w:val="en-US"/>
              </w:rPr>
              <w:t>6</w:t>
            </w:r>
          </w:p>
        </w:tc>
        <w:tc>
          <w:tcPr>
            <w:tcW w:w="1843" w:type="dxa"/>
            <w:vAlign w:val="center"/>
          </w:tcPr>
          <w:p w:rsidR="00AC6F85" w:rsidRPr="000901E5" w:rsidRDefault="00AC6F85" w:rsidP="00865939">
            <w:pPr>
              <w:jc w:val="center"/>
              <w:rPr>
                <w:bCs/>
                <w:color w:val="000000"/>
                <w:sz w:val="20"/>
                <w:szCs w:val="20"/>
                <w:lang w:val="en-US"/>
              </w:rPr>
            </w:pPr>
            <w:r w:rsidRPr="000901E5">
              <w:rPr>
                <w:bCs/>
                <w:color w:val="000000"/>
                <w:sz w:val="20"/>
                <w:szCs w:val="20"/>
                <w:lang w:val="hy-AM"/>
              </w:rPr>
              <w:t xml:space="preserve">Անխափան սնուցման սարքի մարտկոց </w:t>
            </w:r>
            <w:r w:rsidRPr="000901E5">
              <w:rPr>
                <w:bCs/>
                <w:color w:val="000000"/>
                <w:sz w:val="20"/>
                <w:szCs w:val="20"/>
                <w:lang w:val="en-US"/>
              </w:rPr>
              <w:t>(</w:t>
            </w:r>
            <w:r w:rsidRPr="000901E5">
              <w:rPr>
                <w:sz w:val="20"/>
                <w:szCs w:val="20"/>
                <w:lang w:val="hy-AM"/>
              </w:rPr>
              <w:t>APC-RBC2 12Վ/7(9)Ա</w:t>
            </w:r>
            <w:r w:rsidRPr="000901E5">
              <w:rPr>
                <w:bCs/>
                <w:color w:val="000000"/>
                <w:sz w:val="20"/>
                <w:szCs w:val="20"/>
                <w:lang w:val="en-US"/>
              </w:rPr>
              <w:t>)</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6</w:t>
            </w:r>
          </w:p>
        </w:tc>
        <w:tc>
          <w:tcPr>
            <w:tcW w:w="4570" w:type="dxa"/>
            <w:vAlign w:val="center"/>
          </w:tcPr>
          <w:p w:rsidR="00AC6F85" w:rsidRPr="002909BA" w:rsidRDefault="00AC6F85" w:rsidP="00865939">
            <w:pPr>
              <w:jc w:val="center"/>
              <w:rPr>
                <w:sz w:val="20"/>
                <w:szCs w:val="20"/>
                <w:lang w:val="hy-AM"/>
              </w:rPr>
            </w:pPr>
          </w:p>
          <w:p w:rsidR="00AC6F85" w:rsidRPr="002909BA" w:rsidRDefault="00AC6F85" w:rsidP="00865939">
            <w:pPr>
              <w:jc w:val="center"/>
              <w:rPr>
                <w:sz w:val="20"/>
                <w:szCs w:val="20"/>
                <w:lang w:val="hy-AM"/>
              </w:rPr>
            </w:pPr>
            <w:r w:rsidRPr="000901E5">
              <w:rPr>
                <w:sz w:val="20"/>
                <w:szCs w:val="20"/>
                <w:lang w:val="hy-AM"/>
              </w:rPr>
              <w:t>APC-RBC2 12Վ/7(9)Ա (151x94x65մմ),նախատեսված  APC BACK-UPS CS 500VA սնուցման սարքի համար,օրիգինալ կամ համարժեք</w:t>
            </w:r>
          </w:p>
          <w:p w:rsidR="00AC6F85" w:rsidRPr="002909BA" w:rsidRDefault="00AC6F85" w:rsidP="00865939">
            <w:pPr>
              <w:jc w:val="center"/>
              <w:rPr>
                <w:sz w:val="20"/>
                <w:szCs w:val="20"/>
                <w:lang w:val="hy-AM"/>
              </w:rPr>
            </w:pPr>
          </w:p>
        </w:tc>
      </w:tr>
      <w:tr w:rsidR="00AC6F85" w:rsidRPr="00F6568E" w:rsidTr="00DB312A">
        <w:tc>
          <w:tcPr>
            <w:tcW w:w="1242" w:type="dxa"/>
            <w:vAlign w:val="center"/>
          </w:tcPr>
          <w:p w:rsidR="00AC6F85" w:rsidRPr="000901E5" w:rsidRDefault="00AC6F85" w:rsidP="00865939">
            <w:pPr>
              <w:jc w:val="center"/>
              <w:rPr>
                <w:sz w:val="20"/>
                <w:szCs w:val="20"/>
                <w:lang w:val="en-US"/>
              </w:rPr>
            </w:pPr>
            <w:r w:rsidRPr="000901E5">
              <w:rPr>
                <w:sz w:val="20"/>
                <w:szCs w:val="20"/>
                <w:lang w:val="en-US"/>
              </w:rPr>
              <w:t>7</w:t>
            </w:r>
          </w:p>
        </w:tc>
        <w:tc>
          <w:tcPr>
            <w:tcW w:w="1843" w:type="dxa"/>
            <w:vAlign w:val="center"/>
          </w:tcPr>
          <w:p w:rsidR="00AC6F85" w:rsidRPr="000901E5" w:rsidRDefault="00AC6F85" w:rsidP="00865939">
            <w:pPr>
              <w:jc w:val="center"/>
              <w:rPr>
                <w:bCs/>
                <w:color w:val="000000"/>
                <w:sz w:val="20"/>
                <w:szCs w:val="20"/>
              </w:rPr>
            </w:pPr>
          </w:p>
          <w:p w:rsidR="00AC6F85" w:rsidRPr="000901E5" w:rsidRDefault="00AC6F85" w:rsidP="00865939">
            <w:pPr>
              <w:jc w:val="center"/>
              <w:rPr>
                <w:bCs/>
                <w:color w:val="000000"/>
                <w:sz w:val="20"/>
                <w:szCs w:val="20"/>
                <w:lang w:val="hy-AM"/>
              </w:rPr>
            </w:pPr>
            <w:r w:rsidRPr="000901E5">
              <w:rPr>
                <w:bCs/>
                <w:color w:val="000000"/>
                <w:sz w:val="20"/>
                <w:szCs w:val="20"/>
              </w:rPr>
              <w:t>Համակարգչի մկնիկ</w:t>
            </w:r>
            <w:r w:rsidRPr="000901E5">
              <w:rPr>
                <w:bCs/>
                <w:color w:val="000000"/>
                <w:sz w:val="20"/>
                <w:szCs w:val="20"/>
                <w:lang w:val="en-US"/>
              </w:rPr>
              <w:t xml:space="preserve"> ps/2 </w:t>
            </w:r>
            <w:r w:rsidRPr="000901E5">
              <w:rPr>
                <w:bCs/>
                <w:color w:val="000000"/>
                <w:sz w:val="20"/>
                <w:szCs w:val="20"/>
                <w:lang w:val="hy-AM"/>
              </w:rPr>
              <w:t>ինտերֆեյսով</w:t>
            </w:r>
          </w:p>
          <w:p w:rsidR="00AC6F85" w:rsidRPr="000901E5" w:rsidRDefault="00AC6F85" w:rsidP="00865939">
            <w:pPr>
              <w:jc w:val="center"/>
              <w:rPr>
                <w:bCs/>
                <w:color w:val="000000"/>
                <w:sz w:val="20"/>
                <w:szCs w:val="20"/>
              </w:rPr>
            </w:pP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13</w:t>
            </w:r>
          </w:p>
        </w:tc>
        <w:tc>
          <w:tcPr>
            <w:tcW w:w="4570" w:type="dxa"/>
            <w:vAlign w:val="center"/>
          </w:tcPr>
          <w:p w:rsidR="00AC6F85" w:rsidRPr="000901E5" w:rsidRDefault="00AC6F85" w:rsidP="00865939">
            <w:pPr>
              <w:jc w:val="center"/>
              <w:rPr>
                <w:sz w:val="20"/>
                <w:szCs w:val="20"/>
                <w:lang w:val="hy-AM"/>
              </w:rPr>
            </w:pPr>
            <w:r w:rsidRPr="000901E5">
              <w:rPr>
                <w:sz w:val="20"/>
                <w:szCs w:val="20"/>
                <w:lang w:val="hy-AM"/>
              </w:rPr>
              <w:t xml:space="preserve">Լազերային մկնիկ </w:t>
            </w:r>
            <w:r w:rsidRPr="000901E5">
              <w:rPr>
                <w:bCs/>
                <w:color w:val="000000"/>
                <w:sz w:val="20"/>
                <w:szCs w:val="20"/>
                <w:lang w:val="hy-AM"/>
              </w:rPr>
              <w:t xml:space="preserve">ps/2 ինտերֆեյսով և անիվով, </w:t>
            </w:r>
            <w:r>
              <w:rPr>
                <w:bCs/>
                <w:color w:val="000000"/>
                <w:sz w:val="20"/>
                <w:szCs w:val="20"/>
                <w:lang w:val="hy-AM"/>
              </w:rPr>
              <w:t xml:space="preserve"> կամ </w:t>
            </w:r>
            <w:r w:rsidRPr="000901E5">
              <w:rPr>
                <w:bCs/>
                <w:color w:val="000000"/>
                <w:sz w:val="20"/>
                <w:szCs w:val="20"/>
                <w:lang w:val="hy-AM"/>
              </w:rPr>
              <w:t xml:space="preserve">համարժեք </w:t>
            </w:r>
            <w:r w:rsidRPr="000901E5">
              <w:rPr>
                <w:sz w:val="20"/>
                <w:szCs w:val="20"/>
                <w:lang w:val="hy-AM"/>
              </w:rPr>
              <w:t>Genius NetScroll 120 black</w:t>
            </w:r>
          </w:p>
        </w:tc>
      </w:tr>
      <w:tr w:rsidR="00AC6F85" w:rsidRPr="00F6568E" w:rsidTr="00DB312A">
        <w:tc>
          <w:tcPr>
            <w:tcW w:w="1242" w:type="dxa"/>
            <w:vAlign w:val="center"/>
          </w:tcPr>
          <w:p w:rsidR="00AC6F85" w:rsidRPr="000901E5" w:rsidRDefault="00AC6F85" w:rsidP="00865939">
            <w:pPr>
              <w:jc w:val="center"/>
              <w:rPr>
                <w:sz w:val="20"/>
                <w:szCs w:val="20"/>
                <w:lang w:val="en-US"/>
              </w:rPr>
            </w:pPr>
            <w:r w:rsidRPr="000901E5">
              <w:rPr>
                <w:sz w:val="20"/>
                <w:szCs w:val="20"/>
                <w:lang w:val="en-US"/>
              </w:rPr>
              <w:t>8</w:t>
            </w:r>
          </w:p>
        </w:tc>
        <w:tc>
          <w:tcPr>
            <w:tcW w:w="1843" w:type="dxa"/>
            <w:vAlign w:val="center"/>
          </w:tcPr>
          <w:p w:rsidR="00AC6F85" w:rsidRPr="000901E5" w:rsidRDefault="00AC6F85" w:rsidP="00865939">
            <w:pPr>
              <w:rPr>
                <w:bCs/>
                <w:color w:val="000000"/>
                <w:sz w:val="20"/>
                <w:szCs w:val="20"/>
              </w:rPr>
            </w:pPr>
            <w:r w:rsidRPr="000901E5">
              <w:rPr>
                <w:bCs/>
                <w:color w:val="000000"/>
                <w:sz w:val="20"/>
                <w:szCs w:val="20"/>
              </w:rPr>
              <w:t xml:space="preserve">Համակարգչի </w:t>
            </w:r>
          </w:p>
          <w:p w:rsidR="00AC6F85" w:rsidRDefault="00AC6F85" w:rsidP="00865939">
            <w:pPr>
              <w:jc w:val="center"/>
              <w:rPr>
                <w:bCs/>
                <w:color w:val="000000"/>
                <w:sz w:val="20"/>
                <w:szCs w:val="20"/>
                <w:lang w:val="en-US"/>
              </w:rPr>
            </w:pPr>
            <w:r w:rsidRPr="000901E5">
              <w:rPr>
                <w:bCs/>
                <w:color w:val="000000"/>
                <w:sz w:val="20"/>
                <w:szCs w:val="20"/>
              </w:rPr>
              <w:t>մկնիկ</w:t>
            </w:r>
            <w:r w:rsidRPr="000901E5">
              <w:rPr>
                <w:bCs/>
                <w:color w:val="000000"/>
                <w:sz w:val="20"/>
                <w:szCs w:val="20"/>
                <w:lang w:val="en-US"/>
              </w:rPr>
              <w:t xml:space="preserve"> </w:t>
            </w:r>
            <w:r w:rsidRPr="000901E5">
              <w:rPr>
                <w:sz w:val="20"/>
                <w:szCs w:val="20"/>
                <w:lang w:val="en-US"/>
              </w:rPr>
              <w:t>usb</w:t>
            </w:r>
            <w:r w:rsidRPr="000901E5">
              <w:rPr>
                <w:sz w:val="20"/>
                <w:szCs w:val="20"/>
                <w:lang w:val="hy-AM"/>
              </w:rPr>
              <w:t xml:space="preserve"> </w:t>
            </w:r>
            <w:r w:rsidRPr="000901E5">
              <w:rPr>
                <w:bCs/>
                <w:color w:val="000000"/>
                <w:sz w:val="20"/>
                <w:szCs w:val="20"/>
                <w:lang w:val="hy-AM"/>
              </w:rPr>
              <w:t>ինտերֆեյսով</w:t>
            </w:r>
          </w:p>
          <w:p w:rsidR="00AC6F85" w:rsidRPr="00B4266B" w:rsidRDefault="00AC6F85" w:rsidP="00865939">
            <w:pPr>
              <w:jc w:val="center"/>
              <w:rPr>
                <w:bCs/>
                <w:color w:val="000000"/>
                <w:sz w:val="20"/>
                <w:szCs w:val="20"/>
                <w:lang w:val="en-US"/>
              </w:rPr>
            </w:pPr>
          </w:p>
          <w:p w:rsidR="00AC6F85" w:rsidRPr="000901E5" w:rsidRDefault="00AC6F85" w:rsidP="00865939">
            <w:pPr>
              <w:jc w:val="center"/>
              <w:rPr>
                <w:bCs/>
                <w:color w:val="000000"/>
                <w:sz w:val="20"/>
                <w:szCs w:val="20"/>
                <w:lang w:val="hy-AM"/>
              </w:rPr>
            </w:pPr>
          </w:p>
        </w:tc>
        <w:tc>
          <w:tcPr>
            <w:tcW w:w="1134" w:type="dxa"/>
            <w:vAlign w:val="center"/>
          </w:tcPr>
          <w:p w:rsidR="00AC6F85" w:rsidRPr="000901E5" w:rsidRDefault="00AC6F85" w:rsidP="00865939">
            <w:pPr>
              <w:rPr>
                <w:sz w:val="20"/>
                <w:szCs w:val="20"/>
                <w:lang w:val="hy-AM"/>
              </w:rPr>
            </w:pPr>
            <w:r w:rsidRPr="000901E5">
              <w:rPr>
                <w:sz w:val="20"/>
                <w:szCs w:val="20"/>
                <w:lang w:val="hy-AM"/>
              </w:rPr>
              <w:lastRenderedPageBreak/>
              <w:t>հատ</w:t>
            </w:r>
          </w:p>
        </w:tc>
        <w:tc>
          <w:tcPr>
            <w:tcW w:w="1134" w:type="dxa"/>
            <w:vAlign w:val="center"/>
          </w:tcPr>
          <w:p w:rsidR="00AC6F85" w:rsidRPr="000901E5" w:rsidRDefault="00AC6F85" w:rsidP="00865939">
            <w:pPr>
              <w:jc w:val="center"/>
              <w:rPr>
                <w:sz w:val="20"/>
                <w:szCs w:val="20"/>
                <w:lang w:val="en-US"/>
              </w:rPr>
            </w:pPr>
            <w:r w:rsidRPr="000901E5">
              <w:rPr>
                <w:sz w:val="20"/>
                <w:szCs w:val="20"/>
                <w:lang w:val="en-US"/>
              </w:rPr>
              <w:t>16</w:t>
            </w:r>
          </w:p>
        </w:tc>
        <w:tc>
          <w:tcPr>
            <w:tcW w:w="4570" w:type="dxa"/>
            <w:vAlign w:val="center"/>
          </w:tcPr>
          <w:p w:rsidR="00AC6F85" w:rsidRPr="000901E5" w:rsidRDefault="00AC6F85" w:rsidP="00865939">
            <w:pPr>
              <w:rPr>
                <w:sz w:val="20"/>
                <w:szCs w:val="20"/>
                <w:lang w:val="hy-AM"/>
              </w:rPr>
            </w:pPr>
            <w:r w:rsidRPr="000901E5">
              <w:rPr>
                <w:sz w:val="20"/>
                <w:szCs w:val="20"/>
                <w:lang w:val="hy-AM"/>
              </w:rPr>
              <w:t xml:space="preserve">Լազերային մկնիկ </w:t>
            </w:r>
            <w:r w:rsidRPr="0097729B">
              <w:rPr>
                <w:sz w:val="20"/>
                <w:szCs w:val="20"/>
                <w:lang w:val="hy-AM"/>
              </w:rPr>
              <w:t>usb</w:t>
            </w:r>
            <w:r w:rsidRPr="000901E5">
              <w:rPr>
                <w:bCs/>
                <w:color w:val="000000"/>
                <w:sz w:val="20"/>
                <w:szCs w:val="20"/>
                <w:lang w:val="hy-AM"/>
              </w:rPr>
              <w:t xml:space="preserve"> ինտերֆեյսով և անիվով,</w:t>
            </w:r>
            <w:r w:rsidRPr="0097729B">
              <w:rPr>
                <w:sz w:val="20"/>
                <w:szCs w:val="20"/>
                <w:lang w:val="hy-AM"/>
              </w:rPr>
              <w:t xml:space="preserve"> </w:t>
            </w:r>
            <w:r>
              <w:rPr>
                <w:sz w:val="20"/>
                <w:szCs w:val="20"/>
                <w:lang w:val="hy-AM"/>
              </w:rPr>
              <w:t xml:space="preserve">կամ </w:t>
            </w:r>
            <w:r w:rsidRPr="000901E5">
              <w:rPr>
                <w:bCs/>
                <w:color w:val="000000"/>
                <w:sz w:val="20"/>
                <w:szCs w:val="20"/>
                <w:lang w:val="hy-AM"/>
              </w:rPr>
              <w:t>համարժեք</w:t>
            </w:r>
            <w:r w:rsidRPr="0097729B">
              <w:rPr>
                <w:sz w:val="20"/>
                <w:szCs w:val="20"/>
                <w:lang w:val="hy-AM"/>
              </w:rPr>
              <w:t xml:space="preserve"> </w:t>
            </w:r>
            <w:r w:rsidRPr="000901E5">
              <w:rPr>
                <w:sz w:val="20"/>
                <w:szCs w:val="20"/>
                <w:lang w:val="hy-AM"/>
              </w:rPr>
              <w:t xml:space="preserve"> </w:t>
            </w:r>
            <w:r w:rsidRPr="0097729B">
              <w:rPr>
                <w:sz w:val="20"/>
                <w:szCs w:val="20"/>
                <w:lang w:val="hy-AM"/>
              </w:rPr>
              <w:t>Genius XScroll</w:t>
            </w:r>
          </w:p>
        </w:tc>
      </w:tr>
      <w:tr w:rsidR="00AC6F85" w:rsidRPr="00F6568E" w:rsidTr="00DB312A">
        <w:tc>
          <w:tcPr>
            <w:tcW w:w="1242" w:type="dxa"/>
            <w:vAlign w:val="center"/>
          </w:tcPr>
          <w:p w:rsidR="00AC6F85" w:rsidRPr="000901E5" w:rsidRDefault="00AC6F85" w:rsidP="00865939">
            <w:pPr>
              <w:jc w:val="center"/>
              <w:rPr>
                <w:sz w:val="20"/>
                <w:szCs w:val="20"/>
                <w:lang w:val="en-US"/>
              </w:rPr>
            </w:pPr>
            <w:r w:rsidRPr="000901E5">
              <w:rPr>
                <w:sz w:val="20"/>
                <w:szCs w:val="20"/>
                <w:lang w:val="en-US"/>
              </w:rPr>
              <w:lastRenderedPageBreak/>
              <w:t>9</w:t>
            </w:r>
          </w:p>
        </w:tc>
        <w:tc>
          <w:tcPr>
            <w:tcW w:w="1843" w:type="dxa"/>
            <w:vAlign w:val="center"/>
          </w:tcPr>
          <w:p w:rsidR="00AC6F85" w:rsidRPr="000901E5" w:rsidRDefault="00AC6F85" w:rsidP="00865939">
            <w:pPr>
              <w:jc w:val="center"/>
              <w:rPr>
                <w:bCs/>
                <w:color w:val="000000"/>
                <w:sz w:val="20"/>
                <w:szCs w:val="20"/>
              </w:rPr>
            </w:pPr>
          </w:p>
          <w:p w:rsidR="00AC6F85" w:rsidRPr="000901E5" w:rsidRDefault="00AC6F85" w:rsidP="00865939">
            <w:pPr>
              <w:jc w:val="center"/>
              <w:rPr>
                <w:bCs/>
                <w:color w:val="000000"/>
                <w:sz w:val="20"/>
                <w:szCs w:val="20"/>
                <w:lang w:val="en-US"/>
              </w:rPr>
            </w:pPr>
            <w:r w:rsidRPr="000901E5">
              <w:rPr>
                <w:bCs/>
                <w:color w:val="000000"/>
                <w:sz w:val="20"/>
                <w:szCs w:val="20"/>
              </w:rPr>
              <w:t>Ստեղնաշար</w:t>
            </w:r>
            <w:r w:rsidRPr="000901E5">
              <w:rPr>
                <w:bCs/>
                <w:color w:val="000000"/>
                <w:sz w:val="20"/>
                <w:szCs w:val="20"/>
                <w:lang w:val="en-US"/>
              </w:rPr>
              <w:t xml:space="preserve"> </w:t>
            </w:r>
            <w:r w:rsidRPr="000901E5">
              <w:rPr>
                <w:bCs/>
                <w:color w:val="000000"/>
                <w:sz w:val="20"/>
                <w:szCs w:val="20"/>
                <w:lang w:val="hy-AM"/>
              </w:rPr>
              <w:t xml:space="preserve"> </w:t>
            </w:r>
            <w:r w:rsidRPr="000901E5">
              <w:rPr>
                <w:bCs/>
                <w:color w:val="000000"/>
                <w:sz w:val="20"/>
                <w:szCs w:val="20"/>
                <w:lang w:val="en-US"/>
              </w:rPr>
              <w:t xml:space="preserve">ps/2 </w:t>
            </w:r>
            <w:r w:rsidRPr="000901E5">
              <w:rPr>
                <w:bCs/>
                <w:color w:val="000000"/>
                <w:sz w:val="20"/>
                <w:szCs w:val="20"/>
                <w:lang w:val="hy-AM"/>
              </w:rPr>
              <w:t>ինտերֆեյսով</w:t>
            </w:r>
            <w:r w:rsidRPr="000901E5">
              <w:rPr>
                <w:bCs/>
                <w:color w:val="000000"/>
                <w:sz w:val="20"/>
                <w:szCs w:val="20"/>
                <w:lang w:val="en-US"/>
              </w:rPr>
              <w:t xml:space="preserve"> </w:t>
            </w:r>
          </w:p>
          <w:p w:rsidR="00AC6F85" w:rsidRPr="000901E5" w:rsidRDefault="00AC6F85" w:rsidP="00865939">
            <w:pPr>
              <w:jc w:val="center"/>
              <w:rPr>
                <w:bCs/>
                <w:color w:val="000000"/>
                <w:sz w:val="20"/>
                <w:szCs w:val="20"/>
              </w:rPr>
            </w:pPr>
          </w:p>
        </w:tc>
        <w:tc>
          <w:tcPr>
            <w:tcW w:w="1134" w:type="dxa"/>
            <w:vAlign w:val="center"/>
          </w:tcPr>
          <w:p w:rsidR="00AC6F85" w:rsidRPr="000901E5" w:rsidRDefault="00AC6F85" w:rsidP="00865939">
            <w:pPr>
              <w:jc w:val="center"/>
              <w:rPr>
                <w:b/>
                <w:sz w:val="20"/>
                <w:szCs w:val="20"/>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en-US"/>
              </w:rPr>
            </w:pPr>
            <w:r w:rsidRPr="000901E5">
              <w:rPr>
                <w:sz w:val="20"/>
                <w:szCs w:val="20"/>
                <w:lang w:val="en-US"/>
              </w:rPr>
              <w:t>6</w:t>
            </w:r>
          </w:p>
        </w:tc>
        <w:tc>
          <w:tcPr>
            <w:tcW w:w="4570" w:type="dxa"/>
            <w:vAlign w:val="center"/>
          </w:tcPr>
          <w:p w:rsidR="00AC6F85" w:rsidRPr="000901E5" w:rsidRDefault="00AC6F85" w:rsidP="00865939">
            <w:pPr>
              <w:ind w:firstLine="708"/>
              <w:jc w:val="center"/>
              <w:rPr>
                <w:sz w:val="20"/>
                <w:szCs w:val="20"/>
                <w:lang w:val="hy-AM"/>
              </w:rPr>
            </w:pPr>
            <w:r w:rsidRPr="000901E5">
              <w:rPr>
                <w:bCs/>
                <w:color w:val="000000"/>
                <w:sz w:val="20"/>
                <w:szCs w:val="20"/>
              </w:rPr>
              <w:t>Ստեղնաշար</w:t>
            </w:r>
            <w:r w:rsidRPr="000901E5">
              <w:rPr>
                <w:bCs/>
                <w:color w:val="000000"/>
                <w:sz w:val="20"/>
                <w:szCs w:val="20"/>
                <w:lang w:val="hy-AM"/>
              </w:rPr>
              <w:t xml:space="preserve"> </w:t>
            </w:r>
            <w:r w:rsidRPr="000901E5">
              <w:rPr>
                <w:bCs/>
                <w:color w:val="000000"/>
                <w:sz w:val="20"/>
                <w:szCs w:val="20"/>
                <w:lang w:val="en-US"/>
              </w:rPr>
              <w:t>ps/2</w:t>
            </w:r>
            <w:r w:rsidRPr="000901E5">
              <w:rPr>
                <w:bCs/>
                <w:color w:val="000000"/>
                <w:sz w:val="20"/>
                <w:szCs w:val="20"/>
                <w:lang w:val="hy-AM"/>
              </w:rPr>
              <w:t xml:space="preserve"> տեսակի ինտերֆեյսով,</w:t>
            </w:r>
            <w:r w:rsidRPr="000901E5">
              <w:rPr>
                <w:sz w:val="20"/>
                <w:szCs w:val="20"/>
                <w:lang w:val="en-US"/>
              </w:rPr>
              <w:t xml:space="preserve"> </w:t>
            </w:r>
            <w:r w:rsidRPr="000901E5">
              <w:rPr>
                <w:sz w:val="20"/>
                <w:szCs w:val="20"/>
                <w:lang w:val="hy-AM"/>
              </w:rPr>
              <w:t xml:space="preserve"> </w:t>
            </w:r>
            <w:r>
              <w:rPr>
                <w:sz w:val="20"/>
                <w:szCs w:val="20"/>
                <w:lang w:val="hy-AM"/>
              </w:rPr>
              <w:t xml:space="preserve">կամ </w:t>
            </w:r>
            <w:r w:rsidRPr="000901E5">
              <w:rPr>
                <w:sz w:val="20"/>
                <w:szCs w:val="20"/>
                <w:lang w:val="hy-AM"/>
              </w:rPr>
              <w:t xml:space="preserve">համարժեք </w:t>
            </w:r>
            <w:r w:rsidRPr="000901E5">
              <w:rPr>
                <w:sz w:val="20"/>
                <w:szCs w:val="20"/>
                <w:lang w:val="en-US"/>
              </w:rPr>
              <w:t>Genius KB 110 (Ps/2),black</w:t>
            </w:r>
          </w:p>
        </w:tc>
      </w:tr>
      <w:tr w:rsidR="00AC6F85" w:rsidRPr="00F6568E" w:rsidTr="00DB312A">
        <w:tc>
          <w:tcPr>
            <w:tcW w:w="1242" w:type="dxa"/>
            <w:vAlign w:val="center"/>
          </w:tcPr>
          <w:p w:rsidR="00AC6F85" w:rsidRPr="000901E5" w:rsidRDefault="00AC6F85" w:rsidP="00865939">
            <w:pPr>
              <w:jc w:val="center"/>
              <w:rPr>
                <w:sz w:val="20"/>
                <w:szCs w:val="20"/>
                <w:lang w:val="en-US"/>
              </w:rPr>
            </w:pPr>
            <w:r w:rsidRPr="000901E5">
              <w:rPr>
                <w:sz w:val="20"/>
                <w:szCs w:val="20"/>
                <w:lang w:val="en-US"/>
              </w:rPr>
              <w:t>10</w:t>
            </w:r>
          </w:p>
        </w:tc>
        <w:tc>
          <w:tcPr>
            <w:tcW w:w="1843" w:type="dxa"/>
            <w:vAlign w:val="center"/>
          </w:tcPr>
          <w:p w:rsidR="00AC6F85" w:rsidRPr="000901E5" w:rsidRDefault="00AC6F85" w:rsidP="00865939">
            <w:pPr>
              <w:jc w:val="center"/>
              <w:rPr>
                <w:bCs/>
                <w:color w:val="000000"/>
                <w:sz w:val="20"/>
                <w:szCs w:val="20"/>
                <w:lang w:val="en-US"/>
              </w:rPr>
            </w:pPr>
            <w:r w:rsidRPr="000901E5">
              <w:rPr>
                <w:bCs/>
                <w:color w:val="000000"/>
                <w:sz w:val="20"/>
                <w:szCs w:val="20"/>
              </w:rPr>
              <w:t>Ստեղնաշար</w:t>
            </w:r>
            <w:r w:rsidRPr="000901E5">
              <w:rPr>
                <w:bCs/>
                <w:color w:val="000000"/>
                <w:sz w:val="20"/>
                <w:szCs w:val="20"/>
                <w:lang w:val="en-US"/>
              </w:rPr>
              <w:t xml:space="preserve"> </w:t>
            </w:r>
            <w:r w:rsidRPr="000901E5">
              <w:rPr>
                <w:sz w:val="20"/>
                <w:szCs w:val="20"/>
                <w:lang w:val="en-US"/>
              </w:rPr>
              <w:t>usb</w:t>
            </w:r>
            <w:r w:rsidRPr="000901E5">
              <w:rPr>
                <w:sz w:val="20"/>
                <w:szCs w:val="20"/>
                <w:lang w:val="hy-AM"/>
              </w:rPr>
              <w:t xml:space="preserve"> </w:t>
            </w:r>
            <w:r w:rsidRPr="000901E5">
              <w:rPr>
                <w:bCs/>
                <w:color w:val="000000"/>
                <w:sz w:val="20"/>
                <w:szCs w:val="20"/>
                <w:lang w:val="hy-AM"/>
              </w:rPr>
              <w:t>ինտերֆեյսով</w:t>
            </w:r>
            <w:r w:rsidRPr="000901E5">
              <w:rPr>
                <w:bCs/>
                <w:color w:val="000000"/>
                <w:sz w:val="20"/>
                <w:szCs w:val="20"/>
                <w:lang w:val="en-US"/>
              </w:rPr>
              <w:t xml:space="preserve"> </w:t>
            </w:r>
          </w:p>
          <w:p w:rsidR="00AC6F85" w:rsidRPr="000901E5" w:rsidRDefault="00AC6F85" w:rsidP="00865939">
            <w:pPr>
              <w:jc w:val="center"/>
              <w:rPr>
                <w:bCs/>
                <w:color w:val="000000"/>
                <w:sz w:val="20"/>
                <w:szCs w:val="20"/>
                <w:lang w:val="hy-AM"/>
              </w:rPr>
            </w:pP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en-US"/>
              </w:rPr>
            </w:pPr>
            <w:r w:rsidRPr="000901E5">
              <w:rPr>
                <w:sz w:val="20"/>
                <w:szCs w:val="20"/>
                <w:lang w:val="en-US"/>
              </w:rPr>
              <w:t>16</w:t>
            </w:r>
          </w:p>
        </w:tc>
        <w:tc>
          <w:tcPr>
            <w:tcW w:w="4570" w:type="dxa"/>
            <w:vAlign w:val="center"/>
          </w:tcPr>
          <w:p w:rsidR="00AC6F85" w:rsidRPr="000901E5" w:rsidRDefault="00AC6F85" w:rsidP="00865939">
            <w:pPr>
              <w:jc w:val="center"/>
              <w:rPr>
                <w:sz w:val="20"/>
                <w:szCs w:val="20"/>
                <w:lang w:val="en-US"/>
              </w:rPr>
            </w:pPr>
            <w:r w:rsidRPr="000901E5">
              <w:rPr>
                <w:bCs/>
                <w:color w:val="000000"/>
                <w:sz w:val="20"/>
                <w:szCs w:val="20"/>
              </w:rPr>
              <w:t>Ստեղնաշար</w:t>
            </w:r>
            <w:r w:rsidRPr="000901E5">
              <w:rPr>
                <w:bCs/>
                <w:color w:val="000000"/>
                <w:sz w:val="20"/>
                <w:szCs w:val="20"/>
                <w:lang w:val="hy-AM"/>
              </w:rPr>
              <w:t xml:space="preserve"> </w:t>
            </w:r>
            <w:r w:rsidRPr="000901E5">
              <w:rPr>
                <w:sz w:val="20"/>
                <w:szCs w:val="20"/>
                <w:lang w:val="en-US"/>
              </w:rPr>
              <w:t>usb</w:t>
            </w:r>
            <w:r w:rsidRPr="000901E5">
              <w:rPr>
                <w:bCs/>
                <w:color w:val="000000"/>
                <w:sz w:val="20"/>
                <w:szCs w:val="20"/>
                <w:lang w:val="hy-AM"/>
              </w:rPr>
              <w:t xml:space="preserve">  տեսակի ինտերֆեյսով,</w:t>
            </w:r>
            <w:r>
              <w:rPr>
                <w:bCs/>
                <w:color w:val="000000"/>
                <w:sz w:val="20"/>
                <w:szCs w:val="20"/>
                <w:lang w:val="hy-AM"/>
              </w:rPr>
              <w:t>կամ համարժեք</w:t>
            </w:r>
            <w:r w:rsidRPr="000901E5">
              <w:rPr>
                <w:sz w:val="20"/>
                <w:szCs w:val="20"/>
                <w:lang w:val="en-US"/>
              </w:rPr>
              <w:t xml:space="preserve"> Genius KB 110 (usb)</w:t>
            </w:r>
          </w:p>
        </w:tc>
      </w:tr>
      <w:tr w:rsidR="00AC6F85" w:rsidRPr="00F6568E" w:rsidTr="00DB312A">
        <w:tc>
          <w:tcPr>
            <w:tcW w:w="1242" w:type="dxa"/>
            <w:vAlign w:val="center"/>
          </w:tcPr>
          <w:p w:rsidR="00AC6F85" w:rsidRPr="000901E5" w:rsidRDefault="00AC6F85" w:rsidP="00865939">
            <w:pPr>
              <w:jc w:val="center"/>
              <w:rPr>
                <w:sz w:val="20"/>
                <w:szCs w:val="20"/>
                <w:lang w:val="en-US"/>
              </w:rPr>
            </w:pPr>
            <w:r w:rsidRPr="000901E5">
              <w:rPr>
                <w:sz w:val="20"/>
                <w:szCs w:val="20"/>
                <w:lang w:val="en-US"/>
              </w:rPr>
              <w:t>11</w:t>
            </w:r>
          </w:p>
        </w:tc>
        <w:tc>
          <w:tcPr>
            <w:tcW w:w="1843" w:type="dxa"/>
            <w:vAlign w:val="center"/>
          </w:tcPr>
          <w:p w:rsidR="00AC6F85" w:rsidRPr="000901E5" w:rsidRDefault="00AC6F85" w:rsidP="00865939">
            <w:pPr>
              <w:jc w:val="center"/>
              <w:rPr>
                <w:bCs/>
                <w:color w:val="000000"/>
                <w:sz w:val="20"/>
                <w:szCs w:val="20"/>
              </w:rPr>
            </w:pPr>
          </w:p>
          <w:p w:rsidR="00AC6F85" w:rsidRPr="000901E5" w:rsidRDefault="00AC6F85" w:rsidP="00865939">
            <w:pPr>
              <w:jc w:val="center"/>
              <w:rPr>
                <w:bCs/>
                <w:color w:val="000000"/>
                <w:sz w:val="20"/>
                <w:szCs w:val="20"/>
                <w:lang w:val="en-US"/>
              </w:rPr>
            </w:pPr>
            <w:r w:rsidRPr="000901E5">
              <w:rPr>
                <w:bCs/>
                <w:color w:val="000000"/>
                <w:sz w:val="20"/>
                <w:szCs w:val="20"/>
              </w:rPr>
              <w:t xml:space="preserve">Սվիչ </w:t>
            </w:r>
            <w:r>
              <w:rPr>
                <w:bCs/>
                <w:color w:val="000000"/>
                <w:sz w:val="20"/>
                <w:szCs w:val="20"/>
                <w:lang w:val="en-US"/>
              </w:rPr>
              <w:t>24</w:t>
            </w:r>
            <w:r w:rsidRPr="000901E5">
              <w:rPr>
                <w:bCs/>
                <w:color w:val="000000"/>
                <w:sz w:val="20"/>
                <w:szCs w:val="20"/>
              </w:rPr>
              <w:t xml:space="preserve"> por</w:t>
            </w:r>
            <w:r w:rsidRPr="000901E5">
              <w:rPr>
                <w:bCs/>
                <w:color w:val="000000"/>
                <w:sz w:val="20"/>
                <w:szCs w:val="20"/>
                <w:lang w:val="en-US"/>
              </w:rPr>
              <w:t>t</w:t>
            </w:r>
          </w:p>
          <w:p w:rsidR="00AC6F85" w:rsidRPr="000901E5" w:rsidRDefault="00AC6F85" w:rsidP="00865939">
            <w:pPr>
              <w:jc w:val="center"/>
              <w:rPr>
                <w:bCs/>
                <w:color w:val="000000"/>
                <w:sz w:val="20"/>
                <w:szCs w:val="20"/>
              </w:rPr>
            </w:pPr>
          </w:p>
        </w:tc>
        <w:tc>
          <w:tcPr>
            <w:tcW w:w="1134" w:type="dxa"/>
            <w:vAlign w:val="center"/>
          </w:tcPr>
          <w:p w:rsidR="00AC6F85" w:rsidRPr="000901E5" w:rsidRDefault="00AC6F85" w:rsidP="00865939">
            <w:pPr>
              <w:jc w:val="center"/>
              <w:rPr>
                <w:b/>
                <w:sz w:val="20"/>
                <w:szCs w:val="20"/>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3</w:t>
            </w:r>
          </w:p>
        </w:tc>
        <w:tc>
          <w:tcPr>
            <w:tcW w:w="4570" w:type="dxa"/>
            <w:vAlign w:val="center"/>
          </w:tcPr>
          <w:p w:rsidR="00AC6F85" w:rsidRPr="001C0220" w:rsidRDefault="00AC6F85" w:rsidP="00865939">
            <w:pPr>
              <w:jc w:val="center"/>
              <w:rPr>
                <w:sz w:val="20"/>
                <w:szCs w:val="20"/>
                <w:lang w:val="hy-AM"/>
              </w:rPr>
            </w:pPr>
            <w:r w:rsidRPr="000901E5">
              <w:rPr>
                <w:sz w:val="20"/>
                <w:szCs w:val="20"/>
                <w:lang w:val="hy-AM"/>
              </w:rPr>
              <w:t>24-10/100mbs</w:t>
            </w:r>
            <w:r w:rsidRPr="009A211D">
              <w:rPr>
                <w:lang w:val="hy-AM"/>
              </w:rPr>
              <w:t xml:space="preserve"> +</w:t>
            </w:r>
            <w:r>
              <w:rPr>
                <w:sz w:val="20"/>
                <w:szCs w:val="20"/>
                <w:lang w:val="hy-AM"/>
              </w:rPr>
              <w:t xml:space="preserve"> </w:t>
            </w:r>
            <w:r w:rsidRPr="001C0220">
              <w:rPr>
                <w:sz w:val="20"/>
                <w:szCs w:val="20"/>
                <w:lang w:val="hy-AM"/>
              </w:rPr>
              <w:t>2 10/100/1000</w:t>
            </w:r>
            <w:r w:rsidRPr="000901E5">
              <w:rPr>
                <w:sz w:val="20"/>
                <w:szCs w:val="20"/>
                <w:lang w:val="hy-AM"/>
              </w:rPr>
              <w:t xml:space="preserve"> mbs</w:t>
            </w:r>
            <w:r w:rsidRPr="001C0220">
              <w:rPr>
                <w:sz w:val="20"/>
                <w:szCs w:val="20"/>
                <w:lang w:val="hy-AM"/>
              </w:rPr>
              <w:t xml:space="preserve"> </w:t>
            </w:r>
            <w:r w:rsidRPr="000901E5">
              <w:rPr>
                <w:sz w:val="20"/>
                <w:szCs w:val="20"/>
                <w:lang w:val="hy-AM"/>
              </w:rPr>
              <w:t>,rj 45,</w:t>
            </w:r>
            <w:r>
              <w:rPr>
                <w:sz w:val="20"/>
                <w:szCs w:val="20"/>
                <w:lang w:val="hy-AM"/>
              </w:rPr>
              <w:t xml:space="preserve"> կամ </w:t>
            </w:r>
            <w:r w:rsidRPr="001C0220">
              <w:rPr>
                <w:sz w:val="20"/>
                <w:szCs w:val="20"/>
                <w:lang w:val="hy-AM"/>
              </w:rPr>
              <w:t xml:space="preserve">համարժեք  </w:t>
            </w:r>
            <w:r w:rsidRPr="001C0220">
              <w:rPr>
                <w:rFonts w:cs="Arial"/>
                <w:bCs/>
                <w:color w:val="000000"/>
                <w:sz w:val="20"/>
                <w:szCs w:val="20"/>
                <w:lang w:val="hy-AM"/>
              </w:rPr>
              <w:t>DES-1026G</w:t>
            </w:r>
          </w:p>
        </w:tc>
      </w:tr>
      <w:tr w:rsidR="00AC6F85" w:rsidRPr="00F6568E" w:rsidTr="00DB312A">
        <w:tc>
          <w:tcPr>
            <w:tcW w:w="1242" w:type="dxa"/>
            <w:vAlign w:val="center"/>
          </w:tcPr>
          <w:p w:rsidR="00AC6F85" w:rsidRPr="000901E5" w:rsidRDefault="00AC6F85" w:rsidP="00865939">
            <w:pPr>
              <w:jc w:val="center"/>
              <w:rPr>
                <w:sz w:val="20"/>
                <w:szCs w:val="20"/>
                <w:lang w:val="en-US"/>
              </w:rPr>
            </w:pPr>
            <w:r w:rsidRPr="000901E5">
              <w:rPr>
                <w:sz w:val="20"/>
                <w:szCs w:val="20"/>
                <w:lang w:val="en-US"/>
              </w:rPr>
              <w:t>12</w:t>
            </w:r>
          </w:p>
        </w:tc>
        <w:tc>
          <w:tcPr>
            <w:tcW w:w="1843" w:type="dxa"/>
            <w:vAlign w:val="center"/>
          </w:tcPr>
          <w:p w:rsidR="00AC6F85" w:rsidRPr="000901E5" w:rsidRDefault="00AC6F85" w:rsidP="00865939">
            <w:pPr>
              <w:jc w:val="center"/>
              <w:rPr>
                <w:bCs/>
                <w:color w:val="000000"/>
                <w:sz w:val="20"/>
                <w:szCs w:val="20"/>
                <w:lang w:val="en-US"/>
              </w:rPr>
            </w:pPr>
            <w:r w:rsidRPr="000901E5">
              <w:rPr>
                <w:bCs/>
                <w:color w:val="000000"/>
                <w:sz w:val="20"/>
                <w:szCs w:val="20"/>
              </w:rPr>
              <w:t>Սվիչ  16</w:t>
            </w:r>
            <w:r w:rsidRPr="000901E5">
              <w:rPr>
                <w:bCs/>
                <w:color w:val="000000"/>
                <w:sz w:val="20"/>
                <w:szCs w:val="20"/>
                <w:lang w:val="en-US"/>
              </w:rPr>
              <w:t xml:space="preserve"> port</w:t>
            </w:r>
          </w:p>
          <w:p w:rsidR="00AC6F85" w:rsidRPr="000901E5" w:rsidRDefault="00AC6F85" w:rsidP="00865939">
            <w:pPr>
              <w:jc w:val="center"/>
              <w:rPr>
                <w:bCs/>
                <w:color w:val="000000"/>
                <w:sz w:val="20"/>
                <w:szCs w:val="20"/>
                <w:lang w:val="hy-AM"/>
              </w:rPr>
            </w:pP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en-US"/>
              </w:rPr>
            </w:pPr>
            <w:r w:rsidRPr="000901E5">
              <w:rPr>
                <w:sz w:val="20"/>
                <w:szCs w:val="20"/>
                <w:lang w:val="en-US"/>
              </w:rPr>
              <w:t>1</w:t>
            </w:r>
          </w:p>
        </w:tc>
        <w:tc>
          <w:tcPr>
            <w:tcW w:w="4570" w:type="dxa"/>
            <w:vAlign w:val="center"/>
          </w:tcPr>
          <w:p w:rsidR="00AC6F85" w:rsidRPr="000901E5" w:rsidRDefault="00AC6F85" w:rsidP="00865939">
            <w:pPr>
              <w:jc w:val="center"/>
              <w:rPr>
                <w:sz w:val="20"/>
                <w:szCs w:val="20"/>
                <w:lang w:val="hy-AM"/>
              </w:rPr>
            </w:pPr>
            <w:r w:rsidRPr="000901E5">
              <w:rPr>
                <w:sz w:val="20"/>
                <w:szCs w:val="20"/>
                <w:lang w:val="hy-AM"/>
              </w:rPr>
              <w:t xml:space="preserve">16-10/100mbs,rj </w:t>
            </w:r>
            <w:r w:rsidRPr="000901E5">
              <w:rPr>
                <w:sz w:val="20"/>
                <w:szCs w:val="20"/>
                <w:lang w:val="en-US"/>
              </w:rPr>
              <w:t>45,</w:t>
            </w:r>
            <w:r w:rsidRPr="000901E5">
              <w:rPr>
                <w:sz w:val="20"/>
                <w:szCs w:val="20"/>
                <w:lang w:val="hy-AM"/>
              </w:rPr>
              <w:t xml:space="preserve"> </w:t>
            </w:r>
            <w:r>
              <w:rPr>
                <w:sz w:val="20"/>
                <w:szCs w:val="20"/>
                <w:lang w:val="hy-AM"/>
              </w:rPr>
              <w:t xml:space="preserve">կամ </w:t>
            </w:r>
            <w:r w:rsidRPr="000901E5">
              <w:rPr>
                <w:sz w:val="20"/>
                <w:szCs w:val="20"/>
                <w:lang w:val="hy-AM"/>
              </w:rPr>
              <w:t>համարժեք</w:t>
            </w:r>
            <w:r w:rsidRPr="000901E5">
              <w:rPr>
                <w:sz w:val="20"/>
                <w:szCs w:val="20"/>
                <w:lang w:val="en-US"/>
              </w:rPr>
              <w:t xml:space="preserve"> </w:t>
            </w:r>
            <w:r w:rsidRPr="000901E5">
              <w:rPr>
                <w:sz w:val="20"/>
                <w:szCs w:val="20"/>
                <w:lang w:val="hy-AM"/>
              </w:rPr>
              <w:t>D-Link 16(Port Des -1016D)</w:t>
            </w:r>
            <w:r w:rsidRPr="000901E5">
              <w:rPr>
                <w:bCs/>
                <w:color w:val="000000"/>
                <w:sz w:val="20"/>
                <w:szCs w:val="20"/>
                <w:lang w:val="en-US"/>
              </w:rPr>
              <w:t xml:space="preserve"> port</w:t>
            </w:r>
            <w:r w:rsidRPr="000901E5">
              <w:rPr>
                <w:sz w:val="20"/>
                <w:szCs w:val="20"/>
                <w:lang w:val="hy-AM"/>
              </w:rPr>
              <w:t>10/100</w:t>
            </w:r>
            <w:r w:rsidRPr="000901E5">
              <w:rPr>
                <w:sz w:val="20"/>
                <w:szCs w:val="20"/>
                <w:lang w:val="en-US"/>
              </w:rPr>
              <w:t>Mbps</w:t>
            </w:r>
          </w:p>
        </w:tc>
      </w:tr>
      <w:tr w:rsidR="00AC6F85" w:rsidRPr="000901E5" w:rsidTr="00DB312A">
        <w:tc>
          <w:tcPr>
            <w:tcW w:w="1242" w:type="dxa"/>
            <w:vAlign w:val="center"/>
          </w:tcPr>
          <w:p w:rsidR="00AC6F85" w:rsidRPr="000901E5" w:rsidRDefault="00AC6F85" w:rsidP="00865939">
            <w:pPr>
              <w:jc w:val="center"/>
              <w:rPr>
                <w:sz w:val="20"/>
                <w:szCs w:val="20"/>
                <w:lang w:val="en-US"/>
              </w:rPr>
            </w:pPr>
            <w:r w:rsidRPr="000901E5">
              <w:rPr>
                <w:sz w:val="20"/>
                <w:szCs w:val="20"/>
                <w:lang w:val="en-US"/>
              </w:rPr>
              <w:t>13</w:t>
            </w:r>
          </w:p>
        </w:tc>
        <w:tc>
          <w:tcPr>
            <w:tcW w:w="1843" w:type="dxa"/>
            <w:vAlign w:val="center"/>
          </w:tcPr>
          <w:p w:rsidR="00AC6F85" w:rsidRPr="000901E5" w:rsidRDefault="00AC6F85" w:rsidP="00865939">
            <w:pPr>
              <w:jc w:val="center"/>
              <w:rPr>
                <w:bCs/>
                <w:color w:val="000000"/>
                <w:sz w:val="20"/>
                <w:szCs w:val="20"/>
              </w:rPr>
            </w:pPr>
            <w:r w:rsidRPr="000901E5">
              <w:rPr>
                <w:bCs/>
                <w:color w:val="000000"/>
                <w:sz w:val="20"/>
                <w:szCs w:val="20"/>
              </w:rPr>
              <w:t>Սվիչ  5</w:t>
            </w:r>
            <w:r w:rsidRPr="000901E5">
              <w:rPr>
                <w:bCs/>
                <w:color w:val="000000"/>
                <w:sz w:val="20"/>
                <w:szCs w:val="20"/>
                <w:lang w:val="en-US"/>
              </w:rPr>
              <w:t xml:space="preserve"> </w:t>
            </w:r>
            <w:r w:rsidRPr="000901E5">
              <w:rPr>
                <w:bCs/>
                <w:color w:val="000000"/>
                <w:sz w:val="20"/>
                <w:szCs w:val="20"/>
              </w:rPr>
              <w:t>port</w:t>
            </w:r>
          </w:p>
          <w:p w:rsidR="00AC6F85" w:rsidRPr="000901E5" w:rsidRDefault="00AC6F85" w:rsidP="00865939">
            <w:pPr>
              <w:jc w:val="center"/>
              <w:rPr>
                <w:bCs/>
                <w:color w:val="000000"/>
                <w:sz w:val="20"/>
                <w:szCs w:val="20"/>
                <w:lang w:val="hy-AM"/>
              </w:rPr>
            </w:pP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en-US"/>
              </w:rPr>
            </w:pPr>
            <w:r w:rsidRPr="000901E5">
              <w:rPr>
                <w:sz w:val="20"/>
                <w:szCs w:val="20"/>
                <w:lang w:val="en-US"/>
              </w:rPr>
              <w:t>2</w:t>
            </w:r>
          </w:p>
        </w:tc>
        <w:tc>
          <w:tcPr>
            <w:tcW w:w="4570" w:type="dxa"/>
            <w:vAlign w:val="center"/>
          </w:tcPr>
          <w:p w:rsidR="00AC6F85" w:rsidRPr="000901E5" w:rsidRDefault="00AC6F85" w:rsidP="00865939">
            <w:pPr>
              <w:jc w:val="center"/>
              <w:rPr>
                <w:sz w:val="20"/>
                <w:szCs w:val="20"/>
                <w:lang w:val="hy-AM"/>
              </w:rPr>
            </w:pPr>
            <w:r w:rsidRPr="000901E5">
              <w:rPr>
                <w:sz w:val="20"/>
                <w:szCs w:val="20"/>
                <w:lang w:val="en-US"/>
              </w:rPr>
              <w:t>5-</w:t>
            </w:r>
            <w:r w:rsidRPr="000901E5">
              <w:rPr>
                <w:sz w:val="20"/>
                <w:szCs w:val="20"/>
                <w:lang w:val="hy-AM"/>
              </w:rPr>
              <w:t xml:space="preserve">10/100mbs,rj </w:t>
            </w:r>
            <w:r w:rsidRPr="000901E5">
              <w:rPr>
                <w:sz w:val="20"/>
                <w:szCs w:val="20"/>
                <w:lang w:val="en-US"/>
              </w:rPr>
              <w:t>45</w:t>
            </w:r>
          </w:p>
        </w:tc>
      </w:tr>
      <w:tr w:rsidR="00AC6F85" w:rsidRPr="00F6568E" w:rsidTr="00DB312A">
        <w:tc>
          <w:tcPr>
            <w:tcW w:w="1242" w:type="dxa"/>
            <w:vAlign w:val="center"/>
          </w:tcPr>
          <w:p w:rsidR="00AC6F85" w:rsidRPr="000901E5" w:rsidRDefault="00AC6F85" w:rsidP="00865939">
            <w:pPr>
              <w:jc w:val="center"/>
              <w:rPr>
                <w:sz w:val="20"/>
                <w:szCs w:val="20"/>
                <w:lang w:val="en-US"/>
              </w:rPr>
            </w:pPr>
            <w:r w:rsidRPr="000901E5">
              <w:rPr>
                <w:sz w:val="20"/>
                <w:szCs w:val="20"/>
                <w:lang w:val="en-US"/>
              </w:rPr>
              <w:t>14</w:t>
            </w:r>
          </w:p>
        </w:tc>
        <w:tc>
          <w:tcPr>
            <w:tcW w:w="1843" w:type="dxa"/>
            <w:vAlign w:val="center"/>
          </w:tcPr>
          <w:p w:rsidR="00AC6F85" w:rsidRPr="000901E5" w:rsidRDefault="00AC6F85" w:rsidP="00865939">
            <w:pPr>
              <w:jc w:val="center"/>
              <w:rPr>
                <w:bCs/>
                <w:color w:val="000000"/>
                <w:sz w:val="20"/>
                <w:szCs w:val="20"/>
                <w:lang w:val="en-US"/>
              </w:rPr>
            </w:pPr>
            <w:r w:rsidRPr="000901E5">
              <w:rPr>
                <w:bCs/>
                <w:color w:val="000000"/>
                <w:sz w:val="20"/>
                <w:szCs w:val="20"/>
              </w:rPr>
              <w:t xml:space="preserve">Ցանցային քարտ </w:t>
            </w:r>
          </w:p>
          <w:p w:rsidR="00AC6F85" w:rsidRPr="000901E5" w:rsidRDefault="00AC6F85" w:rsidP="00865939">
            <w:pPr>
              <w:jc w:val="center"/>
              <w:rPr>
                <w:bCs/>
                <w:color w:val="000000"/>
                <w:sz w:val="20"/>
                <w:szCs w:val="20"/>
                <w:lang w:val="hy-AM"/>
              </w:rPr>
            </w:pP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en-US"/>
              </w:rPr>
            </w:pPr>
            <w:r w:rsidRPr="000901E5">
              <w:rPr>
                <w:sz w:val="20"/>
                <w:szCs w:val="20"/>
                <w:lang w:val="en-US"/>
              </w:rPr>
              <w:t>20</w:t>
            </w:r>
          </w:p>
        </w:tc>
        <w:tc>
          <w:tcPr>
            <w:tcW w:w="4570" w:type="dxa"/>
            <w:vAlign w:val="center"/>
          </w:tcPr>
          <w:p w:rsidR="00AC6F85" w:rsidRPr="000901E5" w:rsidRDefault="00AC6F85" w:rsidP="00865939">
            <w:pPr>
              <w:jc w:val="center"/>
              <w:rPr>
                <w:sz w:val="20"/>
                <w:szCs w:val="20"/>
                <w:lang w:val="hy-AM"/>
              </w:rPr>
            </w:pPr>
            <w:r w:rsidRPr="000901E5">
              <w:rPr>
                <w:sz w:val="20"/>
                <w:szCs w:val="20"/>
                <w:lang w:val="hy-AM"/>
              </w:rPr>
              <w:t>Ցանցային քարտ</w:t>
            </w:r>
            <w:r w:rsidRPr="000901E5">
              <w:rPr>
                <w:sz w:val="20"/>
                <w:szCs w:val="20"/>
                <w:lang w:val="en-US"/>
              </w:rPr>
              <w:t xml:space="preserve">,10/100 </w:t>
            </w:r>
            <w:r w:rsidRPr="000901E5">
              <w:rPr>
                <w:sz w:val="20"/>
                <w:szCs w:val="20"/>
                <w:lang w:val="hy-AM"/>
              </w:rPr>
              <w:t>մբ/վ</w:t>
            </w:r>
            <w:r>
              <w:rPr>
                <w:sz w:val="20"/>
                <w:szCs w:val="20"/>
                <w:lang w:val="hy-AM"/>
              </w:rPr>
              <w:t xml:space="preserve"> կամ </w:t>
            </w:r>
            <w:r w:rsidRPr="000901E5">
              <w:rPr>
                <w:sz w:val="20"/>
                <w:szCs w:val="20"/>
                <w:lang w:val="en-US"/>
              </w:rPr>
              <w:t xml:space="preserve"> </w:t>
            </w:r>
            <w:r w:rsidRPr="000901E5">
              <w:rPr>
                <w:sz w:val="20"/>
                <w:szCs w:val="20"/>
                <w:lang w:val="hy-AM"/>
              </w:rPr>
              <w:t xml:space="preserve">համարժեք </w:t>
            </w:r>
            <w:r w:rsidRPr="000901E5">
              <w:rPr>
                <w:sz w:val="20"/>
                <w:szCs w:val="20"/>
                <w:lang w:val="en-US"/>
              </w:rPr>
              <w:t>TP-Link</w:t>
            </w:r>
            <w:r w:rsidRPr="000901E5">
              <w:rPr>
                <w:sz w:val="20"/>
                <w:szCs w:val="20"/>
                <w:lang w:val="hy-AM"/>
              </w:rPr>
              <w:t xml:space="preserve"> </w:t>
            </w:r>
            <w:r w:rsidRPr="000901E5">
              <w:rPr>
                <w:color w:val="000000"/>
                <w:lang w:val="hy-AM"/>
              </w:rPr>
              <w:t xml:space="preserve">10/100 </w:t>
            </w:r>
            <w:r w:rsidRPr="000901E5">
              <w:rPr>
                <w:sz w:val="20"/>
                <w:szCs w:val="20"/>
                <w:lang w:val="hy-AM"/>
              </w:rPr>
              <w:t>մբ/վ</w:t>
            </w:r>
          </w:p>
        </w:tc>
      </w:tr>
      <w:tr w:rsidR="00AC6F85" w:rsidRPr="000901E5" w:rsidTr="00DB312A">
        <w:tc>
          <w:tcPr>
            <w:tcW w:w="1242" w:type="dxa"/>
            <w:vAlign w:val="center"/>
          </w:tcPr>
          <w:p w:rsidR="00AC6F85" w:rsidRPr="000901E5" w:rsidRDefault="00AC6F85" w:rsidP="00865939">
            <w:pPr>
              <w:jc w:val="center"/>
              <w:rPr>
                <w:sz w:val="20"/>
                <w:szCs w:val="20"/>
                <w:lang w:val="hy-AM"/>
              </w:rPr>
            </w:pPr>
            <w:r w:rsidRPr="000901E5">
              <w:rPr>
                <w:sz w:val="20"/>
                <w:szCs w:val="20"/>
                <w:lang w:val="en-US"/>
              </w:rPr>
              <w:t>1</w:t>
            </w:r>
            <w:r w:rsidRPr="000901E5">
              <w:rPr>
                <w:sz w:val="20"/>
                <w:szCs w:val="20"/>
                <w:lang w:val="hy-AM"/>
              </w:rPr>
              <w:t>5</w:t>
            </w:r>
          </w:p>
        </w:tc>
        <w:tc>
          <w:tcPr>
            <w:tcW w:w="1843" w:type="dxa"/>
            <w:vAlign w:val="center"/>
          </w:tcPr>
          <w:p w:rsidR="00AC6F85" w:rsidRPr="000901E5" w:rsidRDefault="00AC6F85" w:rsidP="00865939">
            <w:pPr>
              <w:jc w:val="center"/>
              <w:rPr>
                <w:bCs/>
                <w:color w:val="000000"/>
                <w:sz w:val="20"/>
                <w:szCs w:val="20"/>
              </w:rPr>
            </w:pPr>
          </w:p>
          <w:p w:rsidR="00AC6F85" w:rsidRPr="000901E5" w:rsidRDefault="00AC6F85" w:rsidP="00865939">
            <w:pPr>
              <w:jc w:val="center"/>
              <w:rPr>
                <w:bCs/>
                <w:color w:val="000000"/>
                <w:sz w:val="20"/>
                <w:szCs w:val="20"/>
              </w:rPr>
            </w:pPr>
            <w:r w:rsidRPr="000901E5">
              <w:rPr>
                <w:bCs/>
                <w:color w:val="000000"/>
                <w:sz w:val="20"/>
                <w:szCs w:val="20"/>
              </w:rPr>
              <w:t>Իրանի հովացուցիչ</w:t>
            </w:r>
          </w:p>
          <w:p w:rsidR="00AC6F85" w:rsidRPr="000901E5" w:rsidRDefault="00AC6F85" w:rsidP="00865939">
            <w:pPr>
              <w:jc w:val="center"/>
              <w:rPr>
                <w:bCs/>
                <w:color w:val="000000"/>
                <w:sz w:val="20"/>
                <w:szCs w:val="20"/>
              </w:rPr>
            </w:pPr>
          </w:p>
        </w:tc>
        <w:tc>
          <w:tcPr>
            <w:tcW w:w="1134" w:type="dxa"/>
            <w:vAlign w:val="center"/>
          </w:tcPr>
          <w:p w:rsidR="00AC6F85" w:rsidRPr="000901E5" w:rsidRDefault="00AC6F85" w:rsidP="00865939">
            <w:pPr>
              <w:jc w:val="center"/>
              <w:rPr>
                <w:b/>
                <w:sz w:val="20"/>
                <w:szCs w:val="20"/>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15</w:t>
            </w:r>
          </w:p>
        </w:tc>
        <w:tc>
          <w:tcPr>
            <w:tcW w:w="4570" w:type="dxa"/>
            <w:vAlign w:val="center"/>
          </w:tcPr>
          <w:p w:rsidR="00AC6F85" w:rsidRPr="000901E5" w:rsidRDefault="00AC6F85" w:rsidP="00865939">
            <w:pPr>
              <w:jc w:val="center"/>
              <w:rPr>
                <w:sz w:val="20"/>
                <w:szCs w:val="20"/>
              </w:rPr>
            </w:pPr>
            <w:r w:rsidRPr="000901E5">
              <w:rPr>
                <w:sz w:val="20"/>
                <w:szCs w:val="20"/>
                <w:lang w:val="hy-AM"/>
              </w:rPr>
              <w:t xml:space="preserve">Համակարգչի իրանի հովացուցիչ </w:t>
            </w:r>
            <w:r w:rsidRPr="000901E5">
              <w:rPr>
                <w:sz w:val="20"/>
                <w:szCs w:val="20"/>
              </w:rPr>
              <w:t>12սմ</w:t>
            </w:r>
          </w:p>
        </w:tc>
      </w:tr>
      <w:tr w:rsidR="00AC6F85" w:rsidRPr="00F6568E" w:rsidTr="00DB312A">
        <w:tc>
          <w:tcPr>
            <w:tcW w:w="1242" w:type="dxa"/>
            <w:vAlign w:val="center"/>
          </w:tcPr>
          <w:p w:rsidR="00AC6F85" w:rsidRPr="000901E5" w:rsidRDefault="00AC6F85" w:rsidP="00865939">
            <w:pPr>
              <w:jc w:val="center"/>
              <w:rPr>
                <w:sz w:val="20"/>
                <w:szCs w:val="20"/>
                <w:lang w:val="en-US"/>
              </w:rPr>
            </w:pPr>
            <w:r>
              <w:rPr>
                <w:sz w:val="20"/>
                <w:szCs w:val="20"/>
                <w:lang w:val="en-US"/>
              </w:rPr>
              <w:t>16</w:t>
            </w:r>
          </w:p>
        </w:tc>
        <w:tc>
          <w:tcPr>
            <w:tcW w:w="1843" w:type="dxa"/>
            <w:vAlign w:val="center"/>
          </w:tcPr>
          <w:p w:rsidR="00AC6F85" w:rsidRPr="000901E5" w:rsidRDefault="00AC6F85" w:rsidP="00865939">
            <w:pPr>
              <w:jc w:val="center"/>
              <w:rPr>
                <w:bCs/>
                <w:color w:val="000000"/>
                <w:sz w:val="20"/>
                <w:szCs w:val="20"/>
              </w:rPr>
            </w:pPr>
          </w:p>
          <w:p w:rsidR="00AC6F85" w:rsidRPr="000901E5" w:rsidRDefault="00AC6F85" w:rsidP="00865939">
            <w:pPr>
              <w:jc w:val="center"/>
              <w:rPr>
                <w:bCs/>
                <w:color w:val="000000"/>
                <w:sz w:val="20"/>
                <w:szCs w:val="20"/>
              </w:rPr>
            </w:pPr>
            <w:r w:rsidRPr="000901E5">
              <w:rPr>
                <w:bCs/>
                <w:color w:val="000000"/>
                <w:sz w:val="20"/>
                <w:szCs w:val="20"/>
              </w:rPr>
              <w:t>Մուտքի ելքի փոխակերպիչ սարք</w:t>
            </w:r>
          </w:p>
          <w:p w:rsidR="00AC6F85" w:rsidRPr="000901E5" w:rsidRDefault="00AC6F85" w:rsidP="00865939">
            <w:pPr>
              <w:jc w:val="center"/>
              <w:rPr>
                <w:bCs/>
                <w:color w:val="000000"/>
                <w:sz w:val="20"/>
                <w:szCs w:val="20"/>
              </w:rPr>
            </w:pPr>
          </w:p>
        </w:tc>
        <w:tc>
          <w:tcPr>
            <w:tcW w:w="1134" w:type="dxa"/>
            <w:vAlign w:val="center"/>
          </w:tcPr>
          <w:p w:rsidR="00AC6F85" w:rsidRPr="000901E5" w:rsidRDefault="00AC6F85" w:rsidP="00865939">
            <w:pPr>
              <w:jc w:val="center"/>
              <w:rPr>
                <w:b/>
                <w:sz w:val="20"/>
                <w:szCs w:val="20"/>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6</w:t>
            </w:r>
          </w:p>
        </w:tc>
        <w:tc>
          <w:tcPr>
            <w:tcW w:w="4570" w:type="dxa"/>
            <w:vAlign w:val="center"/>
          </w:tcPr>
          <w:p w:rsidR="00AC6F85" w:rsidRPr="000901E5" w:rsidRDefault="00AC6F85" w:rsidP="00865939">
            <w:pPr>
              <w:jc w:val="center"/>
              <w:rPr>
                <w:sz w:val="20"/>
                <w:szCs w:val="20"/>
                <w:lang w:val="en-US"/>
              </w:rPr>
            </w:pPr>
            <w:r w:rsidRPr="000901E5">
              <w:rPr>
                <w:sz w:val="20"/>
                <w:szCs w:val="20"/>
                <w:lang w:val="en-US"/>
              </w:rPr>
              <w:t>RS 232/485 port, PCI</w:t>
            </w:r>
            <w:r w:rsidRPr="000901E5">
              <w:rPr>
                <w:sz w:val="20"/>
                <w:szCs w:val="20"/>
                <w:lang w:val="hy-AM"/>
              </w:rPr>
              <w:t xml:space="preserve"> </w:t>
            </w:r>
            <w:r w:rsidRPr="000901E5">
              <w:rPr>
                <w:sz w:val="20"/>
                <w:szCs w:val="20"/>
                <w:lang w:val="en-US"/>
              </w:rPr>
              <w:t>usb - com</w:t>
            </w:r>
          </w:p>
        </w:tc>
      </w:tr>
      <w:tr w:rsidR="00AC6F85" w:rsidRPr="00F6568E" w:rsidTr="00DB312A">
        <w:tc>
          <w:tcPr>
            <w:tcW w:w="1242" w:type="dxa"/>
            <w:vAlign w:val="center"/>
          </w:tcPr>
          <w:p w:rsidR="00AC6F85" w:rsidRPr="000901E5" w:rsidRDefault="00AC6F85" w:rsidP="00865939">
            <w:pPr>
              <w:jc w:val="center"/>
              <w:rPr>
                <w:sz w:val="20"/>
                <w:szCs w:val="20"/>
                <w:lang w:val="en-US"/>
              </w:rPr>
            </w:pPr>
            <w:r>
              <w:rPr>
                <w:sz w:val="20"/>
                <w:szCs w:val="20"/>
                <w:lang w:val="en-US"/>
              </w:rPr>
              <w:t>17</w:t>
            </w:r>
          </w:p>
        </w:tc>
        <w:tc>
          <w:tcPr>
            <w:tcW w:w="1843" w:type="dxa"/>
            <w:vAlign w:val="center"/>
          </w:tcPr>
          <w:p w:rsidR="00AC6F85" w:rsidRPr="000901E5" w:rsidRDefault="00AC6F85" w:rsidP="00865939">
            <w:pPr>
              <w:jc w:val="center"/>
              <w:rPr>
                <w:bCs/>
                <w:color w:val="000000"/>
                <w:sz w:val="20"/>
                <w:szCs w:val="20"/>
              </w:rPr>
            </w:pPr>
            <w:r w:rsidRPr="000901E5">
              <w:rPr>
                <w:sz w:val="20"/>
                <w:szCs w:val="20"/>
                <w:lang w:val="hy-AM"/>
              </w:rPr>
              <w:t xml:space="preserve">Fujitsu </w:t>
            </w:r>
          </w:p>
          <w:p w:rsidR="00AC6F85" w:rsidRPr="000901E5" w:rsidRDefault="00AC6F85" w:rsidP="00865939">
            <w:pPr>
              <w:jc w:val="center"/>
              <w:rPr>
                <w:bCs/>
                <w:color w:val="000000"/>
                <w:sz w:val="20"/>
                <w:szCs w:val="20"/>
                <w:lang w:val="hy-AM"/>
              </w:rPr>
            </w:pPr>
            <w:r w:rsidRPr="000901E5">
              <w:rPr>
                <w:bCs/>
                <w:color w:val="000000"/>
                <w:sz w:val="20"/>
                <w:szCs w:val="20"/>
              </w:rPr>
              <w:t>դյուրակիր համակարգչի մարտկոց</w:t>
            </w:r>
            <w:r w:rsidRPr="000901E5">
              <w:rPr>
                <w:bCs/>
                <w:color w:val="000000"/>
                <w:sz w:val="20"/>
                <w:szCs w:val="20"/>
                <w:lang w:val="hy-AM"/>
              </w:rPr>
              <w:t xml:space="preserve"> </w:t>
            </w:r>
          </w:p>
        </w:tc>
        <w:tc>
          <w:tcPr>
            <w:tcW w:w="1134" w:type="dxa"/>
            <w:vAlign w:val="center"/>
          </w:tcPr>
          <w:p w:rsidR="00AC6F85" w:rsidRPr="000901E5" w:rsidRDefault="00AC6F85" w:rsidP="00865939">
            <w:pPr>
              <w:jc w:val="center"/>
              <w:rPr>
                <w:b/>
                <w:sz w:val="20"/>
                <w:szCs w:val="20"/>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en-US"/>
              </w:rPr>
            </w:pPr>
            <w:r w:rsidRPr="000901E5">
              <w:rPr>
                <w:sz w:val="20"/>
                <w:szCs w:val="20"/>
                <w:lang w:val="en-US"/>
              </w:rPr>
              <w:t>7</w:t>
            </w:r>
          </w:p>
        </w:tc>
        <w:tc>
          <w:tcPr>
            <w:tcW w:w="4570" w:type="dxa"/>
            <w:vAlign w:val="center"/>
          </w:tcPr>
          <w:p w:rsidR="00AC6F85" w:rsidRPr="000901E5" w:rsidRDefault="00AC6F85" w:rsidP="00865939">
            <w:pPr>
              <w:jc w:val="center"/>
              <w:rPr>
                <w:sz w:val="20"/>
                <w:szCs w:val="20"/>
                <w:lang w:val="hy-AM"/>
              </w:rPr>
            </w:pPr>
            <w:r w:rsidRPr="000901E5">
              <w:rPr>
                <w:sz w:val="20"/>
                <w:szCs w:val="20"/>
                <w:lang w:val="hy-AM"/>
              </w:rPr>
              <w:t>Մարտկոց Fujitsu NH751</w:t>
            </w:r>
            <w:r w:rsidRPr="000901E5">
              <w:rPr>
                <w:lang w:val="hy-AM"/>
              </w:rPr>
              <w:t xml:space="preserve"> </w:t>
            </w:r>
            <w:r w:rsidRPr="000901E5">
              <w:rPr>
                <w:sz w:val="20"/>
                <w:szCs w:val="20"/>
                <w:lang w:val="hy-AM"/>
              </w:rPr>
              <w:t>HP</w:t>
            </w:r>
            <w:r w:rsidRPr="000901E5">
              <w:rPr>
                <w:sz w:val="20"/>
                <w:szCs w:val="20"/>
                <w:lang w:val="en-US"/>
              </w:rPr>
              <w:t xml:space="preserve"> </w:t>
            </w:r>
            <w:r w:rsidRPr="000901E5">
              <w:rPr>
                <w:sz w:val="20"/>
                <w:szCs w:val="20"/>
                <w:lang w:val="hy-AM"/>
              </w:rPr>
              <w:t xml:space="preserve">համակարգչի համար  </w:t>
            </w:r>
          </w:p>
        </w:tc>
      </w:tr>
      <w:tr w:rsidR="00AC6F85" w:rsidRPr="00F6568E" w:rsidTr="00DB312A">
        <w:tc>
          <w:tcPr>
            <w:tcW w:w="1242" w:type="dxa"/>
            <w:vAlign w:val="center"/>
          </w:tcPr>
          <w:p w:rsidR="00AC6F85" w:rsidRPr="000901E5" w:rsidRDefault="00AC6F85" w:rsidP="00865939">
            <w:pPr>
              <w:jc w:val="center"/>
              <w:rPr>
                <w:sz w:val="20"/>
                <w:szCs w:val="20"/>
                <w:lang w:val="en-US"/>
              </w:rPr>
            </w:pPr>
            <w:r>
              <w:rPr>
                <w:sz w:val="20"/>
                <w:szCs w:val="20"/>
                <w:lang w:val="en-US"/>
              </w:rPr>
              <w:t>18</w:t>
            </w:r>
          </w:p>
        </w:tc>
        <w:tc>
          <w:tcPr>
            <w:tcW w:w="1843" w:type="dxa"/>
            <w:vAlign w:val="center"/>
          </w:tcPr>
          <w:p w:rsidR="00AC6F85" w:rsidRPr="000901E5" w:rsidRDefault="00AC6F85" w:rsidP="00865939">
            <w:pPr>
              <w:jc w:val="center"/>
              <w:rPr>
                <w:bCs/>
                <w:color w:val="000000"/>
                <w:sz w:val="20"/>
                <w:szCs w:val="20"/>
                <w:lang w:val="en-US"/>
              </w:rPr>
            </w:pPr>
            <w:r w:rsidRPr="000901E5">
              <w:rPr>
                <w:sz w:val="20"/>
                <w:szCs w:val="20"/>
                <w:lang w:val="hy-AM"/>
              </w:rPr>
              <w:t>HP Pavilion</w:t>
            </w:r>
            <w:r w:rsidRPr="000901E5">
              <w:rPr>
                <w:bCs/>
                <w:color w:val="000000"/>
                <w:sz w:val="20"/>
                <w:szCs w:val="20"/>
                <w:lang w:val="en-US"/>
              </w:rPr>
              <w:t xml:space="preserve"> </w:t>
            </w:r>
            <w:r w:rsidRPr="000901E5">
              <w:rPr>
                <w:bCs/>
                <w:color w:val="000000"/>
                <w:sz w:val="20"/>
                <w:szCs w:val="20"/>
              </w:rPr>
              <w:t>դյուրակիր</w:t>
            </w:r>
            <w:r w:rsidRPr="000901E5">
              <w:rPr>
                <w:bCs/>
                <w:color w:val="000000"/>
                <w:sz w:val="20"/>
                <w:szCs w:val="20"/>
                <w:lang w:val="en-US"/>
              </w:rPr>
              <w:t xml:space="preserve"> </w:t>
            </w:r>
            <w:r w:rsidRPr="000901E5">
              <w:rPr>
                <w:bCs/>
                <w:color w:val="000000"/>
                <w:sz w:val="20"/>
                <w:szCs w:val="20"/>
              </w:rPr>
              <w:t>համակարգչի</w:t>
            </w:r>
            <w:r w:rsidRPr="000901E5">
              <w:rPr>
                <w:bCs/>
                <w:color w:val="000000"/>
                <w:sz w:val="20"/>
                <w:szCs w:val="20"/>
                <w:lang w:val="en-US"/>
              </w:rPr>
              <w:t xml:space="preserve"> </w:t>
            </w:r>
            <w:r w:rsidRPr="000901E5">
              <w:rPr>
                <w:bCs/>
                <w:color w:val="000000"/>
                <w:sz w:val="20"/>
                <w:szCs w:val="20"/>
              </w:rPr>
              <w:t>մարտկոց</w:t>
            </w:r>
            <w:r w:rsidRPr="000901E5">
              <w:rPr>
                <w:bCs/>
                <w:color w:val="000000"/>
                <w:sz w:val="20"/>
                <w:szCs w:val="20"/>
                <w:lang w:val="hy-AM"/>
              </w:rPr>
              <w:t xml:space="preserve"> </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en-US"/>
              </w:rPr>
            </w:pPr>
            <w:r w:rsidRPr="000901E5">
              <w:rPr>
                <w:sz w:val="20"/>
                <w:szCs w:val="20"/>
                <w:lang w:val="en-US"/>
              </w:rPr>
              <w:t>4</w:t>
            </w:r>
          </w:p>
        </w:tc>
        <w:tc>
          <w:tcPr>
            <w:tcW w:w="4570" w:type="dxa"/>
            <w:vAlign w:val="center"/>
          </w:tcPr>
          <w:p w:rsidR="00AC6F85" w:rsidRPr="000901E5" w:rsidRDefault="00AC6F85" w:rsidP="00865939">
            <w:pPr>
              <w:jc w:val="center"/>
              <w:rPr>
                <w:sz w:val="20"/>
                <w:szCs w:val="20"/>
                <w:lang w:val="hy-AM"/>
              </w:rPr>
            </w:pPr>
            <w:r w:rsidRPr="000901E5">
              <w:rPr>
                <w:sz w:val="20"/>
                <w:szCs w:val="20"/>
                <w:lang w:val="hy-AM"/>
              </w:rPr>
              <w:t>Մարտկոց  HP Pavilion DV7-3085dz համակարգչի համար</w:t>
            </w:r>
          </w:p>
        </w:tc>
      </w:tr>
      <w:tr w:rsidR="00AC6F85" w:rsidRPr="00F6568E" w:rsidTr="00DB312A">
        <w:tc>
          <w:tcPr>
            <w:tcW w:w="1242" w:type="dxa"/>
            <w:vAlign w:val="center"/>
          </w:tcPr>
          <w:p w:rsidR="00AC6F85" w:rsidRPr="000901E5" w:rsidRDefault="00AC6F85" w:rsidP="00865939">
            <w:pPr>
              <w:jc w:val="center"/>
              <w:rPr>
                <w:sz w:val="20"/>
                <w:szCs w:val="20"/>
                <w:lang w:val="en-US"/>
              </w:rPr>
            </w:pPr>
            <w:r>
              <w:rPr>
                <w:sz w:val="20"/>
                <w:szCs w:val="20"/>
                <w:lang w:val="en-US"/>
              </w:rPr>
              <w:t>19</w:t>
            </w:r>
          </w:p>
        </w:tc>
        <w:tc>
          <w:tcPr>
            <w:tcW w:w="1843" w:type="dxa"/>
            <w:vAlign w:val="center"/>
          </w:tcPr>
          <w:p w:rsidR="00AC6F85" w:rsidRPr="000901E5" w:rsidRDefault="00AC6F85" w:rsidP="00865939">
            <w:pPr>
              <w:jc w:val="center"/>
              <w:rPr>
                <w:bCs/>
                <w:color w:val="000000"/>
                <w:sz w:val="20"/>
                <w:szCs w:val="20"/>
              </w:rPr>
            </w:pPr>
          </w:p>
          <w:p w:rsidR="00AC6F85" w:rsidRPr="000901E5" w:rsidRDefault="00AC6F85" w:rsidP="00865939">
            <w:pPr>
              <w:jc w:val="center"/>
              <w:rPr>
                <w:bCs/>
                <w:color w:val="000000"/>
                <w:sz w:val="20"/>
                <w:szCs w:val="20"/>
              </w:rPr>
            </w:pPr>
          </w:p>
          <w:p w:rsidR="00AC6F85" w:rsidRPr="000901E5" w:rsidRDefault="00AC6F85" w:rsidP="00865939">
            <w:pPr>
              <w:jc w:val="center"/>
              <w:rPr>
                <w:bCs/>
                <w:color w:val="000000"/>
                <w:sz w:val="20"/>
                <w:szCs w:val="20"/>
              </w:rPr>
            </w:pPr>
            <w:r w:rsidRPr="000901E5">
              <w:rPr>
                <w:bCs/>
                <w:color w:val="000000"/>
                <w:sz w:val="20"/>
                <w:szCs w:val="20"/>
              </w:rPr>
              <w:t>Համակարգչի օպերատիվ հիշողություն</w:t>
            </w:r>
          </w:p>
          <w:p w:rsidR="00AC6F85" w:rsidRPr="000901E5" w:rsidRDefault="00AC6F85" w:rsidP="00865939">
            <w:pPr>
              <w:jc w:val="center"/>
              <w:rPr>
                <w:bCs/>
                <w:color w:val="000000"/>
                <w:sz w:val="20"/>
                <w:szCs w:val="20"/>
              </w:rPr>
            </w:pPr>
          </w:p>
        </w:tc>
        <w:tc>
          <w:tcPr>
            <w:tcW w:w="1134" w:type="dxa"/>
            <w:vAlign w:val="center"/>
          </w:tcPr>
          <w:p w:rsidR="00AC6F85" w:rsidRPr="000901E5" w:rsidRDefault="00AC6F85" w:rsidP="00865939">
            <w:pPr>
              <w:jc w:val="center"/>
              <w:rPr>
                <w:b/>
                <w:sz w:val="20"/>
                <w:szCs w:val="20"/>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5</w:t>
            </w:r>
          </w:p>
        </w:tc>
        <w:tc>
          <w:tcPr>
            <w:tcW w:w="4570" w:type="dxa"/>
            <w:vAlign w:val="center"/>
          </w:tcPr>
          <w:p w:rsidR="00AC6F85" w:rsidRPr="000901E5" w:rsidRDefault="00AC6F85" w:rsidP="00865939">
            <w:pPr>
              <w:jc w:val="center"/>
              <w:rPr>
                <w:sz w:val="20"/>
                <w:szCs w:val="20"/>
                <w:lang w:val="hy-AM"/>
              </w:rPr>
            </w:pPr>
            <w:r w:rsidRPr="000901E5">
              <w:rPr>
                <w:sz w:val="20"/>
                <w:szCs w:val="20"/>
                <w:lang w:val="hy-AM"/>
              </w:rPr>
              <w:t>2GB  DDR3 1333MHz</w:t>
            </w:r>
            <w:r w:rsidRPr="009A211D">
              <w:rPr>
                <w:sz w:val="20"/>
                <w:szCs w:val="20"/>
                <w:lang w:val="hy-AM"/>
              </w:rPr>
              <w:t>,</w:t>
            </w:r>
            <w:r w:rsidRPr="000901E5">
              <w:rPr>
                <w:sz w:val="20"/>
                <w:szCs w:val="20"/>
                <w:lang w:val="hy-AM"/>
              </w:rPr>
              <w:t xml:space="preserve"> համատեղելի Fujitsu ESPRIMO P3721 E-Star5 </w:t>
            </w:r>
          </w:p>
          <w:p w:rsidR="00AC6F85" w:rsidRPr="000901E5" w:rsidRDefault="00AC6F85" w:rsidP="00865939">
            <w:pPr>
              <w:jc w:val="center"/>
              <w:rPr>
                <w:sz w:val="20"/>
                <w:szCs w:val="20"/>
                <w:lang w:val="hy-AM"/>
              </w:rPr>
            </w:pPr>
            <w:r w:rsidRPr="000901E5">
              <w:rPr>
                <w:sz w:val="20"/>
                <w:szCs w:val="20"/>
                <w:lang w:val="hy-AM"/>
              </w:rPr>
              <w:t xml:space="preserve">CPU Core i3-550, RAM  2 GB  DDR3 1333MHz </w:t>
            </w:r>
          </w:p>
        </w:tc>
      </w:tr>
      <w:tr w:rsidR="00AC6F85" w:rsidRPr="00F6568E" w:rsidTr="00DB312A">
        <w:tc>
          <w:tcPr>
            <w:tcW w:w="1242" w:type="dxa"/>
            <w:vAlign w:val="center"/>
          </w:tcPr>
          <w:p w:rsidR="00AC6F85" w:rsidRPr="000901E5" w:rsidRDefault="00AC6F85" w:rsidP="00865939">
            <w:pPr>
              <w:jc w:val="center"/>
              <w:rPr>
                <w:sz w:val="20"/>
                <w:szCs w:val="20"/>
                <w:lang w:val="en-US"/>
              </w:rPr>
            </w:pPr>
            <w:r>
              <w:rPr>
                <w:sz w:val="20"/>
                <w:szCs w:val="20"/>
                <w:lang w:val="en-US"/>
              </w:rPr>
              <w:t>20</w:t>
            </w:r>
          </w:p>
        </w:tc>
        <w:tc>
          <w:tcPr>
            <w:tcW w:w="1843" w:type="dxa"/>
            <w:vAlign w:val="center"/>
          </w:tcPr>
          <w:p w:rsidR="00AC6F85" w:rsidRPr="000901E5" w:rsidRDefault="00AC6F85" w:rsidP="00865939">
            <w:pPr>
              <w:jc w:val="center"/>
              <w:rPr>
                <w:bCs/>
                <w:color w:val="000000"/>
                <w:sz w:val="20"/>
                <w:szCs w:val="20"/>
              </w:rPr>
            </w:pPr>
          </w:p>
          <w:p w:rsidR="00AC6F85" w:rsidRPr="000901E5" w:rsidRDefault="00AC6F85" w:rsidP="00865939">
            <w:pPr>
              <w:jc w:val="center"/>
              <w:rPr>
                <w:bCs/>
                <w:color w:val="000000"/>
                <w:sz w:val="20"/>
                <w:szCs w:val="20"/>
              </w:rPr>
            </w:pPr>
          </w:p>
          <w:p w:rsidR="00AC6F85" w:rsidRPr="000901E5" w:rsidRDefault="00AC6F85" w:rsidP="00865939">
            <w:pPr>
              <w:jc w:val="center"/>
              <w:rPr>
                <w:bCs/>
                <w:color w:val="000000"/>
                <w:sz w:val="20"/>
                <w:szCs w:val="20"/>
              </w:rPr>
            </w:pPr>
            <w:r w:rsidRPr="000901E5">
              <w:rPr>
                <w:bCs/>
                <w:color w:val="000000"/>
                <w:sz w:val="20"/>
                <w:szCs w:val="20"/>
              </w:rPr>
              <w:t>VGA լար</w:t>
            </w:r>
          </w:p>
          <w:p w:rsidR="00AC6F85" w:rsidRPr="000901E5" w:rsidRDefault="00AC6F85" w:rsidP="00865939">
            <w:pPr>
              <w:jc w:val="center"/>
              <w:rPr>
                <w:bCs/>
                <w:color w:val="000000"/>
                <w:sz w:val="20"/>
                <w:szCs w:val="20"/>
              </w:rPr>
            </w:pPr>
          </w:p>
          <w:p w:rsidR="00AC6F85" w:rsidRPr="000901E5" w:rsidRDefault="00AC6F85" w:rsidP="00865939">
            <w:pPr>
              <w:jc w:val="center"/>
              <w:rPr>
                <w:bCs/>
                <w:color w:val="000000"/>
                <w:sz w:val="20"/>
                <w:szCs w:val="20"/>
              </w:rPr>
            </w:pPr>
          </w:p>
          <w:p w:rsidR="00AC6F85" w:rsidRPr="000901E5" w:rsidRDefault="00AC6F85" w:rsidP="00865939">
            <w:pPr>
              <w:jc w:val="center"/>
              <w:rPr>
                <w:bCs/>
                <w:color w:val="000000"/>
                <w:sz w:val="20"/>
                <w:szCs w:val="20"/>
              </w:rPr>
            </w:pPr>
          </w:p>
        </w:tc>
        <w:tc>
          <w:tcPr>
            <w:tcW w:w="1134" w:type="dxa"/>
            <w:vAlign w:val="center"/>
          </w:tcPr>
          <w:p w:rsidR="00AC6F85" w:rsidRPr="000901E5" w:rsidRDefault="00AC6F85" w:rsidP="00865939">
            <w:pPr>
              <w:jc w:val="center"/>
              <w:rPr>
                <w:b/>
                <w:sz w:val="20"/>
                <w:szCs w:val="20"/>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10</w:t>
            </w:r>
          </w:p>
        </w:tc>
        <w:tc>
          <w:tcPr>
            <w:tcW w:w="4570" w:type="dxa"/>
            <w:vAlign w:val="center"/>
          </w:tcPr>
          <w:p w:rsidR="00AC6F85" w:rsidRPr="000901E5" w:rsidRDefault="00AC6F85" w:rsidP="00865939">
            <w:pPr>
              <w:jc w:val="center"/>
              <w:rPr>
                <w:sz w:val="20"/>
                <w:szCs w:val="20"/>
                <w:lang w:val="hy-AM"/>
              </w:rPr>
            </w:pPr>
            <w:r w:rsidRPr="000901E5">
              <w:rPr>
                <w:sz w:val="20"/>
                <w:szCs w:val="20"/>
                <w:lang w:val="hy-AM"/>
              </w:rPr>
              <w:t>ՎԳԱ մալուխ 1,5-3մ,համակարգչային համակցային լար</w:t>
            </w:r>
          </w:p>
        </w:tc>
      </w:tr>
      <w:tr w:rsidR="00AC6F85" w:rsidRPr="00F6568E" w:rsidTr="00DB312A">
        <w:tc>
          <w:tcPr>
            <w:tcW w:w="1242" w:type="dxa"/>
            <w:vAlign w:val="center"/>
          </w:tcPr>
          <w:p w:rsidR="00AC6F85" w:rsidRPr="000901E5" w:rsidRDefault="00AC6F85" w:rsidP="00865939">
            <w:pPr>
              <w:jc w:val="center"/>
              <w:rPr>
                <w:sz w:val="20"/>
                <w:szCs w:val="20"/>
                <w:lang w:val="en-US"/>
              </w:rPr>
            </w:pPr>
            <w:r>
              <w:rPr>
                <w:sz w:val="20"/>
                <w:szCs w:val="20"/>
                <w:lang w:val="en-US"/>
              </w:rPr>
              <w:t>21</w:t>
            </w:r>
          </w:p>
        </w:tc>
        <w:tc>
          <w:tcPr>
            <w:tcW w:w="1843" w:type="dxa"/>
            <w:vAlign w:val="center"/>
          </w:tcPr>
          <w:p w:rsidR="00AC6F85" w:rsidRPr="000901E5" w:rsidRDefault="00AC6F85" w:rsidP="00865939">
            <w:pPr>
              <w:jc w:val="center"/>
              <w:rPr>
                <w:bCs/>
                <w:color w:val="000000"/>
                <w:sz w:val="20"/>
                <w:szCs w:val="20"/>
                <w:lang w:val="hy-AM"/>
              </w:rPr>
            </w:pPr>
          </w:p>
          <w:p w:rsidR="00AC6F85" w:rsidRPr="000901E5" w:rsidRDefault="00AC6F85" w:rsidP="00865939">
            <w:pPr>
              <w:jc w:val="center"/>
              <w:rPr>
                <w:bCs/>
                <w:color w:val="000000"/>
                <w:sz w:val="20"/>
                <w:szCs w:val="20"/>
              </w:rPr>
            </w:pPr>
            <w:r w:rsidRPr="000901E5">
              <w:rPr>
                <w:bCs/>
                <w:color w:val="000000"/>
                <w:sz w:val="20"/>
                <w:szCs w:val="20"/>
              </w:rPr>
              <w:t>UTP լար</w:t>
            </w:r>
          </w:p>
          <w:p w:rsidR="00AC6F85" w:rsidRPr="000901E5" w:rsidRDefault="00AC6F85" w:rsidP="00865939">
            <w:pPr>
              <w:jc w:val="center"/>
              <w:rPr>
                <w:bCs/>
                <w:color w:val="000000"/>
                <w:sz w:val="20"/>
                <w:szCs w:val="20"/>
              </w:rPr>
            </w:pP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մետր</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100</w:t>
            </w:r>
          </w:p>
        </w:tc>
        <w:tc>
          <w:tcPr>
            <w:tcW w:w="4570" w:type="dxa"/>
            <w:vAlign w:val="center"/>
          </w:tcPr>
          <w:p w:rsidR="00AC6F85" w:rsidRPr="000901E5" w:rsidRDefault="00AC6F85" w:rsidP="00865939">
            <w:pPr>
              <w:jc w:val="center"/>
              <w:rPr>
                <w:sz w:val="20"/>
                <w:szCs w:val="20"/>
                <w:lang w:val="hy-AM"/>
              </w:rPr>
            </w:pPr>
            <w:r w:rsidRPr="000901E5">
              <w:rPr>
                <w:sz w:val="20"/>
                <w:szCs w:val="20"/>
                <w:lang w:val="hy-AM"/>
              </w:rPr>
              <w:t>ՈՒՏՊ մալուխ 5 e ,  համակարգչային համակցային լար</w:t>
            </w:r>
          </w:p>
        </w:tc>
      </w:tr>
      <w:tr w:rsidR="00AC6F85" w:rsidRPr="000901E5" w:rsidTr="00DB312A">
        <w:tc>
          <w:tcPr>
            <w:tcW w:w="1242" w:type="dxa"/>
            <w:vAlign w:val="center"/>
          </w:tcPr>
          <w:p w:rsidR="00AC6F85" w:rsidRPr="000901E5" w:rsidRDefault="00AC6F85" w:rsidP="00865939">
            <w:pPr>
              <w:jc w:val="center"/>
              <w:rPr>
                <w:sz w:val="20"/>
                <w:szCs w:val="20"/>
                <w:lang w:val="en-US"/>
              </w:rPr>
            </w:pPr>
            <w:r>
              <w:rPr>
                <w:sz w:val="20"/>
                <w:szCs w:val="20"/>
                <w:lang w:val="en-US"/>
              </w:rPr>
              <w:t>22</w:t>
            </w:r>
          </w:p>
        </w:tc>
        <w:tc>
          <w:tcPr>
            <w:tcW w:w="1843" w:type="dxa"/>
            <w:vAlign w:val="center"/>
          </w:tcPr>
          <w:p w:rsidR="00AC6F85" w:rsidRPr="000901E5" w:rsidRDefault="00AC6F85" w:rsidP="00865939">
            <w:pPr>
              <w:jc w:val="center"/>
              <w:rPr>
                <w:bCs/>
                <w:color w:val="000000"/>
                <w:sz w:val="20"/>
                <w:szCs w:val="20"/>
              </w:rPr>
            </w:pPr>
            <w:r w:rsidRPr="000901E5">
              <w:rPr>
                <w:bCs/>
                <w:color w:val="000000"/>
                <w:sz w:val="20"/>
                <w:szCs w:val="20"/>
              </w:rPr>
              <w:t>Կոնեկտոր</w:t>
            </w:r>
          </w:p>
          <w:p w:rsidR="00AC6F85" w:rsidRPr="000901E5" w:rsidRDefault="00AC6F85" w:rsidP="00865939">
            <w:pPr>
              <w:jc w:val="center"/>
              <w:rPr>
                <w:bCs/>
                <w:color w:val="000000"/>
                <w:sz w:val="20"/>
                <w:szCs w:val="20"/>
              </w:rPr>
            </w:pPr>
          </w:p>
        </w:tc>
        <w:tc>
          <w:tcPr>
            <w:tcW w:w="1134" w:type="dxa"/>
            <w:vAlign w:val="center"/>
          </w:tcPr>
          <w:p w:rsidR="00AC6F85" w:rsidRPr="000901E5" w:rsidRDefault="00AC6F85" w:rsidP="00865939">
            <w:pPr>
              <w:jc w:val="center"/>
              <w:rPr>
                <w:b/>
                <w:sz w:val="20"/>
                <w:szCs w:val="20"/>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100</w:t>
            </w:r>
          </w:p>
        </w:tc>
        <w:tc>
          <w:tcPr>
            <w:tcW w:w="4570" w:type="dxa"/>
            <w:vAlign w:val="center"/>
          </w:tcPr>
          <w:p w:rsidR="00AC6F85" w:rsidRPr="000901E5" w:rsidRDefault="00AC6F85" w:rsidP="00865939">
            <w:pPr>
              <w:jc w:val="center"/>
              <w:rPr>
                <w:color w:val="000000"/>
              </w:rPr>
            </w:pPr>
            <w:r w:rsidRPr="000901E5">
              <w:rPr>
                <w:color w:val="000000"/>
              </w:rPr>
              <w:t xml:space="preserve">rj45 կամ համարժեքը </w:t>
            </w:r>
          </w:p>
          <w:p w:rsidR="00AC6F85" w:rsidRPr="000901E5" w:rsidRDefault="00AC6F85" w:rsidP="00865939">
            <w:pPr>
              <w:jc w:val="center"/>
              <w:rPr>
                <w:sz w:val="20"/>
                <w:szCs w:val="20"/>
                <w:lang w:val="hy-AM"/>
              </w:rPr>
            </w:pPr>
          </w:p>
        </w:tc>
      </w:tr>
      <w:tr w:rsidR="00AC6F85" w:rsidRPr="00F6568E" w:rsidTr="00DB312A">
        <w:tc>
          <w:tcPr>
            <w:tcW w:w="1242" w:type="dxa"/>
            <w:vAlign w:val="center"/>
          </w:tcPr>
          <w:p w:rsidR="00AC6F85" w:rsidRPr="000901E5" w:rsidRDefault="00AC6F85" w:rsidP="00865939">
            <w:pPr>
              <w:jc w:val="center"/>
              <w:rPr>
                <w:sz w:val="20"/>
                <w:szCs w:val="20"/>
                <w:lang w:val="en-US"/>
              </w:rPr>
            </w:pPr>
            <w:r>
              <w:rPr>
                <w:sz w:val="20"/>
                <w:szCs w:val="20"/>
                <w:lang w:val="en-US"/>
              </w:rPr>
              <w:t>23</w:t>
            </w:r>
          </w:p>
        </w:tc>
        <w:tc>
          <w:tcPr>
            <w:tcW w:w="1843" w:type="dxa"/>
            <w:vAlign w:val="center"/>
          </w:tcPr>
          <w:p w:rsidR="00AC6F85" w:rsidRDefault="00AC6F85" w:rsidP="00865939">
            <w:pPr>
              <w:jc w:val="center"/>
              <w:rPr>
                <w:bCs/>
                <w:color w:val="000000"/>
                <w:sz w:val="20"/>
                <w:szCs w:val="20"/>
                <w:lang w:val="en-US"/>
              </w:rPr>
            </w:pPr>
            <w:r>
              <w:rPr>
                <w:bCs/>
                <w:color w:val="000000"/>
                <w:sz w:val="20"/>
                <w:szCs w:val="20"/>
                <w:lang w:val="en-US"/>
              </w:rPr>
              <w:t xml:space="preserve"> </w:t>
            </w:r>
          </w:p>
          <w:p w:rsidR="00AC6F85" w:rsidRDefault="00AC6F85" w:rsidP="00865939">
            <w:pPr>
              <w:jc w:val="center"/>
              <w:rPr>
                <w:bCs/>
                <w:color w:val="000000"/>
                <w:sz w:val="20"/>
                <w:szCs w:val="20"/>
                <w:lang w:val="en-US"/>
              </w:rPr>
            </w:pPr>
          </w:p>
          <w:p w:rsidR="00AC6F85" w:rsidRPr="000901E5" w:rsidRDefault="00AC6F85" w:rsidP="00865939">
            <w:pPr>
              <w:jc w:val="center"/>
              <w:rPr>
                <w:bCs/>
                <w:color w:val="000000"/>
                <w:sz w:val="20"/>
                <w:szCs w:val="20"/>
                <w:lang w:val="hy-AM"/>
              </w:rPr>
            </w:pPr>
            <w:r w:rsidRPr="000901E5">
              <w:rPr>
                <w:bCs/>
                <w:color w:val="000000"/>
                <w:sz w:val="20"/>
                <w:szCs w:val="20"/>
                <w:lang w:val="hy-AM"/>
              </w:rPr>
              <w:t>Արտաքին կոշտ սկավառակ 1TB</w:t>
            </w:r>
          </w:p>
          <w:p w:rsidR="00AC6F85" w:rsidRPr="000901E5" w:rsidRDefault="00AC6F85" w:rsidP="00865939">
            <w:pPr>
              <w:jc w:val="center"/>
              <w:rPr>
                <w:bCs/>
                <w:color w:val="000000"/>
                <w:sz w:val="20"/>
                <w:szCs w:val="20"/>
                <w:lang w:val="hy-AM"/>
              </w:rPr>
            </w:pPr>
          </w:p>
        </w:tc>
        <w:tc>
          <w:tcPr>
            <w:tcW w:w="1134" w:type="dxa"/>
            <w:vAlign w:val="center"/>
          </w:tcPr>
          <w:p w:rsidR="00AC6F85" w:rsidRPr="000901E5" w:rsidRDefault="00AC6F85" w:rsidP="00865939">
            <w:pPr>
              <w:jc w:val="center"/>
              <w:rPr>
                <w:b/>
                <w:sz w:val="20"/>
                <w:szCs w:val="20"/>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1</w:t>
            </w:r>
          </w:p>
        </w:tc>
        <w:tc>
          <w:tcPr>
            <w:tcW w:w="4570" w:type="dxa"/>
            <w:vAlign w:val="center"/>
          </w:tcPr>
          <w:p w:rsidR="00AC6F85" w:rsidRPr="000901E5" w:rsidRDefault="00AC6F85" w:rsidP="00865939">
            <w:pPr>
              <w:jc w:val="center"/>
              <w:rPr>
                <w:sz w:val="20"/>
                <w:szCs w:val="20"/>
                <w:lang w:val="hy-AM"/>
              </w:rPr>
            </w:pPr>
            <w:r w:rsidRPr="000901E5">
              <w:rPr>
                <w:sz w:val="20"/>
                <w:szCs w:val="20"/>
                <w:lang w:val="hy-AM"/>
              </w:rPr>
              <w:t>Արտաքին կոշտ սկավառակ  1ՏԲ հիշողության ծավալով, USB 3.0,2,5"   բուֆերային հիշողությամբ,սնուցումը usb պորտից</w:t>
            </w:r>
            <w:r>
              <w:rPr>
                <w:sz w:val="20"/>
                <w:szCs w:val="20"/>
                <w:lang w:val="hy-AM"/>
              </w:rPr>
              <w:t xml:space="preserve"> կամ համարժեք </w:t>
            </w:r>
            <w:r w:rsidRPr="001F3645">
              <w:rPr>
                <w:sz w:val="20"/>
                <w:szCs w:val="20"/>
                <w:lang w:val="hy-AM"/>
              </w:rPr>
              <w:t>Seagate</w:t>
            </w:r>
            <w:r w:rsidRPr="00811259">
              <w:rPr>
                <w:sz w:val="20"/>
                <w:szCs w:val="20"/>
                <w:lang w:val="hy-AM"/>
              </w:rPr>
              <w:t xml:space="preserve"> </w:t>
            </w:r>
            <w:r w:rsidRPr="0033461A">
              <w:rPr>
                <w:sz w:val="20"/>
                <w:szCs w:val="20"/>
                <w:lang w:val="hy-AM"/>
              </w:rPr>
              <w:t>1</w:t>
            </w:r>
            <w:r w:rsidRPr="00811259">
              <w:rPr>
                <w:sz w:val="20"/>
                <w:szCs w:val="20"/>
                <w:lang w:val="hy-AM"/>
              </w:rPr>
              <w:t>ՏԲ</w:t>
            </w:r>
            <w:r>
              <w:rPr>
                <w:sz w:val="20"/>
                <w:szCs w:val="20"/>
                <w:lang w:val="hy-AM"/>
              </w:rPr>
              <w:t>,</w:t>
            </w:r>
            <w:r w:rsidRPr="00811259">
              <w:rPr>
                <w:sz w:val="20"/>
                <w:szCs w:val="20"/>
                <w:lang w:val="hy-AM"/>
              </w:rPr>
              <w:t xml:space="preserve"> USB 3.0,2,5</w:t>
            </w:r>
          </w:p>
        </w:tc>
      </w:tr>
      <w:tr w:rsidR="00AC6F85" w:rsidRPr="00F6568E" w:rsidTr="00DB312A">
        <w:tc>
          <w:tcPr>
            <w:tcW w:w="1242" w:type="dxa"/>
            <w:vAlign w:val="center"/>
          </w:tcPr>
          <w:p w:rsidR="00AC6F85" w:rsidRPr="000901E5" w:rsidRDefault="00AC6F85" w:rsidP="00865939">
            <w:pPr>
              <w:jc w:val="center"/>
              <w:rPr>
                <w:sz w:val="20"/>
                <w:szCs w:val="20"/>
                <w:lang w:val="en-US"/>
              </w:rPr>
            </w:pPr>
            <w:r>
              <w:rPr>
                <w:sz w:val="20"/>
                <w:szCs w:val="20"/>
                <w:lang w:val="en-US"/>
              </w:rPr>
              <w:t>24</w:t>
            </w:r>
          </w:p>
        </w:tc>
        <w:tc>
          <w:tcPr>
            <w:tcW w:w="1843" w:type="dxa"/>
            <w:vAlign w:val="center"/>
          </w:tcPr>
          <w:p w:rsidR="00AC6F85" w:rsidRPr="000901E5" w:rsidRDefault="00AC6F85" w:rsidP="00865939">
            <w:pPr>
              <w:jc w:val="center"/>
              <w:rPr>
                <w:bCs/>
                <w:color w:val="000000"/>
                <w:sz w:val="20"/>
                <w:szCs w:val="20"/>
                <w:lang w:val="hy-AM"/>
              </w:rPr>
            </w:pPr>
            <w:r w:rsidRPr="000901E5">
              <w:rPr>
                <w:bCs/>
                <w:color w:val="000000"/>
                <w:sz w:val="20"/>
                <w:szCs w:val="20"/>
                <w:lang w:val="hy-AM"/>
              </w:rPr>
              <w:t>Ֆաքսի ժապավեն</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en-US"/>
              </w:rPr>
            </w:pPr>
            <w:r w:rsidRPr="000901E5">
              <w:rPr>
                <w:sz w:val="20"/>
                <w:szCs w:val="20"/>
                <w:lang w:val="en-US"/>
              </w:rPr>
              <w:t>50</w:t>
            </w:r>
          </w:p>
        </w:tc>
        <w:tc>
          <w:tcPr>
            <w:tcW w:w="4570" w:type="dxa"/>
            <w:vAlign w:val="center"/>
          </w:tcPr>
          <w:p w:rsidR="00AC6F85" w:rsidRPr="000901E5" w:rsidRDefault="00AC6F85" w:rsidP="00865939">
            <w:pPr>
              <w:jc w:val="center"/>
              <w:rPr>
                <w:sz w:val="20"/>
                <w:szCs w:val="20"/>
                <w:lang w:val="hy-AM"/>
              </w:rPr>
            </w:pPr>
            <w:r w:rsidRPr="000901E5">
              <w:rPr>
                <w:sz w:val="20"/>
                <w:szCs w:val="20"/>
                <w:lang w:val="hy-AM"/>
              </w:rPr>
              <w:t xml:space="preserve">Panasonic KX-PF362CX,      Panasonic KX-FT907, Panasonic KX-FP343,Panasonic KX-F500 մոդելների ֆաքսերի համար  </w:t>
            </w:r>
          </w:p>
        </w:tc>
      </w:tr>
      <w:tr w:rsidR="00AC6F85" w:rsidRPr="000901E5" w:rsidTr="00DB312A">
        <w:tc>
          <w:tcPr>
            <w:tcW w:w="1242" w:type="dxa"/>
            <w:vAlign w:val="center"/>
          </w:tcPr>
          <w:p w:rsidR="00AC6F85" w:rsidRPr="000901E5" w:rsidRDefault="00AC6F85" w:rsidP="00865939">
            <w:pPr>
              <w:jc w:val="center"/>
              <w:rPr>
                <w:sz w:val="20"/>
                <w:szCs w:val="20"/>
                <w:lang w:val="en-US"/>
              </w:rPr>
            </w:pPr>
            <w:r>
              <w:rPr>
                <w:sz w:val="20"/>
                <w:szCs w:val="20"/>
                <w:lang w:val="en-US"/>
              </w:rPr>
              <w:lastRenderedPageBreak/>
              <w:t>25</w:t>
            </w:r>
          </w:p>
        </w:tc>
        <w:tc>
          <w:tcPr>
            <w:tcW w:w="1843" w:type="dxa"/>
            <w:vAlign w:val="center"/>
          </w:tcPr>
          <w:p w:rsidR="00AC6F85" w:rsidRPr="000901E5" w:rsidRDefault="00AC6F85" w:rsidP="00865939">
            <w:pPr>
              <w:jc w:val="center"/>
              <w:rPr>
                <w:bCs/>
                <w:color w:val="000000"/>
                <w:sz w:val="20"/>
                <w:szCs w:val="20"/>
                <w:lang w:val="hy-AM"/>
              </w:rPr>
            </w:pPr>
            <w:r w:rsidRPr="000901E5">
              <w:rPr>
                <w:bCs/>
                <w:color w:val="000000"/>
                <w:sz w:val="20"/>
                <w:szCs w:val="20"/>
                <w:lang w:val="hy-AM"/>
              </w:rPr>
              <w:t>Օպտիկական սկավառակ 22xSata</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հատ</w:t>
            </w:r>
          </w:p>
        </w:tc>
        <w:tc>
          <w:tcPr>
            <w:tcW w:w="1134" w:type="dxa"/>
            <w:vAlign w:val="center"/>
          </w:tcPr>
          <w:p w:rsidR="00AC6F85" w:rsidRPr="000901E5" w:rsidRDefault="00AC6F85" w:rsidP="00865939">
            <w:pPr>
              <w:jc w:val="center"/>
              <w:rPr>
                <w:sz w:val="20"/>
                <w:szCs w:val="20"/>
                <w:lang w:val="hy-AM"/>
              </w:rPr>
            </w:pPr>
            <w:r w:rsidRPr="000901E5">
              <w:rPr>
                <w:sz w:val="20"/>
                <w:szCs w:val="20"/>
                <w:lang w:val="hy-AM"/>
              </w:rPr>
              <w:t>4</w:t>
            </w:r>
          </w:p>
        </w:tc>
        <w:tc>
          <w:tcPr>
            <w:tcW w:w="4570" w:type="dxa"/>
            <w:vAlign w:val="center"/>
          </w:tcPr>
          <w:p w:rsidR="00AC6F85" w:rsidRPr="000901E5" w:rsidRDefault="00AC6F85" w:rsidP="00865939">
            <w:pPr>
              <w:jc w:val="center"/>
              <w:rPr>
                <w:sz w:val="20"/>
                <w:szCs w:val="20"/>
                <w:lang w:val="hy-AM"/>
              </w:rPr>
            </w:pPr>
            <w:r w:rsidRPr="000901E5">
              <w:rPr>
                <w:rFonts w:cs="Arial"/>
                <w:color w:val="000000"/>
                <w:szCs w:val="18"/>
                <w:shd w:val="clear" w:color="auto" w:fill="FFFFFF"/>
              </w:rPr>
              <w:t>Sata 22x /</w:t>
            </w:r>
            <w:r w:rsidRPr="000901E5">
              <w:rPr>
                <w:rFonts w:ascii="Calibri" w:hAnsi="Calibri" w:cs="Calibri"/>
                <w:color w:val="000000"/>
                <w:szCs w:val="18"/>
                <w:shd w:val="clear" w:color="auto" w:fill="FFFFFF"/>
              </w:rPr>
              <w:t> </w:t>
            </w:r>
            <w:r w:rsidRPr="000901E5">
              <w:rPr>
                <w:color w:val="000000"/>
                <w:szCs w:val="18"/>
                <w:shd w:val="clear" w:color="auto" w:fill="FFFFFF"/>
              </w:rPr>
              <w:t>DVD+/-RW</w:t>
            </w:r>
          </w:p>
        </w:tc>
      </w:tr>
      <w:tr w:rsidR="00AC6F85" w:rsidRPr="000901E5" w:rsidTr="00DB312A">
        <w:tc>
          <w:tcPr>
            <w:tcW w:w="9923" w:type="dxa"/>
            <w:gridSpan w:val="5"/>
            <w:vAlign w:val="center"/>
          </w:tcPr>
          <w:p w:rsidR="00AC6F85" w:rsidRPr="000901E5" w:rsidRDefault="00AC6F85" w:rsidP="00865939">
            <w:pPr>
              <w:jc w:val="center"/>
              <w:rPr>
                <w:sz w:val="20"/>
                <w:szCs w:val="20"/>
                <w:lang w:val="hy-AM"/>
              </w:rPr>
            </w:pPr>
            <w:r w:rsidRPr="000901E5">
              <w:rPr>
                <w:sz w:val="24"/>
                <w:szCs w:val="20"/>
                <w:lang w:val="hy-AM"/>
              </w:rPr>
              <w:t>Այլ պայմաններ</w:t>
            </w:r>
          </w:p>
        </w:tc>
      </w:tr>
      <w:tr w:rsidR="00AC6F85" w:rsidRPr="00F6568E" w:rsidTr="00DB312A">
        <w:tc>
          <w:tcPr>
            <w:tcW w:w="3085" w:type="dxa"/>
            <w:gridSpan w:val="2"/>
            <w:vAlign w:val="center"/>
          </w:tcPr>
          <w:p w:rsidR="00AC6F85" w:rsidRPr="000901E5" w:rsidRDefault="00AC6F85" w:rsidP="00865939">
            <w:pPr>
              <w:jc w:val="center"/>
              <w:rPr>
                <w:sz w:val="20"/>
                <w:szCs w:val="20"/>
                <w:lang w:val="hy-AM"/>
              </w:rPr>
            </w:pPr>
            <w:r w:rsidRPr="000901E5">
              <w:rPr>
                <w:sz w:val="20"/>
                <w:szCs w:val="28"/>
                <w:lang w:val="hy-AM"/>
              </w:rPr>
              <w:t>Գնումներին մասնակցելու իրավունքը և որակավորման չափանիշները</w:t>
            </w:r>
          </w:p>
          <w:p w:rsidR="00AC6F85" w:rsidRPr="000901E5" w:rsidRDefault="00AC6F85" w:rsidP="00865939">
            <w:pPr>
              <w:jc w:val="center"/>
              <w:rPr>
                <w:bCs/>
                <w:color w:val="000000"/>
                <w:sz w:val="20"/>
                <w:szCs w:val="20"/>
                <w:lang w:val="hy-AM"/>
              </w:rPr>
            </w:pPr>
          </w:p>
        </w:tc>
        <w:tc>
          <w:tcPr>
            <w:tcW w:w="6838" w:type="dxa"/>
            <w:gridSpan w:val="3"/>
            <w:vAlign w:val="center"/>
          </w:tcPr>
          <w:p w:rsidR="00AC6F85" w:rsidRPr="000901E5" w:rsidRDefault="00AC6F85" w:rsidP="00865939">
            <w:pPr>
              <w:rPr>
                <w:sz w:val="20"/>
                <w:szCs w:val="20"/>
                <w:lang w:val="hy-AM"/>
              </w:rPr>
            </w:pPr>
            <w:r w:rsidRPr="000901E5">
              <w:rPr>
                <w:sz w:val="20"/>
                <w:szCs w:val="28"/>
                <w:lang w:val="hy-AM"/>
              </w:rPr>
              <w:t>Մասնակիցը պետք է բավարարի «Գնումների մասին»  ՀՀ օրենքի</w:t>
            </w:r>
            <w:r>
              <w:rPr>
                <w:sz w:val="20"/>
                <w:szCs w:val="28"/>
                <w:lang w:val="hy-AM"/>
              </w:rPr>
              <w:t xml:space="preserve"> 5-րդ հոդվածի</w:t>
            </w:r>
            <w:r w:rsidRPr="000901E5">
              <w:rPr>
                <w:sz w:val="20"/>
                <w:szCs w:val="28"/>
                <w:lang w:val="hy-AM"/>
              </w:rPr>
              <w:t xml:space="preserve"> 1-ին  և  3-րդ կետերով  նախատեսված  ՀՀ կառավարության  10/02/11թ.  N168-ն որոշմամբ  հաստատված  «Գնումների գործընթացի» կազմակերպման  կարգով   ներկայացվող պահանջներին;</w:t>
            </w:r>
          </w:p>
        </w:tc>
      </w:tr>
      <w:tr w:rsidR="00AC6F85" w:rsidRPr="00F6568E" w:rsidTr="00DB312A">
        <w:tc>
          <w:tcPr>
            <w:tcW w:w="3085" w:type="dxa"/>
            <w:gridSpan w:val="2"/>
          </w:tcPr>
          <w:p w:rsidR="00AC6F85" w:rsidRPr="000901E5" w:rsidRDefault="00AC6F85" w:rsidP="00865939">
            <w:pPr>
              <w:jc w:val="center"/>
              <w:rPr>
                <w:sz w:val="20"/>
                <w:szCs w:val="28"/>
                <w:lang w:val="hy-AM"/>
              </w:rPr>
            </w:pPr>
            <w:r w:rsidRPr="000901E5">
              <w:rPr>
                <w:sz w:val="20"/>
                <w:szCs w:val="28"/>
                <w:lang w:val="hy-AM"/>
              </w:rPr>
              <w:t>Վճարման պայմանները</w:t>
            </w:r>
          </w:p>
          <w:p w:rsidR="00AC6F85" w:rsidRPr="000901E5" w:rsidRDefault="00AC6F85" w:rsidP="00865939">
            <w:pPr>
              <w:rPr>
                <w:sz w:val="20"/>
                <w:szCs w:val="28"/>
                <w:lang w:val="hy-AM"/>
              </w:rPr>
            </w:pPr>
          </w:p>
        </w:tc>
        <w:tc>
          <w:tcPr>
            <w:tcW w:w="6838" w:type="dxa"/>
            <w:gridSpan w:val="3"/>
          </w:tcPr>
          <w:p w:rsidR="00AC6F85" w:rsidRPr="000901E5" w:rsidRDefault="00AC6F85" w:rsidP="00865939">
            <w:pPr>
              <w:rPr>
                <w:sz w:val="20"/>
                <w:szCs w:val="28"/>
                <w:lang w:val="hy-AM"/>
              </w:rPr>
            </w:pPr>
            <w:r w:rsidRPr="000901E5">
              <w:rPr>
                <w:sz w:val="20"/>
                <w:szCs w:val="28"/>
                <w:lang w:val="hy-AM"/>
              </w:rPr>
              <w:t>Հանձնման-ընդունման արձանագրության երկկողմ հաստատման օրվանից հաշված 10 աշխատանքային օր;</w:t>
            </w:r>
          </w:p>
        </w:tc>
      </w:tr>
      <w:tr w:rsidR="00AC6F85" w:rsidRPr="00F6568E" w:rsidTr="00DB312A">
        <w:tc>
          <w:tcPr>
            <w:tcW w:w="3085" w:type="dxa"/>
            <w:gridSpan w:val="2"/>
          </w:tcPr>
          <w:p w:rsidR="00AC6F85" w:rsidRPr="000901E5" w:rsidRDefault="00AC6F85" w:rsidP="00865939">
            <w:pPr>
              <w:rPr>
                <w:sz w:val="20"/>
                <w:szCs w:val="28"/>
                <w:lang w:val="hy-AM"/>
              </w:rPr>
            </w:pPr>
            <w:r w:rsidRPr="000901E5">
              <w:rPr>
                <w:sz w:val="20"/>
                <w:szCs w:val="28"/>
                <w:lang w:val="hy-AM"/>
              </w:rPr>
              <w:t>Մատակարարման ժամկետը</w:t>
            </w:r>
          </w:p>
        </w:tc>
        <w:tc>
          <w:tcPr>
            <w:tcW w:w="6838" w:type="dxa"/>
            <w:gridSpan w:val="3"/>
          </w:tcPr>
          <w:p w:rsidR="00AC6F85" w:rsidRPr="000901E5" w:rsidRDefault="00AC6F85" w:rsidP="00AC6F85">
            <w:pPr>
              <w:rPr>
                <w:sz w:val="20"/>
                <w:szCs w:val="28"/>
                <w:lang w:val="hy-AM"/>
              </w:rPr>
            </w:pPr>
            <w:r w:rsidRPr="000901E5">
              <w:rPr>
                <w:sz w:val="20"/>
                <w:szCs w:val="28"/>
                <w:lang w:val="hy-AM"/>
              </w:rPr>
              <w:t xml:space="preserve">Պայմանագիրն ուժի մեջ մտնելու օրվանից </w:t>
            </w:r>
            <w:r>
              <w:rPr>
                <w:sz w:val="20"/>
                <w:szCs w:val="28"/>
                <w:lang w:val="hy-AM"/>
              </w:rPr>
              <w:t>31</w:t>
            </w:r>
            <w:r w:rsidRPr="000901E5">
              <w:rPr>
                <w:sz w:val="20"/>
                <w:szCs w:val="28"/>
                <w:lang w:val="hy-AM"/>
              </w:rPr>
              <w:t xml:space="preserve"> աշխատանքային օր</w:t>
            </w:r>
          </w:p>
        </w:tc>
      </w:tr>
      <w:tr w:rsidR="00AC6F85" w:rsidRPr="00F6568E" w:rsidTr="00DB312A">
        <w:tc>
          <w:tcPr>
            <w:tcW w:w="3085" w:type="dxa"/>
            <w:gridSpan w:val="2"/>
          </w:tcPr>
          <w:p w:rsidR="00AC6F85" w:rsidRPr="000901E5" w:rsidRDefault="00AC6F85" w:rsidP="00865939">
            <w:pPr>
              <w:rPr>
                <w:sz w:val="20"/>
                <w:szCs w:val="28"/>
                <w:lang w:val="hy-AM"/>
              </w:rPr>
            </w:pPr>
            <w:r w:rsidRPr="000901E5">
              <w:rPr>
                <w:sz w:val="20"/>
                <w:szCs w:val="28"/>
                <w:lang w:val="hy-AM"/>
              </w:rPr>
              <w:t>Երաշխիքային ժակմետը</w:t>
            </w:r>
          </w:p>
          <w:p w:rsidR="00AC6F85" w:rsidRPr="000901E5" w:rsidRDefault="00AC6F85" w:rsidP="00865939">
            <w:pPr>
              <w:rPr>
                <w:sz w:val="20"/>
                <w:szCs w:val="28"/>
                <w:lang w:val="hy-AM"/>
              </w:rPr>
            </w:pPr>
          </w:p>
        </w:tc>
        <w:tc>
          <w:tcPr>
            <w:tcW w:w="6838" w:type="dxa"/>
            <w:gridSpan w:val="3"/>
          </w:tcPr>
          <w:p w:rsidR="00AC6F85" w:rsidRPr="000901E5" w:rsidRDefault="00AC6F85" w:rsidP="00865939">
            <w:pPr>
              <w:rPr>
                <w:sz w:val="20"/>
                <w:szCs w:val="28"/>
                <w:lang w:val="hy-AM"/>
              </w:rPr>
            </w:pPr>
            <w:r>
              <w:rPr>
                <w:sz w:val="20"/>
                <w:szCs w:val="28"/>
                <w:lang w:val="hy-AM"/>
              </w:rPr>
              <w:t>7,8,9,10,</w:t>
            </w:r>
            <w:r w:rsidRPr="004126A1">
              <w:rPr>
                <w:sz w:val="20"/>
                <w:szCs w:val="28"/>
                <w:lang w:val="hy-AM"/>
              </w:rPr>
              <w:t>24</w:t>
            </w:r>
            <w:r w:rsidRPr="000901E5">
              <w:rPr>
                <w:sz w:val="20"/>
                <w:szCs w:val="28"/>
                <w:lang w:val="hy-AM"/>
              </w:rPr>
              <w:t>չափաբաժիններով սամհանված ժամկետը սահմանվում է ապրանքի ընդունելու օրվանից հաշված  6 ամիս ժամկետով</w:t>
            </w:r>
          </w:p>
          <w:p w:rsidR="00AC6F85" w:rsidRPr="000901E5" w:rsidRDefault="00AC6F85" w:rsidP="00865939">
            <w:pPr>
              <w:rPr>
                <w:sz w:val="20"/>
                <w:szCs w:val="28"/>
                <w:lang w:val="hy-AM"/>
              </w:rPr>
            </w:pPr>
            <w:r>
              <w:rPr>
                <w:sz w:val="20"/>
                <w:szCs w:val="28"/>
                <w:lang w:val="hy-AM"/>
              </w:rPr>
              <w:t>5,6,12,17,18,19,23</w:t>
            </w:r>
            <w:r w:rsidRPr="000901E5">
              <w:rPr>
                <w:sz w:val="20"/>
                <w:szCs w:val="28"/>
                <w:lang w:val="hy-AM"/>
              </w:rPr>
              <w:t xml:space="preserve"> չափաբաժիններով սամհանված ժամկետը սահմանվում է ապրանքի ընդունելու օրվանից հաշված 12 ամիս ժամկետով</w:t>
            </w:r>
          </w:p>
          <w:p w:rsidR="00AC6F85" w:rsidRPr="000901E5" w:rsidRDefault="00AC6F85" w:rsidP="00865939">
            <w:pPr>
              <w:rPr>
                <w:sz w:val="20"/>
                <w:szCs w:val="28"/>
                <w:lang w:val="hy-AM"/>
              </w:rPr>
            </w:pPr>
            <w:r w:rsidRPr="000901E5">
              <w:rPr>
                <w:sz w:val="20"/>
                <w:szCs w:val="28"/>
                <w:lang w:val="hy-AM"/>
              </w:rPr>
              <w:t>4,11,չափաբաժիններով սամհանված ժամկետը սահմանվում է ապրանքի ընդունելու օրվանից հաշված 24 ամիս ժամկետով</w:t>
            </w:r>
          </w:p>
        </w:tc>
      </w:tr>
      <w:tr w:rsidR="00AC6F85" w:rsidRPr="000901E5" w:rsidTr="00DB312A">
        <w:tc>
          <w:tcPr>
            <w:tcW w:w="3085" w:type="dxa"/>
            <w:gridSpan w:val="2"/>
          </w:tcPr>
          <w:p w:rsidR="00AC6F85" w:rsidRPr="000901E5" w:rsidRDefault="00AC6F85" w:rsidP="00865939">
            <w:pPr>
              <w:rPr>
                <w:sz w:val="20"/>
                <w:szCs w:val="28"/>
                <w:lang w:val="hy-AM"/>
              </w:rPr>
            </w:pPr>
            <w:r w:rsidRPr="000901E5">
              <w:rPr>
                <w:sz w:val="20"/>
                <w:szCs w:val="28"/>
                <w:lang w:val="hy-AM"/>
              </w:rPr>
              <w:t>Գնման  ձևի</w:t>
            </w:r>
          </w:p>
          <w:p w:rsidR="00AC6F85" w:rsidRPr="000901E5" w:rsidRDefault="00AC6F85" w:rsidP="00865939">
            <w:pPr>
              <w:rPr>
                <w:sz w:val="20"/>
                <w:szCs w:val="28"/>
                <w:lang w:val="hy-AM"/>
              </w:rPr>
            </w:pPr>
            <w:r w:rsidRPr="000901E5">
              <w:rPr>
                <w:sz w:val="20"/>
                <w:szCs w:val="28"/>
                <w:lang w:val="hy-AM"/>
              </w:rPr>
              <w:t>( ընթացակարգը)</w:t>
            </w:r>
          </w:p>
          <w:p w:rsidR="00AC6F85" w:rsidRPr="000901E5" w:rsidRDefault="00AC6F85" w:rsidP="00865939">
            <w:pPr>
              <w:rPr>
                <w:sz w:val="20"/>
                <w:szCs w:val="28"/>
                <w:lang w:val="hy-AM"/>
              </w:rPr>
            </w:pPr>
          </w:p>
        </w:tc>
        <w:tc>
          <w:tcPr>
            <w:tcW w:w="6838" w:type="dxa"/>
            <w:gridSpan w:val="3"/>
          </w:tcPr>
          <w:p w:rsidR="00AC6F85" w:rsidRPr="000901E5" w:rsidRDefault="00AC6F85" w:rsidP="00865939">
            <w:pPr>
              <w:rPr>
                <w:sz w:val="20"/>
                <w:szCs w:val="28"/>
                <w:lang w:val="hy-AM"/>
              </w:rPr>
            </w:pPr>
            <w:r w:rsidRPr="000901E5">
              <w:rPr>
                <w:sz w:val="20"/>
                <w:szCs w:val="28"/>
                <w:lang w:val="hy-AM"/>
              </w:rPr>
              <w:t>Շրջանակային համաձայնագիր</w:t>
            </w:r>
          </w:p>
        </w:tc>
      </w:tr>
      <w:tr w:rsidR="00AC6F85" w:rsidRPr="000901E5" w:rsidTr="00DB312A">
        <w:tc>
          <w:tcPr>
            <w:tcW w:w="3085" w:type="dxa"/>
            <w:gridSpan w:val="2"/>
            <w:vAlign w:val="center"/>
          </w:tcPr>
          <w:p w:rsidR="00AC6F85" w:rsidRPr="000901E5" w:rsidRDefault="00AC6F85" w:rsidP="00865939">
            <w:pPr>
              <w:jc w:val="center"/>
              <w:rPr>
                <w:sz w:val="20"/>
                <w:szCs w:val="28"/>
                <w:lang w:val="hy-AM"/>
              </w:rPr>
            </w:pPr>
            <w:r w:rsidRPr="000901E5">
              <w:rPr>
                <w:sz w:val="20"/>
                <w:szCs w:val="28"/>
                <w:lang w:val="hy-AM"/>
              </w:rPr>
              <w:t>Մատակարարման վայրը</w:t>
            </w:r>
          </w:p>
        </w:tc>
        <w:tc>
          <w:tcPr>
            <w:tcW w:w="6838" w:type="dxa"/>
            <w:gridSpan w:val="3"/>
            <w:vAlign w:val="center"/>
          </w:tcPr>
          <w:p w:rsidR="00AC6F85" w:rsidRPr="000901E5" w:rsidRDefault="00AC6F85" w:rsidP="00865939">
            <w:pPr>
              <w:jc w:val="center"/>
              <w:rPr>
                <w:sz w:val="20"/>
                <w:szCs w:val="28"/>
                <w:lang w:val="hy-AM"/>
              </w:rPr>
            </w:pPr>
            <w:r w:rsidRPr="000901E5">
              <w:rPr>
                <w:sz w:val="20"/>
                <w:szCs w:val="28"/>
                <w:lang w:val="hy-AM"/>
              </w:rPr>
              <w:t>Ք.Երևան,Զ. Անդրանիկի 1</w:t>
            </w:r>
          </w:p>
        </w:tc>
      </w:tr>
    </w:tbl>
    <w:p w:rsidR="00AC6F85" w:rsidRPr="000901E5" w:rsidRDefault="00AC6F85" w:rsidP="00AC6F85">
      <w:pPr>
        <w:rPr>
          <w:b/>
          <w:sz w:val="24"/>
          <w:lang w:val="hy-AM"/>
        </w:rPr>
      </w:pPr>
    </w:p>
    <w:p w:rsidR="00AC6F85" w:rsidRPr="000901E5" w:rsidRDefault="00AC6F85" w:rsidP="00AC6F85">
      <w:pPr>
        <w:rPr>
          <w:b/>
          <w:sz w:val="24"/>
          <w:lang w:val="hy-AM"/>
        </w:rPr>
      </w:pPr>
    </w:p>
    <w:p w:rsidR="00AC6F85" w:rsidRPr="00B80D12" w:rsidRDefault="00AC6F85" w:rsidP="00AC6F85">
      <w:pPr>
        <w:ind w:left="-709"/>
        <w:rPr>
          <w:lang w:val="en-US"/>
        </w:rPr>
      </w:pPr>
      <w:r w:rsidRPr="000901E5">
        <w:rPr>
          <w:lang w:val="en-US"/>
        </w:rPr>
        <w:t xml:space="preserve">           </w:t>
      </w:r>
    </w:p>
    <w:p w:rsidR="00AC6F85" w:rsidRPr="000901E5" w:rsidRDefault="00AC6F85" w:rsidP="00AC6F85">
      <w:pPr>
        <w:ind w:left="-709"/>
        <w:rPr>
          <w:lang w:val="hy-AM"/>
        </w:rPr>
      </w:pPr>
      <w:r w:rsidRPr="000901E5">
        <w:rPr>
          <w:lang w:val="hy-AM"/>
        </w:rPr>
        <w:t xml:space="preserve">           </w:t>
      </w:r>
    </w:p>
    <w:p w:rsidR="00AC6F85" w:rsidRPr="000901E5" w:rsidRDefault="00AC6F85" w:rsidP="00AC6F85">
      <w:pPr>
        <w:rPr>
          <w:b/>
          <w:sz w:val="24"/>
          <w:lang w:val="hy-AM"/>
        </w:rPr>
      </w:pPr>
    </w:p>
    <w:p w:rsidR="006C1322" w:rsidRDefault="006C1322" w:rsidP="00116F7C">
      <w:pPr>
        <w:rPr>
          <w:rFonts w:ascii="Sylfaen" w:hAnsi="Sylfaen"/>
          <w:sz w:val="18"/>
          <w:szCs w:val="18"/>
          <w:lang w:val="pt-BR"/>
        </w:rPr>
      </w:pPr>
    </w:p>
    <w:p w:rsidR="006C1322" w:rsidRDefault="006C1322" w:rsidP="00116F7C">
      <w:pPr>
        <w:rPr>
          <w:rFonts w:ascii="Sylfaen" w:hAnsi="Sylfaen"/>
          <w:sz w:val="18"/>
          <w:szCs w:val="18"/>
          <w:lang w:val="pt-BR"/>
        </w:rPr>
      </w:pPr>
    </w:p>
    <w:p w:rsidR="006C1322" w:rsidRDefault="006C1322" w:rsidP="00116F7C">
      <w:pPr>
        <w:rPr>
          <w:rFonts w:ascii="Sylfaen" w:hAnsi="Sylfaen"/>
          <w:sz w:val="18"/>
          <w:szCs w:val="18"/>
          <w:lang w:val="pt-BR"/>
        </w:rPr>
      </w:pPr>
      <w:r>
        <w:rPr>
          <w:rFonts w:ascii="Sylfaen" w:hAnsi="Sylfaen"/>
          <w:sz w:val="18"/>
          <w:szCs w:val="18"/>
          <w:lang w:val="pt-BR"/>
        </w:rPr>
        <w:t xml:space="preserve">                                                                                                                                                                                        </w:t>
      </w:r>
    </w:p>
    <w:p w:rsidR="006C1322" w:rsidRDefault="00354EA8" w:rsidP="00116F7C">
      <w:pPr>
        <w:rPr>
          <w:rFonts w:ascii="Sylfaen" w:hAnsi="Sylfaen"/>
          <w:sz w:val="18"/>
          <w:szCs w:val="18"/>
          <w:lang w:val="pt-BR"/>
        </w:rPr>
      </w:pPr>
      <w:r>
        <w:rPr>
          <w:rFonts w:ascii="Sylfaen" w:hAnsi="Sylfaen"/>
          <w:sz w:val="18"/>
          <w:szCs w:val="18"/>
          <w:lang w:val="pt-BR"/>
        </w:rPr>
        <w:t xml:space="preserve"> </w:t>
      </w:r>
    </w:p>
    <w:p w:rsidR="006C1322" w:rsidRDefault="006C1322" w:rsidP="00116F7C">
      <w:pPr>
        <w:rPr>
          <w:rFonts w:ascii="Sylfaen" w:hAnsi="Sylfaen"/>
          <w:sz w:val="18"/>
          <w:szCs w:val="18"/>
          <w:lang w:val="pt-BR"/>
        </w:rPr>
      </w:pPr>
    </w:p>
    <w:p w:rsidR="006C1322" w:rsidRDefault="006C1322" w:rsidP="00116F7C">
      <w:pPr>
        <w:rPr>
          <w:rFonts w:ascii="Sylfaen" w:hAnsi="Sylfaen"/>
          <w:sz w:val="18"/>
          <w:szCs w:val="18"/>
          <w:lang w:val="pt-BR"/>
        </w:rPr>
      </w:pPr>
    </w:p>
    <w:p w:rsidR="006C1322" w:rsidRDefault="006C1322" w:rsidP="00116F7C">
      <w:pPr>
        <w:rPr>
          <w:rFonts w:ascii="Sylfaen" w:hAnsi="Sylfaen"/>
          <w:sz w:val="18"/>
          <w:szCs w:val="18"/>
          <w:lang w:val="pt-BR"/>
        </w:rPr>
      </w:pPr>
    </w:p>
    <w:p w:rsidR="006C1322" w:rsidRDefault="006C1322" w:rsidP="00116F7C">
      <w:pPr>
        <w:rPr>
          <w:rFonts w:ascii="Sylfaen" w:hAnsi="Sylfaen"/>
          <w:sz w:val="18"/>
          <w:szCs w:val="18"/>
          <w:lang w:val="pt-BR"/>
        </w:rPr>
      </w:pPr>
    </w:p>
    <w:p w:rsidR="00AC2B01" w:rsidRPr="00AC6F85" w:rsidRDefault="00AC2B01" w:rsidP="00116F7C">
      <w:pPr>
        <w:rPr>
          <w:rFonts w:ascii="Sylfaen" w:hAnsi="Sylfaen"/>
          <w:sz w:val="18"/>
          <w:szCs w:val="18"/>
          <w:lang w:val="hy-AM"/>
        </w:rPr>
      </w:pPr>
    </w:p>
    <w:p w:rsidR="00AC2B01" w:rsidRDefault="00AC2B01" w:rsidP="00116F7C">
      <w:pPr>
        <w:rPr>
          <w:rFonts w:ascii="Sylfaen" w:hAnsi="Sylfaen"/>
          <w:sz w:val="18"/>
          <w:szCs w:val="18"/>
          <w:lang w:val="hy-AM"/>
        </w:rPr>
      </w:pPr>
    </w:p>
    <w:p w:rsidR="00AC2B01" w:rsidRDefault="00AC2B01" w:rsidP="00116F7C">
      <w:pPr>
        <w:rPr>
          <w:rFonts w:ascii="Sylfaen" w:hAnsi="Sylfaen"/>
          <w:sz w:val="18"/>
          <w:szCs w:val="18"/>
          <w:lang w:val="hy-AM"/>
        </w:rPr>
      </w:pPr>
    </w:p>
    <w:p w:rsidR="00AC2B01" w:rsidRDefault="00AC2B01" w:rsidP="00116F7C">
      <w:pPr>
        <w:rPr>
          <w:rFonts w:ascii="Sylfaen" w:hAnsi="Sylfaen"/>
          <w:sz w:val="18"/>
          <w:szCs w:val="18"/>
          <w:lang w:val="hy-AM"/>
        </w:rPr>
      </w:pPr>
    </w:p>
    <w:p w:rsidR="00AC2B01" w:rsidRDefault="00AC2B01" w:rsidP="00116F7C">
      <w:pPr>
        <w:rPr>
          <w:rFonts w:ascii="Sylfaen" w:hAnsi="Sylfaen"/>
          <w:sz w:val="18"/>
          <w:szCs w:val="18"/>
          <w:lang w:val="hy-AM"/>
        </w:rPr>
      </w:pPr>
    </w:p>
    <w:p w:rsidR="00AC2B01" w:rsidRDefault="00AC2B01" w:rsidP="00AC2B01">
      <w:pPr>
        <w:jc w:val="right"/>
        <w:rPr>
          <w:rFonts w:ascii="Sylfaen" w:hAnsi="Sylfaen"/>
          <w:sz w:val="18"/>
          <w:szCs w:val="18"/>
          <w:lang w:val="hy-AM"/>
        </w:rPr>
      </w:pPr>
    </w:p>
    <w:p w:rsidR="00547898" w:rsidRPr="00AC2B01" w:rsidRDefault="00547898" w:rsidP="00547898">
      <w:pPr>
        <w:rPr>
          <w:rFonts w:ascii="Sylfaen" w:hAnsi="Sylfaen"/>
          <w:sz w:val="18"/>
          <w:szCs w:val="18"/>
          <w:lang w:val="hy-AM"/>
        </w:rPr>
      </w:pPr>
    </w:p>
    <w:p w:rsidR="006C1322" w:rsidRPr="00AC2B01" w:rsidRDefault="006C1322" w:rsidP="00116F7C">
      <w:pPr>
        <w:rPr>
          <w:rFonts w:ascii="GHEA Grapalat" w:hAnsi="GHEA Grapalat"/>
          <w:color w:val="000000"/>
          <w:sz w:val="20"/>
          <w:szCs w:val="20"/>
          <w:lang w:val="hy-AM"/>
        </w:rPr>
      </w:pPr>
    </w:p>
    <w:p w:rsidR="00A361E9" w:rsidRPr="0062685D" w:rsidRDefault="00A361E9" w:rsidP="00AC2B01">
      <w:pPr>
        <w:jc w:val="right"/>
        <w:rPr>
          <w:rFonts w:ascii="GHEA Grapalat" w:hAnsi="GHEA Grapalat"/>
          <w:color w:val="000000"/>
          <w:sz w:val="20"/>
          <w:szCs w:val="20"/>
        </w:rPr>
      </w:pPr>
      <w:r w:rsidRPr="0062685D">
        <w:rPr>
          <w:rFonts w:ascii="GHEA Grapalat" w:hAnsi="GHEA Grapalat"/>
          <w:color w:val="000000"/>
          <w:sz w:val="20"/>
          <w:szCs w:val="20"/>
        </w:rPr>
        <w:lastRenderedPageBreak/>
        <w:t>Հավելված 4</w:t>
      </w:r>
    </w:p>
    <w:p w:rsidR="00A361E9" w:rsidRPr="0062685D" w:rsidRDefault="00A361E9" w:rsidP="00A361E9">
      <w:pPr>
        <w:jc w:val="right"/>
        <w:rPr>
          <w:rFonts w:ascii="GHEA Grapalat" w:hAnsi="GHEA Grapalat"/>
          <w:color w:val="000000"/>
          <w:sz w:val="20"/>
          <w:szCs w:val="20"/>
        </w:rPr>
      </w:pPr>
      <w:r w:rsidRPr="0062685D">
        <w:rPr>
          <w:rFonts w:ascii="GHEA Grapalat" w:hAnsi="GHEA Grapalat"/>
          <w:color w:val="000000"/>
          <w:sz w:val="20"/>
          <w:szCs w:val="20"/>
        </w:rPr>
        <w:t>___ ___________ 201</w:t>
      </w:r>
      <w:r>
        <w:rPr>
          <w:rFonts w:ascii="GHEA Grapalat" w:hAnsi="GHEA Grapalat"/>
          <w:color w:val="000000"/>
          <w:sz w:val="20"/>
          <w:szCs w:val="20"/>
          <w:lang w:val="hy-AM"/>
        </w:rPr>
        <w:t>4</w:t>
      </w:r>
      <w:r w:rsidRPr="0062685D">
        <w:rPr>
          <w:rFonts w:ascii="GHEA Grapalat" w:hAnsi="GHEA Grapalat"/>
          <w:color w:val="000000"/>
          <w:sz w:val="20"/>
          <w:szCs w:val="20"/>
        </w:rPr>
        <w:t>թ. կնքված</w:t>
      </w:r>
    </w:p>
    <w:p w:rsidR="00A361E9" w:rsidRPr="0062685D" w:rsidRDefault="00A361E9" w:rsidP="00A361E9">
      <w:pPr>
        <w:jc w:val="right"/>
        <w:rPr>
          <w:rFonts w:ascii="GHEA Grapalat" w:hAnsi="GHEA Grapalat"/>
          <w:b/>
          <w:i/>
          <w:color w:val="000000"/>
          <w:sz w:val="20"/>
          <w:szCs w:val="20"/>
        </w:rPr>
      </w:pPr>
      <w:r w:rsidRPr="0062685D">
        <w:rPr>
          <w:rFonts w:ascii="GHEA Grapalat" w:hAnsi="GHEA Grapalat"/>
          <w:color w:val="000000"/>
          <w:sz w:val="20"/>
          <w:szCs w:val="20"/>
        </w:rPr>
        <w:t>պայմանագրի</w:t>
      </w:r>
    </w:p>
    <w:tbl>
      <w:tblPr>
        <w:tblW w:w="9290" w:type="dxa"/>
        <w:tblInd w:w="288" w:type="dxa"/>
        <w:tblLayout w:type="fixed"/>
        <w:tblLook w:val="0000"/>
      </w:tblPr>
      <w:tblGrid>
        <w:gridCol w:w="5179"/>
        <w:gridCol w:w="4111"/>
      </w:tblGrid>
      <w:tr w:rsidR="00A361E9" w:rsidRPr="00FF3758" w:rsidTr="00116F7C">
        <w:tc>
          <w:tcPr>
            <w:tcW w:w="5179" w:type="dxa"/>
          </w:tcPr>
          <w:p w:rsidR="00A361E9" w:rsidRPr="00AE310A" w:rsidRDefault="00A361E9" w:rsidP="00116F7C">
            <w:pPr>
              <w:rPr>
                <w:rFonts w:ascii="GHEA Grapalat" w:hAnsi="GHEA Grapalat"/>
                <w:color w:val="000000"/>
                <w:sz w:val="20"/>
                <w:highlight w:val="yellow"/>
                <w:lang w:val="pt-BR"/>
              </w:rPr>
            </w:pPr>
          </w:p>
        </w:tc>
        <w:tc>
          <w:tcPr>
            <w:tcW w:w="4111" w:type="dxa"/>
          </w:tcPr>
          <w:p w:rsidR="00A361E9" w:rsidRPr="00AE310A" w:rsidRDefault="00A361E9" w:rsidP="00116F7C">
            <w:pPr>
              <w:rPr>
                <w:rFonts w:ascii="GHEA Grapalat" w:hAnsi="GHEA Grapalat"/>
                <w:b/>
                <w:color w:val="000000"/>
                <w:sz w:val="20"/>
                <w:szCs w:val="20"/>
                <w:highlight w:val="yellow"/>
                <w:lang w:val="pt-BR"/>
              </w:rPr>
            </w:pPr>
          </w:p>
        </w:tc>
      </w:tr>
    </w:tbl>
    <w:p w:rsidR="00A361E9" w:rsidRPr="00410AA5" w:rsidRDefault="00A361E9" w:rsidP="00A361E9">
      <w:pPr>
        <w:ind w:firstLine="540"/>
        <w:jc w:val="center"/>
        <w:rPr>
          <w:rFonts w:ascii="GHEA Grapalat" w:hAnsi="GHEA Grapalat" w:cs="Times Armenian"/>
          <w:lang w:val="pt-BR"/>
        </w:rPr>
      </w:pP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Ձ</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Գ</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Թ</w:t>
      </w:r>
      <w:r w:rsidRPr="00410AA5">
        <w:rPr>
          <w:rFonts w:ascii="GHEA Grapalat" w:hAnsi="GHEA Grapalat" w:cs="Times Armenian"/>
          <w:lang w:val="pt-BR"/>
        </w:rPr>
        <w:t xml:space="preserve"> </w:t>
      </w:r>
      <w:r w:rsidRPr="00410AA5">
        <w:rPr>
          <w:rFonts w:ascii="GHEA Grapalat" w:hAnsi="GHEA Grapalat" w:cs="Sylfaen"/>
          <w:lang w:val="pt-BR"/>
        </w:rPr>
        <w:t>Յ</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N ___</w:t>
      </w:r>
      <w:r w:rsidRPr="00410AA5">
        <w:rPr>
          <w:rFonts w:ascii="GHEA Grapalat" w:hAnsi="GHEA Grapalat" w:cs="Sylfaen"/>
          <w:b/>
          <w:lang w:val="pt-BR"/>
        </w:rPr>
        <w:t xml:space="preserve">        </w:t>
      </w:r>
    </w:p>
    <w:p w:rsidR="00A361E9" w:rsidRPr="00410AA5" w:rsidRDefault="00A361E9" w:rsidP="00A361E9">
      <w:pPr>
        <w:jc w:val="center"/>
        <w:rPr>
          <w:rFonts w:ascii="GHEA Grapalat" w:hAnsi="GHEA Grapalat" w:cs="Sylfaen"/>
          <w:b/>
          <w:lang w:val="pt-BR"/>
        </w:rPr>
      </w:pPr>
      <w:r w:rsidRPr="00410AA5">
        <w:rPr>
          <w:rFonts w:ascii="GHEA Grapalat" w:hAnsi="GHEA Grapalat" w:cs="Sylfaen"/>
          <w:b/>
          <w:lang w:val="pt-BR"/>
        </w:rPr>
        <w:t xml:space="preserve"> ՀԱՆՁՆՄԱՆ</w:t>
      </w:r>
      <w:r w:rsidRPr="00410AA5">
        <w:rPr>
          <w:rFonts w:ascii="GHEA Grapalat" w:hAnsi="GHEA Grapalat" w:cs="Times Armenian"/>
          <w:b/>
          <w:lang w:val="pt-BR"/>
        </w:rPr>
        <w:t>-</w:t>
      </w:r>
      <w:r w:rsidRPr="00410AA5">
        <w:rPr>
          <w:rFonts w:ascii="GHEA Grapalat" w:hAnsi="GHEA Grapalat" w:cs="Sylfaen"/>
          <w:b/>
          <w:lang w:val="pt-BR"/>
        </w:rPr>
        <w:t>ԸՆԴՈՒՆՄԱՆ</w:t>
      </w:r>
    </w:p>
    <w:p w:rsidR="00A361E9" w:rsidRPr="0044289E" w:rsidRDefault="00A361E9" w:rsidP="0044289E">
      <w:pPr>
        <w:rPr>
          <w:rFonts w:ascii="GHEA Grapalat" w:hAnsi="GHEA Grapalat"/>
          <w:b/>
          <w:lang w:val="hy-AM"/>
        </w:rPr>
      </w:pPr>
    </w:p>
    <w:p w:rsidR="00A361E9" w:rsidRPr="00410AA5" w:rsidRDefault="00A361E9" w:rsidP="00A361E9">
      <w:pPr>
        <w:ind w:firstLine="540"/>
        <w:jc w:val="both"/>
        <w:rPr>
          <w:rFonts w:ascii="GHEA Grapalat" w:hAnsi="GHEA Grapalat"/>
          <w:sz w:val="20"/>
          <w:lang w:val="pt-BR"/>
        </w:rPr>
      </w:pP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w:t>
      </w: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20   </w:t>
      </w:r>
      <w:r w:rsidRPr="00410AA5">
        <w:rPr>
          <w:rFonts w:ascii="GHEA Grapalat" w:hAnsi="GHEA Grapalat" w:cs="Sylfaen"/>
          <w:lang w:val="es-ES"/>
        </w:rPr>
        <w:t>թ</w:t>
      </w:r>
      <w:r w:rsidRPr="00410AA5">
        <w:rPr>
          <w:rFonts w:ascii="GHEA Grapalat" w:hAnsi="GHEA Grapalat" w:cs="Times Armenian"/>
          <w:lang w:val="pt-BR"/>
        </w:rPr>
        <w:t xml:space="preserve">.    </w:t>
      </w:r>
    </w:p>
    <w:p w:rsidR="00A361E9" w:rsidRPr="00410AA5" w:rsidRDefault="00A361E9" w:rsidP="00A361E9">
      <w:pPr>
        <w:ind w:firstLine="540"/>
        <w:jc w:val="both"/>
        <w:rPr>
          <w:rFonts w:ascii="GHEA Grapalat" w:hAnsi="GHEA Grapalat"/>
          <w:sz w:val="20"/>
          <w:lang w:val="pt-BR"/>
        </w:rPr>
      </w:pPr>
    </w:p>
    <w:p w:rsidR="00A361E9" w:rsidRPr="00887FE8" w:rsidRDefault="00A361E9" w:rsidP="00A361E9">
      <w:pPr>
        <w:spacing w:line="360" w:lineRule="auto"/>
        <w:ind w:firstLine="540"/>
        <w:jc w:val="both"/>
        <w:rPr>
          <w:rFonts w:ascii="GHEA Grapalat" w:hAnsi="GHEA Grapalat"/>
          <w:sz w:val="20"/>
          <w:lang w:val="es-ES"/>
        </w:rPr>
      </w:pP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Pr>
          <w:rFonts w:ascii="GHEA Grapalat" w:hAnsi="GHEA Grapalat" w:cs="Times Armenian"/>
          <w:sz w:val="20"/>
          <w:lang w:val="hy-AM"/>
        </w:rPr>
        <w:t>ան</w:t>
      </w:r>
      <w:r w:rsidRPr="00410AA5">
        <w:rPr>
          <w:rFonts w:ascii="GHEA Grapalat" w:hAnsi="GHEA Grapalat" w:cs="Sylfaen"/>
          <w:sz w:val="20"/>
          <w:lang w:val="es-ES"/>
        </w:rPr>
        <w:t>վանումը</w:t>
      </w:r>
      <w:r w:rsidRPr="00410AA5">
        <w:rPr>
          <w:rFonts w:ascii="GHEA Grapalat" w:hAnsi="GHEA Grapalat" w:cs="Times Armenian"/>
          <w:sz w:val="20"/>
          <w:lang w:val="pt-BR"/>
        </w:rPr>
        <w:t>`</w:t>
      </w:r>
      <w:r w:rsidRPr="00410AA5">
        <w:rPr>
          <w:rFonts w:ascii="GHEA Grapalat" w:hAnsi="GHEA Grapalat"/>
          <w:sz w:val="20"/>
          <w:lang w:val="pt-BR"/>
        </w:rPr>
        <w:t xml:space="preserve">  -------------------------------------------------------------------------------------------------</w:t>
      </w:r>
      <w:r>
        <w:rPr>
          <w:rFonts w:ascii="GHEA Grapalat" w:hAnsi="GHEA Grapalat"/>
          <w:sz w:val="20"/>
          <w:lang w:val="pt-BR"/>
        </w:rPr>
        <w:t>------</w:t>
      </w:r>
    </w:p>
    <w:p w:rsidR="00A361E9" w:rsidRPr="00410AA5" w:rsidRDefault="00A361E9" w:rsidP="00A361E9">
      <w:pPr>
        <w:spacing w:line="360" w:lineRule="auto"/>
        <w:jc w:val="both"/>
        <w:rPr>
          <w:rFonts w:ascii="GHEA Grapalat" w:hAnsi="GHEA Grapalat"/>
          <w:sz w:val="20"/>
          <w:lang w:val="pt-BR"/>
        </w:rPr>
      </w:pPr>
      <w:r w:rsidRPr="00410AA5">
        <w:rPr>
          <w:rFonts w:ascii="GHEA Grapalat" w:hAnsi="GHEA Grapalat"/>
          <w:sz w:val="20"/>
          <w:lang w:val="pt-BR"/>
        </w:rPr>
        <w:t xml:space="preserve">        </w:t>
      </w:r>
      <w:r w:rsidRPr="00410AA5">
        <w:rPr>
          <w:rFonts w:ascii="GHEA Grapalat" w:hAnsi="GHEA Grapalat"/>
          <w:sz w:val="20"/>
          <w:lang w:val="es-ES"/>
        </w:rPr>
        <w:t>Պայմանագրի</w:t>
      </w:r>
      <w:r w:rsidRPr="00410AA5">
        <w:rPr>
          <w:rFonts w:ascii="GHEA Grapalat" w:hAnsi="GHEA Grapalat"/>
          <w:sz w:val="20"/>
          <w:lang w:val="pt-BR"/>
        </w:rPr>
        <w:t xml:space="preserve">  </w:t>
      </w:r>
      <w:r w:rsidRPr="00410AA5">
        <w:rPr>
          <w:rFonts w:ascii="GHEA Grapalat" w:hAnsi="GHEA Grapalat"/>
          <w:sz w:val="20"/>
          <w:lang w:val="es-ES"/>
        </w:rPr>
        <w:t>կնքման</w:t>
      </w:r>
      <w:r w:rsidRPr="00410AA5">
        <w:rPr>
          <w:rFonts w:ascii="GHEA Grapalat" w:hAnsi="GHEA Grapalat"/>
          <w:sz w:val="20"/>
          <w:lang w:val="pt-BR"/>
        </w:rPr>
        <w:t xml:space="preserve">  </w:t>
      </w:r>
      <w:r w:rsidRPr="00410AA5">
        <w:rPr>
          <w:rFonts w:ascii="GHEA Grapalat" w:hAnsi="GHEA Grapalat"/>
          <w:sz w:val="20"/>
          <w:lang w:val="es-ES"/>
        </w:rPr>
        <w:t>ամսաթիվը</w:t>
      </w:r>
      <w:r w:rsidRPr="00410AA5">
        <w:rPr>
          <w:rFonts w:ascii="GHEA Grapalat" w:hAnsi="GHEA Grapalat"/>
          <w:sz w:val="20"/>
          <w:lang w:val="pt-BR"/>
        </w:rPr>
        <w:t>`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20   </w:t>
      </w:r>
      <w:r w:rsidRPr="00410AA5">
        <w:rPr>
          <w:rFonts w:ascii="GHEA Grapalat" w:hAnsi="GHEA Grapalat"/>
          <w:sz w:val="20"/>
          <w:lang w:val="es-ES"/>
        </w:rPr>
        <w:t>թ</w:t>
      </w:r>
      <w:r w:rsidRPr="00410AA5">
        <w:rPr>
          <w:rFonts w:ascii="GHEA Grapalat" w:hAnsi="GHEA Grapalat"/>
          <w:sz w:val="20"/>
          <w:lang w:val="pt-BR"/>
        </w:rPr>
        <w:t xml:space="preserve">.  </w:t>
      </w:r>
    </w:p>
    <w:p w:rsidR="00A361E9" w:rsidRPr="00410AA5" w:rsidRDefault="00A361E9" w:rsidP="00A361E9">
      <w:pPr>
        <w:spacing w:line="360" w:lineRule="auto"/>
        <w:jc w:val="both"/>
        <w:rPr>
          <w:rFonts w:ascii="GHEA Grapalat" w:hAnsi="GHEA Grapalat"/>
          <w:sz w:val="20"/>
          <w:u w:val="single"/>
          <w:lang w:val="pt-BR"/>
        </w:rPr>
      </w:pPr>
      <w:r w:rsidRPr="00410AA5">
        <w:rPr>
          <w:rFonts w:ascii="GHEA Grapalat" w:hAnsi="GHEA Grapalat"/>
          <w:sz w:val="20"/>
          <w:lang w:val="pt-BR"/>
        </w:rPr>
        <w:t xml:space="preserve">        </w:t>
      </w: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sidRPr="00410AA5">
        <w:rPr>
          <w:rFonts w:ascii="GHEA Grapalat" w:hAnsi="GHEA Grapalat" w:cs="Sylfaen"/>
          <w:sz w:val="20"/>
          <w:lang w:val="es-ES"/>
        </w:rPr>
        <w:t>համարը</w:t>
      </w:r>
      <w:r w:rsidRPr="00410AA5">
        <w:rPr>
          <w:rFonts w:ascii="GHEA Grapalat" w:hAnsi="GHEA Grapalat" w:cs="Times Armenian"/>
          <w:sz w:val="20"/>
          <w:lang w:val="pt-BR"/>
        </w:rPr>
        <w:t>`</w:t>
      </w:r>
      <w:r w:rsidRPr="00410AA5">
        <w:rPr>
          <w:rFonts w:ascii="GHEA Grapalat" w:hAnsi="GHEA Grapalat"/>
          <w:sz w:val="20"/>
          <w:u w:val="single"/>
          <w:lang w:val="pt-BR"/>
        </w:rPr>
        <w:t xml:space="preserve">                                           .</w:t>
      </w:r>
    </w:p>
    <w:p w:rsidR="00A361E9" w:rsidRDefault="00A361E9" w:rsidP="00A361E9">
      <w:pPr>
        <w:spacing w:line="360" w:lineRule="auto"/>
        <w:jc w:val="both"/>
        <w:rPr>
          <w:rFonts w:ascii="GHEA Grapalat" w:hAnsi="GHEA Grapalat"/>
          <w:sz w:val="20"/>
          <w:lang w:val="es-ES"/>
        </w:rPr>
      </w:pPr>
      <w:r w:rsidRPr="00410AA5">
        <w:rPr>
          <w:rFonts w:ascii="GHEA Grapalat" w:hAnsi="GHEA Grapalat"/>
          <w:sz w:val="20"/>
          <w:lang w:val="pt-BR"/>
        </w:rPr>
        <w:t xml:space="preserve">        Գնորդը</w:t>
      </w:r>
      <w:r w:rsidRPr="00410AA5">
        <w:rPr>
          <w:rFonts w:ascii="GHEA Grapalat" w:hAnsi="GHEA Grapalat" w:cs="Times Armenian"/>
          <w:sz w:val="20"/>
          <w:lang w:val="es-ES"/>
        </w:rPr>
        <w:t xml:space="preserve">` </w:t>
      </w:r>
      <w:r w:rsidRPr="00410AA5">
        <w:rPr>
          <w:rFonts w:ascii="GHEA Grapalat" w:hAnsi="GHEA Grapalat" w:cs="Sylfaen"/>
          <w:sz w:val="20"/>
          <w:lang w:val="es-ES"/>
        </w:rPr>
        <w:t>ի</w:t>
      </w:r>
      <w:r w:rsidRPr="00410AA5">
        <w:rPr>
          <w:rFonts w:ascii="GHEA Grapalat" w:hAnsi="GHEA Grapalat" w:cs="Times Armenian"/>
          <w:sz w:val="20"/>
          <w:lang w:val="es-ES"/>
        </w:rPr>
        <w:t xml:space="preserve"> </w:t>
      </w:r>
      <w:r w:rsidRPr="00410AA5">
        <w:rPr>
          <w:rFonts w:ascii="GHEA Grapalat" w:hAnsi="GHEA Grapalat" w:cs="Sylfaen"/>
          <w:sz w:val="20"/>
          <w:lang w:val="es-ES"/>
        </w:rPr>
        <w:t>դեմս</w:t>
      </w:r>
      <w:r w:rsidRPr="00410AA5">
        <w:rPr>
          <w:rFonts w:ascii="GHEA Grapalat" w:hAnsi="GHEA Grapalat"/>
          <w:sz w:val="20"/>
          <w:u w:val="single"/>
          <w:lang w:val="es-ES"/>
        </w:rPr>
        <w:t xml:space="preserve">                                    </w:t>
      </w:r>
      <w:r w:rsidRPr="00410AA5">
        <w:rPr>
          <w:rFonts w:ascii="GHEA Grapalat" w:hAnsi="GHEA Grapalat"/>
          <w:sz w:val="20"/>
          <w:lang w:val="es-ES"/>
        </w:rPr>
        <w:t>և Վաճառողը` ի դեմս</w:t>
      </w:r>
      <w:r w:rsidRPr="00410AA5">
        <w:rPr>
          <w:rFonts w:ascii="GHEA Grapalat" w:hAnsi="GHEA Grapalat"/>
          <w:sz w:val="20"/>
          <w:u w:val="single"/>
          <w:lang w:val="es-ES"/>
        </w:rPr>
        <w:t xml:space="preserve">                                                   </w:t>
      </w:r>
      <w:r w:rsidRPr="00410AA5">
        <w:rPr>
          <w:rFonts w:ascii="GHEA Grapalat" w:hAnsi="GHEA Grapalat"/>
          <w:sz w:val="20"/>
          <w:lang w:val="es-ES"/>
        </w:rPr>
        <w:t>, հիմք ընդունելով</w:t>
      </w:r>
      <w:r w:rsidRPr="00410AA5">
        <w:rPr>
          <w:rFonts w:ascii="GHEA Grapalat" w:hAnsi="GHEA Grapalat" w:cs="Times Armenian"/>
          <w:sz w:val="20"/>
          <w:lang w:val="es-ES"/>
        </w:rPr>
        <w:t xml:space="preserve">, </w:t>
      </w:r>
      <w:r w:rsidRPr="00410AA5">
        <w:rPr>
          <w:rFonts w:ascii="GHEA Grapalat" w:hAnsi="GHEA Grapalat" w:cs="Sylfaen"/>
          <w:sz w:val="20"/>
          <w:lang w:val="es-ES"/>
        </w:rPr>
        <w:t>որ</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նախատեսված՝</w:t>
      </w:r>
      <w:r w:rsidRPr="00410AA5">
        <w:rPr>
          <w:rFonts w:ascii="GHEA Grapalat" w:hAnsi="GHEA Grapalat" w:cs="Times Armenian"/>
          <w:sz w:val="20"/>
          <w:lang w:val="es-ES"/>
        </w:rPr>
        <w:t xml:space="preserve"> </w:t>
      </w:r>
      <w:r w:rsidRPr="00410AA5">
        <w:rPr>
          <w:rFonts w:ascii="GHEA Grapalat" w:hAnsi="GHEA Grapalat" w:cs="Sylfaen"/>
          <w:sz w:val="20"/>
          <w:lang w:val="es-ES"/>
        </w:rPr>
        <w:t>ստորև</w:t>
      </w:r>
      <w:r w:rsidRPr="00410AA5">
        <w:rPr>
          <w:rFonts w:ascii="GHEA Grapalat" w:hAnsi="GHEA Grapalat" w:cs="Times Armenian"/>
          <w:sz w:val="20"/>
          <w:lang w:val="es-ES"/>
        </w:rPr>
        <w:t xml:space="preserve"> </w:t>
      </w:r>
      <w:r w:rsidRPr="00410AA5">
        <w:rPr>
          <w:rFonts w:ascii="GHEA Grapalat" w:hAnsi="GHEA Grapalat" w:cs="Sylfaen"/>
          <w:sz w:val="20"/>
          <w:lang w:val="es-ES"/>
        </w:rPr>
        <w:t>նշված</w:t>
      </w:r>
      <w:r w:rsidRPr="00410AA5">
        <w:rPr>
          <w:rFonts w:ascii="GHEA Grapalat" w:hAnsi="GHEA Grapalat" w:cs="Times Armenian"/>
          <w:sz w:val="20"/>
          <w:lang w:val="es-ES"/>
        </w:rPr>
        <w:t xml:space="preserve"> մատակարարումները (</w:t>
      </w:r>
      <w:r w:rsidRPr="00410AA5">
        <w:rPr>
          <w:rFonts w:ascii="GHEA Grapalat" w:hAnsi="GHEA Grapalat" w:cs="Sylfaen"/>
          <w:sz w:val="20"/>
          <w:lang w:val="es-ES"/>
        </w:rPr>
        <w:t>այսուհետև՝</w:t>
      </w:r>
      <w:r w:rsidRPr="00410AA5">
        <w:rPr>
          <w:rFonts w:ascii="GHEA Grapalat" w:hAnsi="GHEA Grapalat" w:cs="Times Armenian"/>
          <w:sz w:val="20"/>
          <w:lang w:val="es-ES"/>
        </w:rPr>
        <w:t xml:space="preserve"> </w:t>
      </w:r>
      <w:r w:rsidRPr="00410AA5">
        <w:rPr>
          <w:rFonts w:ascii="GHEA Grapalat" w:hAnsi="GHEA Grapalat" w:cs="Sylfaen"/>
          <w:sz w:val="20"/>
        </w:rPr>
        <w:t>մատակարարումները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համապատասխանում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ամրագրված</w:t>
      </w:r>
      <w:r w:rsidRPr="00410AA5">
        <w:rPr>
          <w:rFonts w:ascii="GHEA Grapalat" w:hAnsi="GHEA Grapalat" w:cs="Times Armenian"/>
          <w:sz w:val="20"/>
          <w:lang w:val="es-ES"/>
        </w:rPr>
        <w:t xml:space="preserve"> </w:t>
      </w:r>
      <w:r w:rsidRPr="00410AA5">
        <w:rPr>
          <w:rFonts w:ascii="GHEA Grapalat" w:hAnsi="GHEA Grapalat" w:cs="Sylfaen"/>
          <w:sz w:val="20"/>
          <w:lang w:val="es-ES"/>
        </w:rPr>
        <w:t>տեխնիկական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բնութագրերին</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գնման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ժամանակացույցին՝</w:t>
      </w:r>
      <w:r w:rsidRPr="00410AA5">
        <w:rPr>
          <w:rFonts w:ascii="GHEA Grapalat" w:hAnsi="GHEA Grapalat" w:cs="Times Armenian"/>
          <w:sz w:val="20"/>
          <w:lang w:val="es-ES"/>
        </w:rPr>
        <w:t xml:space="preserve"> </w:t>
      </w:r>
      <w:r w:rsidRPr="00410AA5">
        <w:rPr>
          <w:rFonts w:ascii="GHEA Grapalat" w:hAnsi="GHEA Grapalat" w:cs="Sylfaen"/>
          <w:sz w:val="20"/>
          <w:lang w:val="es-ES"/>
        </w:rPr>
        <w:t>կազմեցին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արձանագրությունը</w:t>
      </w:r>
      <w:r w:rsidRPr="00410AA5">
        <w:rPr>
          <w:rFonts w:ascii="GHEA Grapalat" w:hAnsi="GHEA Grapalat" w:cs="Times Armenian"/>
          <w:sz w:val="20"/>
          <w:lang w:val="es-ES"/>
        </w:rPr>
        <w:t xml:space="preserve"> </w:t>
      </w:r>
      <w:r w:rsidRPr="00410AA5">
        <w:rPr>
          <w:rFonts w:ascii="GHEA Grapalat" w:hAnsi="GHEA Grapalat" w:cs="Sylfaen"/>
          <w:sz w:val="20"/>
          <w:lang w:val="es-ES"/>
        </w:rPr>
        <w:t>հետևյալի</w:t>
      </w:r>
      <w:r w:rsidRPr="00410AA5">
        <w:rPr>
          <w:rFonts w:ascii="GHEA Grapalat" w:hAnsi="GHEA Grapalat" w:cs="Times Armenian"/>
          <w:sz w:val="20"/>
          <w:lang w:val="es-ES"/>
        </w:rPr>
        <w:t xml:space="preserve"> </w:t>
      </w:r>
      <w:r w:rsidRPr="00410AA5">
        <w:rPr>
          <w:rFonts w:ascii="GHEA Grapalat" w:hAnsi="GHEA Grapalat" w:cs="Sylfaen"/>
          <w:sz w:val="20"/>
          <w:lang w:val="es-ES"/>
        </w:rPr>
        <w:t>մասին</w:t>
      </w:r>
      <w:r w:rsidRPr="00410AA5">
        <w:rPr>
          <w:rFonts w:ascii="GHEA Grapalat" w:hAnsi="GHEA Grapalat"/>
          <w:sz w:val="20"/>
          <w:lang w:val="es-ES"/>
        </w:rPr>
        <w:t>.</w:t>
      </w:r>
    </w:p>
    <w:p w:rsidR="00A361E9" w:rsidRPr="00410AA5" w:rsidRDefault="00A361E9" w:rsidP="00A361E9">
      <w:pPr>
        <w:spacing w:line="360" w:lineRule="auto"/>
        <w:jc w:val="both"/>
        <w:rPr>
          <w:rFonts w:ascii="GHEA Grapalat" w:hAnsi="GHEA Grapalat"/>
          <w:sz w:val="20"/>
          <w:lang w:val="es-ES"/>
        </w:rPr>
      </w:pPr>
      <w:r w:rsidRPr="00410AA5">
        <w:rPr>
          <w:rFonts w:ascii="GHEA Grapalat" w:hAnsi="GHEA Grapalat"/>
          <w:sz w:val="20"/>
          <w:lang w:val="es-ES"/>
        </w:rPr>
        <w:t>Պայմանագրի շրջանակներում Վաճառողը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թ–ից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 ընկած ժամանակահատվածում իրականացրել է հետևյալ մատակարարարումները.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2070"/>
        <w:gridCol w:w="2069"/>
        <w:gridCol w:w="2072"/>
        <w:gridCol w:w="1890"/>
      </w:tblGrid>
      <w:tr w:rsidR="00A361E9" w:rsidRPr="00F6568E" w:rsidTr="00116F7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անվանումը</w:t>
            </w:r>
          </w:p>
        </w:tc>
        <w:tc>
          <w:tcPr>
            <w:tcW w:w="2070"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քանակական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ցուցանիշները</w:t>
            </w:r>
          </w:p>
        </w:t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Մատակարա-րումների կատարման ժամկետը</w:t>
            </w:r>
          </w:p>
        </w:tc>
        <w:tc>
          <w:tcPr>
            <w:tcW w:w="2072"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ենթակա</w:t>
            </w:r>
            <w:r w:rsidRPr="00410AA5">
              <w:rPr>
                <w:rFonts w:ascii="GHEA Grapalat" w:hAnsi="GHEA Grapalat" w:cs="Times Armenian"/>
                <w:sz w:val="20"/>
                <w:lang w:val="es-ES"/>
              </w:rPr>
              <w:t xml:space="preserve"> գ</w:t>
            </w:r>
            <w:r w:rsidRPr="00410AA5">
              <w:rPr>
                <w:rFonts w:ascii="GHEA Grapalat" w:hAnsi="GHEA Grapalat" w:cs="Sylfaen"/>
                <w:sz w:val="20"/>
                <w:lang w:val="es-ES"/>
              </w:rPr>
              <w:t>ումարը</w:t>
            </w:r>
          </w:p>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r w:rsidRPr="00410AA5">
              <w:rPr>
                <w:rFonts w:ascii="GHEA Grapalat" w:hAnsi="GHEA Grapalat" w:cs="Sylfaen"/>
                <w:sz w:val="20"/>
                <w:lang w:val="es-ES"/>
              </w:rPr>
              <w:t>հազար</w:t>
            </w:r>
            <w:r w:rsidRPr="00410AA5">
              <w:rPr>
                <w:rFonts w:ascii="GHEA Grapalat" w:hAnsi="GHEA Grapalat" w:cs="Times Armenian"/>
                <w:sz w:val="20"/>
                <w:lang w:val="es-ES"/>
              </w:rPr>
              <w:t xml:space="preserve"> </w:t>
            </w:r>
            <w:r w:rsidRPr="00410AA5">
              <w:rPr>
                <w:rFonts w:ascii="GHEA Grapalat" w:hAnsi="GHEA Grapalat" w:cs="Sylfaen"/>
                <w:sz w:val="20"/>
                <w:lang w:val="es-ES"/>
              </w:rPr>
              <w:t>դրամ)</w:t>
            </w:r>
          </w:p>
        </w:tc>
        <w:tc>
          <w:tcPr>
            <w:tcW w:w="1890" w:type="dxa"/>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ժամկետը</w:t>
            </w:r>
          </w:p>
          <w:p w:rsidR="00A361E9" w:rsidRPr="00410AA5" w:rsidRDefault="00A361E9" w:rsidP="00116F7C">
            <w:pPr>
              <w:jc w:val="center"/>
              <w:rPr>
                <w:rFonts w:ascii="GHEA Grapalat" w:hAnsi="GHEA Grapalat" w:cs="Sylfaen"/>
                <w:sz w:val="20"/>
                <w:lang w:val="es-ES"/>
              </w:rPr>
            </w:pPr>
            <w:r w:rsidRPr="00410AA5">
              <w:rPr>
                <w:rFonts w:ascii="GHEA Grapalat" w:hAnsi="GHEA Grapalat"/>
                <w:sz w:val="20"/>
                <w:lang w:val="es-ES"/>
              </w:rPr>
              <w:t>(</w:t>
            </w:r>
            <w:r w:rsidRPr="00410AA5">
              <w:rPr>
                <w:rFonts w:ascii="GHEA Grapalat" w:hAnsi="GHEA Grapalat" w:cs="Sylfaen"/>
                <w:sz w:val="20"/>
                <w:lang w:val="es-ES"/>
              </w:rPr>
              <w:t>ըստ</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w:t>
            </w:r>
            <w:r w:rsidRPr="00410AA5">
              <w:rPr>
                <w:rFonts w:ascii="GHEA Grapalat" w:hAnsi="GHEA Grapalat" w:cs="Times Armenian"/>
                <w:sz w:val="20"/>
                <w:lang w:val="es-ES"/>
              </w:rPr>
              <w:t>-</w:t>
            </w:r>
            <w:r w:rsidRPr="00410AA5">
              <w:rPr>
                <w:rFonts w:ascii="GHEA Grapalat" w:hAnsi="GHEA Grapalat" w:cs="Sylfaen"/>
                <w:sz w:val="20"/>
                <w:lang w:val="es-ES"/>
              </w:rPr>
              <w:t>ցույցի</w:t>
            </w:r>
            <w:r w:rsidRPr="00410AA5">
              <w:rPr>
                <w:rFonts w:ascii="GHEA Grapalat" w:hAnsi="GHEA Grapalat" w:cs="Times Armenian"/>
                <w:sz w:val="20"/>
                <w:lang w:val="es-ES"/>
              </w:rPr>
              <w:t>)</w:t>
            </w:r>
          </w:p>
        </w:tc>
      </w:tr>
      <w:tr w:rsidR="00A361E9" w:rsidRPr="00F6568E" w:rsidTr="00116F7C">
        <w:tc>
          <w:tcPr>
            <w:tcW w:w="2069" w:type="dxa"/>
          </w:tcPr>
          <w:p w:rsidR="00A361E9" w:rsidRPr="00410AA5" w:rsidRDefault="00A361E9" w:rsidP="00116F7C">
            <w:pPr>
              <w:rPr>
                <w:rFonts w:ascii="GHEA Grapalat" w:hAnsi="GHEA Grapalat"/>
                <w:sz w:val="20"/>
                <w:lang w:val="es-ES"/>
              </w:rPr>
            </w:pPr>
          </w:p>
        </w:tc>
        <w:tc>
          <w:tcPr>
            <w:tcW w:w="2070" w:type="dxa"/>
          </w:tcPr>
          <w:p w:rsidR="00A361E9" w:rsidRPr="00410AA5" w:rsidRDefault="00A361E9" w:rsidP="00116F7C">
            <w:pPr>
              <w:rPr>
                <w:rFonts w:ascii="GHEA Grapalat" w:hAnsi="GHEA Grapalat"/>
                <w:sz w:val="20"/>
                <w:lang w:val="es-ES"/>
              </w:rPr>
            </w:pPr>
          </w:p>
        </w:tc>
        <w:tc>
          <w:tcPr>
            <w:tcW w:w="2069" w:type="dxa"/>
          </w:tcPr>
          <w:p w:rsidR="00A361E9" w:rsidRPr="00410AA5" w:rsidRDefault="00A361E9" w:rsidP="00116F7C">
            <w:pPr>
              <w:rPr>
                <w:rFonts w:ascii="GHEA Grapalat" w:hAnsi="GHEA Grapalat"/>
                <w:sz w:val="20"/>
                <w:lang w:val="es-ES"/>
              </w:rPr>
            </w:pPr>
          </w:p>
        </w:tc>
        <w:tc>
          <w:tcPr>
            <w:tcW w:w="2072" w:type="dxa"/>
          </w:tcPr>
          <w:p w:rsidR="00A361E9" w:rsidRPr="00410AA5" w:rsidRDefault="00A361E9" w:rsidP="00116F7C">
            <w:pPr>
              <w:rPr>
                <w:rFonts w:ascii="GHEA Grapalat" w:hAnsi="GHEA Grapalat"/>
                <w:sz w:val="20"/>
                <w:lang w:val="es-ES"/>
              </w:rPr>
            </w:pPr>
          </w:p>
        </w:tc>
        <w:tc>
          <w:tcPr>
            <w:tcW w:w="1890" w:type="dxa"/>
          </w:tcPr>
          <w:p w:rsidR="00A361E9" w:rsidRPr="00410AA5" w:rsidRDefault="00A361E9" w:rsidP="00116F7C">
            <w:pPr>
              <w:rPr>
                <w:rFonts w:ascii="GHEA Grapalat" w:hAnsi="GHEA Grapalat"/>
                <w:sz w:val="20"/>
                <w:lang w:val="es-ES"/>
              </w:rPr>
            </w:pPr>
          </w:p>
        </w:tc>
      </w:tr>
      <w:tr w:rsidR="00A361E9" w:rsidRPr="00410AA5" w:rsidTr="00116F7C">
        <w:trPr>
          <w:trHeight w:val="355"/>
        </w:trPr>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b/>
                <w:sz w:val="20"/>
                <w:lang w:val="es-ES"/>
              </w:rPr>
            </w:pPr>
            <w:r w:rsidRPr="00410AA5">
              <w:rPr>
                <w:rFonts w:ascii="GHEA Grapalat" w:hAnsi="GHEA Grapalat" w:cs="Sylfaen"/>
                <w:b/>
                <w:sz w:val="20"/>
                <w:lang w:val="es-ES"/>
              </w:rPr>
              <w:t>Ընդամենը</w:t>
            </w:r>
          </w:p>
        </w:tc>
        <w:tc>
          <w:tcPr>
            <w:tcW w:w="2070"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72" w:type="dxa"/>
            <w:tcBorders>
              <w:left w:val="single" w:sz="4" w:space="0" w:color="auto"/>
            </w:tcBorders>
            <w:vAlign w:val="center"/>
          </w:tcPr>
          <w:p w:rsidR="00A361E9" w:rsidRPr="00410AA5" w:rsidRDefault="00A361E9" w:rsidP="00116F7C">
            <w:pPr>
              <w:rPr>
                <w:rFonts w:ascii="GHEA Grapalat" w:hAnsi="GHEA Grapalat"/>
                <w:sz w:val="20"/>
                <w:lang w:val="es-ES"/>
              </w:rPr>
            </w:pPr>
          </w:p>
        </w:tc>
        <w:tc>
          <w:tcPr>
            <w:tcW w:w="1890" w:type="dxa"/>
            <w:tcBorders>
              <w:left w:val="single" w:sz="4" w:space="0" w:color="auto"/>
            </w:tcBorders>
          </w:tcPr>
          <w:p w:rsidR="00A361E9" w:rsidRPr="00410AA5" w:rsidRDefault="00A361E9" w:rsidP="00116F7C">
            <w:pPr>
              <w:rPr>
                <w:rFonts w:ascii="GHEA Grapalat" w:hAnsi="GHEA Grapalat"/>
                <w:sz w:val="20"/>
                <w:lang w:val="es-ES"/>
              </w:rPr>
            </w:pPr>
            <w:r w:rsidRPr="00410AA5">
              <w:rPr>
                <w:rFonts w:ascii="GHEA Grapalat" w:hAnsi="GHEA Grapalat"/>
                <w:sz w:val="20"/>
                <w:lang w:val="es-ES"/>
              </w:rPr>
              <w:t>-------------</w:t>
            </w:r>
          </w:p>
        </w:tc>
      </w:tr>
    </w:tbl>
    <w:p w:rsidR="00A361E9" w:rsidRPr="00410AA5" w:rsidRDefault="00A361E9" w:rsidP="00A361E9">
      <w:pPr>
        <w:spacing w:line="360" w:lineRule="auto"/>
        <w:ind w:firstLine="720"/>
        <w:jc w:val="both"/>
        <w:rPr>
          <w:rFonts w:ascii="GHEA Grapalat" w:hAnsi="GHEA Grapalat" w:cs="Times Armenian"/>
          <w:sz w:val="20"/>
          <w:lang w:val="es-ES"/>
        </w:rPr>
      </w:pPr>
      <w:r w:rsidRPr="00410AA5">
        <w:rPr>
          <w:rFonts w:ascii="GHEA Grapalat" w:hAnsi="GHEA Grapalat" w:cs="Sylfaen"/>
          <w:sz w:val="20"/>
          <w:lang w:val="es-ES"/>
        </w:rPr>
        <w:t>Վերոհիշյալ</w:t>
      </w:r>
      <w:r w:rsidRPr="00410AA5">
        <w:rPr>
          <w:rFonts w:ascii="GHEA Grapalat" w:hAnsi="GHEA Grapalat" w:cs="Times Armenian"/>
          <w:sz w:val="20"/>
          <w:lang w:val="es-ES"/>
        </w:rPr>
        <w:t xml:space="preserve"> </w:t>
      </w:r>
      <w:r w:rsidR="00F6568E">
        <w:rPr>
          <w:rFonts w:ascii="GHEA Grapalat" w:hAnsi="GHEA Grapalat" w:cs="Sylfaen"/>
          <w:sz w:val="20"/>
          <w:lang w:val="hy-AM"/>
        </w:rPr>
        <w:t>մատակարարման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կատարման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վերաբերյալ</w:t>
      </w:r>
      <w:r w:rsidRPr="00410AA5">
        <w:rPr>
          <w:rFonts w:ascii="GHEA Grapalat" w:hAnsi="GHEA Grapalat" w:cs="Times Armenian"/>
          <w:sz w:val="20"/>
          <w:lang w:val="es-ES"/>
        </w:rPr>
        <w:t xml:space="preserve"> </w:t>
      </w:r>
      <w:r w:rsidRPr="00410AA5">
        <w:rPr>
          <w:rFonts w:ascii="GHEA Grapalat" w:hAnsi="GHEA Grapalat" w:cs="Sylfaen"/>
          <w:sz w:val="20"/>
          <w:lang w:val="es-ES"/>
        </w:rPr>
        <w:t>բոլոր</w:t>
      </w:r>
      <w:r w:rsidRPr="00410AA5">
        <w:rPr>
          <w:rFonts w:ascii="GHEA Grapalat" w:hAnsi="GHEA Grapalat" w:cs="Times Armenian"/>
          <w:sz w:val="20"/>
          <w:lang w:val="es-ES"/>
        </w:rPr>
        <w:t xml:space="preserve"> </w:t>
      </w:r>
      <w:r w:rsidRPr="00410AA5">
        <w:rPr>
          <w:rFonts w:ascii="GHEA Grapalat" w:hAnsi="GHEA Grapalat" w:cs="Sylfaen"/>
          <w:sz w:val="20"/>
          <w:lang w:val="es-ES"/>
        </w:rPr>
        <w:t>հաշիվ</w:t>
      </w:r>
      <w:r w:rsidRPr="00410AA5">
        <w:rPr>
          <w:rFonts w:ascii="GHEA Grapalat" w:hAnsi="GHEA Grapalat" w:cs="Times Armenian"/>
          <w:sz w:val="20"/>
          <w:lang w:val="es-ES"/>
        </w:rPr>
        <w:t>-</w:t>
      </w:r>
      <w:r w:rsidRPr="00410AA5">
        <w:rPr>
          <w:rFonts w:ascii="GHEA Grapalat" w:hAnsi="GHEA Grapalat" w:cs="Sylfaen"/>
          <w:sz w:val="20"/>
          <w:lang w:val="es-ES"/>
        </w:rPr>
        <w:t>ապրանքա</w:t>
      </w:r>
      <w:r w:rsidRPr="00410AA5">
        <w:rPr>
          <w:rFonts w:ascii="GHEA Grapalat" w:hAnsi="GHEA Grapalat" w:cs="Times Armenian"/>
          <w:sz w:val="20"/>
          <w:lang w:val="es-ES"/>
        </w:rPr>
        <w:t>գ</w:t>
      </w:r>
      <w:r w:rsidRPr="00410AA5">
        <w:rPr>
          <w:rFonts w:ascii="GHEA Grapalat" w:hAnsi="GHEA Grapalat" w:cs="Sylfaen"/>
          <w:sz w:val="20"/>
          <w:lang w:val="es-ES"/>
        </w:rPr>
        <w:t>րերը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հանդիսանում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w:t>
      </w:r>
      <w:r w:rsidRPr="00410AA5">
        <w:rPr>
          <w:rFonts w:ascii="GHEA Grapalat" w:hAnsi="GHEA Grapalat" w:cs="Times Armenian"/>
          <w:sz w:val="20"/>
          <w:lang w:val="es-ES"/>
        </w:rPr>
        <w:t>գ</w:t>
      </w:r>
      <w:r w:rsidRPr="00410AA5">
        <w:rPr>
          <w:rFonts w:ascii="GHEA Grapalat" w:hAnsi="GHEA Grapalat" w:cs="Sylfaen"/>
          <w:sz w:val="20"/>
          <w:lang w:val="es-ES"/>
        </w:rPr>
        <w:t>րության</w:t>
      </w:r>
      <w:r w:rsidRPr="00410AA5">
        <w:rPr>
          <w:rFonts w:ascii="GHEA Grapalat" w:hAnsi="GHEA Grapalat" w:cs="Times Armenian"/>
          <w:sz w:val="20"/>
          <w:lang w:val="es-ES"/>
        </w:rPr>
        <w:t xml:space="preserve"> </w:t>
      </w:r>
      <w:r w:rsidRPr="00410AA5">
        <w:rPr>
          <w:rFonts w:ascii="GHEA Grapalat" w:hAnsi="GHEA Grapalat" w:cs="Sylfaen"/>
          <w:sz w:val="20"/>
          <w:lang w:val="es-ES"/>
        </w:rPr>
        <w:t>բաղկացուցիչ</w:t>
      </w:r>
      <w:r w:rsidRPr="00410AA5">
        <w:rPr>
          <w:rFonts w:ascii="GHEA Grapalat" w:hAnsi="GHEA Grapalat" w:cs="Times Armenian"/>
          <w:sz w:val="20"/>
          <w:lang w:val="es-ES"/>
        </w:rPr>
        <w:t xml:space="preserve"> </w:t>
      </w:r>
      <w:r w:rsidRPr="00410AA5">
        <w:rPr>
          <w:rFonts w:ascii="GHEA Grapalat" w:hAnsi="GHEA Grapalat" w:cs="Sylfaen"/>
          <w:sz w:val="20"/>
          <w:lang w:val="es-ES"/>
        </w:rPr>
        <w:t>մասը</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կցվում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w:t>
      </w:r>
    </w:p>
    <w:p w:rsidR="0044289E" w:rsidRPr="0044289E" w:rsidRDefault="0044289E" w:rsidP="00A361E9">
      <w:pPr>
        <w:ind w:left="-284"/>
        <w:rPr>
          <w:rFonts w:ascii="Sylfaen" w:hAnsi="Sylfaen"/>
          <w:b/>
          <w:sz w:val="24"/>
          <w:szCs w:val="24"/>
          <w:u w:val="single"/>
          <w:lang w:val="hy-AM"/>
        </w:rPr>
      </w:pPr>
      <w:r w:rsidRPr="0044289E">
        <w:rPr>
          <w:rFonts w:ascii="Sylfaen" w:hAnsi="Sylfaen"/>
          <w:b/>
          <w:sz w:val="24"/>
          <w:szCs w:val="24"/>
          <w:u w:val="single"/>
          <w:lang w:val="hy-AM"/>
        </w:rPr>
        <w:t xml:space="preserve">Մատակարարումը հանձնեց  </w:t>
      </w:r>
      <w:r w:rsidRPr="0044289E">
        <w:rPr>
          <w:rFonts w:ascii="Sylfaen" w:hAnsi="Sylfaen"/>
          <w:b/>
          <w:sz w:val="24"/>
          <w:szCs w:val="24"/>
          <w:lang w:val="hy-AM"/>
        </w:rPr>
        <w:t xml:space="preserve">                  </w:t>
      </w:r>
      <w:r>
        <w:rPr>
          <w:rFonts w:ascii="Sylfaen" w:hAnsi="Sylfaen"/>
          <w:b/>
          <w:sz w:val="24"/>
          <w:szCs w:val="24"/>
          <w:lang w:val="hy-AM"/>
        </w:rPr>
        <w:t xml:space="preserve">              </w:t>
      </w:r>
      <w:r w:rsidRPr="0044289E">
        <w:rPr>
          <w:rFonts w:ascii="Sylfaen" w:hAnsi="Sylfaen"/>
          <w:b/>
          <w:sz w:val="24"/>
          <w:szCs w:val="24"/>
          <w:lang w:val="hy-AM"/>
        </w:rPr>
        <w:t xml:space="preserve">   </w:t>
      </w:r>
      <w:r w:rsidRPr="0044289E">
        <w:rPr>
          <w:rFonts w:ascii="Sylfaen" w:hAnsi="Sylfaen"/>
          <w:b/>
          <w:sz w:val="24"/>
          <w:szCs w:val="24"/>
          <w:u w:val="single"/>
          <w:lang w:val="hy-AM"/>
        </w:rPr>
        <w:t>Մատակարարումը ընդունեց</w:t>
      </w:r>
    </w:p>
    <w:p w:rsidR="0044289E" w:rsidRPr="00891D76" w:rsidRDefault="0044289E" w:rsidP="0044289E">
      <w:pPr>
        <w:ind w:left="-284"/>
        <w:rPr>
          <w:rFonts w:ascii="Sylfaen" w:hAnsi="Sylfaen"/>
          <w:sz w:val="24"/>
          <w:szCs w:val="24"/>
          <w:vertAlign w:val="superscript"/>
          <w:lang w:val="es-ES"/>
        </w:rPr>
      </w:pP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 xml:space="preserve">)                                               </w:t>
      </w: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w:t>
      </w:r>
    </w:p>
    <w:p w:rsidR="0044289E" w:rsidRDefault="0044289E" w:rsidP="0044289E">
      <w:pPr>
        <w:rPr>
          <w:rFonts w:ascii="Sylfaen" w:hAnsi="Sylfaen"/>
          <w:sz w:val="32"/>
          <w:szCs w:val="32"/>
          <w:lang w:val="hy-AM"/>
        </w:rPr>
      </w:pP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sidRPr="0044289E">
        <w:rPr>
          <w:rFonts w:ascii="Sylfaen" w:hAnsi="Sylfaen"/>
          <w:sz w:val="24"/>
          <w:szCs w:val="24"/>
          <w:lang w:val="hy-AM"/>
        </w:rPr>
        <w:t>-</w:t>
      </w:r>
      <w:r w:rsidRPr="0044289E">
        <w:rPr>
          <w:rFonts w:ascii="Sylfaen" w:hAnsi="Sylfaen"/>
          <w:sz w:val="32"/>
          <w:szCs w:val="32"/>
          <w:lang w:val="hy-AM"/>
        </w:rPr>
        <w:t>---</w:t>
      </w:r>
      <w:r>
        <w:rPr>
          <w:rFonts w:ascii="Sylfaen" w:hAnsi="Sylfaen"/>
          <w:sz w:val="32"/>
          <w:szCs w:val="32"/>
          <w:lang w:val="hy-AM"/>
        </w:rPr>
        <w:t>-------------</w:t>
      </w:r>
      <w:r w:rsidRPr="0044289E">
        <w:rPr>
          <w:rFonts w:ascii="Sylfaen" w:hAnsi="Sylfaen"/>
          <w:sz w:val="32"/>
          <w:szCs w:val="32"/>
          <w:lang w:val="hy-AM"/>
        </w:rPr>
        <w:t xml:space="preserve">            </w:t>
      </w: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Pr>
          <w:rFonts w:ascii="Sylfaen" w:hAnsi="Sylfaen"/>
          <w:sz w:val="32"/>
          <w:szCs w:val="32"/>
          <w:vertAlign w:val="superscript"/>
          <w:lang w:val="hy-AM"/>
        </w:rPr>
        <w:t xml:space="preserve">    </w:t>
      </w:r>
      <w:r w:rsidRPr="0044289E">
        <w:rPr>
          <w:rFonts w:ascii="Sylfaen" w:hAnsi="Sylfaen"/>
          <w:sz w:val="32"/>
          <w:szCs w:val="32"/>
          <w:lang w:val="hy-AM"/>
        </w:rPr>
        <w:t>----</w:t>
      </w:r>
      <w:r>
        <w:rPr>
          <w:rFonts w:ascii="Sylfaen" w:hAnsi="Sylfaen"/>
          <w:sz w:val="32"/>
          <w:szCs w:val="32"/>
          <w:lang w:val="hy-AM"/>
        </w:rPr>
        <w:t>------------</w:t>
      </w:r>
    </w:p>
    <w:p w:rsidR="0044289E" w:rsidRPr="00F71D48" w:rsidRDefault="0044289E" w:rsidP="00786233">
      <w:pPr>
        <w:rPr>
          <w:rFonts w:ascii="Sylfaen" w:hAnsi="Sylfaen"/>
          <w:sz w:val="32"/>
          <w:szCs w:val="32"/>
          <w:vertAlign w:val="superscript"/>
          <w:lang w:val="hy-AM"/>
        </w:rPr>
      </w:pPr>
      <w:r w:rsidRPr="0044289E">
        <w:rPr>
          <w:rFonts w:ascii="Sylfaen" w:hAnsi="Sylfaen"/>
          <w:sz w:val="32"/>
          <w:szCs w:val="32"/>
          <w:vertAlign w:val="superscript"/>
          <w:lang w:val="hy-AM"/>
        </w:rPr>
        <w:t xml:space="preserve">Կ.Տ </w:t>
      </w:r>
      <w:r>
        <w:rPr>
          <w:rFonts w:ascii="Sylfaen" w:hAnsi="Sylfaen"/>
          <w:sz w:val="32"/>
          <w:szCs w:val="32"/>
          <w:vertAlign w:val="superscript"/>
          <w:lang w:val="hy-AM"/>
        </w:rPr>
        <w:t xml:space="preserve">                                                                                                        </w:t>
      </w:r>
      <w:r w:rsidRPr="0044289E">
        <w:rPr>
          <w:rFonts w:ascii="Sylfaen" w:hAnsi="Sylfaen"/>
          <w:sz w:val="32"/>
          <w:szCs w:val="32"/>
          <w:vertAlign w:val="superscript"/>
          <w:lang w:val="hy-AM"/>
        </w:rPr>
        <w:t>Կ.Տ</w:t>
      </w:r>
    </w:p>
    <w:sectPr w:rsidR="0044289E" w:rsidRPr="00F71D48" w:rsidSect="00354EA8">
      <w:pgSz w:w="11907" w:h="16839" w:code="9"/>
      <w:pgMar w:top="142" w:right="567" w:bottom="28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D36" w:rsidRDefault="00EF0D36" w:rsidP="00A361E9">
      <w:pPr>
        <w:spacing w:after="0" w:line="240" w:lineRule="auto"/>
      </w:pPr>
      <w:r>
        <w:separator/>
      </w:r>
    </w:p>
  </w:endnote>
  <w:endnote w:type="continuationSeparator" w:id="0">
    <w:p w:rsidR="00EF0D36" w:rsidRDefault="00EF0D36" w:rsidP="00A36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D36" w:rsidRDefault="00EF0D36" w:rsidP="00A361E9">
      <w:pPr>
        <w:spacing w:after="0" w:line="240" w:lineRule="auto"/>
      </w:pPr>
      <w:r>
        <w:separator/>
      </w:r>
    </w:p>
  </w:footnote>
  <w:footnote w:type="continuationSeparator" w:id="0">
    <w:p w:rsidR="00EF0D36" w:rsidRDefault="00EF0D36" w:rsidP="00A361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E113A"/>
    <w:rsid w:val="0000128A"/>
    <w:rsid w:val="00005FB8"/>
    <w:rsid w:val="000717CF"/>
    <w:rsid w:val="000B5E18"/>
    <w:rsid w:val="00116F7C"/>
    <w:rsid w:val="001A7422"/>
    <w:rsid w:val="00201AEB"/>
    <w:rsid w:val="00207313"/>
    <w:rsid w:val="002252B2"/>
    <w:rsid w:val="00242A34"/>
    <w:rsid w:val="0025288B"/>
    <w:rsid w:val="002B17E1"/>
    <w:rsid w:val="002B696D"/>
    <w:rsid w:val="002D1953"/>
    <w:rsid w:val="002D65AE"/>
    <w:rsid w:val="00354EA8"/>
    <w:rsid w:val="00354F72"/>
    <w:rsid w:val="00385870"/>
    <w:rsid w:val="00397E59"/>
    <w:rsid w:val="0041162C"/>
    <w:rsid w:val="00411E74"/>
    <w:rsid w:val="0042570D"/>
    <w:rsid w:val="004373CF"/>
    <w:rsid w:val="0044289E"/>
    <w:rsid w:val="00475E08"/>
    <w:rsid w:val="004A0870"/>
    <w:rsid w:val="004E1477"/>
    <w:rsid w:val="004E4908"/>
    <w:rsid w:val="005019DD"/>
    <w:rsid w:val="00515333"/>
    <w:rsid w:val="0053690D"/>
    <w:rsid w:val="00543A8A"/>
    <w:rsid w:val="00547898"/>
    <w:rsid w:val="00552A78"/>
    <w:rsid w:val="0059764D"/>
    <w:rsid w:val="006240B8"/>
    <w:rsid w:val="0063749F"/>
    <w:rsid w:val="006A2223"/>
    <w:rsid w:val="006C1322"/>
    <w:rsid w:val="006C1B24"/>
    <w:rsid w:val="00725BE7"/>
    <w:rsid w:val="007627EC"/>
    <w:rsid w:val="00786233"/>
    <w:rsid w:val="00793CE3"/>
    <w:rsid w:val="007E2ACD"/>
    <w:rsid w:val="007E2EAC"/>
    <w:rsid w:val="00805840"/>
    <w:rsid w:val="0086728A"/>
    <w:rsid w:val="00891D76"/>
    <w:rsid w:val="008F4672"/>
    <w:rsid w:val="00900170"/>
    <w:rsid w:val="009165D2"/>
    <w:rsid w:val="00951EE0"/>
    <w:rsid w:val="009A1CF6"/>
    <w:rsid w:val="009A5CA5"/>
    <w:rsid w:val="009C6832"/>
    <w:rsid w:val="009F0554"/>
    <w:rsid w:val="009F77A9"/>
    <w:rsid w:val="00A361E9"/>
    <w:rsid w:val="00A55117"/>
    <w:rsid w:val="00AC2B01"/>
    <w:rsid w:val="00AC6F85"/>
    <w:rsid w:val="00AE0EB8"/>
    <w:rsid w:val="00AF08B3"/>
    <w:rsid w:val="00B5617F"/>
    <w:rsid w:val="00B61F19"/>
    <w:rsid w:val="00BC7396"/>
    <w:rsid w:val="00BE0D30"/>
    <w:rsid w:val="00BE113A"/>
    <w:rsid w:val="00C62DD9"/>
    <w:rsid w:val="00C775F0"/>
    <w:rsid w:val="00CB7563"/>
    <w:rsid w:val="00CD0A5D"/>
    <w:rsid w:val="00CD72D1"/>
    <w:rsid w:val="00CF0FFD"/>
    <w:rsid w:val="00D06C38"/>
    <w:rsid w:val="00D37ECE"/>
    <w:rsid w:val="00D76A22"/>
    <w:rsid w:val="00D81C6B"/>
    <w:rsid w:val="00DB312A"/>
    <w:rsid w:val="00DB56D7"/>
    <w:rsid w:val="00DE5AB6"/>
    <w:rsid w:val="00E37967"/>
    <w:rsid w:val="00E527A1"/>
    <w:rsid w:val="00E5380D"/>
    <w:rsid w:val="00E763A8"/>
    <w:rsid w:val="00E93E1C"/>
    <w:rsid w:val="00EA297F"/>
    <w:rsid w:val="00EF0D36"/>
    <w:rsid w:val="00EF182B"/>
    <w:rsid w:val="00EF6138"/>
    <w:rsid w:val="00F05528"/>
    <w:rsid w:val="00F6568E"/>
    <w:rsid w:val="00F71D48"/>
    <w:rsid w:val="00F80827"/>
    <w:rsid w:val="00FA0876"/>
    <w:rsid w:val="00FA1B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1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
    <w:name w:val="norm"/>
    <w:basedOn w:val="a"/>
    <w:link w:val="normChar"/>
    <w:rsid w:val="00A361E9"/>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basedOn w:val="a0"/>
    <w:link w:val="norm"/>
    <w:locked/>
    <w:rsid w:val="00A361E9"/>
    <w:rPr>
      <w:rFonts w:ascii="Arial Armenian" w:eastAsia="Times New Roman" w:hAnsi="Arial Armenian" w:cs="Times New Roman"/>
      <w:szCs w:val="20"/>
      <w:lang w:val="en-US" w:eastAsia="ru-RU"/>
    </w:rPr>
  </w:style>
  <w:style w:type="paragraph" w:styleId="a3">
    <w:name w:val="Body Text Indent"/>
    <w:basedOn w:val="a"/>
    <w:link w:val="a4"/>
    <w:uiPriority w:val="99"/>
    <w:unhideWhenUsed/>
    <w:rsid w:val="00A361E9"/>
    <w:pPr>
      <w:spacing w:after="120" w:line="240" w:lineRule="auto"/>
      <w:ind w:left="283"/>
    </w:pPr>
    <w:rPr>
      <w:rFonts w:ascii="Times Armenian" w:eastAsia="Times New Roman" w:hAnsi="Times Armenian" w:cs="Times New Roman"/>
      <w:sz w:val="24"/>
      <w:szCs w:val="20"/>
      <w:lang w:val="en-US" w:eastAsia="ru-RU"/>
    </w:rPr>
  </w:style>
  <w:style w:type="character" w:customStyle="1" w:styleId="a4">
    <w:name w:val="Основной текст с отступом Знак"/>
    <w:basedOn w:val="a0"/>
    <w:link w:val="a3"/>
    <w:uiPriority w:val="99"/>
    <w:rsid w:val="00A361E9"/>
    <w:rPr>
      <w:rFonts w:ascii="Times Armenian" w:eastAsia="Times New Roman" w:hAnsi="Times Armenian" w:cs="Times New Roman"/>
      <w:sz w:val="24"/>
      <w:szCs w:val="20"/>
      <w:lang w:val="en-US" w:eastAsia="ru-RU"/>
    </w:rPr>
  </w:style>
  <w:style w:type="paragraph" w:styleId="2">
    <w:name w:val="Body Text Indent 2"/>
    <w:basedOn w:val="a"/>
    <w:link w:val="20"/>
    <w:rsid w:val="00A361E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61E9"/>
    <w:rPr>
      <w:rFonts w:ascii="Times New Roman" w:eastAsia="Times New Roman" w:hAnsi="Times New Roman" w:cs="Times New Roman"/>
      <w:sz w:val="24"/>
      <w:szCs w:val="24"/>
      <w:lang w:eastAsia="ru-RU"/>
    </w:rPr>
  </w:style>
  <w:style w:type="paragraph" w:styleId="3">
    <w:name w:val="Body Text Indent 3"/>
    <w:basedOn w:val="a"/>
    <w:link w:val="30"/>
    <w:rsid w:val="00A361E9"/>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A361E9"/>
    <w:rPr>
      <w:rFonts w:ascii="Times New Roman" w:eastAsia="Times New Roman" w:hAnsi="Times New Roman" w:cs="Times New Roman"/>
      <w:sz w:val="16"/>
      <w:szCs w:val="16"/>
      <w:lang w:eastAsia="ru-RU"/>
    </w:rPr>
  </w:style>
  <w:style w:type="paragraph" w:styleId="a5">
    <w:name w:val="List Paragraph"/>
    <w:basedOn w:val="a"/>
    <w:uiPriority w:val="34"/>
    <w:qFormat/>
    <w:rsid w:val="00A361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8">
    <w:name w:val="Style8"/>
    <w:basedOn w:val="a"/>
    <w:rsid w:val="00A361E9"/>
    <w:pPr>
      <w:widowControl w:val="0"/>
      <w:autoSpaceDE w:val="0"/>
      <w:autoSpaceDN w:val="0"/>
      <w:adjustRightInd w:val="0"/>
      <w:spacing w:after="0" w:line="240" w:lineRule="auto"/>
      <w:jc w:val="both"/>
    </w:pPr>
    <w:rPr>
      <w:rFonts w:ascii="Sylfaen" w:eastAsia="Times New Roman" w:hAnsi="Sylfaen" w:cs="Times New Roman"/>
      <w:sz w:val="24"/>
      <w:szCs w:val="24"/>
      <w:lang w:eastAsia="ru-RU"/>
    </w:rPr>
  </w:style>
  <w:style w:type="paragraph" w:customStyle="1" w:styleId="Style13">
    <w:name w:val="Style13"/>
    <w:basedOn w:val="a"/>
    <w:rsid w:val="00A361E9"/>
    <w:pPr>
      <w:widowControl w:val="0"/>
      <w:autoSpaceDE w:val="0"/>
      <w:autoSpaceDN w:val="0"/>
      <w:adjustRightInd w:val="0"/>
      <w:spacing w:after="0" w:line="230" w:lineRule="exact"/>
      <w:ind w:firstLine="360"/>
      <w:jc w:val="both"/>
    </w:pPr>
    <w:rPr>
      <w:rFonts w:ascii="Sylfaen" w:eastAsia="Times New Roman" w:hAnsi="Sylfaen" w:cs="Times New Roman"/>
      <w:sz w:val="24"/>
      <w:szCs w:val="24"/>
      <w:lang w:eastAsia="ru-RU"/>
    </w:rPr>
  </w:style>
  <w:style w:type="paragraph" w:customStyle="1" w:styleId="Style24">
    <w:name w:val="Style24"/>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5">
    <w:name w:val="Style45"/>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7">
    <w:name w:val="Style47"/>
    <w:basedOn w:val="a"/>
    <w:rsid w:val="00A361E9"/>
    <w:pPr>
      <w:widowControl w:val="0"/>
      <w:autoSpaceDE w:val="0"/>
      <w:autoSpaceDN w:val="0"/>
      <w:adjustRightInd w:val="0"/>
      <w:spacing w:after="0" w:line="230" w:lineRule="exact"/>
      <w:ind w:firstLine="566"/>
      <w:jc w:val="both"/>
    </w:pPr>
    <w:rPr>
      <w:rFonts w:ascii="Sylfaen" w:eastAsia="Times New Roman" w:hAnsi="Sylfaen" w:cs="Times New Roman"/>
      <w:sz w:val="24"/>
      <w:szCs w:val="24"/>
      <w:lang w:eastAsia="ru-RU"/>
    </w:rPr>
  </w:style>
  <w:style w:type="paragraph" w:customStyle="1" w:styleId="Style49">
    <w:name w:val="Style49"/>
    <w:basedOn w:val="a"/>
    <w:rsid w:val="00A361E9"/>
    <w:pPr>
      <w:widowControl w:val="0"/>
      <w:autoSpaceDE w:val="0"/>
      <w:autoSpaceDN w:val="0"/>
      <w:adjustRightInd w:val="0"/>
      <w:spacing w:after="0" w:line="230" w:lineRule="exact"/>
      <w:ind w:firstLine="101"/>
    </w:pPr>
    <w:rPr>
      <w:rFonts w:ascii="Sylfaen" w:eastAsia="Times New Roman" w:hAnsi="Sylfaen" w:cs="Times New Roman"/>
      <w:sz w:val="24"/>
      <w:szCs w:val="24"/>
      <w:lang w:eastAsia="ru-RU"/>
    </w:rPr>
  </w:style>
  <w:style w:type="paragraph" w:customStyle="1" w:styleId="Style52">
    <w:name w:val="Style52"/>
    <w:basedOn w:val="a"/>
    <w:rsid w:val="00A361E9"/>
    <w:pPr>
      <w:widowControl w:val="0"/>
      <w:autoSpaceDE w:val="0"/>
      <w:autoSpaceDN w:val="0"/>
      <w:adjustRightInd w:val="0"/>
      <w:spacing w:after="0" w:line="230" w:lineRule="exact"/>
      <w:ind w:firstLine="365"/>
      <w:jc w:val="both"/>
    </w:pPr>
    <w:rPr>
      <w:rFonts w:ascii="Sylfaen" w:eastAsia="Times New Roman" w:hAnsi="Sylfaen" w:cs="Times New Roman"/>
      <w:sz w:val="24"/>
      <w:szCs w:val="24"/>
      <w:lang w:eastAsia="ru-RU"/>
    </w:rPr>
  </w:style>
  <w:style w:type="character" w:customStyle="1" w:styleId="FontStyle62">
    <w:name w:val="Font Style62"/>
    <w:basedOn w:val="a0"/>
    <w:rsid w:val="00A361E9"/>
    <w:rPr>
      <w:rFonts w:ascii="Sylfaen" w:hAnsi="Sylfaen" w:cs="Sylfaen"/>
      <w:sz w:val="22"/>
      <w:szCs w:val="22"/>
    </w:rPr>
  </w:style>
  <w:style w:type="character" w:customStyle="1" w:styleId="FontStyle66">
    <w:name w:val="Font Style66"/>
    <w:basedOn w:val="a0"/>
    <w:rsid w:val="00A361E9"/>
    <w:rPr>
      <w:rFonts w:ascii="Sylfaen" w:hAnsi="Sylfaen" w:cs="Sylfaen"/>
      <w:sz w:val="18"/>
      <w:szCs w:val="18"/>
    </w:rPr>
  </w:style>
  <w:style w:type="paragraph" w:customStyle="1" w:styleId="Default">
    <w:name w:val="Default"/>
    <w:rsid w:val="00A361E9"/>
    <w:pPr>
      <w:widowControl w:val="0"/>
      <w:autoSpaceDE w:val="0"/>
      <w:autoSpaceDN w:val="0"/>
      <w:adjustRightInd w:val="0"/>
      <w:spacing w:after="0" w:line="240" w:lineRule="auto"/>
    </w:pPr>
    <w:rPr>
      <w:rFonts w:ascii="Arial Armenian" w:eastAsia="Times New Roman" w:hAnsi="Arial Armenian" w:cs="Arial Armenian"/>
      <w:color w:val="000000"/>
      <w:sz w:val="24"/>
      <w:szCs w:val="24"/>
      <w:lang w:val="en-US"/>
    </w:rPr>
  </w:style>
  <w:style w:type="paragraph" w:styleId="a6">
    <w:name w:val="header"/>
    <w:basedOn w:val="a"/>
    <w:link w:val="a7"/>
    <w:uiPriority w:val="99"/>
    <w:semiHidden/>
    <w:unhideWhenUsed/>
    <w:rsid w:val="00A361E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361E9"/>
  </w:style>
  <w:style w:type="paragraph" w:styleId="a8">
    <w:name w:val="footer"/>
    <w:basedOn w:val="a"/>
    <w:link w:val="a9"/>
    <w:uiPriority w:val="99"/>
    <w:semiHidden/>
    <w:unhideWhenUsed/>
    <w:rsid w:val="00A361E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361E9"/>
  </w:style>
  <w:style w:type="table" w:styleId="aa">
    <w:name w:val="Table Grid"/>
    <w:basedOn w:val="a1"/>
    <w:uiPriority w:val="39"/>
    <w:rsid w:val="00354EA8"/>
    <w:pPr>
      <w:spacing w:after="0" w:line="240" w:lineRule="auto"/>
    </w:pPr>
    <w:rPr>
      <w:rFonts w:ascii="GHEA Grapalat" w:hAnsi="GHEA Grapal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14</Pages>
  <Words>4524</Words>
  <Characters>25789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60</cp:revision>
  <cp:lastPrinted>2014-02-21T12:48:00Z</cp:lastPrinted>
  <dcterms:created xsi:type="dcterms:W3CDTF">2014-02-07T11:14:00Z</dcterms:created>
  <dcterms:modified xsi:type="dcterms:W3CDTF">2014-03-21T05:32:00Z</dcterms:modified>
</cp:coreProperties>
</file>