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ՉԿԱՅԱՑԱԾ</w:t>
      </w:r>
      <w:r w:rsidR="004F7E1D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D10BE">
        <w:rPr>
          <w:rFonts w:ascii="Sylfaen" w:hAnsi="Sylfaen"/>
          <w:b/>
          <w:i/>
          <w:szCs w:val="24"/>
        </w:rPr>
        <w:t>ՎԲԿ</w:t>
      </w:r>
      <w:r w:rsidR="005D31EB" w:rsidRPr="005D31EB">
        <w:rPr>
          <w:rFonts w:ascii="Arial Armenian" w:hAnsi="Arial Armenian"/>
          <w:b/>
          <w:i/>
          <w:szCs w:val="24"/>
          <w:lang w:val="af-ZA"/>
        </w:rPr>
        <w:t xml:space="preserve">- </w:t>
      </w:r>
      <w:r w:rsidR="005D31EB" w:rsidRPr="005D31EB">
        <w:rPr>
          <w:rFonts w:ascii="Sylfaen" w:hAnsi="Sylfaen" w:cs="Sylfaen"/>
          <w:b/>
          <w:i/>
          <w:szCs w:val="24"/>
          <w:lang w:val="af-ZA"/>
        </w:rPr>
        <w:t>ՇՀԱՊՁԲ</w:t>
      </w:r>
      <w:r w:rsidR="008D10BE">
        <w:rPr>
          <w:rFonts w:ascii="Arial Armenian" w:hAnsi="Arial Armenian"/>
          <w:b/>
          <w:i/>
          <w:szCs w:val="24"/>
          <w:lang w:val="af-ZA"/>
        </w:rPr>
        <w:t>-11/2</w:t>
      </w:r>
      <w:r w:rsidR="00487E1C">
        <w:rPr>
          <w:rFonts w:ascii="Arial Armenian" w:hAnsi="Arial Armenian"/>
          <w:b/>
          <w:i/>
          <w:szCs w:val="24"/>
          <w:lang w:val="af-ZA"/>
        </w:rPr>
        <w:t>-14</w:t>
      </w:r>
      <w:r w:rsidR="004227E3">
        <w:rPr>
          <w:rFonts w:ascii="Arial Armenian" w:hAnsi="Arial Armenian"/>
          <w:b/>
          <w:i/>
          <w:szCs w:val="24"/>
          <w:lang w:val="af-ZA"/>
        </w:rPr>
        <w:t xml:space="preserve">/2 </w:t>
      </w:r>
      <w:r w:rsidR="004F7E1D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467CCB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020A0" w:rsidRPr="005D31EB" w:rsidRDefault="004227E3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</w:t>
      </w:r>
      <w:r w:rsidR="001020A0" w:rsidRPr="005D31EB">
        <w:rPr>
          <w:rFonts w:ascii="Arial Armenian" w:hAnsi="Arial Armenian"/>
          <w:b w:val="0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թվականի</w:t>
      </w:r>
      <w:r w:rsidR="004F7E1D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 xml:space="preserve">մարտի </w:t>
      </w:r>
      <w:r w:rsidR="008D10BE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27</w:t>
      </w:r>
      <w:r w:rsidR="001020A0" w:rsidRPr="005D31EB">
        <w:rPr>
          <w:rFonts w:ascii="Arial Armenian" w:hAnsi="Arial Armenian"/>
          <w:b w:val="0"/>
          <w:sz w:val="20"/>
          <w:lang w:val="af-ZA"/>
        </w:rPr>
        <w:t>-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իթիվ</w:t>
      </w:r>
      <w:r w:rsidR="00BB642A">
        <w:rPr>
          <w:rFonts w:ascii="Arial Armenian" w:hAnsi="Arial Armenian"/>
          <w:b w:val="0"/>
          <w:sz w:val="20"/>
          <w:lang w:val="af-ZA"/>
        </w:rPr>
        <w:t xml:space="preserve"> 2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="001020A0"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րդհոդվածի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  <w:r w:rsidRPr="005D31EB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8D10BE" w:rsidRPr="008D10BE">
        <w:rPr>
          <w:rFonts w:ascii="Sylfaen" w:hAnsi="Sylfaen"/>
          <w:b w:val="0"/>
          <w:i/>
          <w:szCs w:val="24"/>
          <w:lang w:val="af-ZA"/>
        </w:rPr>
        <w:t xml:space="preserve"> </w:t>
      </w:r>
      <w:r w:rsidR="008D10BE">
        <w:rPr>
          <w:rFonts w:ascii="Sylfaen" w:hAnsi="Sylfaen"/>
          <w:b w:val="0"/>
          <w:i/>
          <w:szCs w:val="24"/>
        </w:rPr>
        <w:t>ՎԲԿ</w:t>
      </w:r>
      <w:r w:rsidR="008D10BE" w:rsidRPr="005D31EB">
        <w:rPr>
          <w:rFonts w:ascii="Arial Armenian" w:hAnsi="Arial Armenian"/>
          <w:b w:val="0"/>
          <w:i/>
          <w:szCs w:val="24"/>
          <w:lang w:val="af-ZA"/>
        </w:rPr>
        <w:t xml:space="preserve"> </w:t>
      </w:r>
      <w:r w:rsidR="005D31EB" w:rsidRPr="005D31EB">
        <w:rPr>
          <w:rFonts w:ascii="Arial Armenian" w:hAnsi="Arial Armenian"/>
          <w:b w:val="0"/>
          <w:i/>
          <w:szCs w:val="24"/>
          <w:lang w:val="af-ZA"/>
        </w:rPr>
        <w:t xml:space="preserve">- </w:t>
      </w:r>
      <w:r w:rsidR="005D31EB" w:rsidRPr="005D31EB">
        <w:rPr>
          <w:rFonts w:ascii="Sylfaen" w:hAnsi="Sylfaen" w:cs="Sylfaen"/>
          <w:b w:val="0"/>
          <w:i/>
          <w:szCs w:val="24"/>
          <w:lang w:val="af-ZA"/>
        </w:rPr>
        <w:t>ՇՀԱՊՁԲ</w:t>
      </w:r>
      <w:r w:rsidR="00FE77D2">
        <w:rPr>
          <w:rFonts w:ascii="Arial Armenian" w:hAnsi="Arial Armenian"/>
          <w:b w:val="0"/>
          <w:i/>
          <w:szCs w:val="24"/>
          <w:lang w:val="af-ZA"/>
        </w:rPr>
        <w:t>-11/2</w:t>
      </w:r>
      <w:r w:rsidR="004F7E1D">
        <w:rPr>
          <w:rFonts w:ascii="Arial Armenian" w:hAnsi="Arial Armenian"/>
          <w:b w:val="0"/>
          <w:i/>
          <w:szCs w:val="24"/>
          <w:lang w:val="af-ZA"/>
        </w:rPr>
        <w:t>-</w:t>
      </w:r>
      <w:r w:rsidR="00FE77D2">
        <w:rPr>
          <w:rFonts w:ascii="Arial Armenian" w:hAnsi="Arial Armenian"/>
          <w:b w:val="0"/>
          <w:i/>
          <w:szCs w:val="24"/>
          <w:lang w:val="af-ZA"/>
        </w:rPr>
        <w:t>14</w:t>
      </w:r>
      <w:r w:rsidR="004227E3">
        <w:rPr>
          <w:rFonts w:ascii="Arial Armenian" w:hAnsi="Arial Armenian"/>
          <w:b w:val="0"/>
          <w:i/>
          <w:szCs w:val="24"/>
          <w:lang w:val="af-ZA"/>
        </w:rPr>
        <w:t>/2</w:t>
      </w:r>
    </w:p>
    <w:p w:rsidR="004227E3" w:rsidRPr="00D96908" w:rsidRDefault="001020A0" w:rsidP="004227E3">
      <w:pPr>
        <w:pStyle w:val="2"/>
        <w:spacing w:line="360" w:lineRule="auto"/>
        <w:ind w:firstLine="540"/>
        <w:jc w:val="both"/>
        <w:rPr>
          <w:rFonts w:ascii="GHEA Grapalat" w:hAnsi="GHEA Grapalat" w:cs="Sylfaen"/>
          <w:szCs w:val="24"/>
          <w:lang w:val="hy-AM"/>
        </w:rPr>
      </w:pPr>
      <w:r w:rsidRPr="005D31EB">
        <w:rPr>
          <w:rFonts w:ascii="Sylfaen" w:hAnsi="Sylfaen" w:cs="Sylfaen"/>
          <w:sz w:val="20"/>
          <w:lang w:val="af-ZA"/>
        </w:rPr>
        <w:t>Պատվիրատուն</w:t>
      </w:r>
      <w:r w:rsidR="005D31EB" w:rsidRPr="005D31EB">
        <w:rPr>
          <w:rFonts w:ascii="Arial Armenian" w:hAnsi="Arial Armenian"/>
          <w:sz w:val="20"/>
          <w:lang w:val="af-ZA"/>
        </w:rPr>
        <w:t>` §</w:t>
      </w:r>
      <w:r w:rsidR="008D10BE">
        <w:rPr>
          <w:rFonts w:ascii="Sylfaen" w:hAnsi="Sylfaen"/>
          <w:sz w:val="20"/>
          <w:lang w:val="af-ZA"/>
        </w:rPr>
        <w:t>Վանաձորի բժշկական կենտրոն</w:t>
      </w:r>
      <w:r w:rsidR="005D31EB" w:rsidRPr="005D31EB">
        <w:rPr>
          <w:rFonts w:ascii="Arial Armenian" w:hAnsi="Arial Armenian"/>
          <w:sz w:val="20"/>
          <w:lang w:val="af-ZA"/>
        </w:rPr>
        <w:t>¦</w:t>
      </w:r>
      <w:r w:rsidR="008D10BE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Sylfaen" w:hAnsi="Sylfaen"/>
          <w:sz w:val="20"/>
          <w:lang w:val="af-ZA"/>
        </w:rPr>
        <w:t>Պ</w:t>
      </w:r>
      <w:r w:rsidR="005D31EB" w:rsidRPr="005D31EB">
        <w:rPr>
          <w:rFonts w:ascii="Arial Armenian" w:hAnsi="Arial Armenian"/>
          <w:sz w:val="20"/>
          <w:lang w:val="af-ZA"/>
        </w:rPr>
        <w:t>ö´À-Ý</w:t>
      </w:r>
      <w:r w:rsidRPr="005D31EB">
        <w:rPr>
          <w:rFonts w:ascii="Arial Armenian" w:hAnsi="Arial Armenian"/>
          <w:sz w:val="20"/>
          <w:lang w:val="af-ZA"/>
        </w:rPr>
        <w:t xml:space="preserve"> , </w:t>
      </w:r>
      <w:r w:rsidRPr="005D31EB">
        <w:rPr>
          <w:rFonts w:ascii="Sylfaen" w:hAnsi="Sylfaen" w:cs="Sylfaen"/>
          <w:sz w:val="20"/>
          <w:lang w:val="af-ZA"/>
        </w:rPr>
        <w:t>որը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գտնվում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5D31EB">
        <w:rPr>
          <w:rFonts w:ascii="Arial Armenian" w:hAnsi="Arial Armenian"/>
          <w:sz w:val="20"/>
          <w:lang w:val="af-ZA"/>
        </w:rPr>
        <w:t>ù</w:t>
      </w:r>
      <w:r w:rsidR="008D10BE">
        <w:rPr>
          <w:rFonts w:ascii="Arial Armenian" w:hAnsi="Arial Armenian"/>
          <w:sz w:val="20"/>
          <w:lang w:val="af-ZA"/>
        </w:rPr>
        <w:t xml:space="preserve">. </w:t>
      </w:r>
      <w:r w:rsidR="008D10BE">
        <w:rPr>
          <w:rFonts w:ascii="Sylfaen" w:hAnsi="Sylfaen"/>
          <w:sz w:val="20"/>
          <w:lang w:val="af-ZA"/>
        </w:rPr>
        <w:t>Վանաձոր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Arial Armenian" w:hAnsi="Arial Armenian"/>
          <w:sz w:val="20"/>
          <w:lang w:val="af-ZA"/>
        </w:rPr>
        <w:t xml:space="preserve">, </w:t>
      </w:r>
      <w:r w:rsidR="008D10BE">
        <w:rPr>
          <w:rFonts w:ascii="Sylfaen" w:hAnsi="Sylfaen"/>
          <w:sz w:val="20"/>
          <w:lang w:val="af-ZA"/>
        </w:rPr>
        <w:t>Բանակի 8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հասցեում</w:t>
      </w:r>
      <w:r w:rsidRPr="005D31EB">
        <w:rPr>
          <w:rFonts w:ascii="Arial Armenian" w:hAnsi="Arial Armenian"/>
          <w:sz w:val="20"/>
          <w:lang w:val="af-ZA"/>
        </w:rPr>
        <w:t xml:space="preserve">, </w:t>
      </w:r>
      <w:r w:rsidRPr="005D31EB">
        <w:rPr>
          <w:rFonts w:ascii="Sylfaen" w:hAnsi="Sylfaen" w:cs="Sylfaen"/>
          <w:sz w:val="20"/>
          <w:lang w:val="af-ZA"/>
        </w:rPr>
        <w:t>ստորև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ներկայացնում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F7E1D">
        <w:rPr>
          <w:rFonts w:ascii="Sylfaen" w:hAnsi="Sylfaen" w:cs="Sylfaen"/>
          <w:sz w:val="20"/>
          <w:lang w:val="af-ZA"/>
        </w:rPr>
        <w:t xml:space="preserve"> </w:t>
      </w:r>
      <w:r w:rsidR="004227E3" w:rsidRPr="008F6963">
        <w:rPr>
          <w:rFonts w:ascii="GHEA Grapalat" w:hAnsi="GHEA Grapalat" w:cs="Arial Armenian"/>
          <w:b/>
          <w:i/>
          <w:szCs w:val="24"/>
          <w:lang w:val="af-ZA"/>
        </w:rPr>
        <w:t>«</w:t>
      </w:r>
      <w:r w:rsidR="004227E3" w:rsidRPr="00AF33FF">
        <w:rPr>
          <w:rFonts w:ascii="GHEA Grapalat" w:hAnsi="GHEA Grapalat" w:cs="Arial Armenian"/>
          <w:b/>
          <w:i/>
          <w:szCs w:val="24"/>
          <w:lang w:val="hy-AM"/>
        </w:rPr>
        <w:t>ՎԲԿ</w:t>
      </w:r>
      <w:r w:rsidR="004227E3">
        <w:rPr>
          <w:rFonts w:ascii="GHEA Grapalat" w:hAnsi="GHEA Grapalat" w:cs="Arial Armenian"/>
          <w:b/>
          <w:i/>
          <w:szCs w:val="24"/>
          <w:lang w:val="hy-AM"/>
        </w:rPr>
        <w:t>—</w:t>
      </w:r>
      <w:r w:rsidR="004227E3" w:rsidRPr="008F6963">
        <w:rPr>
          <w:rFonts w:ascii="GHEA Grapalat" w:hAnsi="GHEA Grapalat" w:cs="Arial Armenian"/>
          <w:b/>
          <w:i/>
          <w:szCs w:val="24"/>
          <w:lang w:val="hy-AM"/>
        </w:rPr>
        <w:t>ՇՀ</w:t>
      </w:r>
      <w:r w:rsidR="004227E3">
        <w:rPr>
          <w:rFonts w:ascii="GHEA Grapalat" w:hAnsi="GHEA Grapalat" w:cs="Arial Armenian"/>
          <w:b/>
          <w:i/>
          <w:szCs w:val="24"/>
          <w:lang w:val="hy-AM"/>
        </w:rPr>
        <w:t>ԱՊ</w:t>
      </w:r>
      <w:r w:rsidR="004227E3" w:rsidRPr="008F6963">
        <w:rPr>
          <w:rFonts w:ascii="GHEA Grapalat" w:hAnsi="GHEA Grapalat" w:cs="Arial Armenian"/>
          <w:b/>
          <w:i/>
          <w:szCs w:val="24"/>
          <w:lang w:val="hy-AM"/>
        </w:rPr>
        <w:t>ՁԲ</w:t>
      </w:r>
      <w:r w:rsidR="004227E3" w:rsidRPr="008F6963">
        <w:rPr>
          <w:rFonts w:ascii="GHEA Grapalat" w:hAnsi="GHEA Grapalat" w:cs="Arial Armenian"/>
          <w:b/>
          <w:i/>
          <w:szCs w:val="24"/>
          <w:lang w:val="af-ZA"/>
        </w:rPr>
        <w:t>-1</w:t>
      </w:r>
      <w:r w:rsidR="004227E3">
        <w:rPr>
          <w:rFonts w:ascii="GHEA Grapalat" w:hAnsi="GHEA Grapalat" w:cs="Arial Armenian"/>
          <w:b/>
          <w:i/>
          <w:szCs w:val="24"/>
          <w:lang w:val="af-ZA"/>
        </w:rPr>
        <w:t>1/2-14/2</w:t>
      </w:r>
      <w:r w:rsidR="004227E3" w:rsidRPr="008F6963">
        <w:rPr>
          <w:rFonts w:ascii="GHEA Grapalat" w:hAnsi="GHEA Grapalat" w:cs="Arial Armenian"/>
          <w:b/>
          <w:i/>
          <w:szCs w:val="24"/>
          <w:lang w:val="af-ZA"/>
        </w:rPr>
        <w:t>»</w:t>
      </w:r>
      <w:r w:rsidR="004227E3" w:rsidRPr="000853E3">
        <w:rPr>
          <w:rFonts w:ascii="GHEA Grapalat" w:hAnsi="GHEA Grapalat" w:cs="Sylfaen"/>
          <w:szCs w:val="24"/>
          <w:lang w:val="af-ZA"/>
        </w:rPr>
        <w:t>:</w:t>
      </w:r>
    </w:p>
    <w:p w:rsidR="001020A0" w:rsidRPr="005D31EB" w:rsidRDefault="001020A0" w:rsidP="00CA5CE5">
      <w:pPr>
        <w:spacing w:after="240" w:line="360" w:lineRule="auto"/>
        <w:ind w:right="-284"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ծածկագրով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DE1D3A"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r w:rsidR="004227E3" w:rsidRPr="004227E3">
        <w:rPr>
          <w:rFonts w:ascii="Sylfaen" w:hAnsi="Sylfaen" w:cs="Sylfaen"/>
          <w:sz w:val="20"/>
          <w:lang w:val="hy-AM"/>
        </w:rPr>
        <w:t xml:space="preserve">սննդամթերքի </w:t>
      </w:r>
      <w:r w:rsidR="00DE1D3A">
        <w:rPr>
          <w:rFonts w:ascii="Sylfaen" w:hAnsi="Sylfaen"/>
          <w:sz w:val="20"/>
          <w:lang w:val="af-ZA"/>
        </w:rPr>
        <w:t xml:space="preserve"> ձեռքբերման </w:t>
      </w:r>
      <w:r w:rsidRPr="005D31EB">
        <w:rPr>
          <w:rFonts w:ascii="Sylfaen" w:hAnsi="Sylfaen" w:cs="Sylfaen"/>
          <w:sz w:val="20"/>
          <w:lang w:val="af-ZA"/>
        </w:rPr>
        <w:t>ընթացակարգը</w:t>
      </w:r>
      <w:r w:rsidR="00487E1C">
        <w:rPr>
          <w:rFonts w:ascii="Arial Armenian" w:hAnsi="Arial Armenian"/>
          <w:sz w:val="20"/>
          <w:lang w:val="af-ZA"/>
        </w:rPr>
        <w:t xml:space="preserve"> </w:t>
      </w:r>
      <w:r w:rsidR="00BE29B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չկայացած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չափաբաժիններով</w:t>
      </w:r>
      <w:r w:rsidR="0049207C" w:rsidRPr="005D31E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հայտարարելու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մասին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համառոտ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տեղեկատվությունը</w:t>
      </w:r>
      <w:r w:rsidRPr="005D31EB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701"/>
        <w:gridCol w:w="2291"/>
        <w:gridCol w:w="2226"/>
        <w:gridCol w:w="1827"/>
      </w:tblGrid>
      <w:tr w:rsidR="001020A0" w:rsidRPr="00CC212A" w:rsidTr="0062503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bookmarkStart w:id="0" w:name="_GoBack"/>
            <w:bookmarkEnd w:id="0"/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ընթացակարգիմասնակիցներիանվանումները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`”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ՀՀօրենքի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րդհոդվածի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ինմասի</w:t>
            </w:r>
          </w:p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ընդգծելհամապատասխանտողը</w:t>
            </w: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Հաց</w:t>
            </w:r>
            <w:r>
              <w:rPr>
                <w:rFonts w:ascii="Arial Armenian" w:hAnsi="Arial Armenian" w:cs="Arial Armenian"/>
                <w:sz w:val="20"/>
              </w:rPr>
              <w:t xml:space="preserve"> Ù³ïÝ³ù³</w:t>
            </w:r>
            <w:r>
              <w:rPr>
                <w:rFonts w:ascii="Arial Armenian" w:hAnsi="Arial Armenian" w:cs="Arial"/>
                <w:sz w:val="20"/>
              </w:rPr>
              <w:t>ß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220609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Հաց</w:t>
            </w:r>
            <w:r>
              <w:rPr>
                <w:rFonts w:ascii="Arial Armenian" w:hAnsi="Arial Armenian" w:cs="Arial"/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²ÉÛáõñ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Þ³ù³ñ³í³½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 xml:space="preserve">Î³ñ³·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Î³ñ³· ëåñ»¹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Ø³Ï³ñáÝ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Ð»ñÏáõÉ»ë 400</w:t>
            </w:r>
            <w:proofErr w:type="gramStart"/>
            <w:r>
              <w:rPr>
                <w:rFonts w:ascii="Arial Armenian" w:hAnsi="Arial Armenian" w:cs="Arial"/>
                <w:sz w:val="20"/>
              </w:rPr>
              <w:t>.·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Լապշա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ì»ñÙÇß»É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ØÇë ï³í³ñÇ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Հավի</w:t>
            </w:r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միս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Òáõ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²Õ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Â»Û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Î³ñïáýÇÉ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êáË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Î³Õ³Ùµ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´³½áõÏ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¸¹ÙÇÏ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¶³½³ñ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 xml:space="preserve">Î³Ý³ãÇ </w:t>
            </w:r>
            <w:r>
              <w:rPr>
                <w:rFonts w:ascii="Sylfaen" w:hAnsi="Sylfaen" w:cs="Sylfaen"/>
                <w:sz w:val="20"/>
              </w:rPr>
              <w:t>Սամիթ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 xml:space="preserve">Î³Ý³ãÇ </w:t>
            </w:r>
            <w:r>
              <w:rPr>
                <w:rFonts w:ascii="Sylfaen" w:hAnsi="Sylfaen" w:cs="Sylfaen"/>
                <w:sz w:val="20"/>
              </w:rPr>
              <w:t>Համեմ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 xml:space="preserve">Î³Ý³ãÇ </w:t>
            </w:r>
            <w:r>
              <w:rPr>
                <w:rFonts w:ascii="Sylfaen" w:hAnsi="Sylfaen" w:cs="Sylfaen"/>
                <w:sz w:val="20"/>
              </w:rPr>
              <w:t>Մաղադանոս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ÊÝÓáñ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â³ÙÇã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Î³Ã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Î³ÃÝ³ßáé 0.2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ÂÃí³ë»ñ 0.2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  <w:tr w:rsidR="004227E3" w:rsidRPr="00CC212A" w:rsidTr="00A65EF8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jc w:val="right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Default="004227E3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Ø³ÍáÝ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7E3" w:rsidRPr="006A220B" w:rsidRDefault="004227E3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E3" w:rsidRPr="008B7C3A" w:rsidRDefault="004227E3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ոչմիհայտչիներկայացվել</w:t>
            </w:r>
          </w:p>
        </w:tc>
      </w:tr>
    </w:tbl>
    <w:p w:rsidR="001020A0" w:rsidRPr="005D31EB" w:rsidRDefault="006B673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</w:t>
      </w:r>
      <w:r w:rsidR="001020A0" w:rsidRPr="005D31EB">
        <w:rPr>
          <w:rFonts w:ascii="Sylfaen" w:hAnsi="Sylfaen" w:cs="Sylfaen"/>
          <w:sz w:val="20"/>
          <w:lang w:val="af-ZA"/>
        </w:rPr>
        <w:t>արության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համակարգող՝Ա</w:t>
      </w:r>
      <w:r w:rsidR="001020A0" w:rsidRPr="005D31EB">
        <w:rPr>
          <w:rFonts w:ascii="Arial Armenian" w:hAnsi="Arial Armenian"/>
          <w:sz w:val="20"/>
          <w:lang w:val="af-ZA"/>
        </w:rPr>
        <w:t xml:space="preserve">. </w:t>
      </w:r>
      <w:r w:rsidR="005D31EB">
        <w:rPr>
          <w:rFonts w:ascii="Arial Armenian" w:hAnsi="Arial Armenian" w:cs="Sylfaen"/>
          <w:sz w:val="20"/>
          <w:lang w:val="af-ZA"/>
        </w:rPr>
        <w:t>äáÕáëÛ³ÝÇÝ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 w:rsidR="005D31EB">
        <w:rPr>
          <w:rFonts w:ascii="Arial Armenian" w:hAnsi="Arial Armenian"/>
          <w:sz w:val="20"/>
          <w:lang w:val="af-ZA"/>
        </w:rPr>
        <w:t xml:space="preserve"> 031</w:t>
      </w:r>
      <w:r w:rsidR="0049207C">
        <w:rPr>
          <w:rFonts w:ascii="Arial Armenian" w:hAnsi="Arial Armenian"/>
          <w:sz w:val="20"/>
          <w:lang w:val="af-ZA"/>
        </w:rPr>
        <w:t>2-469-47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 w:rsidR="005D31EB">
        <w:rPr>
          <w:rFonts w:ascii="Arial Armenian" w:hAnsi="Arial Armenian"/>
          <w:sz w:val="20"/>
          <w:lang w:val="af-ZA"/>
        </w:rPr>
        <w:t>myarpi</w:t>
      </w:r>
      <w:r w:rsidRPr="005D31EB">
        <w:rPr>
          <w:rFonts w:ascii="Arial Armenian" w:hAnsi="Arial Armenian"/>
          <w:sz w:val="20"/>
          <w:lang w:val="af-ZA"/>
        </w:rPr>
        <w:t>@</w:t>
      </w:r>
      <w:r w:rsidR="005D31EB">
        <w:rPr>
          <w:rFonts w:ascii="Arial Armenian" w:hAnsi="Arial Armenian"/>
          <w:sz w:val="20"/>
          <w:lang w:val="af-ZA"/>
        </w:rPr>
        <w:t>yandex.ru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Այլանհրաժեշտտեղեկություններ՝</w:t>
      </w:r>
      <w:r w:rsidRPr="005D31EB">
        <w:rPr>
          <w:rFonts w:ascii="Arial Armenian" w:hAnsi="Arial Armenian"/>
          <w:sz w:val="20"/>
          <w:lang w:val="af-ZA"/>
        </w:rPr>
        <w:t xml:space="preserve"> __________________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8174F0" w:rsidRPr="005D31EB" w:rsidRDefault="001020A0" w:rsidP="0049207C">
      <w:pPr>
        <w:pStyle w:val="31"/>
        <w:spacing w:after="240" w:line="360" w:lineRule="auto"/>
        <w:ind w:firstLine="709"/>
        <w:rPr>
          <w:rFonts w:ascii="Arial Armenian" w:hAnsi="Arial Armenian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="0049207C" w:rsidRPr="005D31EB">
        <w:rPr>
          <w:rFonts w:ascii="Arial Armenian" w:hAnsi="Arial Armenian"/>
          <w:sz w:val="20"/>
          <w:lang w:val="af-ZA"/>
        </w:rPr>
        <w:t>§</w:t>
      </w:r>
      <w:r w:rsidR="0049207C">
        <w:rPr>
          <w:rFonts w:ascii="Sylfaen" w:hAnsi="Sylfaen"/>
          <w:sz w:val="20"/>
          <w:lang w:val="af-ZA"/>
        </w:rPr>
        <w:t>Վանաձորի բժշկական կենտրոն</w:t>
      </w:r>
      <w:r w:rsidR="0049207C" w:rsidRPr="005D31EB">
        <w:rPr>
          <w:rFonts w:ascii="Arial Armenian" w:hAnsi="Arial Armenian"/>
          <w:sz w:val="20"/>
          <w:lang w:val="af-ZA"/>
        </w:rPr>
        <w:t>¦</w:t>
      </w:r>
      <w:r w:rsidR="0049207C">
        <w:rPr>
          <w:rFonts w:ascii="Arial Armenian" w:hAnsi="Arial Armenia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Պ</w:t>
      </w:r>
      <w:r w:rsidR="0049207C" w:rsidRPr="005D31EB">
        <w:rPr>
          <w:rFonts w:ascii="Arial Armenian" w:hAnsi="Arial Armenian"/>
          <w:sz w:val="20"/>
          <w:lang w:val="af-ZA"/>
        </w:rPr>
        <w:t>ö´À</w:t>
      </w:r>
    </w:p>
    <w:sectPr w:rsidR="008174F0" w:rsidRPr="005D31EB" w:rsidSect="0045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0D6AF8"/>
    <w:rsid w:val="00020C08"/>
    <w:rsid w:val="00063F04"/>
    <w:rsid w:val="000D6AF8"/>
    <w:rsid w:val="001020A0"/>
    <w:rsid w:val="001A4F15"/>
    <w:rsid w:val="001E1D91"/>
    <w:rsid w:val="003B2FEB"/>
    <w:rsid w:val="004227E3"/>
    <w:rsid w:val="00450BFE"/>
    <w:rsid w:val="004579CF"/>
    <w:rsid w:val="00467CCB"/>
    <w:rsid w:val="00487E1C"/>
    <w:rsid w:val="0049207C"/>
    <w:rsid w:val="004F7E1D"/>
    <w:rsid w:val="005D31EB"/>
    <w:rsid w:val="0062503E"/>
    <w:rsid w:val="006A220B"/>
    <w:rsid w:val="006B6730"/>
    <w:rsid w:val="00727916"/>
    <w:rsid w:val="007B6658"/>
    <w:rsid w:val="008174F0"/>
    <w:rsid w:val="008B7C3A"/>
    <w:rsid w:val="008C675E"/>
    <w:rsid w:val="008D10BE"/>
    <w:rsid w:val="00AF19A2"/>
    <w:rsid w:val="00BB642A"/>
    <w:rsid w:val="00BE29BB"/>
    <w:rsid w:val="00C75C9D"/>
    <w:rsid w:val="00CA5CE5"/>
    <w:rsid w:val="00CC212A"/>
    <w:rsid w:val="00CD3D7A"/>
    <w:rsid w:val="00D56E9F"/>
    <w:rsid w:val="00DE1D3A"/>
    <w:rsid w:val="00E36D98"/>
    <w:rsid w:val="00E372E3"/>
    <w:rsid w:val="00F00A19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semiHidden/>
    <w:unhideWhenUsed/>
    <w:rsid w:val="004227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27E3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28</cp:revision>
  <dcterms:created xsi:type="dcterms:W3CDTF">2013-06-19T20:45:00Z</dcterms:created>
  <dcterms:modified xsi:type="dcterms:W3CDTF">2014-03-28T11:00:00Z</dcterms:modified>
</cp:coreProperties>
</file>