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5C1" w:rsidRPr="00960651" w:rsidRDefault="001775C1" w:rsidP="00653BA0">
      <w:pPr>
        <w:pStyle w:val="BodyText"/>
        <w:ind w:right="-7"/>
        <w:rPr>
          <w:rFonts w:ascii="GHEA Grapalat" w:hAnsi="GHEA Grapalat" w:cs="Sylfaen"/>
          <w:i/>
          <w:sz w:val="18"/>
        </w:rPr>
      </w:pPr>
    </w:p>
    <w:p w:rsidR="00DE0E91" w:rsidRDefault="001775C1" w:rsidP="001775C1">
      <w:pPr>
        <w:spacing w:after="240" w:line="360" w:lineRule="auto"/>
        <w:jc w:val="center"/>
        <w:rPr>
          <w:rFonts w:ascii="Arial Armenian" w:hAnsi="GHEA Grapalat" w:cs="Sylfaen"/>
          <w:b/>
          <w:i/>
          <w:szCs w:val="24"/>
          <w:lang w:val="af-ZA"/>
        </w:rPr>
      </w:pPr>
      <w:r w:rsidRPr="00DE0E91">
        <w:rPr>
          <w:rFonts w:ascii="Arial Armenian" w:hAnsi="GHEA Grapalat" w:cs="Sylfaen"/>
          <w:b/>
          <w:i/>
          <w:szCs w:val="24"/>
          <w:lang w:val="af-ZA"/>
        </w:rPr>
        <w:t>ՀԱՅՏԱՐԱՐՈՒԹՅՈՒՆ</w:t>
      </w:r>
    </w:p>
    <w:p w:rsidR="001775C1" w:rsidRPr="00DE0E91" w:rsidRDefault="00DE0E91" w:rsidP="001775C1">
      <w:pPr>
        <w:spacing w:after="240" w:line="360" w:lineRule="auto"/>
        <w:jc w:val="center"/>
        <w:rPr>
          <w:rFonts w:ascii="Arial Armenian" w:hAnsi="Arial Armenian"/>
          <w:b/>
          <w:i/>
          <w:szCs w:val="24"/>
          <w:lang w:val="af-ZA"/>
        </w:rPr>
      </w:pPr>
      <w:r w:rsidRPr="00DE0E91">
        <w:rPr>
          <w:rFonts w:ascii="GHEA Grapalat" w:hAnsi="GHEA Grapalat"/>
          <w:b/>
          <w:i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Cs w:val="24"/>
          <w:lang w:val="af-ZA"/>
        </w:rPr>
        <w:t>ՇՐՋԱՆԱԿԱՅԻՆ ՀԱՄԱՁԱՅՆԱԳՐԵՐՈՎ ԳՆՈՒՄ ԿԱՏԱՐԵԼՈՒ</w:t>
      </w:r>
      <w:r w:rsidRPr="00960651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960651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</w:p>
    <w:p w:rsidR="001775C1" w:rsidRPr="00DE0E91" w:rsidRDefault="001538BA" w:rsidP="001775C1">
      <w:pPr>
        <w:spacing w:after="240" w:line="360" w:lineRule="auto"/>
        <w:rPr>
          <w:rFonts w:ascii="Arial Armenian" w:hAnsi="Arial Armenian"/>
          <w:sz w:val="20"/>
          <w:lang w:val="af-ZA"/>
        </w:rPr>
      </w:pPr>
      <w:r w:rsidRPr="00DE0E91">
        <w:rPr>
          <w:rFonts w:ascii="Arial Armenian" w:hAnsi="Arial Armenian"/>
          <w:b/>
          <w:i/>
          <w:szCs w:val="24"/>
          <w:lang w:val="af-ZA"/>
        </w:rPr>
        <w:t xml:space="preserve">                                       </w:t>
      </w:r>
      <w:r w:rsidR="001775C1" w:rsidRPr="00DE0E91">
        <w:rPr>
          <w:rFonts w:ascii="Arial Armenian" w:hAnsi="Arial Armenian"/>
          <w:b/>
          <w:i/>
          <w:szCs w:val="24"/>
          <w:lang w:val="af-ZA"/>
        </w:rPr>
        <w:t xml:space="preserve"> </w:t>
      </w:r>
      <w:r w:rsidR="00AB6A0E">
        <w:rPr>
          <w:rFonts w:ascii="Arial Armenian" w:hAnsi="Arial Armenian"/>
          <w:b/>
          <w:i/>
          <w:szCs w:val="24"/>
          <w:lang w:val="af-ZA"/>
        </w:rPr>
        <w:t xml:space="preserve">                                                      </w:t>
      </w:r>
      <w:r w:rsidR="001775C1" w:rsidRPr="00DE0E91">
        <w:rPr>
          <w:rFonts w:ascii="Arial Armenian" w:hAnsi="GHEA Grapalat" w:cs="Sylfaen"/>
          <w:b/>
          <w:i/>
          <w:szCs w:val="24"/>
          <w:lang w:val="af-ZA"/>
        </w:rPr>
        <w:t>ՊԱՅՄԱՆԱԳԻՐ</w:t>
      </w:r>
      <w:r w:rsidR="001775C1" w:rsidRPr="00DE0E91">
        <w:rPr>
          <w:rFonts w:ascii="Arial Armenian" w:hAnsi="Arial Armenian"/>
          <w:b/>
          <w:i/>
          <w:szCs w:val="24"/>
          <w:lang w:val="af-ZA"/>
        </w:rPr>
        <w:t xml:space="preserve"> </w:t>
      </w:r>
      <w:r w:rsidR="001775C1" w:rsidRPr="00DE0E91">
        <w:rPr>
          <w:rFonts w:ascii="Arial Armenian" w:hAnsi="GHEA Grapalat" w:cs="Sylfaen"/>
          <w:b/>
          <w:i/>
          <w:szCs w:val="24"/>
          <w:lang w:val="af-ZA"/>
        </w:rPr>
        <w:t>ԿՆՔԵԼՈՒ</w:t>
      </w:r>
      <w:r w:rsidR="001775C1" w:rsidRPr="00DE0E91">
        <w:rPr>
          <w:rFonts w:ascii="Arial Armenian" w:hAnsi="Arial Armenian"/>
          <w:b/>
          <w:i/>
          <w:szCs w:val="24"/>
          <w:lang w:val="af-ZA"/>
        </w:rPr>
        <w:t xml:space="preserve"> </w:t>
      </w:r>
      <w:r w:rsidR="001775C1" w:rsidRPr="00DE0E91">
        <w:rPr>
          <w:rFonts w:ascii="Arial Armenian" w:hAnsi="GHEA Grapalat" w:cs="Sylfaen"/>
          <w:b/>
          <w:i/>
          <w:szCs w:val="24"/>
          <w:lang w:val="af-ZA"/>
        </w:rPr>
        <w:t>ՈՐՈՇՄԱՆ</w:t>
      </w:r>
      <w:r w:rsidR="001775C1" w:rsidRPr="00DE0E91">
        <w:rPr>
          <w:rFonts w:ascii="Arial Armenian" w:hAnsi="Arial Armenian"/>
          <w:b/>
          <w:i/>
          <w:szCs w:val="24"/>
          <w:lang w:val="af-ZA"/>
        </w:rPr>
        <w:t xml:space="preserve"> </w:t>
      </w:r>
      <w:r w:rsidR="001775C1" w:rsidRPr="00DE0E91">
        <w:rPr>
          <w:rFonts w:ascii="Arial Armenian" w:hAnsi="GHEA Grapalat" w:cs="Sylfaen"/>
          <w:b/>
          <w:i/>
          <w:szCs w:val="24"/>
          <w:lang w:val="af-ZA"/>
        </w:rPr>
        <w:t>ՄԱՍԻՆ</w:t>
      </w:r>
    </w:p>
    <w:p w:rsidR="003E64F7" w:rsidRPr="003E64F7" w:rsidRDefault="001775C1" w:rsidP="00057C42">
      <w:pPr>
        <w:pStyle w:val="Heading3"/>
        <w:spacing w:after="240" w:line="360" w:lineRule="auto"/>
        <w:ind w:firstLine="0"/>
        <w:rPr>
          <w:lang w:val="es-ES"/>
        </w:rPr>
      </w:pPr>
      <w:r w:rsidRPr="00DE0E91">
        <w:rPr>
          <w:rFonts w:ascii="Sylfaen" w:hAnsi="Sylfaen" w:cs="Sylfaen"/>
          <w:sz w:val="24"/>
          <w:szCs w:val="24"/>
          <w:lang w:val="af-ZA"/>
        </w:rPr>
        <w:t>ԸՆԹԱՑԱԿԱՐԳԻ</w:t>
      </w:r>
      <w:r w:rsidRPr="00DE0E91">
        <w:rPr>
          <w:rFonts w:ascii="Arial Armenian" w:hAnsi="Arial Armenian"/>
          <w:sz w:val="24"/>
          <w:szCs w:val="24"/>
          <w:lang w:val="af-ZA"/>
        </w:rPr>
        <w:t xml:space="preserve"> </w:t>
      </w:r>
      <w:r w:rsidRPr="00DE0E91">
        <w:rPr>
          <w:rFonts w:ascii="Sylfaen" w:hAnsi="Sylfaen" w:cs="Sylfaen"/>
          <w:sz w:val="24"/>
          <w:szCs w:val="24"/>
          <w:lang w:val="af-ZA"/>
        </w:rPr>
        <w:t>ԾԱԾԿԱԳԻՐԸ՝</w:t>
      </w:r>
      <w:r w:rsidR="001538BA" w:rsidRPr="00DE0E91">
        <w:rPr>
          <w:rFonts w:ascii="Arial Armenian" w:hAnsi="Arial Armenian"/>
          <w:bCs/>
          <w:i/>
          <w:iCs/>
          <w:sz w:val="22"/>
          <w:szCs w:val="22"/>
          <w:lang w:val="af-ZA"/>
        </w:rPr>
        <w:t xml:space="preserve"> </w:t>
      </w:r>
      <w:r w:rsidR="001538BA" w:rsidRPr="00DE0E91">
        <w:rPr>
          <w:rFonts w:ascii="Sylfaen" w:hAnsi="Sylfaen"/>
          <w:bCs/>
          <w:i/>
          <w:iCs/>
          <w:sz w:val="22"/>
          <w:szCs w:val="22"/>
          <w:lang w:val="ru-RU"/>
        </w:rPr>
        <w:t>ՎՊՄԻ</w:t>
      </w:r>
      <w:r w:rsidR="0060346A">
        <w:rPr>
          <w:rFonts w:ascii="Arial Armenian" w:hAnsi="Arial Armenian"/>
          <w:bCs/>
          <w:i/>
          <w:iCs/>
          <w:sz w:val="22"/>
          <w:szCs w:val="22"/>
          <w:lang w:val="pt-BR"/>
        </w:rPr>
        <w:t>-ÞÐ</w:t>
      </w:r>
      <w:r w:rsidR="00210C3C">
        <w:rPr>
          <w:rFonts w:ascii="Sylfaen" w:hAnsi="Sylfaen"/>
          <w:bCs/>
          <w:i/>
          <w:iCs/>
          <w:sz w:val="22"/>
          <w:szCs w:val="22"/>
          <w:lang w:val="pt-BR"/>
        </w:rPr>
        <w:t>ԱՊ</w:t>
      </w:r>
      <w:r w:rsidR="00210C3C">
        <w:rPr>
          <w:rFonts w:ascii="Arial Armenian" w:hAnsi="Arial Armenian"/>
          <w:bCs/>
          <w:i/>
          <w:iCs/>
          <w:sz w:val="22"/>
          <w:szCs w:val="22"/>
          <w:lang w:val="pt-BR"/>
        </w:rPr>
        <w:t>Ò´-11/8</w:t>
      </w:r>
      <w:r w:rsidR="00460943">
        <w:rPr>
          <w:rFonts w:ascii="Arial Armenian" w:hAnsi="Arial Armenian"/>
          <w:bCs/>
          <w:i/>
          <w:iCs/>
          <w:sz w:val="22"/>
          <w:szCs w:val="22"/>
          <w:lang w:val="es-ES"/>
        </w:rPr>
        <w:t>-14</w:t>
      </w:r>
      <w:r w:rsidR="0060346A">
        <w:rPr>
          <w:rFonts w:ascii="Arial Armenian" w:hAnsi="Arial Armenian"/>
          <w:bCs/>
          <w:i/>
          <w:iCs/>
          <w:sz w:val="22"/>
          <w:szCs w:val="22"/>
          <w:lang w:val="es-ES"/>
        </w:rPr>
        <w:t>/</w:t>
      </w:r>
      <w:r w:rsidR="00210C3C">
        <w:rPr>
          <w:rFonts w:ascii="Arial Armenian" w:hAnsi="Arial Armenian"/>
          <w:bCs/>
          <w:i/>
          <w:iCs/>
          <w:sz w:val="22"/>
          <w:szCs w:val="22"/>
          <w:lang w:val="es-ES"/>
        </w:rPr>
        <w:t>2</w:t>
      </w:r>
    </w:p>
    <w:p w:rsidR="001775C1" w:rsidRPr="00DE0E91" w:rsidRDefault="00DE0E91" w:rsidP="001538BA">
      <w:pPr>
        <w:pStyle w:val="Heading3"/>
        <w:spacing w:after="240" w:line="360" w:lineRule="auto"/>
        <w:ind w:firstLine="0"/>
        <w:jc w:val="left"/>
        <w:rPr>
          <w:rFonts w:ascii="Arial Armenian" w:hAnsi="Arial Armenian"/>
          <w:b w:val="0"/>
          <w:bCs/>
          <w:iCs/>
          <w:sz w:val="22"/>
          <w:szCs w:val="22"/>
          <w:lang w:val="es-ES"/>
        </w:rPr>
      </w:pPr>
      <w:r>
        <w:rPr>
          <w:rFonts w:ascii="Sylfaen" w:hAnsi="Sylfaen" w:cs="Sylfaen"/>
          <w:b w:val="0"/>
          <w:sz w:val="20"/>
          <w:lang w:val="af-ZA"/>
        </w:rPr>
        <w:t xml:space="preserve">          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Պատվիրատուն</w:t>
      </w:r>
      <w:r w:rsidR="001538BA" w:rsidRPr="00DE0E91">
        <w:rPr>
          <w:rFonts w:ascii="Arial Armenian" w:hAnsi="Arial Armenian" w:cs="Sylfaen"/>
          <w:b w:val="0"/>
          <w:sz w:val="20"/>
          <w:lang w:val="af-ZA"/>
        </w:rPr>
        <w:t xml:space="preserve"> </w:t>
      </w:r>
      <w:r w:rsidR="001775C1" w:rsidRPr="00DE0E91">
        <w:rPr>
          <w:rFonts w:ascii="Arial Armenian" w:hAnsi="Arial Armenian"/>
          <w:b w:val="0"/>
          <w:sz w:val="20"/>
          <w:lang w:val="af-ZA"/>
        </w:rPr>
        <w:t>`</w:t>
      </w:r>
      <w:r w:rsidR="00DA52F8" w:rsidRPr="00DE0E91">
        <w:rPr>
          <w:rFonts w:ascii="Arial Armenian" w:hAnsi="Arial Armenian"/>
          <w:b w:val="0"/>
          <w:sz w:val="20"/>
          <w:lang w:val="af-ZA"/>
        </w:rPr>
        <w:t>&lt;&lt;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DA52F8" w:rsidRPr="00DE0E91">
        <w:rPr>
          <w:rFonts w:ascii="Sylfaen" w:hAnsi="Sylfaen"/>
          <w:b w:val="0"/>
          <w:sz w:val="20"/>
          <w:lang w:val="af-ZA"/>
        </w:rPr>
        <w:t>ՎՊՄԻ</w:t>
      </w:r>
      <w:r w:rsidR="00DA52F8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538BA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DA52F8" w:rsidRPr="00DE0E91">
        <w:rPr>
          <w:rFonts w:ascii="Arial Armenian" w:hAnsi="Arial Armenian"/>
          <w:b w:val="0"/>
          <w:sz w:val="20"/>
          <w:lang w:val="af-ZA"/>
        </w:rPr>
        <w:t xml:space="preserve">&gt;&gt; </w:t>
      </w:r>
      <w:r w:rsidR="00DA52F8" w:rsidRPr="00DE0E91">
        <w:rPr>
          <w:rFonts w:ascii="Sylfaen" w:hAnsi="Sylfaen"/>
          <w:b w:val="0"/>
          <w:sz w:val="20"/>
          <w:lang w:val="af-ZA"/>
        </w:rPr>
        <w:t>ՊՈԱԿԸ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,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որը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գտնվում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է</w:t>
      </w:r>
      <w:r w:rsidR="00DA52F8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9313E3">
        <w:rPr>
          <w:rFonts w:ascii="Arial Armenian" w:hAnsi="Arial Armenian"/>
          <w:b w:val="0"/>
          <w:sz w:val="20"/>
          <w:lang w:val="af-ZA"/>
        </w:rPr>
        <w:t xml:space="preserve"> </w:t>
      </w:r>
      <w:r w:rsidR="00DA52F8" w:rsidRPr="00DE0E91">
        <w:rPr>
          <w:rFonts w:ascii="Sylfaen" w:hAnsi="Sylfaen"/>
          <w:b w:val="0"/>
          <w:sz w:val="20"/>
          <w:lang w:val="af-ZA"/>
        </w:rPr>
        <w:t>ք</w:t>
      </w:r>
      <w:r w:rsidR="00DA52F8" w:rsidRPr="00DE0E91">
        <w:rPr>
          <w:rFonts w:ascii="Arial Armenian" w:hAnsi="Arial Armenian"/>
          <w:b w:val="0"/>
          <w:sz w:val="20"/>
          <w:lang w:val="af-ZA"/>
        </w:rPr>
        <w:t xml:space="preserve">. </w:t>
      </w:r>
      <w:r w:rsidR="00DA52F8" w:rsidRPr="00DE0E91">
        <w:rPr>
          <w:rFonts w:ascii="Sylfaen" w:hAnsi="Sylfaen"/>
          <w:b w:val="0"/>
          <w:sz w:val="20"/>
          <w:lang w:val="af-ZA"/>
        </w:rPr>
        <w:t>Վանաձոր</w:t>
      </w:r>
      <w:r w:rsidR="00DA52F8" w:rsidRPr="00DE0E91">
        <w:rPr>
          <w:rFonts w:ascii="Arial Armenian" w:hAnsi="Arial Armenian"/>
          <w:b w:val="0"/>
          <w:sz w:val="20"/>
          <w:lang w:val="af-ZA"/>
        </w:rPr>
        <w:t>,</w:t>
      </w:r>
      <w:r w:rsidR="00DA52F8" w:rsidRPr="00DE0E91">
        <w:rPr>
          <w:rFonts w:ascii="Sylfaen" w:hAnsi="Sylfaen"/>
          <w:b w:val="0"/>
          <w:sz w:val="20"/>
          <w:lang w:val="af-ZA"/>
        </w:rPr>
        <w:t>Տիգրան</w:t>
      </w:r>
      <w:r w:rsidR="00DA52F8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DA52F8" w:rsidRPr="00DE0E91">
        <w:rPr>
          <w:rFonts w:ascii="Sylfaen" w:hAnsi="Sylfaen"/>
          <w:b w:val="0"/>
          <w:sz w:val="20"/>
          <w:lang w:val="af-ZA"/>
        </w:rPr>
        <w:t>Մեծի</w:t>
      </w:r>
      <w:r w:rsidR="00DA52F8" w:rsidRPr="00DE0E91">
        <w:rPr>
          <w:rFonts w:ascii="Arial Armenian" w:hAnsi="Arial Armenian"/>
          <w:b w:val="0"/>
          <w:sz w:val="20"/>
          <w:lang w:val="af-ZA"/>
        </w:rPr>
        <w:t xml:space="preserve"> 36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հասցեում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,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ստոր</w:t>
      </w:r>
      <w:r w:rsidR="00DA52F8" w:rsidRPr="00DE0E91">
        <w:rPr>
          <w:rFonts w:ascii="Sylfaen" w:hAnsi="Sylfaen"/>
          <w:b w:val="0"/>
          <w:sz w:val="20"/>
          <w:lang w:val="af-ZA"/>
        </w:rPr>
        <w:t>և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ներկայացնում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է</w:t>
      </w:r>
      <w:r w:rsidR="001538BA" w:rsidRPr="00DE0E91">
        <w:rPr>
          <w:rFonts w:ascii="Arial Armenian" w:hAnsi="Arial Armenian"/>
          <w:b w:val="0"/>
          <w:sz w:val="20"/>
          <w:lang w:val="af-ZA"/>
        </w:rPr>
        <w:t xml:space="preserve"> &lt;&lt; </w:t>
      </w:r>
      <w:r w:rsidR="001538BA" w:rsidRPr="00DE0E91">
        <w:rPr>
          <w:rFonts w:ascii="Sylfaen" w:hAnsi="Sylfaen"/>
          <w:b w:val="0"/>
          <w:bCs/>
          <w:iCs/>
          <w:sz w:val="22"/>
          <w:szCs w:val="22"/>
          <w:lang w:val="ru-RU"/>
        </w:rPr>
        <w:t>ՎՊՄԻ</w:t>
      </w:r>
      <w:r w:rsidR="0060346A">
        <w:rPr>
          <w:rFonts w:ascii="Arial Armenian" w:hAnsi="Arial Armenian"/>
          <w:b w:val="0"/>
          <w:bCs/>
          <w:iCs/>
          <w:sz w:val="22"/>
          <w:szCs w:val="22"/>
          <w:lang w:val="pt-BR"/>
        </w:rPr>
        <w:t>-ÞÐ</w:t>
      </w:r>
      <w:r w:rsidR="00210C3C">
        <w:rPr>
          <w:rFonts w:ascii="Sylfaen" w:hAnsi="Sylfaen"/>
          <w:b w:val="0"/>
          <w:bCs/>
          <w:iCs/>
          <w:sz w:val="22"/>
          <w:szCs w:val="22"/>
          <w:lang w:val="pt-BR"/>
        </w:rPr>
        <w:t>ԱՊ</w:t>
      </w:r>
      <w:r w:rsidR="001538BA" w:rsidRPr="00DE0E91">
        <w:rPr>
          <w:rFonts w:ascii="Arial Armenian" w:hAnsi="Arial Armenian"/>
          <w:b w:val="0"/>
          <w:bCs/>
          <w:iCs/>
          <w:sz w:val="22"/>
          <w:szCs w:val="22"/>
          <w:lang w:val="pt-BR"/>
        </w:rPr>
        <w:t>Ò´-11/</w:t>
      </w:r>
      <w:r w:rsidR="00210C3C">
        <w:rPr>
          <w:rFonts w:ascii="Arial Armenian" w:hAnsi="Arial Armenian"/>
          <w:b w:val="0"/>
          <w:bCs/>
          <w:iCs/>
          <w:sz w:val="22"/>
          <w:szCs w:val="22"/>
          <w:lang w:val="pt-BR"/>
        </w:rPr>
        <w:t>8</w:t>
      </w:r>
      <w:r w:rsidR="0060346A">
        <w:rPr>
          <w:rFonts w:ascii="Arial Armenian" w:hAnsi="Arial Armenian"/>
          <w:b w:val="0"/>
          <w:bCs/>
          <w:iCs/>
          <w:sz w:val="22"/>
          <w:szCs w:val="22"/>
          <w:lang w:val="es-ES"/>
        </w:rPr>
        <w:t>-1</w:t>
      </w:r>
      <w:r w:rsidR="00460943">
        <w:rPr>
          <w:rFonts w:ascii="Arial Armenian" w:hAnsi="Arial Armenian"/>
          <w:b w:val="0"/>
          <w:bCs/>
          <w:iCs/>
          <w:sz w:val="22"/>
          <w:szCs w:val="22"/>
          <w:lang w:val="es-ES"/>
        </w:rPr>
        <w:t>4</w:t>
      </w:r>
      <w:r w:rsidR="0060346A">
        <w:rPr>
          <w:rFonts w:ascii="Arial Armenian" w:hAnsi="Arial Armenian"/>
          <w:b w:val="0"/>
          <w:bCs/>
          <w:iCs/>
          <w:sz w:val="22"/>
          <w:szCs w:val="22"/>
          <w:lang w:val="es-ES"/>
        </w:rPr>
        <w:t>/</w:t>
      </w:r>
      <w:r w:rsidR="00210C3C">
        <w:rPr>
          <w:rFonts w:ascii="Arial Armenian" w:hAnsi="Arial Armenian"/>
          <w:b w:val="0"/>
          <w:bCs/>
          <w:iCs/>
          <w:sz w:val="22"/>
          <w:szCs w:val="22"/>
          <w:lang w:val="es-ES"/>
        </w:rPr>
        <w:t>2</w:t>
      </w:r>
      <w:r w:rsidR="001538BA" w:rsidRPr="00DE0E91">
        <w:rPr>
          <w:rFonts w:ascii="Arial Armenian" w:hAnsi="Arial Armenian"/>
          <w:b w:val="0"/>
          <w:bCs/>
          <w:iCs/>
          <w:sz w:val="22"/>
          <w:szCs w:val="22"/>
          <w:lang w:val="es-ES"/>
        </w:rPr>
        <w:t xml:space="preserve"> &gt;&gt; 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ծածկագրով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հայտարարված</w:t>
      </w:r>
      <w:r w:rsidR="001538BA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ընթացակարգով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պայմանագիր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կնքելու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որոշման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մասին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համառոտ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տեղեկատվությունը</w:t>
      </w:r>
      <w:r w:rsidR="001775C1" w:rsidRPr="00DE0E91">
        <w:rPr>
          <w:rFonts w:ascii="Arial" w:hAnsi="Arial" w:cs="Arial"/>
          <w:b w:val="0"/>
          <w:sz w:val="20"/>
          <w:lang w:val="af-ZA"/>
        </w:rPr>
        <w:t>։</w:t>
      </w:r>
    </w:p>
    <w:p w:rsidR="001775C1" w:rsidRPr="00DE0E91" w:rsidRDefault="001775C1" w:rsidP="001538BA">
      <w:pPr>
        <w:spacing w:after="240" w:line="360" w:lineRule="auto"/>
        <w:ind w:firstLine="709"/>
        <w:rPr>
          <w:rFonts w:ascii="Arial Armenian" w:hAnsi="Arial Armenian"/>
          <w:sz w:val="20"/>
          <w:lang w:val="af-ZA"/>
        </w:rPr>
      </w:pPr>
      <w:r w:rsidRPr="00DE0E91">
        <w:rPr>
          <w:rFonts w:ascii="Arial Armenian" w:hAnsi="GHEA Grapalat" w:cs="Sylfaen"/>
          <w:sz w:val="20"/>
          <w:lang w:val="af-ZA"/>
        </w:rPr>
        <w:t>Գնահատող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հանձնաժողովի</w:t>
      </w:r>
      <w:r w:rsidR="00460943">
        <w:rPr>
          <w:rFonts w:ascii="Arial Armenian" w:hAnsi="Arial Armenian"/>
          <w:sz w:val="20"/>
          <w:lang w:val="af-ZA"/>
        </w:rPr>
        <w:t xml:space="preserve"> 2014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թվականի</w:t>
      </w:r>
      <w:r w:rsidR="009E0727">
        <w:rPr>
          <w:rFonts w:ascii="Arial Armenian" w:hAnsi="GHEA Grapalat" w:cs="Sylfaen"/>
          <w:sz w:val="20"/>
          <w:lang w:val="af-ZA"/>
        </w:rPr>
        <w:t xml:space="preserve"> </w:t>
      </w:r>
      <w:r w:rsidR="00210C3C">
        <w:rPr>
          <w:rFonts w:ascii="Arial Armenian" w:hAnsi="GHEA Grapalat" w:cs="Sylfaen"/>
          <w:sz w:val="20"/>
          <w:lang w:val="af-ZA"/>
        </w:rPr>
        <w:t>ապրիլի</w:t>
      </w:r>
      <w:r w:rsidR="009E0727">
        <w:rPr>
          <w:rFonts w:ascii="Arial Armenian" w:hAnsi="Arial Armenian"/>
          <w:sz w:val="20"/>
          <w:lang w:val="af-ZA"/>
        </w:rPr>
        <w:t xml:space="preserve"> </w:t>
      </w:r>
      <w:r w:rsidR="00210C3C">
        <w:rPr>
          <w:rFonts w:ascii="Arial Armenian" w:hAnsi="Arial Armenian"/>
          <w:sz w:val="20"/>
          <w:lang w:val="af-ZA"/>
        </w:rPr>
        <w:t>1</w:t>
      </w:r>
      <w:r w:rsidR="00460943">
        <w:rPr>
          <w:rFonts w:ascii="Arial Armenian" w:hAnsi="Arial Armenian"/>
          <w:sz w:val="20"/>
          <w:lang w:val="af-ZA"/>
        </w:rPr>
        <w:t>6</w:t>
      </w:r>
      <w:r w:rsidRPr="00DE0E91">
        <w:rPr>
          <w:rFonts w:ascii="Arial Armenian" w:hAnsi="Arial Armenian"/>
          <w:sz w:val="20"/>
          <w:lang w:val="af-ZA"/>
        </w:rPr>
        <w:t>-</w:t>
      </w:r>
      <w:r w:rsidRPr="00DE0E91">
        <w:rPr>
          <w:rFonts w:ascii="Arial Armenian" w:hAnsi="GHEA Grapalat" w:cs="Sylfaen"/>
          <w:sz w:val="20"/>
          <w:lang w:val="af-ZA"/>
        </w:rPr>
        <w:t>ի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թիվ</w:t>
      </w:r>
      <w:r w:rsidR="001538BA" w:rsidRPr="00DE0E91">
        <w:rPr>
          <w:rFonts w:ascii="Arial Armenian" w:hAnsi="Arial Armenian"/>
          <w:sz w:val="20"/>
          <w:lang w:val="af-ZA"/>
        </w:rPr>
        <w:t xml:space="preserve"> 1 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որոշմամբ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հաստատվել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են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ընթացակարգի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բոլոր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մասնակիցների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կողմից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ներկայացված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հայտերի</w:t>
      </w:r>
      <w:r w:rsidRPr="00DE0E91">
        <w:rPr>
          <w:rFonts w:ascii="Arial Armenian" w:hAnsi="Arial Armenian"/>
          <w:sz w:val="20"/>
          <w:lang w:val="af-ZA"/>
        </w:rPr>
        <w:t xml:space="preserve">` </w:t>
      </w:r>
      <w:r w:rsidRPr="00DE0E91">
        <w:rPr>
          <w:rFonts w:ascii="Arial Armenian" w:hAnsi="GHEA Grapalat" w:cs="Sylfaen"/>
          <w:sz w:val="20"/>
          <w:lang w:val="af-ZA"/>
        </w:rPr>
        <w:t>հրավերի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պահանջներին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համապատասխանության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գնահատման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արդյունքները</w:t>
      </w:r>
      <w:r w:rsidRPr="00DE0E91">
        <w:rPr>
          <w:rFonts w:ascii="Arial Armenian" w:hAnsi="GHEA Grapalat" w:cs="Arial Armenian"/>
          <w:sz w:val="20"/>
          <w:lang w:val="af-ZA"/>
        </w:rPr>
        <w:t>։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Համաձա</w:t>
      </w:r>
      <w:r w:rsidR="000B236E" w:rsidRPr="00DE0E91">
        <w:rPr>
          <w:rFonts w:ascii="Arial Armenian" w:hAnsi="GHEA Grapalat" w:cs="Sylfaen"/>
          <w:sz w:val="20"/>
          <w:lang w:val="af-ZA"/>
        </w:rPr>
        <w:t>յ</w:t>
      </w:r>
      <w:r w:rsidRPr="00DE0E91">
        <w:rPr>
          <w:rFonts w:ascii="Arial Armenian" w:hAnsi="GHEA Grapalat" w:cs="Sylfaen"/>
          <w:sz w:val="20"/>
          <w:lang w:val="af-ZA"/>
        </w:rPr>
        <w:t>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որի</w:t>
      </w:r>
      <w:r w:rsidRPr="00DE0E91">
        <w:rPr>
          <w:rFonts w:ascii="Arial Armenian" w:hAnsi="Arial Armenian"/>
          <w:sz w:val="20"/>
          <w:lang w:val="af-ZA"/>
        </w:rPr>
        <w:t>`</w:t>
      </w:r>
    </w:p>
    <w:p w:rsidR="009E0727" w:rsidRPr="002F45BF" w:rsidRDefault="001775C1" w:rsidP="009E0727">
      <w:pPr>
        <w:rPr>
          <w:rFonts w:ascii="Arial Unicode" w:hAnsi="Arial Unicode"/>
          <w:b/>
          <w:lang w:val="af-ZA"/>
        </w:rPr>
      </w:pPr>
      <w:r w:rsidRPr="00DE0E91">
        <w:rPr>
          <w:rFonts w:ascii="Arial Armenian" w:hAnsi="GHEA Grapalat" w:cs="Sylfaen"/>
          <w:sz w:val="20"/>
          <w:lang w:val="af-ZA"/>
        </w:rPr>
        <w:t>Գնման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առարկա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է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հանդիսանում</w:t>
      </w:r>
      <w:r w:rsidR="001538BA" w:rsidRPr="00DE0E91">
        <w:rPr>
          <w:rFonts w:ascii="Arial Armenian" w:hAnsi="Arial Armenian"/>
          <w:sz w:val="20"/>
          <w:lang w:val="af-ZA"/>
        </w:rPr>
        <w:t xml:space="preserve">` </w:t>
      </w:r>
      <w:r w:rsidR="00210C3C">
        <w:rPr>
          <w:rFonts w:ascii="Sylfaen" w:hAnsi="Sylfaen"/>
          <w:sz w:val="20"/>
          <w:lang w:val="af-ZA"/>
        </w:rPr>
        <w:t>համակարգչային և պատճենահանման սարքավորումներ և օժանդակ նյութեր</w:t>
      </w:r>
      <w:r w:rsidR="009E0727" w:rsidRPr="00460943">
        <w:rPr>
          <w:rFonts w:ascii="Arial Unicode" w:hAnsi="Arial Unicode" w:cs="Times Armenian"/>
          <w:b/>
          <w:lang w:val="af-ZA"/>
        </w:rPr>
        <w:t>:</w:t>
      </w:r>
      <w:r w:rsidR="009E0727" w:rsidRPr="002F45BF">
        <w:rPr>
          <w:rFonts w:ascii="Arial Unicode" w:hAnsi="Arial Unicode" w:cs="Times Armenian"/>
          <w:b/>
          <w:bCs/>
          <w:lang w:val="af-ZA"/>
        </w:rPr>
        <w:t xml:space="preserve">    </w:t>
      </w:r>
    </w:p>
    <w:tbl>
      <w:tblPr>
        <w:tblW w:w="12820" w:type="dxa"/>
        <w:jc w:val="center"/>
        <w:tblInd w:w="-2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6"/>
        <w:gridCol w:w="4680"/>
        <w:gridCol w:w="2493"/>
        <w:gridCol w:w="2244"/>
        <w:gridCol w:w="2917"/>
      </w:tblGrid>
      <w:tr w:rsidR="001775C1" w:rsidRPr="00DE0E91" w:rsidTr="0089383D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Հ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>/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4680" w:type="dxa"/>
            <w:shd w:val="clear" w:color="auto" w:fill="auto"/>
            <w:vAlign w:val="center"/>
          </w:tcPr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Մասնակցի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անվանումը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</w:p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</w:p>
        </w:tc>
        <w:tc>
          <w:tcPr>
            <w:tcW w:w="2493" w:type="dxa"/>
            <w:shd w:val="clear" w:color="auto" w:fill="auto"/>
            <w:vAlign w:val="center"/>
          </w:tcPr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Հրավերի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պահանջներին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համապատասխանող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հայտեր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</w:p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Arial Armenian"/>
                <w:sz w:val="20"/>
                <w:lang w:val="af-ZA"/>
              </w:rPr>
              <w:t>/</w:t>
            </w:r>
            <w:r w:rsidRPr="00DE0E91">
              <w:rPr>
                <w:rFonts w:ascii="Arial Armenian" w:hAnsi="GHEA Grapalat" w:cs="Sylfaen"/>
                <w:sz w:val="20"/>
                <w:lang w:val="af-ZA"/>
              </w:rPr>
              <w:t>համապատասխանելու</w:t>
            </w:r>
            <w:r w:rsidRPr="00DE0E91">
              <w:rPr>
                <w:rFonts w:ascii="Arial Armenian" w:hAnsi="Arial Armenian"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sz w:val="20"/>
                <w:lang w:val="af-ZA"/>
              </w:rPr>
              <w:t>դեպքում</w:t>
            </w:r>
            <w:r w:rsidRPr="00DE0E91">
              <w:rPr>
                <w:rFonts w:ascii="Arial Armenian" w:hAnsi="Arial Armenian"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sz w:val="20"/>
                <w:lang w:val="af-ZA"/>
              </w:rPr>
              <w:t>նշել</w:t>
            </w:r>
            <w:r w:rsidRPr="00DE0E91">
              <w:rPr>
                <w:rFonts w:ascii="Arial Armenian" w:hAnsi="Arial Armenian"/>
                <w:sz w:val="20"/>
                <w:lang w:val="af-ZA"/>
              </w:rPr>
              <w:t xml:space="preserve"> “X”/</w:t>
            </w:r>
          </w:p>
        </w:tc>
        <w:tc>
          <w:tcPr>
            <w:tcW w:w="2244" w:type="dxa"/>
            <w:shd w:val="clear" w:color="auto" w:fill="auto"/>
            <w:vAlign w:val="center"/>
          </w:tcPr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Հրավերի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պահանջներին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չհամապատասխանող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հայտեր</w:t>
            </w:r>
          </w:p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Arial Armenian"/>
                <w:sz w:val="20"/>
                <w:lang w:val="af-ZA"/>
              </w:rPr>
              <w:t>/</w:t>
            </w:r>
            <w:r w:rsidRPr="00DE0E91">
              <w:rPr>
                <w:rFonts w:ascii="Arial Armenian" w:hAnsi="GHEA Grapalat" w:cs="Sylfaen"/>
                <w:sz w:val="20"/>
                <w:lang w:val="af-ZA"/>
              </w:rPr>
              <w:t>չհամապատասխանելու</w:t>
            </w:r>
            <w:r w:rsidRPr="00DE0E91">
              <w:rPr>
                <w:rFonts w:ascii="Arial Armenian" w:hAnsi="Arial Armenian"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sz w:val="20"/>
                <w:lang w:val="af-ZA"/>
              </w:rPr>
              <w:t>դեպքում</w:t>
            </w:r>
            <w:r w:rsidRPr="00DE0E91">
              <w:rPr>
                <w:rFonts w:ascii="Arial Armenian" w:hAnsi="Arial Armenian"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sz w:val="20"/>
                <w:lang w:val="af-ZA"/>
              </w:rPr>
              <w:t>նշել</w:t>
            </w:r>
            <w:r w:rsidRPr="00DE0E91">
              <w:rPr>
                <w:rFonts w:ascii="Arial Armenian" w:hAnsi="Arial Armenian"/>
                <w:sz w:val="20"/>
                <w:lang w:val="af-ZA"/>
              </w:rPr>
              <w:t xml:space="preserve"> “X”/</w:t>
            </w:r>
          </w:p>
        </w:tc>
        <w:tc>
          <w:tcPr>
            <w:tcW w:w="2917" w:type="dxa"/>
            <w:shd w:val="clear" w:color="auto" w:fill="auto"/>
            <w:vAlign w:val="center"/>
          </w:tcPr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Անհամապատասխանության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համառոտ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1775C1" w:rsidRPr="00DE0E91" w:rsidTr="0089383D">
        <w:trPr>
          <w:trHeight w:val="561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>1</w:t>
            </w:r>
          </w:p>
        </w:tc>
        <w:tc>
          <w:tcPr>
            <w:tcW w:w="4680" w:type="dxa"/>
            <w:shd w:val="clear" w:color="auto" w:fill="auto"/>
            <w:vAlign w:val="center"/>
          </w:tcPr>
          <w:p w:rsidR="001775C1" w:rsidRPr="00DE0E91" w:rsidRDefault="00210C3C" w:rsidP="009E0727">
            <w:pPr>
              <w:rPr>
                <w:rFonts w:ascii="Arial Armenian" w:hAnsi="Arial Armenian"/>
                <w:sz w:val="20"/>
                <w:lang w:val="af-ZA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Պատրոն ՌՄ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1775C1" w:rsidRPr="00DE0E91" w:rsidRDefault="00415128" w:rsidP="00415128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>X</w:t>
            </w:r>
          </w:p>
        </w:tc>
        <w:tc>
          <w:tcPr>
            <w:tcW w:w="2244" w:type="dxa"/>
            <w:shd w:val="clear" w:color="auto" w:fill="auto"/>
            <w:vAlign w:val="center"/>
          </w:tcPr>
          <w:p w:rsidR="001775C1" w:rsidRPr="00DE0E91" w:rsidRDefault="001775C1" w:rsidP="001538BA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  <w:tc>
          <w:tcPr>
            <w:tcW w:w="2917" w:type="dxa"/>
            <w:shd w:val="clear" w:color="auto" w:fill="auto"/>
            <w:vAlign w:val="center"/>
          </w:tcPr>
          <w:p w:rsidR="001775C1" w:rsidRPr="00DE0E91" w:rsidRDefault="001775C1" w:rsidP="001538BA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</w:tr>
      <w:tr w:rsidR="00210C3C" w:rsidRPr="00DE0E91" w:rsidTr="0089383D">
        <w:trPr>
          <w:trHeight w:val="626"/>
          <w:jc w:val="center"/>
        </w:trPr>
        <w:tc>
          <w:tcPr>
            <w:tcW w:w="48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210C3C" w:rsidRPr="00DE0E91" w:rsidRDefault="00210C3C" w:rsidP="009E0727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>2</w:t>
            </w:r>
          </w:p>
        </w:tc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210C3C" w:rsidRPr="00FD3354" w:rsidRDefault="00210C3C" w:rsidP="00210C3C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Էդվարդ Քոմփյութերս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49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210C3C" w:rsidRPr="00DE0E91" w:rsidRDefault="00210C3C" w:rsidP="009E0727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>X</w:t>
            </w:r>
          </w:p>
        </w:tc>
        <w:tc>
          <w:tcPr>
            <w:tcW w:w="224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210C3C" w:rsidRPr="00DE0E91" w:rsidRDefault="00210C3C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  <w:tc>
          <w:tcPr>
            <w:tcW w:w="291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210C3C" w:rsidRPr="00DE0E91" w:rsidRDefault="00210C3C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</w:tr>
      <w:tr w:rsidR="00210C3C" w:rsidRPr="00DE0E91" w:rsidTr="0089383D">
        <w:trPr>
          <w:trHeight w:val="626"/>
          <w:jc w:val="center"/>
        </w:trPr>
        <w:tc>
          <w:tcPr>
            <w:tcW w:w="4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DE0E91" w:rsidRDefault="00210C3C" w:rsidP="009E0727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>
              <w:rPr>
                <w:rFonts w:ascii="Arial Armenian" w:hAnsi="Arial Armenian"/>
                <w:b/>
                <w:sz w:val="20"/>
                <w:lang w:val="af-ZA"/>
              </w:rPr>
              <w:lastRenderedPageBreak/>
              <w:t>3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C00080" w:rsidRDefault="00210C3C" w:rsidP="009E0727">
            <w:pPr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Այ-Թի Պլազա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4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DE0E91" w:rsidRDefault="00210C3C" w:rsidP="009E0727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>X</w:t>
            </w:r>
          </w:p>
        </w:tc>
        <w:tc>
          <w:tcPr>
            <w:tcW w:w="22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DE0E91" w:rsidRDefault="00210C3C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  <w:tc>
          <w:tcPr>
            <w:tcW w:w="29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DE0E91" w:rsidRDefault="00210C3C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</w:tr>
      <w:tr w:rsidR="00210C3C" w:rsidRPr="00DE0E91" w:rsidTr="0089383D">
        <w:trPr>
          <w:trHeight w:val="626"/>
          <w:jc w:val="center"/>
        </w:trPr>
        <w:tc>
          <w:tcPr>
            <w:tcW w:w="4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Default="00210C3C" w:rsidP="009E0727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>
              <w:rPr>
                <w:rFonts w:ascii="Arial Armenian" w:hAnsi="Arial Armenian"/>
                <w:b/>
                <w:sz w:val="20"/>
                <w:lang w:val="af-ZA"/>
              </w:rPr>
              <w:t>4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FD3354" w:rsidRDefault="00210C3C" w:rsidP="00210C3C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n-US"/>
              </w:rPr>
              <w:t>Մարատ Հարություն</w:t>
            </w:r>
            <w:r>
              <w:rPr>
                <w:rFonts w:ascii="Sylfaen" w:hAnsi="Sylfaen"/>
                <w:b/>
                <w:sz w:val="21"/>
              </w:rPr>
              <w:t>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</w:p>
        </w:tc>
        <w:tc>
          <w:tcPr>
            <w:tcW w:w="24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DE0E91" w:rsidRDefault="00210C3C" w:rsidP="009E0727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>X</w:t>
            </w:r>
          </w:p>
        </w:tc>
        <w:tc>
          <w:tcPr>
            <w:tcW w:w="22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FD3354" w:rsidRDefault="00210C3C" w:rsidP="00210C3C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DE0E91" w:rsidRDefault="00210C3C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</w:tr>
      <w:tr w:rsidR="00210C3C" w:rsidRPr="00DE0E91" w:rsidTr="0089383D">
        <w:trPr>
          <w:trHeight w:val="626"/>
          <w:jc w:val="center"/>
        </w:trPr>
        <w:tc>
          <w:tcPr>
            <w:tcW w:w="4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Default="00210C3C" w:rsidP="009E0727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>
              <w:rPr>
                <w:rFonts w:ascii="Arial Armenian" w:hAnsi="Arial Armenian"/>
                <w:b/>
                <w:sz w:val="20"/>
                <w:lang w:val="af-ZA"/>
              </w:rPr>
              <w:t>5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C00080" w:rsidRDefault="00210C3C" w:rsidP="00210C3C">
            <w:pPr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Կոմպմարկետ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493" w:type="dxa"/>
            <w:tcBorders>
              <w:bottom w:val="single" w:sz="4" w:space="0" w:color="auto"/>
            </w:tcBorders>
            <w:shd w:val="clear" w:color="auto" w:fill="auto"/>
          </w:tcPr>
          <w:p w:rsidR="00210C3C" w:rsidRDefault="00210C3C" w:rsidP="00210C3C">
            <w:pPr>
              <w:jc w:val="center"/>
            </w:pPr>
            <w:r w:rsidRPr="004F7A1B">
              <w:rPr>
                <w:rFonts w:ascii="Arial Armenian" w:hAnsi="Arial Armenian"/>
                <w:b/>
                <w:sz w:val="20"/>
                <w:lang w:val="af-ZA"/>
              </w:rPr>
              <w:t>X</w:t>
            </w:r>
          </w:p>
        </w:tc>
        <w:tc>
          <w:tcPr>
            <w:tcW w:w="22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FD3354" w:rsidRDefault="00210C3C" w:rsidP="00210C3C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DE0E91" w:rsidRDefault="00210C3C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</w:tr>
      <w:tr w:rsidR="00210C3C" w:rsidRPr="00DE0E91" w:rsidTr="0089383D">
        <w:trPr>
          <w:trHeight w:val="626"/>
          <w:jc w:val="center"/>
        </w:trPr>
        <w:tc>
          <w:tcPr>
            <w:tcW w:w="4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Default="00210C3C" w:rsidP="009E0727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>
              <w:rPr>
                <w:rFonts w:ascii="Arial Armenian" w:hAnsi="Arial Armenian"/>
                <w:b/>
                <w:sz w:val="20"/>
                <w:lang w:val="af-ZA"/>
              </w:rPr>
              <w:t>6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C00080" w:rsidRDefault="00210C3C" w:rsidP="00210C3C">
            <w:pPr>
              <w:rPr>
                <w:rFonts w:ascii="Sylfaen" w:hAnsi="Sylfaen"/>
                <w:b/>
                <w:sz w:val="21"/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Վեներա Դավթյան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</w:p>
        </w:tc>
        <w:tc>
          <w:tcPr>
            <w:tcW w:w="2493" w:type="dxa"/>
            <w:tcBorders>
              <w:bottom w:val="single" w:sz="4" w:space="0" w:color="auto"/>
            </w:tcBorders>
            <w:shd w:val="clear" w:color="auto" w:fill="auto"/>
          </w:tcPr>
          <w:p w:rsidR="00210C3C" w:rsidRDefault="00210C3C" w:rsidP="00210C3C">
            <w:pPr>
              <w:jc w:val="center"/>
            </w:pPr>
            <w:r w:rsidRPr="004F7A1B">
              <w:rPr>
                <w:rFonts w:ascii="Arial Armenian" w:hAnsi="Arial Armenian"/>
                <w:b/>
                <w:sz w:val="20"/>
                <w:lang w:val="af-ZA"/>
              </w:rPr>
              <w:t>X</w:t>
            </w:r>
          </w:p>
        </w:tc>
        <w:tc>
          <w:tcPr>
            <w:tcW w:w="22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FD3354" w:rsidRDefault="00210C3C" w:rsidP="00210C3C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DE0E91" w:rsidRDefault="00210C3C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</w:tr>
      <w:tr w:rsidR="00210C3C" w:rsidRPr="00210C3C" w:rsidTr="0089383D">
        <w:trPr>
          <w:trHeight w:val="626"/>
          <w:jc w:val="center"/>
        </w:trPr>
        <w:tc>
          <w:tcPr>
            <w:tcW w:w="4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Default="00210C3C" w:rsidP="009E0727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>
              <w:rPr>
                <w:rFonts w:ascii="Arial Armenian" w:hAnsi="Arial Armenian"/>
                <w:b/>
                <w:sz w:val="20"/>
                <w:lang w:val="af-ZA"/>
              </w:rPr>
              <w:t>7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C00080" w:rsidRDefault="00210C3C" w:rsidP="00210C3C">
            <w:pPr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ՎԱՆ-ԼԱՆ Ուսուցման և ինֆորմացիոն կենտրոն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493" w:type="dxa"/>
            <w:tcBorders>
              <w:bottom w:val="single" w:sz="4" w:space="0" w:color="auto"/>
            </w:tcBorders>
            <w:shd w:val="clear" w:color="auto" w:fill="auto"/>
          </w:tcPr>
          <w:p w:rsidR="00210C3C" w:rsidRDefault="00210C3C" w:rsidP="00210C3C">
            <w:pPr>
              <w:jc w:val="center"/>
            </w:pPr>
            <w:r w:rsidRPr="004F7A1B">
              <w:rPr>
                <w:rFonts w:ascii="Arial Armenian" w:hAnsi="Arial Armenian"/>
                <w:b/>
                <w:sz w:val="20"/>
                <w:lang w:val="af-ZA"/>
              </w:rPr>
              <w:t>X</w:t>
            </w:r>
          </w:p>
        </w:tc>
        <w:tc>
          <w:tcPr>
            <w:tcW w:w="22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FD3354" w:rsidRDefault="00210C3C" w:rsidP="00210C3C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DE0E91" w:rsidRDefault="00210C3C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</w:tr>
      <w:tr w:rsidR="00210C3C" w:rsidRPr="00DE0E91" w:rsidTr="0089383D">
        <w:trPr>
          <w:trHeight w:val="626"/>
          <w:jc w:val="center"/>
        </w:trPr>
        <w:tc>
          <w:tcPr>
            <w:tcW w:w="4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Default="00210C3C" w:rsidP="009E0727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>
              <w:rPr>
                <w:rFonts w:ascii="Arial Armenian" w:hAnsi="Arial Armenian"/>
                <w:b/>
                <w:sz w:val="20"/>
                <w:lang w:val="af-ZA"/>
              </w:rPr>
              <w:t>8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FD3354" w:rsidRDefault="00210C3C" w:rsidP="00210C3C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F7746A">
              <w:rPr>
                <w:b/>
                <w:lang w:val="es-ES"/>
              </w:rPr>
              <w:t xml:space="preserve"> </w:t>
            </w:r>
            <w:r w:rsidRPr="00F7746A">
              <w:rPr>
                <w:rFonts w:ascii="Sylfaen" w:hAnsi="Sylfaen" w:cs="Sylfaen"/>
                <w:b/>
              </w:rPr>
              <w:t>ՍՊԸ</w:t>
            </w:r>
          </w:p>
        </w:tc>
        <w:tc>
          <w:tcPr>
            <w:tcW w:w="2493" w:type="dxa"/>
            <w:tcBorders>
              <w:bottom w:val="single" w:sz="4" w:space="0" w:color="auto"/>
            </w:tcBorders>
            <w:shd w:val="clear" w:color="auto" w:fill="auto"/>
          </w:tcPr>
          <w:p w:rsidR="00210C3C" w:rsidRDefault="00210C3C" w:rsidP="00210C3C">
            <w:pPr>
              <w:jc w:val="center"/>
            </w:pPr>
            <w:r w:rsidRPr="004F7A1B">
              <w:rPr>
                <w:rFonts w:ascii="Arial Armenian" w:hAnsi="Arial Armenian"/>
                <w:b/>
                <w:sz w:val="20"/>
                <w:lang w:val="af-ZA"/>
              </w:rPr>
              <w:t>X</w:t>
            </w:r>
          </w:p>
        </w:tc>
        <w:tc>
          <w:tcPr>
            <w:tcW w:w="22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FD3354" w:rsidRDefault="00210C3C" w:rsidP="00210C3C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DE0E91" w:rsidRDefault="00210C3C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</w:tr>
      <w:tr w:rsidR="00210C3C" w:rsidRPr="00DE0E91" w:rsidTr="0089383D">
        <w:trPr>
          <w:trHeight w:val="626"/>
          <w:jc w:val="center"/>
        </w:trPr>
        <w:tc>
          <w:tcPr>
            <w:tcW w:w="4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Default="00210C3C" w:rsidP="009E0727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>
              <w:rPr>
                <w:rFonts w:ascii="Arial Armenian" w:hAnsi="Arial Armenian"/>
                <w:b/>
                <w:sz w:val="20"/>
                <w:lang w:val="af-ZA"/>
              </w:rPr>
              <w:t>9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C00080" w:rsidRDefault="00210C3C" w:rsidP="00210C3C">
            <w:pPr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Կոմպասս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493" w:type="dxa"/>
            <w:tcBorders>
              <w:bottom w:val="single" w:sz="4" w:space="0" w:color="auto"/>
            </w:tcBorders>
            <w:shd w:val="clear" w:color="auto" w:fill="auto"/>
          </w:tcPr>
          <w:p w:rsidR="00210C3C" w:rsidRDefault="00210C3C" w:rsidP="00210C3C">
            <w:pPr>
              <w:jc w:val="center"/>
            </w:pPr>
            <w:r w:rsidRPr="004F7A1B">
              <w:rPr>
                <w:rFonts w:ascii="Arial Armenian" w:hAnsi="Arial Armenian"/>
                <w:b/>
                <w:sz w:val="20"/>
                <w:lang w:val="af-ZA"/>
              </w:rPr>
              <w:t>X</w:t>
            </w:r>
          </w:p>
        </w:tc>
        <w:tc>
          <w:tcPr>
            <w:tcW w:w="22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FD3354" w:rsidRDefault="00210C3C" w:rsidP="00210C3C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C3C" w:rsidRPr="00DE0E91" w:rsidRDefault="00210C3C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</w:tr>
      <w:tr w:rsidR="00210C3C" w:rsidRPr="00DE0E91" w:rsidTr="0089383D">
        <w:trPr>
          <w:trHeight w:val="626"/>
          <w:jc w:val="center"/>
        </w:trPr>
        <w:tc>
          <w:tcPr>
            <w:tcW w:w="4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0C3C" w:rsidRDefault="00210C3C" w:rsidP="009E0727">
            <w:pPr>
              <w:rPr>
                <w:rFonts w:ascii="Arial Armenian" w:hAnsi="Arial Armenian"/>
                <w:b/>
                <w:sz w:val="20"/>
                <w:lang w:val="af-ZA"/>
              </w:rPr>
            </w:pPr>
          </w:p>
          <w:p w:rsidR="00210C3C" w:rsidRDefault="00210C3C" w:rsidP="009E0727">
            <w:pPr>
              <w:rPr>
                <w:rFonts w:ascii="Arial Armenian" w:hAnsi="Arial Armenian"/>
                <w:b/>
                <w:sz w:val="20"/>
                <w:lang w:val="af-ZA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0C3C" w:rsidRDefault="00210C3C" w:rsidP="009E0727">
            <w:pPr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0C3C" w:rsidRPr="00DE0E91" w:rsidRDefault="00210C3C" w:rsidP="008C7759">
            <w:pPr>
              <w:rPr>
                <w:rFonts w:ascii="Arial Armenian" w:hAnsi="Arial Armenian"/>
                <w:b/>
                <w:sz w:val="20"/>
                <w:lang w:val="af-ZA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0C3C" w:rsidRPr="00DE0E91" w:rsidRDefault="00210C3C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  <w:tc>
          <w:tcPr>
            <w:tcW w:w="29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0C3C" w:rsidRPr="00DE0E91" w:rsidRDefault="00210C3C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</w:tr>
    </w:tbl>
    <w:tbl>
      <w:tblPr>
        <w:tblpPr w:leftFromText="180" w:rightFromText="180" w:vertAnchor="text" w:horzAnchor="margin" w:tblpY="15"/>
        <w:tblOverlap w:val="never"/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8"/>
        <w:gridCol w:w="3240"/>
        <w:gridCol w:w="1800"/>
        <w:gridCol w:w="1440"/>
        <w:gridCol w:w="1080"/>
        <w:gridCol w:w="1170"/>
        <w:gridCol w:w="1170"/>
        <w:gridCol w:w="1440"/>
        <w:gridCol w:w="1620"/>
        <w:gridCol w:w="1170"/>
        <w:gridCol w:w="1260"/>
      </w:tblGrid>
      <w:tr w:rsidR="002E0D51" w:rsidRPr="0094207B" w:rsidTr="001E0634">
        <w:trPr>
          <w:trHeight w:val="765"/>
        </w:trPr>
        <w:tc>
          <w:tcPr>
            <w:tcW w:w="558" w:type="dxa"/>
            <w:vMerge w:val="restart"/>
            <w:tcBorders>
              <w:bottom w:val="single" w:sz="4" w:space="0" w:color="auto"/>
            </w:tcBorders>
            <w:vAlign w:val="center"/>
          </w:tcPr>
          <w:p w:rsidR="002E0D51" w:rsidRPr="0094207B" w:rsidRDefault="002E0D51" w:rsidP="00460943">
            <w:pPr>
              <w:jc w:val="center"/>
            </w:pPr>
            <w:r w:rsidRPr="0094207B">
              <w:t>N</w:t>
            </w:r>
          </w:p>
        </w:tc>
        <w:tc>
          <w:tcPr>
            <w:tcW w:w="3240" w:type="dxa"/>
            <w:vMerge w:val="restart"/>
            <w:vAlign w:val="center"/>
          </w:tcPr>
          <w:p w:rsidR="002E0D51" w:rsidRPr="009E0727" w:rsidRDefault="002E0D51" w:rsidP="00460943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9E0727">
              <w:rPr>
                <w:rFonts w:ascii="Arial Armenian" w:hAnsi="Arial Armenian"/>
                <w:sz w:val="18"/>
                <w:szCs w:val="18"/>
              </w:rPr>
              <w:t xml:space="preserve">²åñ³ÝùÇ ³Ýí³ÝáõÙÁ </w:t>
            </w:r>
          </w:p>
        </w:tc>
        <w:tc>
          <w:tcPr>
            <w:tcW w:w="12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0D51" w:rsidRPr="009E0727" w:rsidRDefault="002E0D51" w:rsidP="002E0D51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9E0727">
              <w:rPr>
                <w:rFonts w:ascii="Arial Armenian" w:hAnsi="Arial Armenian"/>
                <w:sz w:val="20"/>
                <w:szCs w:val="20"/>
              </w:rPr>
              <w:t>¶Ý³ÛÇÝ ³é³ç³ñÏÁ Ù»Ï  ÙÇ³íáñÇ Ñ³Ù³ñ /ÐÐ ¹ñ³Ù/</w:t>
            </w:r>
          </w:p>
          <w:p w:rsidR="002E0D51" w:rsidRPr="009E0727" w:rsidRDefault="002E0D51" w:rsidP="0089383D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</w:p>
        </w:tc>
      </w:tr>
      <w:tr w:rsidR="0089383D" w:rsidRPr="005D1676" w:rsidTr="00AB6A0E">
        <w:trPr>
          <w:trHeight w:val="546"/>
        </w:trPr>
        <w:tc>
          <w:tcPr>
            <w:tcW w:w="558" w:type="dxa"/>
            <w:vMerge/>
            <w:tcBorders>
              <w:bottom w:val="single" w:sz="4" w:space="0" w:color="auto"/>
            </w:tcBorders>
            <w:vAlign w:val="center"/>
          </w:tcPr>
          <w:p w:rsidR="0089383D" w:rsidRPr="0094207B" w:rsidRDefault="0089383D" w:rsidP="0089383D">
            <w:pPr>
              <w:jc w:val="center"/>
            </w:pPr>
          </w:p>
        </w:tc>
        <w:tc>
          <w:tcPr>
            <w:tcW w:w="3240" w:type="dxa"/>
            <w:vMerge/>
            <w:tcBorders>
              <w:bottom w:val="single" w:sz="4" w:space="0" w:color="auto"/>
            </w:tcBorders>
            <w:vAlign w:val="center"/>
          </w:tcPr>
          <w:p w:rsidR="0089383D" w:rsidRPr="0094207B" w:rsidRDefault="0089383D" w:rsidP="0089383D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383D" w:rsidRPr="00FD3354" w:rsidRDefault="0089383D" w:rsidP="0089383D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Պատրոն ՌՄ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89383D" w:rsidRPr="00FD3354" w:rsidRDefault="0089383D" w:rsidP="0089383D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Էդվարդ Քոմփյութերս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1080" w:type="dxa"/>
            <w:vAlign w:val="center"/>
          </w:tcPr>
          <w:p w:rsidR="0089383D" w:rsidRPr="005D1676" w:rsidRDefault="0089383D" w:rsidP="0089383D">
            <w:pPr>
              <w:jc w:val="center"/>
              <w:rPr>
                <w:color w:val="FF0000"/>
                <w:sz w:val="20"/>
                <w:szCs w:val="20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Այ-Թի Պլազա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1170" w:type="dxa"/>
            <w:vAlign w:val="center"/>
          </w:tcPr>
          <w:p w:rsidR="0089383D" w:rsidRPr="00FD3354" w:rsidRDefault="0089383D" w:rsidP="0089383D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</w:t>
            </w:r>
            <w:r>
              <w:rPr>
                <w:rFonts w:ascii="Sylfaen" w:hAnsi="Sylfaen"/>
                <w:b/>
                <w:sz w:val="21"/>
                <w:lang w:val="en-US"/>
              </w:rPr>
              <w:t>Մարատ Հարությունյան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</w:p>
        </w:tc>
        <w:tc>
          <w:tcPr>
            <w:tcW w:w="1170" w:type="dxa"/>
            <w:vAlign w:val="center"/>
          </w:tcPr>
          <w:p w:rsidR="0089383D" w:rsidRPr="00C00080" w:rsidRDefault="0089383D" w:rsidP="00612772">
            <w:pPr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Կոմպմարկետ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1440" w:type="dxa"/>
          </w:tcPr>
          <w:p w:rsidR="0089383D" w:rsidRPr="00C00080" w:rsidRDefault="0089383D" w:rsidP="0089383D">
            <w:pPr>
              <w:rPr>
                <w:rFonts w:ascii="Sylfaen" w:hAnsi="Sylfaen"/>
                <w:b/>
                <w:sz w:val="21"/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Վեներա Դավթյան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</w:p>
        </w:tc>
        <w:tc>
          <w:tcPr>
            <w:tcW w:w="1620" w:type="dxa"/>
            <w:vAlign w:val="center"/>
          </w:tcPr>
          <w:p w:rsidR="0089383D" w:rsidRPr="00C00080" w:rsidRDefault="0089383D" w:rsidP="00612772">
            <w:pPr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ՎԱՆ-ԼԱՆ Ուսուցման և ինֆորմացիոն կենտրոն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1170" w:type="dxa"/>
            <w:vAlign w:val="center"/>
          </w:tcPr>
          <w:p w:rsidR="0089383D" w:rsidRPr="00FD3354" w:rsidRDefault="0089383D" w:rsidP="0089383D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F7746A">
              <w:rPr>
                <w:b/>
                <w:lang w:val="es-ES"/>
              </w:rPr>
              <w:t xml:space="preserve"> </w:t>
            </w:r>
            <w:r w:rsidRPr="00F7746A">
              <w:rPr>
                <w:rFonts w:ascii="Sylfaen" w:hAnsi="Sylfaen" w:cs="Sylfaen"/>
                <w:b/>
              </w:rPr>
              <w:t>ՍՊԸ</w:t>
            </w:r>
          </w:p>
        </w:tc>
        <w:tc>
          <w:tcPr>
            <w:tcW w:w="1260" w:type="dxa"/>
            <w:vAlign w:val="center"/>
          </w:tcPr>
          <w:p w:rsidR="0089383D" w:rsidRPr="00C00080" w:rsidRDefault="0089383D" w:rsidP="00612772">
            <w:pPr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Կոմպասս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</w:tr>
      <w:tr w:rsidR="002E0D51" w:rsidRPr="0089383D" w:rsidTr="00AB6A0E">
        <w:trPr>
          <w:trHeight w:val="332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</w:t>
            </w:r>
          </w:p>
        </w:tc>
        <w:tc>
          <w:tcPr>
            <w:tcW w:w="3240" w:type="dxa"/>
            <w:vAlign w:val="center"/>
          </w:tcPr>
          <w:p w:rsidR="002E0D51" w:rsidRPr="001C4661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տպող</w:t>
            </w:r>
            <w:r w:rsidRPr="001C4661">
              <w:rPr>
                <w:rFonts w:ascii="Arial Unicode" w:hAnsi="Arial Unicode"/>
                <w:color w:val="000000"/>
                <w:sz w:val="18"/>
                <w:szCs w:val="18"/>
                <w:lang w:val="es-ES"/>
              </w:rPr>
              <w:t>-</w:t>
            </w:r>
            <w:r>
              <w:rPr>
                <w:rFonts w:ascii="Arial Unicode" w:hAnsi="Arial Unicode"/>
                <w:color w:val="000000"/>
                <w:sz w:val="18"/>
                <w:szCs w:val="18"/>
              </w:rPr>
              <w:t>ծրող</w:t>
            </w:r>
            <w:r w:rsidRPr="001C4661">
              <w:rPr>
                <w:rFonts w:ascii="Arial Unicode" w:hAnsi="Arial Unicode"/>
                <w:color w:val="000000"/>
                <w:sz w:val="18"/>
                <w:szCs w:val="18"/>
                <w:lang w:val="es-ES"/>
              </w:rPr>
              <w:t>-</w:t>
            </w:r>
            <w:r>
              <w:rPr>
                <w:rFonts w:ascii="Arial Unicode" w:hAnsi="Arial Unicode"/>
                <w:color w:val="000000"/>
                <w:sz w:val="18"/>
                <w:szCs w:val="18"/>
              </w:rPr>
              <w:t>պատճենող</w:t>
            </w:r>
            <w:r w:rsidRPr="001C4661">
              <w:rPr>
                <w:rFonts w:ascii="Arial Unicode" w:hAnsi="Arial Unicode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 Unicode" w:hAnsi="Arial Unicode"/>
                <w:color w:val="000000"/>
                <w:sz w:val="18"/>
                <w:szCs w:val="18"/>
              </w:rPr>
              <w:t>համակցված</w:t>
            </w:r>
            <w:r w:rsidRPr="001C4661">
              <w:rPr>
                <w:rFonts w:ascii="Arial Unicode" w:hAnsi="Arial Unicode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 Unicode" w:hAnsi="Arial Unicode"/>
                <w:color w:val="000000"/>
                <w:sz w:val="18"/>
                <w:szCs w:val="18"/>
              </w:rPr>
              <w:t>սարք</w:t>
            </w:r>
          </w:p>
        </w:tc>
        <w:tc>
          <w:tcPr>
            <w:tcW w:w="180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99250</w:t>
            </w:r>
          </w:p>
        </w:tc>
        <w:tc>
          <w:tcPr>
            <w:tcW w:w="144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87500</w:t>
            </w:r>
          </w:p>
        </w:tc>
        <w:tc>
          <w:tcPr>
            <w:tcW w:w="108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90500</w:t>
            </w:r>
          </w:p>
        </w:tc>
        <w:tc>
          <w:tcPr>
            <w:tcW w:w="1440" w:type="dxa"/>
          </w:tcPr>
          <w:p w:rsidR="002E0D51" w:rsidRPr="00FD564B" w:rsidRDefault="002E0D51" w:rsidP="002E0D51">
            <w:pPr>
              <w:jc w:val="center"/>
            </w:pPr>
            <w:r>
              <w:t>123000</w:t>
            </w:r>
          </w:p>
        </w:tc>
        <w:tc>
          <w:tcPr>
            <w:tcW w:w="1620" w:type="dxa"/>
          </w:tcPr>
          <w:p w:rsidR="002E0D51" w:rsidRPr="00FD564B" w:rsidRDefault="002E0D51" w:rsidP="002E0D51">
            <w:pPr>
              <w:jc w:val="center"/>
            </w:pPr>
            <w:r>
              <w:t>114000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91416.6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91500</w:t>
            </w:r>
          </w:p>
        </w:tc>
      </w:tr>
      <w:tr w:rsidR="002E0D51" w:rsidRPr="00FD564B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lastRenderedPageBreak/>
              <w:t>2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տպիչի քարթրիջ</w:t>
            </w:r>
          </w:p>
        </w:tc>
        <w:tc>
          <w:tcPr>
            <w:tcW w:w="180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16933</w:t>
            </w:r>
          </w:p>
        </w:tc>
        <w:tc>
          <w:tcPr>
            <w:tcW w:w="144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29167</w:t>
            </w:r>
          </w:p>
        </w:tc>
        <w:tc>
          <w:tcPr>
            <w:tcW w:w="108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13500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24000</w:t>
            </w:r>
          </w:p>
        </w:tc>
        <w:tc>
          <w:tcPr>
            <w:tcW w:w="1440" w:type="dxa"/>
          </w:tcPr>
          <w:p w:rsidR="002E0D51" w:rsidRPr="00FD564B" w:rsidRDefault="002E0D51" w:rsidP="002E0D51">
            <w:pPr>
              <w:jc w:val="center"/>
            </w:pPr>
            <w:r>
              <w:t>19800</w:t>
            </w:r>
          </w:p>
        </w:tc>
        <w:tc>
          <w:tcPr>
            <w:tcW w:w="1620" w:type="dxa"/>
          </w:tcPr>
          <w:p w:rsidR="002E0D51" w:rsidRPr="00FD564B" w:rsidRDefault="002E0D51" w:rsidP="002E0D51">
            <w:pPr>
              <w:jc w:val="center"/>
            </w:pPr>
            <w:r>
              <w:t>9000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11000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5000</w:t>
            </w:r>
          </w:p>
        </w:tc>
      </w:tr>
      <w:tr w:rsidR="002E0D51" w:rsidRPr="00FD564B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տպիչի քարթրիջ</w:t>
            </w:r>
          </w:p>
        </w:tc>
        <w:tc>
          <w:tcPr>
            <w:tcW w:w="180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17325</w:t>
            </w:r>
          </w:p>
        </w:tc>
        <w:tc>
          <w:tcPr>
            <w:tcW w:w="144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08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13500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24300</w:t>
            </w:r>
          </w:p>
        </w:tc>
        <w:tc>
          <w:tcPr>
            <w:tcW w:w="1440" w:type="dxa"/>
          </w:tcPr>
          <w:p w:rsidR="002E0D51" w:rsidRPr="00FD564B" w:rsidRDefault="002E0D51" w:rsidP="002E0D51">
            <w:pPr>
              <w:jc w:val="center"/>
            </w:pPr>
            <w:r>
              <w:t>19300</w:t>
            </w:r>
          </w:p>
        </w:tc>
        <w:tc>
          <w:tcPr>
            <w:tcW w:w="1620" w:type="dxa"/>
          </w:tcPr>
          <w:p w:rsidR="002E0D51" w:rsidRPr="00FD564B" w:rsidRDefault="002E0D51" w:rsidP="002E0D51">
            <w:pPr>
              <w:jc w:val="center"/>
            </w:pPr>
            <w:r>
              <w:t>9000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11000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</w:tr>
      <w:tr w:rsidR="002E0D51" w:rsidRPr="00FD564B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ֆլեշ հիշասարք</w:t>
            </w:r>
          </w:p>
        </w:tc>
        <w:tc>
          <w:tcPr>
            <w:tcW w:w="180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4667</w:t>
            </w:r>
          </w:p>
        </w:tc>
        <w:tc>
          <w:tcPr>
            <w:tcW w:w="144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11333</w:t>
            </w:r>
          </w:p>
        </w:tc>
        <w:tc>
          <w:tcPr>
            <w:tcW w:w="108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2275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4200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2400</w:t>
            </w:r>
          </w:p>
        </w:tc>
        <w:tc>
          <w:tcPr>
            <w:tcW w:w="1440" w:type="dxa"/>
          </w:tcPr>
          <w:p w:rsidR="002E0D51" w:rsidRPr="00FD564B" w:rsidRDefault="002E0D51" w:rsidP="002E0D51">
            <w:pPr>
              <w:jc w:val="center"/>
            </w:pPr>
            <w:r>
              <w:t>4800</w:t>
            </w:r>
          </w:p>
        </w:tc>
        <w:tc>
          <w:tcPr>
            <w:tcW w:w="1620" w:type="dxa"/>
          </w:tcPr>
          <w:p w:rsidR="002E0D51" w:rsidRPr="00FD564B" w:rsidRDefault="002E0D51" w:rsidP="002E0D51">
            <w:pPr>
              <w:jc w:val="center"/>
            </w:pPr>
            <w:r>
              <w:t>3000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2200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2000</w:t>
            </w:r>
          </w:p>
        </w:tc>
      </w:tr>
      <w:tr w:rsidR="002E0D51" w:rsidRPr="00FD564B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դինամիկ</w:t>
            </w:r>
          </w:p>
        </w:tc>
        <w:tc>
          <w:tcPr>
            <w:tcW w:w="180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2917</w:t>
            </w:r>
          </w:p>
        </w:tc>
        <w:tc>
          <w:tcPr>
            <w:tcW w:w="144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6333.3</w:t>
            </w:r>
          </w:p>
        </w:tc>
        <w:tc>
          <w:tcPr>
            <w:tcW w:w="108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2416.67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5500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2600</w:t>
            </w:r>
          </w:p>
        </w:tc>
        <w:tc>
          <w:tcPr>
            <w:tcW w:w="1440" w:type="dxa"/>
          </w:tcPr>
          <w:p w:rsidR="002E0D51" w:rsidRPr="00FD564B" w:rsidRDefault="002E0D51" w:rsidP="002E0D51">
            <w:pPr>
              <w:jc w:val="center"/>
            </w:pPr>
            <w:r>
              <w:t>3800</w:t>
            </w:r>
          </w:p>
        </w:tc>
        <w:tc>
          <w:tcPr>
            <w:tcW w:w="1620" w:type="dxa"/>
          </w:tcPr>
          <w:p w:rsidR="002E0D51" w:rsidRPr="00FD564B" w:rsidRDefault="002E0D51" w:rsidP="002E0D51">
            <w:pPr>
              <w:jc w:val="center"/>
            </w:pPr>
            <w:r>
              <w:t>3500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</w:tr>
      <w:tr w:rsidR="002E0D51" w:rsidRPr="00FD564B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պրինտեր</w:t>
            </w:r>
          </w:p>
        </w:tc>
        <w:tc>
          <w:tcPr>
            <w:tcW w:w="180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53917</w:t>
            </w:r>
          </w:p>
        </w:tc>
        <w:tc>
          <w:tcPr>
            <w:tcW w:w="144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44167</w:t>
            </w:r>
          </w:p>
        </w:tc>
        <w:tc>
          <w:tcPr>
            <w:tcW w:w="108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56500</w:t>
            </w:r>
          </w:p>
        </w:tc>
        <w:tc>
          <w:tcPr>
            <w:tcW w:w="1440" w:type="dxa"/>
          </w:tcPr>
          <w:p w:rsidR="002E0D51" w:rsidRPr="00FD564B" w:rsidRDefault="002E0D51" w:rsidP="002E0D51">
            <w:pPr>
              <w:jc w:val="center"/>
            </w:pPr>
            <w:r>
              <w:t>68000</w:t>
            </w:r>
          </w:p>
        </w:tc>
        <w:tc>
          <w:tcPr>
            <w:tcW w:w="1620" w:type="dxa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57500</w:t>
            </w:r>
          </w:p>
        </w:tc>
      </w:tr>
      <w:tr w:rsidR="002E0D51" w:rsidRPr="00FD564B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7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պրոյեկտոր</w:t>
            </w:r>
          </w:p>
        </w:tc>
        <w:tc>
          <w:tcPr>
            <w:tcW w:w="180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191100</w:t>
            </w:r>
          </w:p>
        </w:tc>
        <w:tc>
          <w:tcPr>
            <w:tcW w:w="144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08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2E0D51" w:rsidRPr="00FD564B" w:rsidRDefault="002E0D51" w:rsidP="002E0D51">
            <w:pPr>
              <w:jc w:val="center"/>
            </w:pPr>
            <w:r>
              <w:t>240000</w:t>
            </w:r>
          </w:p>
        </w:tc>
        <w:tc>
          <w:tcPr>
            <w:tcW w:w="1620" w:type="dxa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257500</w:t>
            </w:r>
          </w:p>
        </w:tc>
      </w:tr>
      <w:tr w:rsidR="002E0D51" w:rsidRPr="00FD564B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8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պրոյեկտորի էկրան</w:t>
            </w:r>
          </w:p>
        </w:tc>
        <w:tc>
          <w:tcPr>
            <w:tcW w:w="180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44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16125</w:t>
            </w:r>
          </w:p>
        </w:tc>
        <w:tc>
          <w:tcPr>
            <w:tcW w:w="108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2E0D51" w:rsidRPr="00FD564B" w:rsidRDefault="002E0D51" w:rsidP="002E0D51">
            <w:pPr>
              <w:jc w:val="center"/>
            </w:pPr>
            <w:r>
              <w:t>89300</w:t>
            </w:r>
          </w:p>
        </w:tc>
        <w:tc>
          <w:tcPr>
            <w:tcW w:w="1620" w:type="dxa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51750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37500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9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ֆլեշ հիշասարք</w:t>
            </w:r>
          </w:p>
        </w:tc>
        <w:tc>
          <w:tcPr>
            <w:tcW w:w="180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2283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57750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3400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1800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2900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2500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2016.6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2000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10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համակարգիչ</w:t>
            </w:r>
          </w:p>
        </w:tc>
        <w:tc>
          <w:tcPr>
            <w:tcW w:w="180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169750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409500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130375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169000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131500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169000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163000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140000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134000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11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DVD-RW սկավառակակիր</w:t>
            </w:r>
          </w:p>
        </w:tc>
        <w:tc>
          <w:tcPr>
            <w:tcW w:w="180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8458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307500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6333.33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8900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6300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8700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8900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7166.6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6500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12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Monitor</w:t>
            </w:r>
          </w:p>
        </w:tc>
        <w:tc>
          <w:tcPr>
            <w:tcW w:w="1800" w:type="dxa"/>
          </w:tcPr>
          <w:p w:rsidR="002E0D51" w:rsidRPr="00562615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50833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215333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43333.33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58000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40600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49600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50800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44750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41575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13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պրոցեսորի հովացուցիչ</w:t>
            </w:r>
          </w:p>
        </w:tc>
        <w:tc>
          <w:tcPr>
            <w:tcW w:w="1800" w:type="dxa"/>
          </w:tcPr>
          <w:p w:rsidR="002E0D51" w:rsidRPr="00562615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1400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2360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1300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1800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2000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1533.3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</w:tr>
      <w:tr w:rsidR="002E0D51" w:rsidRPr="0089383D" w:rsidTr="00AB6A0E">
        <w:trPr>
          <w:trHeight w:val="872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14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հոսանքի սնուցման բլոկ</w:t>
            </w:r>
          </w:p>
        </w:tc>
        <w:tc>
          <w:tcPr>
            <w:tcW w:w="1800" w:type="dxa"/>
          </w:tcPr>
          <w:p w:rsidR="002E0D51" w:rsidRPr="00562615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5417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108333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4583.33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4900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4300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4900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4400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6166.6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4750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15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մայր հարթակ</w:t>
            </w:r>
          </w:p>
        </w:tc>
        <w:tc>
          <w:tcPr>
            <w:tcW w:w="1800" w:type="dxa"/>
          </w:tcPr>
          <w:p w:rsidR="002E0D51" w:rsidRPr="00562615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27192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220000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16500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24500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18400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27500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20500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18750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18750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16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RAM</w:t>
            </w:r>
          </w:p>
        </w:tc>
        <w:tc>
          <w:tcPr>
            <w:tcW w:w="1800" w:type="dxa"/>
          </w:tcPr>
          <w:p w:rsidR="002E0D51" w:rsidRPr="00562615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9250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95600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6500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10800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8600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11500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9000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9250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17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CPU</w:t>
            </w:r>
          </w:p>
        </w:tc>
        <w:tc>
          <w:tcPr>
            <w:tcW w:w="1800" w:type="dxa"/>
          </w:tcPr>
          <w:p w:rsidR="002E0D51" w:rsidRPr="00562615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30833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302400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22750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29800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22600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29500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25000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24750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23500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18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HDD</w:t>
            </w:r>
          </w:p>
        </w:tc>
        <w:tc>
          <w:tcPr>
            <w:tcW w:w="1800" w:type="dxa"/>
          </w:tcPr>
          <w:p w:rsidR="002E0D51" w:rsidRPr="00562615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29400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315000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20666.67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28500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21600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28400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24900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22666.6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21000</w:t>
            </w:r>
          </w:p>
        </w:tc>
      </w:tr>
      <w:tr w:rsidR="002E0D51" w:rsidRPr="0089383D" w:rsidTr="00AB6A0E">
        <w:trPr>
          <w:trHeight w:val="872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lastRenderedPageBreak/>
              <w:t>19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HDD notebook</w:t>
            </w:r>
            <w:r>
              <w:rPr>
                <w:rFonts w:ascii="Arial Unicode" w:hAnsi="Arial Unicode"/>
                <w:color w:val="000000"/>
                <w:sz w:val="18"/>
                <w:szCs w:val="18"/>
              </w:rPr>
              <w:t>-ի համար</w:t>
            </w:r>
          </w:p>
        </w:tc>
        <w:tc>
          <w:tcPr>
            <w:tcW w:w="1800" w:type="dxa"/>
          </w:tcPr>
          <w:p w:rsidR="002E0D51" w:rsidRPr="00562615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24167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17500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31500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20300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29500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28000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22416.6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</w:tr>
      <w:tr w:rsidR="002E0D51" w:rsidRPr="00FD564B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20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Ստեղնաշար</w:t>
            </w:r>
          </w:p>
        </w:tc>
        <w:tc>
          <w:tcPr>
            <w:tcW w:w="1800" w:type="dxa"/>
          </w:tcPr>
          <w:p w:rsidR="002E0D51" w:rsidRPr="00562615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2917</w:t>
            </w:r>
          </w:p>
        </w:tc>
        <w:tc>
          <w:tcPr>
            <w:tcW w:w="144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28875</w:t>
            </w:r>
          </w:p>
        </w:tc>
        <w:tc>
          <w:tcPr>
            <w:tcW w:w="108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2291.67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3300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2E0D51" w:rsidRPr="00FD564B" w:rsidRDefault="002E0D51" w:rsidP="002E0D51">
            <w:pPr>
              <w:jc w:val="center"/>
            </w:pPr>
            <w:r>
              <w:t>2900</w:t>
            </w:r>
          </w:p>
        </w:tc>
        <w:tc>
          <w:tcPr>
            <w:tcW w:w="1620" w:type="dxa"/>
          </w:tcPr>
          <w:p w:rsidR="002E0D51" w:rsidRPr="00FD564B" w:rsidRDefault="002E0D51" w:rsidP="002E0D51">
            <w:pPr>
              <w:jc w:val="center"/>
            </w:pPr>
            <w:r>
              <w:t>2800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1333.3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</w:tr>
      <w:tr w:rsidR="002E0D51" w:rsidRPr="00FD564B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21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LAN հանգույց</w:t>
            </w:r>
          </w:p>
        </w:tc>
        <w:tc>
          <w:tcPr>
            <w:tcW w:w="1800" w:type="dxa"/>
          </w:tcPr>
          <w:p w:rsidR="002E0D51" w:rsidRPr="00562615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4167</w:t>
            </w:r>
          </w:p>
        </w:tc>
        <w:tc>
          <w:tcPr>
            <w:tcW w:w="144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08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14500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36000</w:t>
            </w:r>
          </w:p>
        </w:tc>
        <w:tc>
          <w:tcPr>
            <w:tcW w:w="1440" w:type="dxa"/>
          </w:tcPr>
          <w:p w:rsidR="002E0D51" w:rsidRPr="00FD564B" w:rsidRDefault="002E0D51" w:rsidP="002E0D51">
            <w:pPr>
              <w:jc w:val="center"/>
            </w:pPr>
            <w:r>
              <w:t>62800</w:t>
            </w:r>
          </w:p>
        </w:tc>
        <w:tc>
          <w:tcPr>
            <w:tcW w:w="1620" w:type="dxa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3525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3250</w:t>
            </w:r>
          </w:p>
        </w:tc>
      </w:tr>
      <w:tr w:rsidR="002E0D51" w:rsidRPr="00FD564B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22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router 4 socket</w:t>
            </w:r>
          </w:p>
        </w:tc>
        <w:tc>
          <w:tcPr>
            <w:tcW w:w="1800" w:type="dxa"/>
          </w:tcPr>
          <w:p w:rsidR="002E0D51" w:rsidRPr="00562615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7500</w:t>
            </w:r>
          </w:p>
        </w:tc>
        <w:tc>
          <w:tcPr>
            <w:tcW w:w="144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080" w:type="dxa"/>
            <w:vAlign w:val="center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FD564B" w:rsidRDefault="002E0D51" w:rsidP="002E0D51">
            <w:pPr>
              <w:jc w:val="center"/>
            </w:pPr>
            <w:r>
              <w:t>8900</w:t>
            </w:r>
          </w:p>
        </w:tc>
        <w:tc>
          <w:tcPr>
            <w:tcW w:w="1440" w:type="dxa"/>
          </w:tcPr>
          <w:p w:rsidR="002E0D51" w:rsidRPr="00FD564B" w:rsidRDefault="002E0D51" w:rsidP="002E0D51">
            <w:pPr>
              <w:jc w:val="center"/>
            </w:pPr>
            <w:r>
              <w:t>12500</w:t>
            </w:r>
          </w:p>
        </w:tc>
        <w:tc>
          <w:tcPr>
            <w:tcW w:w="1620" w:type="dxa"/>
          </w:tcPr>
          <w:p w:rsidR="002E0D51" w:rsidRPr="00FD564B" w:rsidRDefault="002E0D51" w:rsidP="002E0D51">
            <w:pPr>
              <w:jc w:val="center"/>
            </w:pPr>
            <w:r>
              <w:t>-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6625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7500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23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LAN մալուխ</w:t>
            </w:r>
          </w:p>
        </w:tc>
        <w:tc>
          <w:tcPr>
            <w:tcW w:w="1800" w:type="dxa"/>
          </w:tcPr>
          <w:p w:rsidR="002E0D51" w:rsidRPr="00562615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167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080" w:type="dxa"/>
          </w:tcPr>
          <w:p w:rsidR="002E0D51" w:rsidRPr="0081454E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58500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41500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45000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160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140.8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24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LAN մալուխի ծայրակ</w:t>
            </w:r>
          </w:p>
        </w:tc>
        <w:tc>
          <w:tcPr>
            <w:tcW w:w="1800" w:type="dxa"/>
          </w:tcPr>
          <w:p w:rsidR="002E0D51" w:rsidRPr="00562615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16667</w:t>
            </w:r>
          </w:p>
        </w:tc>
        <w:tc>
          <w:tcPr>
            <w:tcW w:w="1080" w:type="dxa"/>
          </w:tcPr>
          <w:p w:rsidR="002E0D51" w:rsidRPr="0081454E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45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25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LAN քարտ</w:t>
            </w:r>
          </w:p>
        </w:tc>
        <w:tc>
          <w:tcPr>
            <w:tcW w:w="1800" w:type="dxa"/>
          </w:tcPr>
          <w:p w:rsidR="002E0D51" w:rsidRPr="000C6F1C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4700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4400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4666.6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26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CD-R սկավառակ</w:t>
            </w:r>
          </w:p>
        </w:tc>
        <w:tc>
          <w:tcPr>
            <w:tcW w:w="1800" w:type="dxa"/>
          </w:tcPr>
          <w:p w:rsidR="002E0D51" w:rsidRPr="000C6F1C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125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145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120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183.3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27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DVD-R սկավառակ</w:t>
            </w:r>
          </w:p>
        </w:tc>
        <w:tc>
          <w:tcPr>
            <w:tcW w:w="1800" w:type="dxa"/>
          </w:tcPr>
          <w:p w:rsidR="002E0D51" w:rsidRPr="000C6F1C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135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230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150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28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քարթրիջ</w:t>
            </w:r>
          </w:p>
        </w:tc>
        <w:tc>
          <w:tcPr>
            <w:tcW w:w="1800" w:type="dxa"/>
          </w:tcPr>
          <w:p w:rsidR="002E0D51" w:rsidRPr="000C6F1C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10083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29167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13500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12300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10500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7541.6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29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քարթրիջ</w:t>
            </w:r>
          </w:p>
        </w:tc>
        <w:tc>
          <w:tcPr>
            <w:tcW w:w="1800" w:type="dxa"/>
          </w:tcPr>
          <w:p w:rsidR="002E0D51" w:rsidRPr="000C6F1C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12750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13500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14400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13300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10791.6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30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հոսանքի</w:t>
            </w: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փոխանցիչ</w:t>
            </w:r>
          </w:p>
        </w:tc>
        <w:tc>
          <w:tcPr>
            <w:tcW w:w="1800" w:type="dxa"/>
          </w:tcPr>
          <w:p w:rsidR="002E0D51" w:rsidRPr="000C6F1C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31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պրոցեսոր</w:t>
            </w:r>
          </w:p>
        </w:tc>
        <w:tc>
          <w:tcPr>
            <w:tcW w:w="1800" w:type="dxa"/>
          </w:tcPr>
          <w:p w:rsidR="002E0D51" w:rsidRPr="000C6F1C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27817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226800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22750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29500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23500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29500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25500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24750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24500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32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տպող սարքի մալուխ</w:t>
            </w:r>
          </w:p>
        </w:tc>
        <w:tc>
          <w:tcPr>
            <w:tcW w:w="1800" w:type="dxa"/>
          </w:tcPr>
          <w:p w:rsidR="002E0D51" w:rsidRPr="000C6F1C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1000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5000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400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1000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816.6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33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 xml:space="preserve">համակարգիչների UPS-ի </w:t>
            </w: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br/>
              <w:t>ակումլյատոր</w:t>
            </w:r>
          </w:p>
        </w:tc>
        <w:tc>
          <w:tcPr>
            <w:tcW w:w="1800" w:type="dxa"/>
          </w:tcPr>
          <w:p w:rsidR="002E0D51" w:rsidRPr="000C6F1C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7333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5000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7900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6500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6583.3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</w:tr>
      <w:tr w:rsidR="002E0D51" w:rsidRPr="0089383D" w:rsidTr="00AB6A0E">
        <w:trPr>
          <w:trHeight w:val="368"/>
        </w:trPr>
        <w:tc>
          <w:tcPr>
            <w:tcW w:w="558" w:type="dxa"/>
            <w:vAlign w:val="center"/>
          </w:tcPr>
          <w:p w:rsidR="002E0D51" w:rsidRPr="00C23544" w:rsidRDefault="002E0D51" w:rsidP="002E0D51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34</w:t>
            </w:r>
          </w:p>
        </w:tc>
        <w:tc>
          <w:tcPr>
            <w:tcW w:w="3240" w:type="dxa"/>
            <w:vAlign w:val="center"/>
          </w:tcPr>
          <w:p w:rsidR="002E0D51" w:rsidRPr="00311EA4" w:rsidRDefault="002E0D51" w:rsidP="002E0D51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տոներ ներկապնակ</w:t>
            </w:r>
          </w:p>
        </w:tc>
        <w:tc>
          <w:tcPr>
            <w:tcW w:w="1800" w:type="dxa"/>
          </w:tcPr>
          <w:p w:rsidR="002E0D51" w:rsidRPr="000C6F1C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11550</w:t>
            </w:r>
          </w:p>
        </w:tc>
        <w:tc>
          <w:tcPr>
            <w:tcW w:w="144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70833</w:t>
            </w:r>
          </w:p>
        </w:tc>
        <w:tc>
          <w:tcPr>
            <w:tcW w:w="1080" w:type="dxa"/>
            <w:vAlign w:val="center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18600</w:t>
            </w:r>
          </w:p>
        </w:tc>
        <w:tc>
          <w:tcPr>
            <w:tcW w:w="117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44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14600</w:t>
            </w:r>
          </w:p>
        </w:tc>
        <w:tc>
          <w:tcPr>
            <w:tcW w:w="1620" w:type="dxa"/>
          </w:tcPr>
          <w:p w:rsidR="002E0D51" w:rsidRPr="005748C6" w:rsidRDefault="002E0D51" w:rsidP="002E0D5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17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10416.6</w:t>
            </w:r>
          </w:p>
        </w:tc>
        <w:tc>
          <w:tcPr>
            <w:tcW w:w="1260" w:type="dxa"/>
          </w:tcPr>
          <w:p w:rsidR="002E0D51" w:rsidRPr="00311EA4" w:rsidRDefault="002E0D51" w:rsidP="002E0D51">
            <w:pPr>
              <w:jc w:val="center"/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-</w:t>
            </w:r>
          </w:p>
        </w:tc>
      </w:tr>
    </w:tbl>
    <w:p w:rsidR="00312FD7" w:rsidRDefault="00312FD7" w:rsidP="009E0727">
      <w:pPr>
        <w:spacing w:after="240" w:line="360" w:lineRule="auto"/>
        <w:rPr>
          <w:rFonts w:ascii="Arial Armenian" w:hAnsi="Arial Armenian"/>
          <w:sz w:val="20"/>
          <w:lang w:val="af-ZA"/>
        </w:rPr>
      </w:pPr>
    </w:p>
    <w:tbl>
      <w:tblPr>
        <w:tblpPr w:leftFromText="180" w:rightFromText="180" w:vertAnchor="text" w:horzAnchor="margin" w:tblpX="26" w:tblpY="1"/>
        <w:tblOverlap w:val="never"/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2358"/>
        <w:gridCol w:w="1800"/>
        <w:gridCol w:w="1710"/>
        <w:gridCol w:w="1980"/>
        <w:gridCol w:w="2250"/>
        <w:gridCol w:w="2520"/>
        <w:gridCol w:w="2160"/>
      </w:tblGrid>
      <w:tr w:rsidR="002B6F17" w:rsidRPr="00AB6A0E" w:rsidTr="002B6F17">
        <w:trPr>
          <w:trHeight w:val="1252"/>
        </w:trPr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:rsidR="002B6F17" w:rsidRPr="00937AF2" w:rsidRDefault="002B6F17" w:rsidP="001E0634">
            <w:pPr>
              <w:jc w:val="center"/>
              <w:rPr>
                <w:lang w:val="es-ES"/>
              </w:rPr>
            </w:pPr>
            <w:r w:rsidRPr="00937AF2">
              <w:rPr>
                <w:lang w:val="es-ES"/>
              </w:rPr>
              <w:lastRenderedPageBreak/>
              <w:t>N</w:t>
            </w:r>
          </w:p>
        </w:tc>
        <w:tc>
          <w:tcPr>
            <w:tcW w:w="2358" w:type="dxa"/>
            <w:vAlign w:val="center"/>
          </w:tcPr>
          <w:p w:rsidR="002B6F17" w:rsidRDefault="002B6F17" w:rsidP="00AB6A0E">
            <w:pPr>
              <w:rPr>
                <w:rFonts w:ascii="Arial Armenian" w:hAnsi="Arial Armenian"/>
                <w:sz w:val="18"/>
                <w:szCs w:val="18"/>
                <w:lang w:val="es-ES"/>
              </w:rPr>
            </w:pPr>
            <w:r w:rsidRPr="00312FD7">
              <w:rPr>
                <w:rFonts w:ascii="Arial Armenian" w:hAnsi="Arial Armenian"/>
                <w:sz w:val="18"/>
                <w:szCs w:val="18"/>
                <w:lang w:val="es-ES"/>
              </w:rPr>
              <w:t xml:space="preserve">²åñ³ÝùÇ ³Ýí³ÝáõÙÁ </w:t>
            </w:r>
            <w:r>
              <w:rPr>
                <w:rFonts w:ascii="Sylfaen" w:hAnsi="Sylfaen"/>
                <w:sz w:val="20"/>
                <w:szCs w:val="20"/>
                <w:lang w:val="es-ES"/>
              </w:rPr>
              <w:t xml:space="preserve">                                                                                                </w:t>
            </w:r>
          </w:p>
          <w:p w:rsidR="002B6F17" w:rsidRPr="00312FD7" w:rsidRDefault="002B6F17" w:rsidP="001E0634">
            <w:pPr>
              <w:jc w:val="center"/>
              <w:rPr>
                <w:rFonts w:ascii="Arial Armenian" w:hAnsi="Arial Armenian"/>
                <w:sz w:val="18"/>
                <w:szCs w:val="18"/>
                <w:lang w:val="es-ES"/>
              </w:rPr>
            </w:pPr>
          </w:p>
        </w:tc>
        <w:tc>
          <w:tcPr>
            <w:tcW w:w="12420" w:type="dxa"/>
            <w:gridSpan w:val="6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B6F17" w:rsidRPr="00937AF2" w:rsidRDefault="002B6F17" w:rsidP="002B6F17">
            <w:pPr>
              <w:jc w:val="center"/>
              <w:rPr>
                <w:rFonts w:ascii="Sylfaen" w:hAnsi="Sylfaen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sz w:val="20"/>
                <w:szCs w:val="20"/>
              </w:rPr>
              <w:t>Ընտրված</w:t>
            </w:r>
            <w:r w:rsidRPr="002E0D51">
              <w:rPr>
                <w:rFonts w:ascii="Sylfaen" w:hAnsi="Sylfaen"/>
                <w:sz w:val="20"/>
                <w:szCs w:val="20"/>
                <w:lang w:val="es-ES"/>
              </w:rPr>
              <w:t xml:space="preserve"> </w:t>
            </w:r>
            <w:r w:rsidRPr="00937AF2">
              <w:rPr>
                <w:rFonts w:ascii="Sylfaen" w:hAnsi="Sylfaen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</w:rPr>
              <w:t>մասնակիցներ</w:t>
            </w:r>
          </w:p>
        </w:tc>
      </w:tr>
      <w:tr w:rsidR="008A5209" w:rsidRPr="008A5209" w:rsidTr="000A51D2">
        <w:trPr>
          <w:trHeight w:val="368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</w:t>
            </w:r>
          </w:p>
        </w:tc>
        <w:tc>
          <w:tcPr>
            <w:tcW w:w="2358" w:type="dxa"/>
            <w:vAlign w:val="center"/>
          </w:tcPr>
          <w:p w:rsidR="008A5209" w:rsidRPr="001C4661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տպող</w:t>
            </w:r>
            <w:r w:rsidRPr="001C4661">
              <w:rPr>
                <w:rFonts w:ascii="Arial Unicode" w:hAnsi="Arial Unicode"/>
                <w:color w:val="000000"/>
                <w:sz w:val="18"/>
                <w:szCs w:val="18"/>
                <w:lang w:val="es-ES"/>
              </w:rPr>
              <w:t>-</w:t>
            </w:r>
            <w:r>
              <w:rPr>
                <w:rFonts w:ascii="Arial Unicode" w:hAnsi="Arial Unicode"/>
                <w:color w:val="000000"/>
                <w:sz w:val="18"/>
                <w:szCs w:val="18"/>
              </w:rPr>
              <w:t>ծրող</w:t>
            </w:r>
            <w:r w:rsidRPr="001C4661">
              <w:rPr>
                <w:rFonts w:ascii="Arial Unicode" w:hAnsi="Arial Unicode"/>
                <w:color w:val="000000"/>
                <w:sz w:val="18"/>
                <w:szCs w:val="18"/>
                <w:lang w:val="es-ES"/>
              </w:rPr>
              <w:t>-</w:t>
            </w:r>
            <w:r>
              <w:rPr>
                <w:rFonts w:ascii="Arial Unicode" w:hAnsi="Arial Unicode"/>
                <w:color w:val="000000"/>
                <w:sz w:val="18"/>
                <w:szCs w:val="18"/>
              </w:rPr>
              <w:t>պատճենող</w:t>
            </w:r>
            <w:r w:rsidRPr="001C4661">
              <w:rPr>
                <w:rFonts w:ascii="Arial Unicode" w:hAnsi="Arial Unicode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 Unicode" w:hAnsi="Arial Unicode"/>
                <w:color w:val="000000"/>
                <w:sz w:val="18"/>
                <w:szCs w:val="18"/>
              </w:rPr>
              <w:t>համակցված</w:t>
            </w:r>
            <w:r w:rsidRPr="001C4661">
              <w:rPr>
                <w:rFonts w:ascii="Arial Unicode" w:hAnsi="Arial Unicode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 Unicode" w:hAnsi="Arial Unicode"/>
                <w:color w:val="000000"/>
                <w:sz w:val="18"/>
                <w:szCs w:val="18"/>
              </w:rPr>
              <w:t>սարք</w:t>
            </w:r>
          </w:p>
        </w:tc>
        <w:tc>
          <w:tcPr>
            <w:tcW w:w="1800" w:type="dxa"/>
            <w:vAlign w:val="center"/>
          </w:tcPr>
          <w:p w:rsidR="008A5209" w:rsidRPr="00FD3354" w:rsidRDefault="008A5209" w:rsidP="008A5209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Pr="0024474A" w:rsidRDefault="008A5209" w:rsidP="008A5209">
            <w:pPr>
              <w:jc w:val="center"/>
              <w:rPr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Կոմպմարկետ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8A5209" w:rsidTr="000A51D2">
        <w:trPr>
          <w:trHeight w:val="368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տպիչի քարթրիջ</w:t>
            </w:r>
          </w:p>
        </w:tc>
        <w:tc>
          <w:tcPr>
            <w:tcW w:w="1800" w:type="dxa"/>
            <w:vAlign w:val="center"/>
          </w:tcPr>
          <w:p w:rsidR="008A5209" w:rsidRPr="00FD3354" w:rsidRDefault="008A5209" w:rsidP="008A5209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</w:tcPr>
          <w:p w:rsidR="008A5209" w:rsidRDefault="008A5209" w:rsidP="008A5209">
            <w:pPr>
              <w:jc w:val="center"/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Կոմպասս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</w:tr>
      <w:tr w:rsidR="008A5209" w:rsidRPr="008A5209" w:rsidTr="000A51D2">
        <w:trPr>
          <w:trHeight w:val="368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տպիչի քարթրիջ</w:t>
            </w:r>
          </w:p>
        </w:tc>
        <w:tc>
          <w:tcPr>
            <w:tcW w:w="1800" w:type="dxa"/>
            <w:vAlign w:val="center"/>
          </w:tcPr>
          <w:p w:rsidR="008A5209" w:rsidRPr="00FD3354" w:rsidRDefault="008A5209" w:rsidP="008A5209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</w:tcPr>
          <w:p w:rsidR="008A5209" w:rsidRDefault="008A5209" w:rsidP="008A5209">
            <w:pPr>
              <w:jc w:val="center"/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both"/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ՎԱՆ-ԼԱՆ Ուսուցման և ինֆորմացիոն կենտրոն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8A5209" w:rsidTr="000A51D2">
        <w:trPr>
          <w:trHeight w:val="368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ֆլեշ հիշասարք</w:t>
            </w:r>
          </w:p>
        </w:tc>
        <w:tc>
          <w:tcPr>
            <w:tcW w:w="1800" w:type="dxa"/>
            <w:vAlign w:val="center"/>
          </w:tcPr>
          <w:p w:rsidR="008A5209" w:rsidRPr="00FD564B" w:rsidRDefault="008A5209" w:rsidP="008A5209">
            <w:pPr>
              <w:jc w:val="center"/>
            </w:pPr>
          </w:p>
        </w:tc>
        <w:tc>
          <w:tcPr>
            <w:tcW w:w="1710" w:type="dxa"/>
          </w:tcPr>
          <w:p w:rsidR="008A5209" w:rsidRDefault="008A5209" w:rsidP="008A5209">
            <w:pPr>
              <w:jc w:val="center"/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Կոմպասս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</w:tr>
      <w:tr w:rsidR="008A5209" w:rsidRPr="00210C3C" w:rsidTr="002B6F17">
        <w:trPr>
          <w:trHeight w:val="368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դինամիկ</w:t>
            </w:r>
          </w:p>
        </w:tc>
        <w:tc>
          <w:tcPr>
            <w:tcW w:w="1800" w:type="dxa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Կոմպմարկետ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</w:tr>
      <w:tr w:rsidR="008A5209" w:rsidRPr="00210C3C" w:rsidTr="0053229B">
        <w:trPr>
          <w:trHeight w:val="368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պրինտեր</w:t>
            </w:r>
          </w:p>
        </w:tc>
        <w:tc>
          <w:tcPr>
            <w:tcW w:w="1800" w:type="dxa"/>
            <w:vAlign w:val="center"/>
          </w:tcPr>
          <w:p w:rsidR="008A5209" w:rsidRPr="00937AF2" w:rsidRDefault="008A5209" w:rsidP="008A5209">
            <w:pPr>
              <w:jc w:val="center"/>
              <w:rPr>
                <w:rFonts w:ascii="Sylfaen" w:hAnsi="Sylfaen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Կոմպմարկետ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</w:tr>
      <w:tr w:rsidR="008A5209" w:rsidRPr="00210C3C" w:rsidTr="002B6F17">
        <w:trPr>
          <w:trHeight w:val="368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7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պրոյեկտոր</w:t>
            </w:r>
          </w:p>
        </w:tc>
        <w:tc>
          <w:tcPr>
            <w:tcW w:w="1800" w:type="dxa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Կոմպասս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</w:tr>
      <w:tr w:rsidR="008A5209" w:rsidRPr="00210C3C" w:rsidTr="000A51D2">
        <w:trPr>
          <w:trHeight w:val="368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8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պրոյեկտորի էկրան</w:t>
            </w:r>
          </w:p>
        </w:tc>
        <w:tc>
          <w:tcPr>
            <w:tcW w:w="1800" w:type="dxa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Կոմպասս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</w:tr>
      <w:tr w:rsidR="008A5209" w:rsidRPr="005748C6" w:rsidTr="000A51D2">
        <w:trPr>
          <w:trHeight w:val="368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9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ֆլեշ հիշասարք</w:t>
            </w:r>
          </w:p>
        </w:tc>
        <w:tc>
          <w:tcPr>
            <w:tcW w:w="1800" w:type="dxa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Pr="005D1676" w:rsidRDefault="008A5209" w:rsidP="008A520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Կոմպմարկետ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</w:tr>
      <w:tr w:rsidR="008A5209" w:rsidRPr="005748C6" w:rsidTr="000A51D2">
        <w:trPr>
          <w:trHeight w:val="368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10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համակարգիչ</w:t>
            </w:r>
          </w:p>
        </w:tc>
        <w:tc>
          <w:tcPr>
            <w:tcW w:w="1800" w:type="dxa"/>
            <w:vAlign w:val="center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Այ-Թի Պլազա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1710" w:type="dxa"/>
            <w:vAlign w:val="center"/>
          </w:tcPr>
          <w:p w:rsidR="008A5209" w:rsidRPr="005D1676" w:rsidRDefault="008A5209" w:rsidP="008A520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</w:tr>
      <w:tr w:rsidR="008A5209" w:rsidRPr="005748C6" w:rsidTr="000A51D2">
        <w:trPr>
          <w:trHeight w:val="368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lastRenderedPageBreak/>
              <w:t>11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DVD-RW սկավառակակիր</w:t>
            </w:r>
          </w:p>
        </w:tc>
        <w:tc>
          <w:tcPr>
            <w:tcW w:w="1800" w:type="dxa"/>
            <w:vAlign w:val="center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Pr="005D1676" w:rsidRDefault="008A5209" w:rsidP="008A520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Կոմպմարկետ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</w:tr>
      <w:tr w:rsidR="008A5209" w:rsidRPr="005748C6" w:rsidTr="000A51D2">
        <w:trPr>
          <w:trHeight w:val="368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12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Monitor</w:t>
            </w:r>
          </w:p>
        </w:tc>
        <w:tc>
          <w:tcPr>
            <w:tcW w:w="1800" w:type="dxa"/>
            <w:vAlign w:val="center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Pr="005D1676" w:rsidRDefault="008A5209" w:rsidP="008A520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Default="008A5209" w:rsidP="008A5209">
            <w:r w:rsidRPr="00CA70BA">
              <w:rPr>
                <w:rFonts w:ascii="Sylfaen" w:hAnsi="Sylfaen"/>
                <w:b/>
                <w:sz w:val="21"/>
                <w:lang w:val="es-ES"/>
              </w:rPr>
              <w:t>&lt;&lt;Կոմպմարկետ&gt;&gt; ՍՊԸ</w:t>
            </w: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</w:tr>
      <w:tr w:rsidR="008A5209" w:rsidRPr="005748C6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13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պրոցեսորի հովացուցիչ</w:t>
            </w:r>
          </w:p>
        </w:tc>
        <w:tc>
          <w:tcPr>
            <w:tcW w:w="1800" w:type="dxa"/>
            <w:vAlign w:val="center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Default="008A5209" w:rsidP="008A5209">
            <w:r w:rsidRPr="00CA70BA">
              <w:rPr>
                <w:rFonts w:ascii="Sylfaen" w:hAnsi="Sylfaen"/>
                <w:b/>
                <w:sz w:val="21"/>
                <w:lang w:val="es-ES"/>
              </w:rPr>
              <w:t>&lt;&lt;Կոմպմարկետ&gt;&gt; ՍՊԸ</w:t>
            </w: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</w:tr>
      <w:tr w:rsidR="008A5209" w:rsidRPr="005748C6" w:rsidTr="000A51D2">
        <w:trPr>
          <w:trHeight w:val="622"/>
        </w:trPr>
        <w:tc>
          <w:tcPr>
            <w:tcW w:w="450" w:type="dxa"/>
            <w:vAlign w:val="center"/>
          </w:tcPr>
          <w:p w:rsidR="008A5209" w:rsidRPr="007D12DF" w:rsidRDefault="008A5209" w:rsidP="008A5209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D12DF">
              <w:rPr>
                <w:rFonts w:ascii="GHEA Grapalat" w:hAnsi="GHEA Grapalat"/>
                <w:b/>
                <w:bCs/>
                <w:sz w:val="18"/>
                <w:lang w:val="es-ES"/>
              </w:rPr>
              <w:t>14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հոսանքի սնուցման բլոկ</w:t>
            </w:r>
          </w:p>
        </w:tc>
        <w:tc>
          <w:tcPr>
            <w:tcW w:w="1800" w:type="dxa"/>
            <w:vAlign w:val="center"/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</w:tcPr>
          <w:p w:rsidR="008A5209" w:rsidRDefault="008A5209" w:rsidP="008A5209"/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Default="008A5209" w:rsidP="008A5209">
            <w:r w:rsidRPr="00CA70BA">
              <w:rPr>
                <w:rFonts w:ascii="Sylfaen" w:hAnsi="Sylfaen"/>
                <w:b/>
                <w:sz w:val="21"/>
                <w:lang w:val="es-ES"/>
              </w:rPr>
              <w:t>&lt;&lt;Կոմպմարկետ&gt;&gt; ՍՊԸ</w:t>
            </w: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8A5209" w:rsidRPr="005748C6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15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մայր հարթակ</w:t>
            </w:r>
          </w:p>
        </w:tc>
        <w:tc>
          <w:tcPr>
            <w:tcW w:w="1800" w:type="dxa"/>
            <w:vAlign w:val="center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Այ-Թի Պլազա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1710" w:type="dxa"/>
          </w:tcPr>
          <w:p w:rsidR="008A5209" w:rsidRDefault="008A5209" w:rsidP="008A5209"/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8A5209" w:rsidRPr="005748C6" w:rsidTr="000A51D2">
        <w:trPr>
          <w:trHeight w:val="622"/>
        </w:trPr>
        <w:tc>
          <w:tcPr>
            <w:tcW w:w="450" w:type="dxa"/>
            <w:vAlign w:val="center"/>
          </w:tcPr>
          <w:p w:rsidR="008A5209" w:rsidRPr="007D12DF" w:rsidRDefault="008A5209" w:rsidP="008A5209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D12DF">
              <w:rPr>
                <w:rFonts w:ascii="GHEA Grapalat" w:hAnsi="GHEA Grapalat"/>
                <w:b/>
                <w:bCs/>
                <w:sz w:val="18"/>
                <w:lang w:val="es-ES"/>
              </w:rPr>
              <w:t>16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RAM</w:t>
            </w:r>
          </w:p>
        </w:tc>
        <w:tc>
          <w:tcPr>
            <w:tcW w:w="1800" w:type="dxa"/>
            <w:vAlign w:val="center"/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Այ-Թի Պլազա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1710" w:type="dxa"/>
          </w:tcPr>
          <w:p w:rsidR="008A5209" w:rsidRDefault="008A5209" w:rsidP="008A5209"/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8A5209" w:rsidRPr="005748C6" w:rsidTr="000A51D2">
        <w:trPr>
          <w:trHeight w:val="622"/>
        </w:trPr>
        <w:tc>
          <w:tcPr>
            <w:tcW w:w="450" w:type="dxa"/>
            <w:vAlign w:val="center"/>
          </w:tcPr>
          <w:p w:rsidR="008A5209" w:rsidRPr="007D12DF" w:rsidRDefault="008A5209" w:rsidP="008A5209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D12DF">
              <w:rPr>
                <w:rFonts w:ascii="GHEA Grapalat" w:hAnsi="GHEA Grapalat"/>
                <w:b/>
                <w:bCs/>
                <w:sz w:val="18"/>
                <w:lang w:val="es-ES"/>
              </w:rPr>
              <w:t>17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CPU</w:t>
            </w:r>
          </w:p>
        </w:tc>
        <w:tc>
          <w:tcPr>
            <w:tcW w:w="1800" w:type="dxa"/>
            <w:vAlign w:val="center"/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</w:tcPr>
          <w:p w:rsidR="008A5209" w:rsidRDefault="008A5209" w:rsidP="008A5209"/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Կոմպմարկետ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8A5209" w:rsidRPr="005748C6" w:rsidTr="000A51D2">
        <w:trPr>
          <w:trHeight w:val="622"/>
        </w:trPr>
        <w:tc>
          <w:tcPr>
            <w:tcW w:w="450" w:type="dxa"/>
            <w:vAlign w:val="center"/>
          </w:tcPr>
          <w:p w:rsidR="008A5209" w:rsidRPr="007D12DF" w:rsidRDefault="008A5209" w:rsidP="008A5209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D12DF">
              <w:rPr>
                <w:rFonts w:ascii="GHEA Grapalat" w:hAnsi="GHEA Grapalat"/>
                <w:b/>
                <w:bCs/>
                <w:sz w:val="18"/>
                <w:lang w:val="es-ES"/>
              </w:rPr>
              <w:t>18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HDD</w:t>
            </w:r>
          </w:p>
        </w:tc>
        <w:tc>
          <w:tcPr>
            <w:tcW w:w="1800" w:type="dxa"/>
            <w:vAlign w:val="center"/>
          </w:tcPr>
          <w:p w:rsidR="008A5209" w:rsidRPr="005748C6" w:rsidRDefault="008A5209" w:rsidP="008A5209">
            <w:pPr>
              <w:jc w:val="center"/>
              <w:rPr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Այ-Թի Պլազա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1710" w:type="dxa"/>
          </w:tcPr>
          <w:p w:rsidR="008A5209" w:rsidRDefault="008A5209" w:rsidP="008A5209"/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8A5209" w:rsidRPr="005748C6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19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HDD notebook</w:t>
            </w:r>
            <w:r>
              <w:rPr>
                <w:rFonts w:ascii="Arial Unicode" w:hAnsi="Arial Unicode"/>
                <w:color w:val="000000"/>
                <w:sz w:val="18"/>
                <w:szCs w:val="18"/>
              </w:rPr>
              <w:t>-ի համար</w:t>
            </w:r>
          </w:p>
        </w:tc>
        <w:tc>
          <w:tcPr>
            <w:tcW w:w="1800" w:type="dxa"/>
            <w:vAlign w:val="center"/>
          </w:tcPr>
          <w:p w:rsidR="008A5209" w:rsidRPr="00FD3354" w:rsidRDefault="008A5209" w:rsidP="008A5209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Այ-Թի Պլազա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1710" w:type="dxa"/>
          </w:tcPr>
          <w:p w:rsidR="008A5209" w:rsidRDefault="008A5209" w:rsidP="008A5209"/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8A5209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20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Ստեղնաշար</w:t>
            </w:r>
          </w:p>
        </w:tc>
        <w:tc>
          <w:tcPr>
            <w:tcW w:w="1800" w:type="dxa"/>
            <w:vAlign w:val="center"/>
          </w:tcPr>
          <w:p w:rsidR="008A5209" w:rsidRPr="00FD3354" w:rsidRDefault="008A5209" w:rsidP="008A5209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8A5209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21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LAN հանգույց</w:t>
            </w:r>
          </w:p>
        </w:tc>
        <w:tc>
          <w:tcPr>
            <w:tcW w:w="1800" w:type="dxa"/>
            <w:vAlign w:val="center"/>
          </w:tcPr>
          <w:p w:rsidR="008A5209" w:rsidRPr="00FD3354" w:rsidRDefault="008A5209" w:rsidP="008A5209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Default="008A5209" w:rsidP="008A5209">
            <w:pPr>
              <w:jc w:val="center"/>
              <w:rPr>
                <w:sz w:val="20"/>
                <w:szCs w:val="20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Մարատ Հարությունյան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lastRenderedPageBreak/>
              <w:t>&gt;&gt;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8A5209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lastRenderedPageBreak/>
              <w:t>22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router 4 socket</w:t>
            </w:r>
          </w:p>
        </w:tc>
        <w:tc>
          <w:tcPr>
            <w:tcW w:w="1800" w:type="dxa"/>
            <w:vAlign w:val="center"/>
          </w:tcPr>
          <w:p w:rsidR="008A5209" w:rsidRPr="00FD3354" w:rsidRDefault="008A5209" w:rsidP="008A5209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8A5209" w:rsidRPr="005748C6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23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LAN մալուխ</w:t>
            </w:r>
          </w:p>
        </w:tc>
        <w:tc>
          <w:tcPr>
            <w:tcW w:w="1800" w:type="dxa"/>
            <w:vAlign w:val="center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8A5209" w:rsidRPr="008A5209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24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LAN մալուխի ծայրակ</w:t>
            </w:r>
          </w:p>
        </w:tc>
        <w:tc>
          <w:tcPr>
            <w:tcW w:w="1800" w:type="dxa"/>
            <w:vAlign w:val="center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both"/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ՎԱՆ-ԼԱՆ Ուսուցման և ինֆորմացիոն կենտրոն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8A5209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25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LAN քարտ</w:t>
            </w:r>
          </w:p>
        </w:tc>
        <w:tc>
          <w:tcPr>
            <w:tcW w:w="1800" w:type="dxa"/>
            <w:vAlign w:val="center"/>
          </w:tcPr>
          <w:p w:rsidR="008A5209" w:rsidRPr="00FD3354" w:rsidRDefault="008A5209" w:rsidP="008A5209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Default="008A5209" w:rsidP="008A5209"/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both"/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ՎԱՆ-ԼԱՆ Ուսուցման և ինֆորմացիոն կենտրոն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Default="008A5209" w:rsidP="008A5209"/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Default="008A5209" w:rsidP="008A5209"/>
        </w:tc>
      </w:tr>
      <w:tr w:rsidR="008A5209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26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CD-R սկավառակ</w:t>
            </w:r>
          </w:p>
        </w:tc>
        <w:tc>
          <w:tcPr>
            <w:tcW w:w="1800" w:type="dxa"/>
            <w:vAlign w:val="center"/>
          </w:tcPr>
          <w:p w:rsidR="008A5209" w:rsidRPr="00FD3354" w:rsidRDefault="008A5209" w:rsidP="008A5209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Default="008A5209" w:rsidP="008A5209"/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both"/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ՎԱՆ-ԼԱՆ Ուսուցման և ինֆորմացիոն կենտրոն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Default="008A5209" w:rsidP="008A5209"/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Default="008A5209" w:rsidP="008A5209"/>
        </w:tc>
      </w:tr>
      <w:tr w:rsidR="008A5209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27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DVD-R սկավառակ</w:t>
            </w:r>
          </w:p>
        </w:tc>
        <w:tc>
          <w:tcPr>
            <w:tcW w:w="1800" w:type="dxa"/>
            <w:vAlign w:val="center"/>
          </w:tcPr>
          <w:p w:rsidR="008A5209" w:rsidRPr="00FD3354" w:rsidRDefault="008A5209" w:rsidP="008A5209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Default="008A5209" w:rsidP="008A5209">
            <w:pPr>
              <w:jc w:val="center"/>
              <w:rPr>
                <w:sz w:val="20"/>
                <w:szCs w:val="20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Մարատ Հարությունյան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Default="008A5209" w:rsidP="008A5209"/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Default="008A5209" w:rsidP="008A5209"/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Default="008A5209" w:rsidP="008A5209"/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Default="008A5209" w:rsidP="008A5209"/>
        </w:tc>
      </w:tr>
      <w:tr w:rsidR="008A5209" w:rsidRPr="005748C6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28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քարթրիջ</w:t>
            </w:r>
          </w:p>
        </w:tc>
        <w:tc>
          <w:tcPr>
            <w:tcW w:w="1800" w:type="dxa"/>
            <w:vAlign w:val="center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8A5209" w:rsidRPr="005748C6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29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քարթրիջ</w:t>
            </w:r>
          </w:p>
        </w:tc>
        <w:tc>
          <w:tcPr>
            <w:tcW w:w="1800" w:type="dxa"/>
            <w:vAlign w:val="center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>
              <w:rPr>
                <w:rFonts w:ascii="Sylfaen" w:hAnsi="Sylfaen"/>
                <w:b/>
                <w:sz w:val="21"/>
                <w:lang w:val="es-ES"/>
              </w:rPr>
              <w:lastRenderedPageBreak/>
              <w:t>ՍՊԸ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8A5209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lastRenderedPageBreak/>
              <w:t>30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>
              <w:rPr>
                <w:rFonts w:ascii="Arial Unicode" w:hAnsi="Arial Unicode"/>
                <w:color w:val="000000"/>
                <w:sz w:val="18"/>
                <w:szCs w:val="18"/>
              </w:rPr>
              <w:t>հոսանքի</w:t>
            </w: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փոխանցիչ</w:t>
            </w:r>
          </w:p>
        </w:tc>
        <w:tc>
          <w:tcPr>
            <w:tcW w:w="1800" w:type="dxa"/>
            <w:vAlign w:val="center"/>
          </w:tcPr>
          <w:p w:rsidR="008A5209" w:rsidRPr="00FD3354" w:rsidRDefault="008A5209" w:rsidP="008A5209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Default="008A5209" w:rsidP="008A5209"/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Default="008A5209" w:rsidP="008A5209">
            <w:pPr>
              <w:jc w:val="both"/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ՎԱՆ-ԼԱՆ Ուսուցման և ինֆորմացիոն կենտրոն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Default="008A5209" w:rsidP="008A5209"/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Default="008A5209" w:rsidP="008A5209"/>
        </w:tc>
      </w:tr>
      <w:tr w:rsidR="008A5209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31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պրոցեսոր</w:t>
            </w:r>
          </w:p>
        </w:tc>
        <w:tc>
          <w:tcPr>
            <w:tcW w:w="1800" w:type="dxa"/>
            <w:vAlign w:val="center"/>
          </w:tcPr>
          <w:p w:rsidR="008A5209" w:rsidRPr="00FD3354" w:rsidRDefault="008A5209" w:rsidP="008A5209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Այ-Թի Պլազա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1710" w:type="dxa"/>
            <w:vAlign w:val="center"/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Default="008A5209" w:rsidP="008A5209"/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Default="008A5209" w:rsidP="008A5209"/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Default="008A5209" w:rsidP="008A5209"/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Default="008A5209" w:rsidP="008A5209"/>
        </w:tc>
      </w:tr>
      <w:tr w:rsidR="008A5209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32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տպող սարքի մալուխ</w:t>
            </w:r>
          </w:p>
        </w:tc>
        <w:tc>
          <w:tcPr>
            <w:tcW w:w="1800" w:type="dxa"/>
            <w:vAlign w:val="center"/>
          </w:tcPr>
          <w:p w:rsidR="008A5209" w:rsidRPr="00FD3354" w:rsidRDefault="008A5209" w:rsidP="008A5209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Default="008A5209" w:rsidP="008A5209">
            <w:r w:rsidRPr="003B0A24">
              <w:rPr>
                <w:rFonts w:ascii="Sylfaen" w:hAnsi="Sylfaen"/>
                <w:b/>
                <w:sz w:val="21"/>
                <w:lang w:val="es-ES"/>
              </w:rPr>
              <w:t>&lt;&lt;Կոմպմարկետ&gt;&gt; ՍՊԸ</w:t>
            </w: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Default="008A5209" w:rsidP="008A5209"/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Default="008A5209" w:rsidP="008A5209"/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Default="008A5209" w:rsidP="008A5209"/>
        </w:tc>
      </w:tr>
      <w:tr w:rsidR="008A5209" w:rsidRPr="005748C6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33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 xml:space="preserve">համակարգիչների UPS-ի </w:t>
            </w: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br/>
              <w:t>ակումլյատոր</w:t>
            </w:r>
          </w:p>
        </w:tc>
        <w:tc>
          <w:tcPr>
            <w:tcW w:w="1800" w:type="dxa"/>
            <w:vAlign w:val="center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Default="008A5209" w:rsidP="008A5209">
            <w:r w:rsidRPr="003B0A24">
              <w:rPr>
                <w:rFonts w:ascii="Sylfaen" w:hAnsi="Sylfaen"/>
                <w:b/>
                <w:sz w:val="21"/>
                <w:lang w:val="es-ES"/>
              </w:rPr>
              <w:t>&lt;&lt;Կոմպմարկետ&gt;&gt; ՍՊԸ</w:t>
            </w: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5748C6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8A5209" w:rsidRPr="00353085" w:rsidTr="000A51D2">
        <w:trPr>
          <w:trHeight w:val="622"/>
        </w:trPr>
        <w:tc>
          <w:tcPr>
            <w:tcW w:w="450" w:type="dxa"/>
            <w:vAlign w:val="center"/>
          </w:tcPr>
          <w:p w:rsidR="008A5209" w:rsidRPr="00C23544" w:rsidRDefault="008A5209" w:rsidP="008A5209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34</w:t>
            </w:r>
          </w:p>
        </w:tc>
        <w:tc>
          <w:tcPr>
            <w:tcW w:w="2358" w:type="dxa"/>
            <w:vAlign w:val="center"/>
          </w:tcPr>
          <w:p w:rsidR="008A5209" w:rsidRPr="00311EA4" w:rsidRDefault="008A5209" w:rsidP="008A5209">
            <w:pPr>
              <w:rPr>
                <w:rFonts w:ascii="Arial Unicode" w:hAnsi="Arial Unicode"/>
                <w:color w:val="000000"/>
                <w:sz w:val="18"/>
                <w:szCs w:val="18"/>
              </w:rPr>
            </w:pPr>
            <w:r w:rsidRPr="00311EA4">
              <w:rPr>
                <w:rFonts w:ascii="Arial Unicode" w:hAnsi="Arial Unicode"/>
                <w:color w:val="000000"/>
                <w:sz w:val="18"/>
                <w:szCs w:val="18"/>
              </w:rPr>
              <w:t>տոներ ներկապնակ</w:t>
            </w:r>
          </w:p>
        </w:tc>
        <w:tc>
          <w:tcPr>
            <w:tcW w:w="1800" w:type="dxa"/>
            <w:vAlign w:val="center"/>
          </w:tcPr>
          <w:p w:rsidR="008A5209" w:rsidRPr="00353085" w:rsidRDefault="008A5209" w:rsidP="008A5209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8A5209" w:rsidRPr="00353085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52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s-ES"/>
              </w:rPr>
              <w:t>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A5209" w:rsidRPr="00353085" w:rsidRDefault="008A5209" w:rsidP="008A5209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</w:tbl>
    <w:p w:rsidR="00312FD7" w:rsidRDefault="00312FD7" w:rsidP="009E0727">
      <w:pPr>
        <w:spacing w:after="240" w:line="360" w:lineRule="auto"/>
        <w:rPr>
          <w:rFonts w:ascii="Arial Armenian" w:hAnsi="Arial Armenian"/>
          <w:sz w:val="20"/>
          <w:lang w:val="af-ZA"/>
        </w:rPr>
      </w:pPr>
    </w:p>
    <w:tbl>
      <w:tblPr>
        <w:tblpPr w:leftFromText="180" w:rightFromText="180" w:vertAnchor="text" w:horzAnchor="margin" w:tblpX="8" w:tblpY="1"/>
        <w:tblOverlap w:val="never"/>
        <w:tblW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</w:tblGrid>
      <w:tr w:rsidR="00312FD7" w:rsidRPr="00FD3354" w:rsidTr="00312FD7">
        <w:trPr>
          <w:trHeight w:val="546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937AF2" w:rsidRDefault="00312FD7" w:rsidP="00460943">
            <w:pPr>
              <w:jc w:val="center"/>
              <w:rPr>
                <w:lang w:val="es-ES"/>
              </w:rPr>
            </w:pPr>
          </w:p>
        </w:tc>
      </w:tr>
      <w:tr w:rsidR="00312FD7" w:rsidRPr="005D1676" w:rsidTr="00312FD7">
        <w:trPr>
          <w:trHeight w:val="620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Tr="00312FD7">
        <w:trPr>
          <w:trHeight w:val="368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RPr="00312FD7" w:rsidTr="00312FD7">
        <w:trPr>
          <w:trHeight w:val="368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RPr="00460943" w:rsidTr="00312FD7">
        <w:trPr>
          <w:trHeight w:val="368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RPr="00312FD7" w:rsidTr="00312FD7">
        <w:trPr>
          <w:trHeight w:val="368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RPr="00312FD7" w:rsidTr="00312FD7">
        <w:trPr>
          <w:trHeight w:val="368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RPr="00312FD7" w:rsidTr="00312FD7">
        <w:trPr>
          <w:trHeight w:val="368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RPr="00312FD7" w:rsidTr="00312FD7">
        <w:trPr>
          <w:trHeight w:val="368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RPr="00312FD7" w:rsidTr="00312FD7">
        <w:trPr>
          <w:trHeight w:val="622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RPr="00312FD7" w:rsidTr="00312FD7">
        <w:trPr>
          <w:trHeight w:val="622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7D12DF" w:rsidRDefault="00312FD7" w:rsidP="00283AB2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</w:p>
        </w:tc>
      </w:tr>
      <w:tr w:rsidR="00312FD7" w:rsidRPr="00312FD7" w:rsidTr="00312FD7">
        <w:trPr>
          <w:trHeight w:val="622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</w:tbl>
    <w:p w:rsidR="00AB6A0E" w:rsidRDefault="005E2380" w:rsidP="005E2380">
      <w:pPr>
        <w:spacing w:after="240" w:line="360" w:lineRule="auto"/>
        <w:rPr>
          <w:rFonts w:ascii="Arial Armenian" w:hAnsi="Arial Armenian"/>
          <w:sz w:val="20"/>
          <w:lang w:val="af-ZA"/>
        </w:rPr>
      </w:pPr>
      <w:r>
        <w:rPr>
          <w:rFonts w:ascii="Arial Armenian" w:hAnsi="Arial Armenian"/>
          <w:sz w:val="20"/>
          <w:lang w:val="af-ZA"/>
        </w:rPr>
        <w:t xml:space="preserve">            </w:t>
      </w:r>
    </w:p>
    <w:p w:rsidR="00AB6A0E" w:rsidRDefault="00AB6A0E" w:rsidP="005E2380">
      <w:pPr>
        <w:spacing w:after="240" w:line="360" w:lineRule="auto"/>
        <w:rPr>
          <w:rFonts w:ascii="Arial Armenian" w:hAnsi="Arial Armenian"/>
          <w:sz w:val="20"/>
          <w:lang w:val="af-ZA"/>
        </w:rPr>
      </w:pPr>
    </w:p>
    <w:p w:rsidR="00AB6A0E" w:rsidRDefault="00AB6A0E" w:rsidP="005E2380">
      <w:pPr>
        <w:spacing w:after="240" w:line="360" w:lineRule="auto"/>
        <w:rPr>
          <w:rFonts w:ascii="Arial Armenian" w:hAnsi="Arial Armenian"/>
          <w:sz w:val="20"/>
          <w:lang w:val="af-ZA"/>
        </w:rPr>
      </w:pPr>
    </w:p>
    <w:p w:rsidR="00AB6A0E" w:rsidRDefault="00AB6A0E" w:rsidP="005E2380">
      <w:pPr>
        <w:spacing w:after="240" w:line="360" w:lineRule="auto"/>
        <w:rPr>
          <w:rFonts w:ascii="Arial Armenian" w:hAnsi="Arial Armenian"/>
          <w:sz w:val="20"/>
          <w:lang w:val="af-ZA"/>
        </w:rPr>
      </w:pPr>
    </w:p>
    <w:p w:rsidR="00AB6A0E" w:rsidRDefault="00AB6A0E" w:rsidP="005E2380">
      <w:pPr>
        <w:spacing w:after="240" w:line="360" w:lineRule="auto"/>
        <w:rPr>
          <w:rFonts w:ascii="Arial Armenian" w:hAnsi="Arial Armenian"/>
          <w:sz w:val="20"/>
          <w:lang w:val="af-ZA"/>
        </w:rPr>
      </w:pPr>
    </w:p>
    <w:p w:rsidR="00AB6A0E" w:rsidRDefault="00AB6A0E" w:rsidP="005E2380">
      <w:pPr>
        <w:spacing w:after="240" w:line="360" w:lineRule="auto"/>
        <w:rPr>
          <w:rFonts w:ascii="Arial Armenian" w:hAnsi="Arial Armenian"/>
          <w:sz w:val="20"/>
          <w:lang w:val="af-ZA"/>
        </w:rPr>
      </w:pPr>
    </w:p>
    <w:p w:rsidR="00AB6A0E" w:rsidRDefault="00AB6A0E" w:rsidP="005E2380">
      <w:pPr>
        <w:spacing w:after="240" w:line="360" w:lineRule="auto"/>
        <w:rPr>
          <w:rFonts w:ascii="Arial Armenian" w:hAnsi="Arial Armenian"/>
          <w:sz w:val="20"/>
          <w:lang w:val="af-ZA"/>
        </w:rPr>
      </w:pPr>
    </w:p>
    <w:p w:rsidR="008A5209" w:rsidRDefault="008A5209" w:rsidP="005E2380">
      <w:pPr>
        <w:spacing w:after="240" w:line="360" w:lineRule="auto"/>
        <w:rPr>
          <w:rFonts w:ascii="Arial Armenian" w:hAnsi="GHEA Grapalat" w:cs="Sylfaen"/>
          <w:sz w:val="20"/>
          <w:lang w:val="af-ZA"/>
        </w:rPr>
      </w:pPr>
    </w:p>
    <w:p w:rsidR="008A5209" w:rsidRDefault="008A5209" w:rsidP="005E2380">
      <w:pPr>
        <w:spacing w:after="240" w:line="360" w:lineRule="auto"/>
        <w:rPr>
          <w:rFonts w:ascii="Arial Armenian" w:hAnsi="GHEA Grapalat" w:cs="Sylfaen"/>
          <w:sz w:val="20"/>
          <w:lang w:val="af-ZA"/>
        </w:rPr>
      </w:pPr>
    </w:p>
    <w:p w:rsidR="008A5209" w:rsidRDefault="008A5209" w:rsidP="005E2380">
      <w:pPr>
        <w:spacing w:after="240" w:line="360" w:lineRule="auto"/>
        <w:rPr>
          <w:rFonts w:ascii="Arial Armenian" w:hAnsi="GHEA Grapalat" w:cs="Sylfaen"/>
          <w:sz w:val="20"/>
          <w:lang w:val="af-ZA"/>
        </w:rPr>
      </w:pPr>
    </w:p>
    <w:p w:rsidR="001775C1" w:rsidRPr="00DE0E91" w:rsidRDefault="001775C1" w:rsidP="005E2380">
      <w:pPr>
        <w:spacing w:after="240" w:line="360" w:lineRule="auto"/>
        <w:rPr>
          <w:rFonts w:ascii="Arial Armenian" w:hAnsi="Arial Armenian"/>
          <w:sz w:val="20"/>
          <w:lang w:val="af-ZA"/>
        </w:rPr>
      </w:pPr>
      <w:r w:rsidRPr="00DE0E91">
        <w:rPr>
          <w:rFonts w:ascii="Arial Armenian" w:hAnsi="GHEA Grapalat" w:cs="Sylfaen"/>
          <w:sz w:val="20"/>
          <w:lang w:val="af-ZA"/>
        </w:rPr>
        <w:t>Ընտրված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մասնակցին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որոշելու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համար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կիրառված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չափանիշ՝</w:t>
      </w:r>
      <w:r w:rsidR="00415128" w:rsidRPr="00DE0E91">
        <w:rPr>
          <w:rFonts w:ascii="Arial Armenian" w:hAnsi="Sylfaen"/>
          <w:sz w:val="20"/>
          <w:lang w:val="af-ZA"/>
        </w:rPr>
        <w:t>ոչ</w:t>
      </w:r>
      <w:r w:rsidR="00415128" w:rsidRPr="00DE0E91">
        <w:rPr>
          <w:rFonts w:ascii="Arial Armenian" w:hAnsi="Arial Armenian"/>
          <w:sz w:val="20"/>
          <w:lang w:val="af-ZA"/>
        </w:rPr>
        <w:t xml:space="preserve"> </w:t>
      </w:r>
      <w:r w:rsidR="00415128" w:rsidRPr="00DE0E91">
        <w:rPr>
          <w:rFonts w:ascii="Arial Armenian" w:hAnsi="Sylfaen"/>
          <w:sz w:val="20"/>
          <w:lang w:val="af-ZA"/>
        </w:rPr>
        <w:t>գնային</w:t>
      </w:r>
      <w:r w:rsidR="00415128" w:rsidRPr="00DE0E91">
        <w:rPr>
          <w:rFonts w:ascii="Arial Armenian" w:hAnsi="Arial Armenian"/>
          <w:sz w:val="20"/>
          <w:lang w:val="af-ZA"/>
        </w:rPr>
        <w:t xml:space="preserve"> </w:t>
      </w:r>
      <w:r w:rsidR="00415128" w:rsidRPr="00DE0E91">
        <w:rPr>
          <w:rFonts w:ascii="Arial Armenian" w:hAnsi="Sylfaen"/>
          <w:sz w:val="20"/>
          <w:lang w:val="af-ZA"/>
        </w:rPr>
        <w:t>պայմաններին</w:t>
      </w:r>
      <w:r w:rsidR="00415128" w:rsidRPr="00DE0E91">
        <w:rPr>
          <w:rFonts w:ascii="Arial Armenian" w:hAnsi="Arial Armenian"/>
          <w:sz w:val="20"/>
          <w:lang w:val="af-ZA"/>
        </w:rPr>
        <w:t xml:space="preserve"> </w:t>
      </w:r>
      <w:r w:rsidR="00415128" w:rsidRPr="00DE0E91">
        <w:rPr>
          <w:rFonts w:ascii="Arial Armenian" w:hAnsi="Sylfaen"/>
          <w:sz w:val="20"/>
          <w:lang w:val="af-ZA"/>
        </w:rPr>
        <w:t>բավարարող</w:t>
      </w:r>
      <w:r w:rsidR="00415128" w:rsidRPr="00DE0E91">
        <w:rPr>
          <w:rFonts w:ascii="Arial Armenian" w:hAnsi="Arial Armenian"/>
          <w:sz w:val="20"/>
          <w:lang w:val="af-ZA"/>
        </w:rPr>
        <w:t xml:space="preserve"> </w:t>
      </w:r>
      <w:r w:rsidR="00415128" w:rsidRPr="00DE0E91">
        <w:rPr>
          <w:rFonts w:ascii="Arial Armenian" w:hAnsi="Sylfaen"/>
          <w:sz w:val="20"/>
          <w:lang w:val="af-ZA"/>
        </w:rPr>
        <w:t>գնահատված</w:t>
      </w:r>
      <w:r w:rsidR="00524403" w:rsidRPr="00DE0E91">
        <w:rPr>
          <w:rFonts w:ascii="Arial Armenian" w:hAnsi="Arial Armenian"/>
          <w:sz w:val="20"/>
          <w:lang w:val="af-ZA"/>
        </w:rPr>
        <w:t xml:space="preserve"> </w:t>
      </w:r>
      <w:r w:rsidR="00524403" w:rsidRPr="00DE0E91">
        <w:rPr>
          <w:rFonts w:ascii="Arial Armenian" w:hAnsi="Sylfaen"/>
          <w:sz w:val="20"/>
          <w:lang w:val="af-ZA"/>
        </w:rPr>
        <w:t>և</w:t>
      </w:r>
      <w:r w:rsidR="00524403" w:rsidRPr="00DE0E91">
        <w:rPr>
          <w:rFonts w:ascii="Arial Armenian" w:hAnsi="Arial Armenian"/>
          <w:sz w:val="20"/>
          <w:lang w:val="af-ZA"/>
        </w:rPr>
        <w:t xml:space="preserve"> </w:t>
      </w:r>
      <w:r w:rsidR="00524403" w:rsidRPr="00DE0E91">
        <w:rPr>
          <w:rFonts w:ascii="Arial Armenian" w:hAnsi="Sylfaen"/>
          <w:sz w:val="20"/>
          <w:lang w:val="af-ZA"/>
        </w:rPr>
        <w:t>նվազագույն</w:t>
      </w:r>
      <w:r w:rsidR="00524403" w:rsidRPr="00DE0E91">
        <w:rPr>
          <w:rFonts w:ascii="Arial Armenian" w:hAnsi="Arial Armenian"/>
          <w:sz w:val="20"/>
          <w:lang w:val="af-ZA"/>
        </w:rPr>
        <w:t xml:space="preserve"> </w:t>
      </w:r>
      <w:r w:rsidR="00524403" w:rsidRPr="00DE0E91">
        <w:rPr>
          <w:rFonts w:ascii="Arial Armenian" w:hAnsi="Sylfaen"/>
          <w:sz w:val="20"/>
          <w:lang w:val="af-ZA"/>
        </w:rPr>
        <w:t>գնային</w:t>
      </w:r>
      <w:r w:rsidR="00524403" w:rsidRPr="00DE0E91">
        <w:rPr>
          <w:rFonts w:ascii="Arial Armenian" w:hAnsi="Arial Armenian"/>
          <w:sz w:val="20"/>
          <w:lang w:val="af-ZA"/>
        </w:rPr>
        <w:t xml:space="preserve"> </w:t>
      </w:r>
      <w:r w:rsidR="00524403" w:rsidRPr="00DE0E91">
        <w:rPr>
          <w:rFonts w:ascii="Arial Armenian" w:hAnsi="Sylfaen"/>
          <w:sz w:val="20"/>
          <w:lang w:val="af-ZA"/>
        </w:rPr>
        <w:t>առաջարկ</w:t>
      </w:r>
      <w:r w:rsidR="00524403" w:rsidRPr="00DE0E91">
        <w:rPr>
          <w:rFonts w:ascii="Arial Armenian" w:hAnsi="Arial Armenian"/>
          <w:sz w:val="20"/>
          <w:lang w:val="af-ZA"/>
        </w:rPr>
        <w:t xml:space="preserve"> </w:t>
      </w:r>
      <w:r w:rsidR="00524403" w:rsidRPr="00DE0E91">
        <w:rPr>
          <w:rFonts w:ascii="Arial Armenian" w:hAnsi="Sylfaen"/>
          <w:sz w:val="20"/>
          <w:lang w:val="af-ZA"/>
        </w:rPr>
        <w:t>ներկայացրած</w:t>
      </w:r>
      <w:r w:rsidR="00524403" w:rsidRPr="00DE0E91">
        <w:rPr>
          <w:rFonts w:ascii="Arial Armenian" w:hAnsi="Arial Armenian"/>
          <w:sz w:val="20"/>
          <w:lang w:val="af-ZA"/>
        </w:rPr>
        <w:t xml:space="preserve"> </w:t>
      </w:r>
      <w:r w:rsidR="00524403" w:rsidRPr="00DE0E91">
        <w:rPr>
          <w:rFonts w:ascii="Arial Armenian" w:hAnsi="Sylfaen"/>
          <w:sz w:val="20"/>
          <w:lang w:val="af-ZA"/>
        </w:rPr>
        <w:t>մասնակից</w:t>
      </w:r>
      <w:r w:rsidRPr="00DE0E91">
        <w:rPr>
          <w:rFonts w:ascii="Arial Armenian" w:hAnsi="GHEA Grapalat" w:cs="Arial Armenian"/>
          <w:sz w:val="20"/>
          <w:lang w:val="af-ZA"/>
        </w:rPr>
        <w:t>։</w:t>
      </w:r>
    </w:p>
    <w:p w:rsidR="001775C1" w:rsidRPr="00DE0E91" w:rsidRDefault="00AB1EA3" w:rsidP="00524403">
      <w:pPr>
        <w:spacing w:after="240" w:line="360" w:lineRule="auto"/>
        <w:ind w:firstLine="709"/>
        <w:rPr>
          <w:rFonts w:ascii="Arial Armenian" w:hAnsi="Arial Armenian"/>
          <w:sz w:val="20"/>
          <w:lang w:val="af-ZA"/>
        </w:rPr>
      </w:pPr>
      <w:r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Arial Armenian"/>
          <w:sz w:val="20"/>
          <w:lang w:val="af-ZA"/>
        </w:rPr>
        <w:t>“</w:t>
      </w:r>
      <w:r w:rsidR="001775C1" w:rsidRPr="00DE0E91">
        <w:rPr>
          <w:rFonts w:ascii="Arial Armenian" w:hAnsi="GHEA Grapalat" w:cs="Sylfaen"/>
          <w:sz w:val="20"/>
          <w:lang w:val="af-ZA"/>
        </w:rPr>
        <w:t>Գնումների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մասին</w:t>
      </w:r>
      <w:r w:rsidR="001775C1" w:rsidRPr="00DE0E91">
        <w:rPr>
          <w:rFonts w:ascii="Arial Armenian" w:hAnsi="Arial Armenian"/>
          <w:sz w:val="20"/>
          <w:lang w:val="af-ZA"/>
        </w:rPr>
        <w:t xml:space="preserve">” </w:t>
      </w:r>
      <w:r w:rsidR="001775C1" w:rsidRPr="00DE0E91">
        <w:rPr>
          <w:rFonts w:ascii="Arial Armenian" w:hAnsi="GHEA Grapalat" w:cs="Sylfaen"/>
          <w:sz w:val="20"/>
          <w:lang w:val="af-ZA"/>
        </w:rPr>
        <w:t>ՀՀ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օրենքի</w:t>
      </w:r>
      <w:r w:rsidR="001775C1" w:rsidRPr="00DE0E91">
        <w:rPr>
          <w:rFonts w:ascii="Arial Armenian" w:hAnsi="Arial Armenian"/>
          <w:sz w:val="20"/>
          <w:lang w:val="af-ZA"/>
        </w:rPr>
        <w:t xml:space="preserve"> 9-</w:t>
      </w:r>
      <w:r w:rsidR="001775C1" w:rsidRPr="00DE0E91">
        <w:rPr>
          <w:rFonts w:ascii="Arial Armenian" w:hAnsi="GHEA Grapalat" w:cs="Sylfaen"/>
          <w:sz w:val="20"/>
          <w:lang w:val="af-ZA"/>
        </w:rPr>
        <w:t>րդ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հոդվածի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համաձայն</w:t>
      </w:r>
      <w:r w:rsidR="001775C1" w:rsidRPr="00DE0E91">
        <w:rPr>
          <w:rFonts w:ascii="Arial Armenian" w:hAnsi="Arial Armenian"/>
          <w:sz w:val="20"/>
          <w:lang w:val="af-ZA"/>
        </w:rPr>
        <w:t xml:space="preserve">` </w:t>
      </w:r>
      <w:r w:rsidR="001775C1" w:rsidRPr="00DE0E91">
        <w:rPr>
          <w:rFonts w:ascii="Arial Armenian" w:hAnsi="GHEA Grapalat" w:cs="Sylfaen"/>
          <w:sz w:val="20"/>
          <w:lang w:val="af-ZA"/>
        </w:rPr>
        <w:t>անգործության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ժամկետ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է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սահմանվում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սույն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հայտարարությունը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հրապարակվելու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օրվան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հաջորդող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օրվանից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մինչ</w:t>
      </w:r>
      <w:r w:rsidR="001775C1" w:rsidRPr="00DE0E91">
        <w:rPr>
          <w:rFonts w:ascii="Arial Armenian" w:hAnsi="GHEA Grapalat"/>
          <w:sz w:val="20"/>
          <w:lang w:val="af-ZA"/>
        </w:rPr>
        <w:t>և</w:t>
      </w:r>
      <w:r w:rsidR="00DE0E91" w:rsidRPr="00DE0E91">
        <w:rPr>
          <w:rFonts w:ascii="Arial Armenian" w:hAnsi="Arial Armenian"/>
          <w:sz w:val="20"/>
          <w:lang w:val="af-ZA"/>
        </w:rPr>
        <w:t xml:space="preserve"> 5</w:t>
      </w:r>
      <w:r w:rsidR="001775C1" w:rsidRPr="00DE0E91">
        <w:rPr>
          <w:rFonts w:ascii="Arial Armenian" w:hAnsi="Arial Armenian"/>
          <w:sz w:val="20"/>
          <w:lang w:val="af-ZA"/>
        </w:rPr>
        <w:t>-</w:t>
      </w:r>
      <w:r w:rsidR="001775C1" w:rsidRPr="00DE0E91">
        <w:rPr>
          <w:rFonts w:ascii="Arial Armenian" w:hAnsi="GHEA Grapalat" w:cs="Sylfaen"/>
          <w:sz w:val="20"/>
          <w:lang w:val="af-ZA"/>
        </w:rPr>
        <w:t>րդ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օրացուցային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օրը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ներառյալ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ընկած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ժամանակահատվածը</w:t>
      </w:r>
      <w:r w:rsidR="001775C1" w:rsidRPr="00DE0E91">
        <w:rPr>
          <w:rFonts w:ascii="Arial Armenian" w:hAnsi="GHEA Grapalat" w:cs="Arial Armenian"/>
          <w:sz w:val="20"/>
          <w:lang w:val="af-ZA"/>
        </w:rPr>
        <w:t>։</w:t>
      </w:r>
    </w:p>
    <w:p w:rsidR="001775C1" w:rsidRPr="00DE0E91" w:rsidRDefault="001775C1" w:rsidP="00DE0E91">
      <w:pPr>
        <w:spacing w:after="240" w:line="360" w:lineRule="auto"/>
        <w:ind w:firstLine="709"/>
        <w:rPr>
          <w:rFonts w:ascii="Arial Armenian" w:hAnsi="Arial Armenian"/>
          <w:sz w:val="20"/>
          <w:lang w:val="af-ZA"/>
        </w:rPr>
      </w:pPr>
      <w:r w:rsidRPr="00DE0E91">
        <w:rPr>
          <w:rFonts w:ascii="Arial Armenian" w:hAnsi="GHEA Grapalat" w:cs="Sylfaen"/>
          <w:sz w:val="20"/>
          <w:lang w:val="af-ZA"/>
        </w:rPr>
        <w:t>Ընտրված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մասնակցի</w:t>
      </w:r>
      <w:r w:rsidR="00DE0E91"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հետ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պայմանագիրը</w:t>
      </w:r>
      <w:r w:rsidR="00DE0E91"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կնքվելու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է</w:t>
      </w:r>
      <w:r w:rsidR="00DE0E91"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սույն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հայտարարությամբ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սահմանված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անգործության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ժամկետի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ավարտից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հետո</w:t>
      </w:r>
      <w:r w:rsidRPr="00DE0E91">
        <w:rPr>
          <w:rFonts w:ascii="Arial Armenian" w:hAnsi="Arial Armenian"/>
          <w:sz w:val="20"/>
          <w:lang w:val="af-ZA"/>
        </w:rPr>
        <w:t>.</w:t>
      </w:r>
    </w:p>
    <w:p w:rsidR="001775C1" w:rsidRDefault="001775C1" w:rsidP="001538BA">
      <w:pPr>
        <w:spacing w:after="240" w:line="360" w:lineRule="auto"/>
        <w:ind w:firstLine="709"/>
        <w:rPr>
          <w:rFonts w:ascii="Arial Armenian" w:hAnsi="Arial Armenian"/>
          <w:sz w:val="20"/>
          <w:lang w:val="af-ZA"/>
        </w:rPr>
      </w:pPr>
      <w:r w:rsidRPr="00DE0E91">
        <w:rPr>
          <w:rFonts w:ascii="Arial Armenian" w:hAnsi="GHEA Grapalat" w:cs="Sylfaen"/>
          <w:sz w:val="20"/>
          <w:lang w:val="af-ZA"/>
        </w:rPr>
        <w:t>Սույն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հայտարարության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հետ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կապված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լրացուցիչ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տեղեկություններ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ստանալու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համար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կարող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եք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դիմել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գնումների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համակարգող՝</w:t>
      </w:r>
      <w:r w:rsidR="0038748D" w:rsidRPr="00DE0E91">
        <w:rPr>
          <w:rFonts w:ascii="Arial Armenian" w:hAnsi="Arial Armenian"/>
          <w:sz w:val="20"/>
          <w:lang w:val="af-ZA"/>
        </w:rPr>
        <w:t xml:space="preserve"> </w:t>
      </w:r>
      <w:r w:rsidR="0038748D" w:rsidRPr="00DE0E91">
        <w:rPr>
          <w:rFonts w:ascii="Arial Armenian" w:hAnsi="Sylfaen"/>
          <w:sz w:val="20"/>
          <w:lang w:val="af-ZA"/>
        </w:rPr>
        <w:t>Անու</w:t>
      </w:r>
      <w:r w:rsidR="0038748D" w:rsidRPr="00DE0E91">
        <w:rPr>
          <w:rFonts w:ascii="Arial Armenian" w:hAnsi="Sylfaen"/>
          <w:bCs/>
          <w:color w:val="000000"/>
        </w:rPr>
        <w:t>շ</w:t>
      </w:r>
      <w:r w:rsidR="0038748D" w:rsidRPr="00DE0E91">
        <w:rPr>
          <w:rFonts w:ascii="Arial Armenian" w:hAnsi="Arial Armenian"/>
          <w:sz w:val="20"/>
          <w:lang w:val="af-ZA"/>
        </w:rPr>
        <w:t xml:space="preserve"> </w:t>
      </w:r>
      <w:r w:rsidR="0038748D" w:rsidRPr="00DE0E91">
        <w:rPr>
          <w:rFonts w:ascii="Arial Armenian" w:hAnsi="Sylfaen"/>
          <w:sz w:val="20"/>
          <w:lang w:val="af-ZA"/>
        </w:rPr>
        <w:t>Ծատուրյանին</w:t>
      </w:r>
      <w:r w:rsidR="0038748D" w:rsidRPr="00DE0E91">
        <w:rPr>
          <w:rFonts w:ascii="Arial Armenian" w:hAnsi="Arial Armenian"/>
          <w:sz w:val="20"/>
          <w:lang w:val="af-ZA"/>
        </w:rPr>
        <w:t>:</w:t>
      </w:r>
    </w:p>
    <w:p w:rsidR="008C7759" w:rsidRPr="008C7759" w:rsidRDefault="008C7759" w:rsidP="001538BA">
      <w:pPr>
        <w:spacing w:after="240" w:line="360" w:lineRule="auto"/>
        <w:ind w:firstLine="709"/>
        <w:rPr>
          <w:rFonts w:ascii="Sylfaen" w:hAnsi="Sylfaen"/>
          <w:sz w:val="20"/>
          <w:lang w:val="af-ZA"/>
        </w:rPr>
      </w:pPr>
      <w:r>
        <w:rPr>
          <w:rFonts w:ascii="Sylfaen" w:hAnsi="Sylfaen"/>
          <w:sz w:val="20"/>
          <w:lang w:val="af-ZA"/>
        </w:rPr>
        <w:lastRenderedPageBreak/>
        <w:t>Հեռ</w:t>
      </w:r>
      <w:r w:rsidR="00DD67E8">
        <w:rPr>
          <w:rFonts w:ascii="Sylfaen" w:hAnsi="Sylfaen"/>
          <w:sz w:val="20"/>
          <w:lang w:val="af-ZA"/>
        </w:rPr>
        <w:t>ախոս</w:t>
      </w:r>
      <w:r>
        <w:rPr>
          <w:rFonts w:ascii="Sylfaen" w:hAnsi="Sylfaen"/>
          <w:sz w:val="20"/>
          <w:lang w:val="af-ZA"/>
        </w:rPr>
        <w:t>՝  094007607</w:t>
      </w:r>
    </w:p>
    <w:p w:rsidR="002B6F17" w:rsidRPr="002B6F17" w:rsidRDefault="001775C1" w:rsidP="002B6F17">
      <w:pPr>
        <w:spacing w:after="240" w:line="360" w:lineRule="auto"/>
        <w:ind w:firstLine="709"/>
        <w:rPr>
          <w:lang w:val="af-ZA"/>
        </w:rPr>
      </w:pPr>
      <w:r w:rsidRPr="00DE0E91">
        <w:rPr>
          <w:rFonts w:ascii="Arial Armenian" w:hAnsi="GHEA Grapalat" w:cs="Sylfaen"/>
          <w:sz w:val="20"/>
          <w:lang w:val="af-ZA"/>
        </w:rPr>
        <w:t>Էլ</w:t>
      </w:r>
      <w:r w:rsidRPr="00DE0E91">
        <w:rPr>
          <w:rFonts w:ascii="Arial Armenian" w:hAnsi="Arial Armenian"/>
          <w:sz w:val="20"/>
          <w:lang w:val="af-ZA"/>
        </w:rPr>
        <w:t xml:space="preserve">. </w:t>
      </w:r>
      <w:r w:rsidRPr="00DE0E91">
        <w:rPr>
          <w:rFonts w:ascii="Arial Armenian" w:hAnsi="GHEA Grapalat" w:cs="Sylfaen"/>
          <w:sz w:val="20"/>
          <w:lang w:val="af-ZA"/>
        </w:rPr>
        <w:t>փոստ</w:t>
      </w:r>
      <w:r w:rsidRPr="00DE0E91">
        <w:rPr>
          <w:rFonts w:ascii="Arial Armenian" w:hAnsi="GHEA Grapalat" w:cs="Sylfaen"/>
          <w:color w:val="000000" w:themeColor="text1"/>
          <w:sz w:val="20"/>
          <w:lang w:val="af-ZA"/>
        </w:rPr>
        <w:t>՝</w:t>
      </w:r>
      <w:r w:rsidR="00DE0E91" w:rsidRPr="00DE0E91">
        <w:rPr>
          <w:rFonts w:ascii="Arial Armenian" w:hAnsi="Arial Armenian"/>
          <w:color w:val="000000" w:themeColor="text1"/>
          <w:sz w:val="20"/>
          <w:lang w:val="af-ZA"/>
        </w:rPr>
        <w:t xml:space="preserve"> </w:t>
      </w:r>
      <w:hyperlink r:id="rId8" w:history="1">
        <w:r w:rsidR="00DE0E91" w:rsidRPr="00DE0E91">
          <w:rPr>
            <w:rStyle w:val="Hyperlink"/>
            <w:rFonts w:ascii="Arial Armenian" w:hAnsi="Arial Armenian"/>
            <w:color w:val="000000" w:themeColor="text1"/>
            <w:sz w:val="20"/>
            <w:lang w:val="af-ZA"/>
          </w:rPr>
          <w:t>gnumner@vspi.am</w:t>
        </w:r>
      </w:hyperlink>
    </w:p>
    <w:p w:rsidR="001775C1" w:rsidRPr="00DE0E91" w:rsidRDefault="001775C1" w:rsidP="002B6F17">
      <w:pPr>
        <w:spacing w:after="240" w:line="360" w:lineRule="auto"/>
        <w:ind w:firstLine="709"/>
        <w:rPr>
          <w:rFonts w:ascii="Arial Armenian" w:hAnsi="Arial Armenian" w:cs="Sylfaen"/>
          <w:b/>
          <w:sz w:val="20"/>
          <w:lang w:val="es-ES"/>
        </w:rPr>
      </w:pPr>
      <w:r w:rsidRPr="00DE0E91">
        <w:rPr>
          <w:rFonts w:ascii="GHEA Grapalat" w:hAnsi="GHEA Grapalat" w:cs="Sylfaen"/>
          <w:sz w:val="20"/>
          <w:lang w:val="af-ZA"/>
        </w:rPr>
        <w:t>Պատվիրատու</w:t>
      </w:r>
      <w:r w:rsidRPr="00DE0E91">
        <w:rPr>
          <w:rFonts w:ascii="Arial Armenian" w:hAnsi="Arial Armenian"/>
          <w:sz w:val="20"/>
          <w:lang w:val="af-ZA"/>
        </w:rPr>
        <w:t>`</w:t>
      </w:r>
      <w:r w:rsidR="000D0BC2">
        <w:rPr>
          <w:rFonts w:ascii="Arial Armenian" w:hAnsi="Arial Armenian"/>
          <w:sz w:val="20"/>
          <w:lang w:val="af-ZA"/>
        </w:rPr>
        <w:t xml:space="preserve"> </w:t>
      </w:r>
      <w:r w:rsidR="0038748D" w:rsidRPr="00DE0E91">
        <w:rPr>
          <w:rFonts w:ascii="Sylfaen" w:hAnsi="Sylfaen"/>
          <w:sz w:val="20"/>
          <w:lang w:val="af-ZA"/>
        </w:rPr>
        <w:t>ՎՊՄԻ</w:t>
      </w:r>
      <w:r w:rsidR="000D0BC2">
        <w:rPr>
          <w:rFonts w:ascii="Sylfaen" w:hAnsi="Sylfaen"/>
          <w:sz w:val="20"/>
          <w:lang w:val="af-ZA"/>
        </w:rPr>
        <w:t xml:space="preserve"> </w:t>
      </w:r>
      <w:r w:rsidR="0038748D" w:rsidRPr="00DE0E91">
        <w:rPr>
          <w:rFonts w:ascii="Arial Armenian" w:hAnsi="Arial Armenian"/>
          <w:sz w:val="20"/>
          <w:lang w:val="af-ZA"/>
        </w:rPr>
        <w:t xml:space="preserve"> </w:t>
      </w:r>
      <w:r w:rsidR="0038748D" w:rsidRPr="00DE0E91">
        <w:rPr>
          <w:rFonts w:ascii="Sylfaen" w:hAnsi="Sylfaen"/>
          <w:sz w:val="20"/>
          <w:lang w:val="af-ZA"/>
        </w:rPr>
        <w:t>ՊՈԱԿ</w:t>
      </w:r>
    </w:p>
    <w:p w:rsidR="00C73E81" w:rsidRPr="000B236E" w:rsidRDefault="00C73E81" w:rsidP="001538BA">
      <w:pPr>
        <w:rPr>
          <w:rFonts w:ascii="Arial Armenian" w:hAnsi="Arial Armenian"/>
          <w:lang w:val="af-ZA"/>
        </w:rPr>
      </w:pPr>
    </w:p>
    <w:sectPr w:rsidR="00C73E81" w:rsidRPr="000B236E" w:rsidSect="0089383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850" w:right="245" w:bottom="907" w:left="245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497" w:rsidRDefault="007C5497" w:rsidP="00D46BF4">
      <w:pPr>
        <w:spacing w:after="0" w:line="240" w:lineRule="auto"/>
      </w:pPr>
      <w:r>
        <w:separator/>
      </w:r>
    </w:p>
  </w:endnote>
  <w:endnote w:type="continuationSeparator" w:id="1">
    <w:p w:rsidR="007C5497" w:rsidRDefault="007C5497" w:rsidP="00D46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C3C" w:rsidRDefault="00C67265" w:rsidP="004609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10C3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10C3C" w:rsidRDefault="00210C3C" w:rsidP="0046094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C3C" w:rsidRDefault="00C67265" w:rsidP="004609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10C3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153A">
      <w:rPr>
        <w:rStyle w:val="PageNumber"/>
        <w:noProof/>
      </w:rPr>
      <w:t>1</w:t>
    </w:r>
    <w:r>
      <w:rPr>
        <w:rStyle w:val="PageNumber"/>
      </w:rPr>
      <w:fldChar w:fldCharType="end"/>
    </w:r>
  </w:p>
  <w:p w:rsidR="00210C3C" w:rsidRDefault="00210C3C" w:rsidP="00460943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D51" w:rsidRDefault="002E0D5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497" w:rsidRDefault="007C5497" w:rsidP="00D46BF4">
      <w:pPr>
        <w:spacing w:after="0" w:line="240" w:lineRule="auto"/>
      </w:pPr>
      <w:r>
        <w:separator/>
      </w:r>
    </w:p>
  </w:footnote>
  <w:footnote w:type="continuationSeparator" w:id="1">
    <w:p w:rsidR="007C5497" w:rsidRDefault="007C5497" w:rsidP="00D46B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D51" w:rsidRDefault="002E0D5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C3C" w:rsidRPr="005334EC" w:rsidRDefault="00210C3C" w:rsidP="005334EC">
    <w:pPr>
      <w:pStyle w:val="Header"/>
    </w:pPr>
  </w:p>
  <w:p w:rsidR="00210C3C" w:rsidRDefault="00210C3C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D51" w:rsidRDefault="002E0D5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81C8B"/>
    <w:multiLevelType w:val="hybridMultilevel"/>
    <w:tmpl w:val="72FCB1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19049E"/>
    <w:multiLevelType w:val="hybridMultilevel"/>
    <w:tmpl w:val="A97C6E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D73DA9"/>
    <w:multiLevelType w:val="hybridMultilevel"/>
    <w:tmpl w:val="64DE2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940642"/>
    <w:multiLevelType w:val="hybridMultilevel"/>
    <w:tmpl w:val="FFC27E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214ADC"/>
    <w:multiLevelType w:val="hybridMultilevel"/>
    <w:tmpl w:val="3866242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CC27ABE"/>
    <w:multiLevelType w:val="hybridMultilevel"/>
    <w:tmpl w:val="4928015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775C1"/>
    <w:rsid w:val="000112E3"/>
    <w:rsid w:val="000134C2"/>
    <w:rsid w:val="00035429"/>
    <w:rsid w:val="00057C42"/>
    <w:rsid w:val="00061C95"/>
    <w:rsid w:val="0006765D"/>
    <w:rsid w:val="00083D1B"/>
    <w:rsid w:val="000B15D7"/>
    <w:rsid w:val="000B236E"/>
    <w:rsid w:val="000D0BC2"/>
    <w:rsid w:val="00114B58"/>
    <w:rsid w:val="001538BA"/>
    <w:rsid w:val="001775C1"/>
    <w:rsid w:val="00181E40"/>
    <w:rsid w:val="001E0634"/>
    <w:rsid w:val="00210C3C"/>
    <w:rsid w:val="00283701"/>
    <w:rsid w:val="00283AB2"/>
    <w:rsid w:val="002B6F17"/>
    <w:rsid w:val="002E0D51"/>
    <w:rsid w:val="002F0C8F"/>
    <w:rsid w:val="00312FD7"/>
    <w:rsid w:val="00367DD2"/>
    <w:rsid w:val="0038748D"/>
    <w:rsid w:val="003E64F7"/>
    <w:rsid w:val="003F6F00"/>
    <w:rsid w:val="00401E0D"/>
    <w:rsid w:val="00415128"/>
    <w:rsid w:val="00422014"/>
    <w:rsid w:val="00460943"/>
    <w:rsid w:val="00524403"/>
    <w:rsid w:val="005334EC"/>
    <w:rsid w:val="00560B25"/>
    <w:rsid w:val="005E2380"/>
    <w:rsid w:val="0060346A"/>
    <w:rsid w:val="00653BA0"/>
    <w:rsid w:val="00705D5B"/>
    <w:rsid w:val="007755DD"/>
    <w:rsid w:val="00775AFC"/>
    <w:rsid w:val="007C5497"/>
    <w:rsid w:val="0080244F"/>
    <w:rsid w:val="00825E1D"/>
    <w:rsid w:val="0082778D"/>
    <w:rsid w:val="0084723D"/>
    <w:rsid w:val="008701AF"/>
    <w:rsid w:val="0089383D"/>
    <w:rsid w:val="008A5209"/>
    <w:rsid w:val="008C7759"/>
    <w:rsid w:val="00902C36"/>
    <w:rsid w:val="009313E3"/>
    <w:rsid w:val="0094153A"/>
    <w:rsid w:val="009541EE"/>
    <w:rsid w:val="0096562E"/>
    <w:rsid w:val="009761F4"/>
    <w:rsid w:val="009D4C06"/>
    <w:rsid w:val="009E0727"/>
    <w:rsid w:val="00A118A9"/>
    <w:rsid w:val="00AB1EA3"/>
    <w:rsid w:val="00AB232B"/>
    <w:rsid w:val="00AB6A0E"/>
    <w:rsid w:val="00B96ADB"/>
    <w:rsid w:val="00BB3A74"/>
    <w:rsid w:val="00BE3E6C"/>
    <w:rsid w:val="00C06ED3"/>
    <w:rsid w:val="00C17324"/>
    <w:rsid w:val="00C26E8E"/>
    <w:rsid w:val="00C67265"/>
    <w:rsid w:val="00C73E81"/>
    <w:rsid w:val="00C8609D"/>
    <w:rsid w:val="00C9373C"/>
    <w:rsid w:val="00CC3030"/>
    <w:rsid w:val="00CE37F4"/>
    <w:rsid w:val="00CF0A4E"/>
    <w:rsid w:val="00D46BF4"/>
    <w:rsid w:val="00D67906"/>
    <w:rsid w:val="00DA52F8"/>
    <w:rsid w:val="00DD67E8"/>
    <w:rsid w:val="00DE0E91"/>
    <w:rsid w:val="00E27BE2"/>
    <w:rsid w:val="00E80445"/>
    <w:rsid w:val="00F255FC"/>
    <w:rsid w:val="00F277D4"/>
    <w:rsid w:val="00F3618B"/>
    <w:rsid w:val="00FE7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BF4"/>
  </w:style>
  <w:style w:type="paragraph" w:styleId="Heading1">
    <w:name w:val="heading 1"/>
    <w:basedOn w:val="Normal"/>
    <w:next w:val="Normal"/>
    <w:link w:val="Heading1Char"/>
    <w:qFormat/>
    <w:rsid w:val="009E072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qFormat/>
    <w:rsid w:val="009E072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qFormat/>
    <w:rsid w:val="001775C1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775C1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BodyText">
    <w:name w:val="Body Text"/>
    <w:basedOn w:val="Normal"/>
    <w:link w:val="BodyTextChar"/>
    <w:rsid w:val="001775C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1775C1"/>
    <w:rPr>
      <w:rFonts w:ascii="Arial Armenian" w:eastAsia="Times New Roman" w:hAnsi="Arial Armeni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rsid w:val="001775C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HeaderChar">
    <w:name w:val="Header Char"/>
    <w:basedOn w:val="DefaultParagraphFont"/>
    <w:link w:val="Header"/>
    <w:rsid w:val="001775C1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1775C1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IndentChar">
    <w:name w:val="Body Text Indent Char"/>
    <w:aliases w:val=" Char Char Char Char1, Char Char Char Char Char, Char Char"/>
    <w:basedOn w:val="DefaultParagraphFont"/>
    <w:link w:val="BodyTextIndent"/>
    <w:rsid w:val="001775C1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odyTextIndent3">
    <w:name w:val="Body Text Indent 3"/>
    <w:basedOn w:val="Normal"/>
    <w:link w:val="BodyTextIndent3Char"/>
    <w:rsid w:val="001775C1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1775C1"/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styleId="PageNumber">
    <w:name w:val="page number"/>
    <w:basedOn w:val="DefaultParagraphFont"/>
    <w:rsid w:val="001775C1"/>
  </w:style>
  <w:style w:type="paragraph" w:styleId="Footer">
    <w:name w:val="footer"/>
    <w:basedOn w:val="Normal"/>
    <w:link w:val="FooterChar"/>
    <w:rsid w:val="001775C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rsid w:val="001775C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DE0E91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9E0727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9E0727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customStyle="1" w:styleId="norm">
    <w:name w:val="norm"/>
    <w:basedOn w:val="Normal"/>
    <w:link w:val="normChar"/>
    <w:rsid w:val="009E072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/>
    </w:rPr>
  </w:style>
  <w:style w:type="character" w:customStyle="1" w:styleId="normChar">
    <w:name w:val="norm Char"/>
    <w:basedOn w:val="DefaultParagraphFont"/>
    <w:link w:val="norm"/>
    <w:locked/>
    <w:rsid w:val="009E0727"/>
    <w:rPr>
      <w:rFonts w:ascii="Arial Armenian" w:eastAsia="Times New Roman" w:hAnsi="Arial Armenian" w:cs="Times New Roman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9E0727"/>
    <w:pPr>
      <w:spacing w:after="120" w:line="480" w:lineRule="auto"/>
      <w:ind w:left="360"/>
    </w:pPr>
    <w:rPr>
      <w:rFonts w:ascii="Times Armenian" w:eastAsia="Times New Roman" w:hAnsi="Times Armenian" w:cs="Times New Roman"/>
      <w:sz w:val="24"/>
      <w:szCs w:val="24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9E0727"/>
    <w:rPr>
      <w:rFonts w:ascii="Times Armenian" w:eastAsia="Times New Roman" w:hAnsi="Times Armenian" w:cs="Times New Roman"/>
      <w:sz w:val="24"/>
      <w:szCs w:val="24"/>
      <w:lang w:val="en-US"/>
    </w:rPr>
  </w:style>
  <w:style w:type="table" w:styleId="TableGrid">
    <w:name w:val="Table Grid"/>
    <w:basedOn w:val="TableNormal"/>
    <w:rsid w:val="009E07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next w:val="Normal"/>
    <w:rsid w:val="009E0727"/>
    <w:pPr>
      <w:spacing w:after="160" w:line="240" w:lineRule="exact"/>
    </w:pPr>
    <w:rPr>
      <w:rFonts w:ascii="Tahoma" w:eastAsia="Times New Roman" w:hAnsi="Tahoma" w:cs="Times New Roman"/>
      <w:sz w:val="24"/>
      <w:szCs w:val="20"/>
      <w:lang w:val="en-US" w:eastAsia="en-US"/>
    </w:rPr>
  </w:style>
  <w:style w:type="paragraph" w:styleId="Title">
    <w:name w:val="Title"/>
    <w:basedOn w:val="Normal"/>
    <w:next w:val="Normal"/>
    <w:link w:val="TitleChar"/>
    <w:qFormat/>
    <w:rsid w:val="009E0727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character" w:customStyle="1" w:styleId="TitleChar">
    <w:name w:val="Title Char"/>
    <w:basedOn w:val="DefaultParagraphFont"/>
    <w:link w:val="Title"/>
    <w:rsid w:val="009E0727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paragraph" w:styleId="BalloonText">
    <w:name w:val="Balloon Text"/>
    <w:basedOn w:val="Normal"/>
    <w:link w:val="BalloonTextChar"/>
    <w:rsid w:val="009E0727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rsid w:val="009E0727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numner@vspi.a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A309D-F3E9-440E-B1A0-3BB7A22D4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9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VSPI</Company>
  <LinksUpToDate>false</LinksUpToDate>
  <CharactersWithSpaces>6118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usmvichak</dc:creator>
  <cp:keywords/>
  <dc:description/>
  <cp:lastModifiedBy>gnumnerhamakargox</cp:lastModifiedBy>
  <cp:revision>38</cp:revision>
  <dcterms:created xsi:type="dcterms:W3CDTF">2013-04-19T06:32:00Z</dcterms:created>
  <dcterms:modified xsi:type="dcterms:W3CDTF">2014-04-18T09:32:00Z</dcterms:modified>
</cp:coreProperties>
</file>