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C7E" w:rsidRPr="00C553CC" w:rsidRDefault="004C5C7E" w:rsidP="004C5C7E">
      <w:pPr>
        <w:spacing w:line="240" w:lineRule="auto"/>
        <w:jc w:val="right"/>
        <w:rPr>
          <w:rFonts w:ascii="GHEA Grapalat" w:hAnsi="GHEA Grapalat"/>
          <w:b/>
          <w:lang w:val="hy-AM"/>
        </w:rPr>
      </w:pPr>
      <w:r>
        <w:rPr>
          <w:rFonts w:ascii="GHEA Grapalat" w:hAnsi="GHEA Grapalat"/>
          <w:lang w:val="hy-AM"/>
        </w:rPr>
        <w:t xml:space="preserve">        </w:t>
      </w:r>
      <w:r w:rsidRPr="00C553CC">
        <w:rPr>
          <w:rFonts w:ascii="GHEA Grapalat" w:hAnsi="GHEA Grapalat"/>
          <w:b/>
          <w:lang w:val="es-ES"/>
        </w:rPr>
        <w:t>Հավելված 5</w:t>
      </w:r>
    </w:p>
    <w:p w:rsidR="004C5C7E" w:rsidRDefault="004C5C7E" w:rsidP="004C5C7E">
      <w:pPr>
        <w:pStyle w:val="3"/>
        <w:tabs>
          <w:tab w:val="left" w:pos="1080"/>
        </w:tabs>
        <w:spacing w:after="0"/>
        <w:ind w:left="288" w:firstLine="562"/>
        <w:jc w:val="right"/>
        <w:rPr>
          <w:rFonts w:ascii="GHEA Grapalat" w:hAnsi="GHEA Grapalat"/>
          <w:b/>
          <w:sz w:val="24"/>
          <w:szCs w:val="24"/>
          <w:lang w:val="es-ES"/>
        </w:rPr>
      </w:pPr>
      <w:r w:rsidRPr="00C72EFC">
        <w:rPr>
          <w:rFonts w:ascii="GHEA Grapalat" w:hAnsi="GHEA Grapalat"/>
          <w:b/>
          <w:sz w:val="24"/>
          <w:szCs w:val="24"/>
          <w:lang w:val="es-ES"/>
        </w:rPr>
        <w:t>«ԳԱԿ-ՇՀԱՊՁԲ-11/</w:t>
      </w:r>
      <w:r w:rsidRPr="00DB0038">
        <w:rPr>
          <w:rFonts w:ascii="GHEA Grapalat" w:hAnsi="GHEA Grapalat"/>
          <w:b/>
          <w:sz w:val="24"/>
          <w:szCs w:val="24"/>
          <w:lang w:val="hy-AM"/>
        </w:rPr>
        <w:t>7</w:t>
      </w:r>
      <w:r>
        <w:rPr>
          <w:rFonts w:ascii="GHEA Grapalat" w:hAnsi="GHEA Grapalat"/>
          <w:b/>
          <w:sz w:val="24"/>
          <w:szCs w:val="24"/>
          <w:lang w:val="hy-AM"/>
        </w:rPr>
        <w:t>-</w:t>
      </w:r>
      <w:r w:rsidRPr="00DB0038">
        <w:rPr>
          <w:rFonts w:ascii="GHEA Grapalat" w:hAnsi="GHEA Grapalat"/>
          <w:b/>
          <w:sz w:val="24"/>
          <w:szCs w:val="24"/>
          <w:lang w:val="hy-AM"/>
        </w:rPr>
        <w:t>66</w:t>
      </w:r>
      <w:r w:rsidRPr="0021760D">
        <w:rPr>
          <w:rFonts w:ascii="GHEA Grapalat" w:hAnsi="GHEA Grapalat"/>
          <w:b/>
          <w:sz w:val="24"/>
          <w:szCs w:val="24"/>
          <w:lang w:val="hy-AM"/>
        </w:rPr>
        <w:t>9</w:t>
      </w:r>
      <w:r w:rsidRPr="00C72EFC">
        <w:rPr>
          <w:rFonts w:ascii="GHEA Grapalat" w:hAnsi="GHEA Grapalat"/>
          <w:b/>
          <w:sz w:val="24"/>
          <w:szCs w:val="24"/>
          <w:lang w:val="es-ES"/>
        </w:rPr>
        <w:t>»  ծածկագրով</w:t>
      </w:r>
    </w:p>
    <w:p w:rsidR="004C5C7E" w:rsidRPr="00C72EFC" w:rsidRDefault="004C5C7E" w:rsidP="004C5C7E">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ընթացակարգի հրավերի</w:t>
      </w:r>
    </w:p>
    <w:p w:rsidR="004C5C7E" w:rsidRPr="00C72EFC" w:rsidRDefault="004C5C7E" w:rsidP="004C5C7E">
      <w:pPr>
        <w:pStyle w:val="3"/>
        <w:tabs>
          <w:tab w:val="left" w:pos="1080"/>
        </w:tabs>
        <w:spacing w:after="0"/>
        <w:ind w:left="288" w:firstLine="562"/>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4C5C7E" w:rsidRPr="00891D76" w:rsidRDefault="004C5C7E" w:rsidP="004C5C7E">
      <w:pPr>
        <w:spacing w:line="240" w:lineRule="auto"/>
        <w:jc w:val="right"/>
        <w:rPr>
          <w:rFonts w:ascii="GHEA Grapalat" w:hAnsi="GHEA Grapalat" w:cs="Sylfaen"/>
          <w:i/>
          <w:lang w:val="hy-AM"/>
        </w:rPr>
      </w:pPr>
      <w:r w:rsidRPr="00C72EFC">
        <w:rPr>
          <w:rFonts w:ascii="GHEA Grapalat" w:hAnsi="GHEA Grapalat"/>
          <w:lang w:val="es-ES"/>
        </w:rPr>
        <w:t>ընթացակարգի գնահատող հանձնաժողովին</w:t>
      </w:r>
    </w:p>
    <w:p w:rsidR="004C5C7E" w:rsidRPr="00C72EFC" w:rsidRDefault="004C5C7E" w:rsidP="004C5C7E">
      <w:pPr>
        <w:spacing w:line="240" w:lineRule="auto"/>
        <w:jc w:val="center"/>
        <w:rPr>
          <w:rFonts w:ascii="GHEA Grapalat" w:hAnsi="GHEA Grapalat"/>
          <w:b/>
          <w:lang w:val="af-ZA"/>
        </w:rPr>
      </w:pPr>
      <w:r w:rsidRPr="00C72EFC">
        <w:rPr>
          <w:rFonts w:ascii="GHEA Grapalat" w:hAnsi="GHEA Grapalat"/>
          <w:b/>
          <w:lang w:val="af-ZA"/>
        </w:rPr>
        <w:t>ԳՆՄԱՆ ԸՆԹԱՑԱԿԱՐԳԻՆ ՄԱՍՆԱԿՑԵԼՈՒ</w:t>
      </w:r>
    </w:p>
    <w:p w:rsidR="004C5C7E" w:rsidRPr="00891D76" w:rsidRDefault="004C5C7E" w:rsidP="004C5C7E">
      <w:pPr>
        <w:spacing w:line="240" w:lineRule="auto"/>
        <w:jc w:val="center"/>
        <w:rPr>
          <w:rFonts w:ascii="GHEA Grapalat" w:hAnsi="GHEA Grapalat"/>
          <w:lang w:val="hy-AM"/>
        </w:rPr>
      </w:pPr>
      <w:r w:rsidRPr="00C72EFC">
        <w:rPr>
          <w:rFonts w:ascii="GHEA Grapalat" w:hAnsi="GHEA Grapalat"/>
          <w:b/>
          <w:lang w:val="af-ZA"/>
        </w:rPr>
        <w:t>ԴԻՄՈՒՄ</w:t>
      </w:r>
    </w:p>
    <w:p w:rsidR="004C5C7E" w:rsidRPr="00C72EFC" w:rsidRDefault="004C5C7E" w:rsidP="004C5C7E">
      <w:pPr>
        <w:spacing w:line="240" w:lineRule="auto"/>
        <w:ind w:firstLine="567"/>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է, որ ցանկություն ունի մասնակցելու</w:t>
      </w:r>
      <w:r w:rsidRPr="00C72EFC">
        <w:rPr>
          <w:rFonts w:ascii="GHEA Grapalat" w:hAnsi="GHEA Grapalat"/>
          <w:lang w:val="es-ES"/>
        </w:rPr>
        <w:br/>
      </w:r>
    </w:p>
    <w:p w:rsidR="004C5C7E" w:rsidRPr="00C72EFC" w:rsidRDefault="004C5C7E" w:rsidP="004C5C7E">
      <w:pPr>
        <w:spacing w:line="240" w:lineRule="auto"/>
        <w:ind w:firstLine="709"/>
        <w:jc w:val="both"/>
        <w:rPr>
          <w:rFonts w:ascii="GHEA Grapalat" w:hAnsi="GHEA Grapalat"/>
          <w:sz w:val="16"/>
          <w:lang w:val="es-ES"/>
        </w:rPr>
      </w:pPr>
      <w:r w:rsidRPr="00C72EFC">
        <w:rPr>
          <w:rFonts w:ascii="GHEA Grapalat" w:hAnsi="GHEA Grapalat"/>
          <w:vertAlign w:val="superscript"/>
          <w:lang w:val="es-ES"/>
        </w:rPr>
        <w:t>Ընթացակարգի մասնակցի անվանումը (անունը)</w:t>
      </w:r>
      <w:r w:rsidRPr="00C72EFC">
        <w:rPr>
          <w:rFonts w:ascii="GHEA Grapalat" w:hAnsi="GHEA Grapalat"/>
          <w:lang w:val="es-ES"/>
        </w:rPr>
        <w:t xml:space="preserve"> </w:t>
      </w:r>
    </w:p>
    <w:p w:rsidR="004C5C7E" w:rsidRPr="00C72EFC" w:rsidRDefault="004C5C7E" w:rsidP="004C5C7E">
      <w:pPr>
        <w:spacing w:line="240" w:lineRule="auto"/>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 xml:space="preserve">-ի կողմից N </w:t>
      </w:r>
      <w:r w:rsidRPr="00C72EFC">
        <w:rPr>
          <w:rFonts w:ascii="GHEA Grapalat" w:hAnsi="GHEA Grapalat"/>
          <w:vertAlign w:val="subscript"/>
          <w:lang w:val="es-ES"/>
        </w:rPr>
        <w:t>---------------------------------------------</w:t>
      </w:r>
      <w:r w:rsidRPr="00C72EFC">
        <w:rPr>
          <w:rFonts w:ascii="GHEA Grapalat" w:hAnsi="GHEA Grapalat"/>
          <w:lang w:val="es-ES"/>
        </w:rPr>
        <w:t xml:space="preserve"> ծածկագրով</w:t>
      </w:r>
      <w:r w:rsidRPr="00C72EFC">
        <w:rPr>
          <w:rFonts w:ascii="GHEA Grapalat" w:hAnsi="GHEA Grapalat"/>
          <w:lang w:val="es-ES"/>
        </w:rPr>
        <w:br/>
      </w:r>
    </w:p>
    <w:p w:rsidR="004C5C7E" w:rsidRPr="00C72EFC" w:rsidRDefault="004C5C7E" w:rsidP="004C5C7E">
      <w:pPr>
        <w:spacing w:line="240" w:lineRule="auto"/>
        <w:ind w:firstLine="1134"/>
        <w:jc w:val="both"/>
        <w:rPr>
          <w:rFonts w:ascii="GHEA Grapalat" w:hAnsi="GHEA Grapalat"/>
          <w:sz w:val="2"/>
          <w:lang w:val="es-ES"/>
        </w:rPr>
      </w:pPr>
      <w:r w:rsidRPr="00C72EFC">
        <w:rPr>
          <w:rFonts w:ascii="GHEA Grapalat" w:hAnsi="GHEA Grapalat"/>
          <w:vertAlign w:val="superscript"/>
          <w:lang w:val="es-ES"/>
        </w:rPr>
        <w:t>Պատվիրատուի անվանումը</w:t>
      </w:r>
    </w:p>
    <w:p w:rsidR="004C5C7E" w:rsidRPr="00C72EFC" w:rsidRDefault="004C5C7E" w:rsidP="004C5C7E">
      <w:pPr>
        <w:spacing w:line="240" w:lineRule="auto"/>
        <w:jc w:val="both"/>
        <w:rPr>
          <w:rFonts w:ascii="GHEA Grapalat" w:hAnsi="GHEA Grapalat"/>
          <w:sz w:val="2"/>
          <w:lang w:val="es-ES"/>
        </w:rPr>
      </w:pPr>
      <w:r w:rsidRPr="00C72EFC">
        <w:rPr>
          <w:rFonts w:ascii="GHEA Grapalat" w:hAnsi="GHEA Grapalat"/>
          <w:lang w:val="es-ES"/>
        </w:rPr>
        <w:t xml:space="preserve">հայտարարված ընթացակարգի </w:t>
      </w:r>
      <w:r w:rsidRPr="00C72EFC">
        <w:rPr>
          <w:rFonts w:ascii="GHEA Grapalat" w:hAnsi="GHEA Grapalat"/>
          <w:vertAlign w:val="subscript"/>
          <w:lang w:val="es-ES"/>
        </w:rPr>
        <w:t>-------------------------------------------------------------------------------------------</w:t>
      </w:r>
      <w:r w:rsidRPr="00C72EFC">
        <w:rPr>
          <w:rFonts w:ascii="GHEA Grapalat" w:hAnsi="GHEA Grapalat"/>
          <w:lang w:val="es-ES"/>
        </w:rPr>
        <w:t xml:space="preserve"> չափաբաժնին</w:t>
      </w:r>
      <w:r w:rsidRPr="00C72EFC">
        <w:rPr>
          <w:rFonts w:ascii="GHEA Grapalat" w:hAnsi="GHEA Grapalat"/>
          <w:lang w:val="es-ES"/>
        </w:rPr>
        <w:br/>
      </w:r>
    </w:p>
    <w:p w:rsidR="004C5C7E" w:rsidRPr="00C72EFC" w:rsidRDefault="004C5C7E" w:rsidP="004C5C7E">
      <w:pPr>
        <w:spacing w:line="240" w:lineRule="auto"/>
        <w:ind w:right="2297"/>
        <w:jc w:val="right"/>
        <w:rPr>
          <w:rFonts w:ascii="GHEA Grapalat" w:hAnsi="GHEA Grapalat"/>
          <w:lang w:val="es-ES"/>
        </w:rPr>
      </w:pPr>
      <w:r w:rsidRPr="00C72EFC">
        <w:rPr>
          <w:rFonts w:ascii="GHEA Grapalat" w:hAnsi="GHEA Grapalat"/>
          <w:vertAlign w:val="superscript"/>
          <w:lang w:val="es-ES"/>
        </w:rPr>
        <w:t>չափաբաժնի (չափաբաժինների) համարը</w:t>
      </w:r>
    </w:p>
    <w:p w:rsidR="004C5C7E" w:rsidRPr="00C72EFC" w:rsidRDefault="004C5C7E" w:rsidP="004C5C7E">
      <w:pPr>
        <w:spacing w:line="240" w:lineRule="auto"/>
        <w:jc w:val="both"/>
        <w:rPr>
          <w:rFonts w:ascii="GHEA Grapalat" w:hAnsi="GHEA Grapalat"/>
          <w:lang w:val="es-ES"/>
        </w:rPr>
      </w:pPr>
      <w:r w:rsidRPr="00C72EFC">
        <w:rPr>
          <w:rFonts w:ascii="GHEA Grapalat" w:hAnsi="GHEA Grapalat"/>
          <w:lang w:val="es-ES"/>
        </w:rPr>
        <w:t>(չափաբաժիններին) և հրավերի (ծանուցման) պահանջներին համապատասխան ներկայացնում է հայտը:</w:t>
      </w:r>
    </w:p>
    <w:p w:rsidR="004C5C7E" w:rsidRPr="00C72EFC" w:rsidRDefault="004C5C7E" w:rsidP="004C5C7E">
      <w:pPr>
        <w:spacing w:line="240" w:lineRule="auto"/>
        <w:ind w:firstLine="567"/>
        <w:jc w:val="both"/>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իր հիմնադրի</w:t>
      </w:r>
      <w:r w:rsidRPr="00C72EFC">
        <w:rPr>
          <w:rFonts w:ascii="GHEA Grapalat" w:hAnsi="GHEA Grapalat"/>
          <w:lang w:val="es-ES"/>
        </w:rPr>
        <w:br/>
      </w:r>
    </w:p>
    <w:p w:rsidR="004C5C7E" w:rsidRPr="00C72EFC" w:rsidRDefault="004C5C7E" w:rsidP="004C5C7E">
      <w:pPr>
        <w:spacing w:line="240" w:lineRule="auto"/>
        <w:ind w:firstLine="993"/>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4C5C7E" w:rsidRPr="00C72EFC" w:rsidRDefault="004C5C7E" w:rsidP="004C5C7E">
      <w:pPr>
        <w:spacing w:line="240" w:lineRule="auto"/>
        <w:jc w:val="both"/>
        <w:rPr>
          <w:rFonts w:ascii="GHEA Grapalat" w:hAnsi="GHEA Grapalat"/>
          <w:lang w:val="es-ES"/>
        </w:rPr>
      </w:pPr>
      <w:r w:rsidRPr="00C72EFC">
        <w:rPr>
          <w:rFonts w:ascii="GHEA Grapalat" w:hAnsi="GHEA Grapalat"/>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4C5C7E" w:rsidRPr="00C72EFC" w:rsidRDefault="004C5C7E" w:rsidP="004C5C7E">
      <w:pPr>
        <w:pStyle w:val="2"/>
        <w:spacing w:before="120" w:line="240" w:lineRule="auto"/>
        <w:ind w:left="0"/>
        <w:rPr>
          <w:rFonts w:ascii="GHEA Grapalat" w:hAnsi="GHEA Grapalat"/>
          <w:lang w:val="es-ES"/>
        </w:rPr>
      </w:pPr>
      <w:r w:rsidRPr="00C72EFC">
        <w:rPr>
          <w:rFonts w:ascii="GHEA Grapalat" w:hAnsi="GHEA Grapalat"/>
          <w:lang w:val="es-ES"/>
        </w:rPr>
        <w:t>1) պետության կամ համայնքների կողմից հիմնադրված կազմակերպությունների,</w:t>
      </w:r>
    </w:p>
    <w:p w:rsidR="004C5C7E" w:rsidRPr="00C72EFC" w:rsidRDefault="004C5C7E" w:rsidP="004C5C7E">
      <w:pPr>
        <w:pStyle w:val="2"/>
        <w:spacing w:before="120" w:line="240" w:lineRule="auto"/>
        <w:ind w:left="0"/>
        <w:rPr>
          <w:rFonts w:ascii="GHEA Grapalat" w:hAnsi="GHEA Grapalat"/>
          <w:lang w:val="es-ES"/>
        </w:rPr>
      </w:pPr>
      <w:r w:rsidRPr="00C72EFC">
        <w:rPr>
          <w:rFonts w:ascii="GHEA Grapalat" w:hAnsi="GHEA Grapalat"/>
          <w:lang w:val="es-ES"/>
        </w:rPr>
        <w:t>2) համատեղ գործունեության կարգով (կոնսորցիումով) մասնակցության դեպքերի:</w:t>
      </w:r>
    </w:p>
    <w:p w:rsidR="004C5C7E" w:rsidRPr="00C72EFC" w:rsidRDefault="004C5C7E" w:rsidP="004C5C7E">
      <w:pPr>
        <w:spacing w:line="240" w:lineRule="auto"/>
        <w:ind w:firstLine="720"/>
        <w:jc w:val="both"/>
        <w:rPr>
          <w:rFonts w:ascii="GHEA Grapalat" w:hAnsi="GHEA Grapalat"/>
          <w:sz w:val="2"/>
          <w:lang w:val="es-ES"/>
        </w:rPr>
      </w:pPr>
      <w:r w:rsidRPr="00C72EFC">
        <w:rPr>
          <w:rFonts w:ascii="GHEA Grapalat" w:hAnsi="GHEA Grapalat"/>
          <w:vertAlign w:val="subscript"/>
          <w:lang w:val="es-ES"/>
        </w:rPr>
        <w:t>------------------------------------------------------------------------</w:t>
      </w:r>
      <w:r w:rsidRPr="00C72EFC">
        <w:rPr>
          <w:rFonts w:ascii="GHEA Grapalat" w:hAnsi="GHEA Grapalat"/>
          <w:lang w:val="es-ES"/>
        </w:rPr>
        <w:t>-ն հայտնում և հավաստում է, որ չունի գերիշխող</w:t>
      </w:r>
      <w:r w:rsidRPr="00C72EFC">
        <w:rPr>
          <w:rFonts w:ascii="GHEA Grapalat" w:hAnsi="GHEA Grapalat"/>
          <w:lang w:val="es-ES"/>
        </w:rPr>
        <w:br/>
      </w:r>
    </w:p>
    <w:p w:rsidR="004C5C7E" w:rsidRPr="00C72EFC" w:rsidRDefault="004C5C7E" w:rsidP="004C5C7E">
      <w:pPr>
        <w:spacing w:line="240" w:lineRule="auto"/>
        <w:ind w:firstLine="720"/>
        <w:jc w:val="both"/>
        <w:rPr>
          <w:rFonts w:ascii="GHEA Grapalat" w:hAnsi="GHEA Grapalat"/>
          <w:sz w:val="2"/>
          <w:lang w:val="es-ES"/>
        </w:rPr>
      </w:pPr>
      <w:r w:rsidRPr="00C72EFC">
        <w:rPr>
          <w:rFonts w:ascii="GHEA Grapalat" w:hAnsi="GHEA Grapalat"/>
          <w:vertAlign w:val="superscript"/>
          <w:lang w:val="es-ES"/>
        </w:rPr>
        <w:t>Ընթացակարգի մասնակցի անվանումը (անունը)</w:t>
      </w:r>
    </w:p>
    <w:p w:rsidR="004C5C7E" w:rsidRPr="00891D76" w:rsidRDefault="004C5C7E" w:rsidP="004C5C7E">
      <w:pPr>
        <w:spacing w:line="240" w:lineRule="auto"/>
        <w:jc w:val="both"/>
        <w:rPr>
          <w:rFonts w:ascii="GHEA Grapalat" w:hAnsi="GHEA Grapalat"/>
          <w:lang w:val="es-ES"/>
        </w:rPr>
      </w:pPr>
      <w:r w:rsidRPr="00C72EFC">
        <w:rPr>
          <w:rFonts w:ascii="GHEA Grapalat" w:hAnsi="GHEA Grapalat"/>
          <w:lang w:val="es-ES"/>
        </w:rPr>
        <w:t>դիրքի չարաշահում և հակամրցակցային համաձայնություն:</w:t>
      </w:r>
    </w:p>
    <w:p w:rsidR="004C5C7E" w:rsidRPr="00C72EFC" w:rsidRDefault="004C5C7E" w:rsidP="004C5C7E">
      <w:pPr>
        <w:spacing w:line="240" w:lineRule="auto"/>
        <w:ind w:left="567"/>
        <w:jc w:val="both"/>
        <w:rPr>
          <w:rFonts w:ascii="GHEA Grapalat" w:hAnsi="GHEA Grapalat"/>
          <w:vertAlign w:val="superscript"/>
          <w:lang w:val="es-ES"/>
        </w:rPr>
      </w:pPr>
      <w:r w:rsidRPr="00C72EFC">
        <w:rPr>
          <w:rFonts w:ascii="GHEA Grapalat" w:hAnsi="GHEA Grapalat"/>
          <w:vertAlign w:val="subscript"/>
          <w:lang w:val="es-ES"/>
        </w:rPr>
        <w:t>-----------------------------------------------------------------------------------------------------------</w:t>
      </w:r>
      <w:r w:rsidRPr="00C72EFC">
        <w:rPr>
          <w:rFonts w:ascii="GHEA Grapalat" w:hAnsi="GHEA Grapalat"/>
          <w:lang w:val="es-ES"/>
        </w:rPr>
        <w:t>-ի էլեկտրոնային փոստի հասցեն է`</w:t>
      </w:r>
    </w:p>
    <w:p w:rsidR="004C5C7E" w:rsidRPr="00C72EFC" w:rsidRDefault="004C5C7E" w:rsidP="004C5C7E">
      <w:pPr>
        <w:spacing w:line="240" w:lineRule="auto"/>
        <w:ind w:left="567" w:firstLine="993"/>
        <w:jc w:val="both"/>
        <w:rPr>
          <w:rFonts w:ascii="GHEA Grapalat" w:hAnsi="GHEA Grapalat"/>
          <w:vertAlign w:val="superscript"/>
          <w:lang w:val="es-ES"/>
        </w:rPr>
      </w:pPr>
      <w:r w:rsidRPr="00C72EFC">
        <w:rPr>
          <w:rFonts w:ascii="GHEA Grapalat" w:hAnsi="GHEA Grapalat"/>
          <w:vertAlign w:val="superscript"/>
          <w:lang w:val="es-ES"/>
        </w:rPr>
        <w:t>Ընթացակարգի մասնակցի անվանումը (անունը)</w:t>
      </w:r>
    </w:p>
    <w:p w:rsidR="004C5C7E" w:rsidRPr="00C72EFC" w:rsidRDefault="004C5C7E" w:rsidP="004C5C7E">
      <w:pPr>
        <w:spacing w:line="240" w:lineRule="auto"/>
        <w:rPr>
          <w:rFonts w:ascii="GHEA Grapalat" w:hAnsi="GHEA Grapalat"/>
          <w:sz w:val="2"/>
          <w:vertAlign w:val="superscript"/>
          <w:lang w:val="es-ES"/>
        </w:rPr>
      </w:pPr>
      <w:r w:rsidRPr="00C72EFC">
        <w:rPr>
          <w:rFonts w:ascii="GHEA Grapalat" w:hAnsi="GHEA Grapalat"/>
          <w:vertAlign w:val="subscript"/>
          <w:lang w:val="es-ES"/>
        </w:rPr>
        <w:t>-----------------------------------------------------------------------------------------</w:t>
      </w:r>
      <w:r w:rsidRPr="00C72EFC">
        <w:rPr>
          <w:rFonts w:ascii="GHEA Grapalat" w:hAnsi="GHEA Grapalat"/>
          <w:lang w:val="es-ES"/>
        </w:rPr>
        <w:t>:</w:t>
      </w:r>
      <w:r w:rsidRPr="00C72EFC">
        <w:rPr>
          <w:rFonts w:ascii="GHEA Grapalat" w:hAnsi="GHEA Grapalat"/>
          <w:lang w:val="es-ES"/>
        </w:rPr>
        <w:br/>
      </w:r>
    </w:p>
    <w:p w:rsidR="004C5C7E" w:rsidRPr="00C72EFC" w:rsidRDefault="004C5C7E" w:rsidP="004C5C7E">
      <w:pPr>
        <w:spacing w:line="240" w:lineRule="auto"/>
        <w:ind w:firstLine="1134"/>
        <w:rPr>
          <w:rFonts w:ascii="GHEA Grapalat" w:hAnsi="GHEA Grapalat"/>
          <w:lang w:val="es-ES"/>
        </w:rPr>
      </w:pPr>
      <w:r w:rsidRPr="00C72EFC">
        <w:rPr>
          <w:rFonts w:ascii="GHEA Grapalat" w:hAnsi="GHEA Grapalat"/>
          <w:vertAlign w:val="superscript"/>
          <w:lang w:val="es-ES"/>
        </w:rPr>
        <w:t>Մասնակցի էլեկտրոնային փոստի հասցե</w:t>
      </w:r>
    </w:p>
    <w:tbl>
      <w:tblPr>
        <w:tblW w:w="0" w:type="auto"/>
        <w:tblLook w:val="04A0"/>
      </w:tblPr>
      <w:tblGrid>
        <w:gridCol w:w="6438"/>
        <w:gridCol w:w="3417"/>
      </w:tblGrid>
      <w:tr w:rsidR="004C5C7E" w:rsidRPr="00C72EFC" w:rsidTr="003D3504">
        <w:tc>
          <w:tcPr>
            <w:tcW w:w="6439" w:type="dxa"/>
          </w:tcPr>
          <w:p w:rsidR="004C5C7E" w:rsidRPr="00C72EFC" w:rsidRDefault="004C5C7E" w:rsidP="003D3504">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417" w:type="dxa"/>
          </w:tcPr>
          <w:p w:rsidR="004C5C7E" w:rsidRPr="00C72EFC" w:rsidRDefault="004C5C7E" w:rsidP="003D3504">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4C5C7E" w:rsidRPr="00C72EFC" w:rsidTr="003D3504">
        <w:tc>
          <w:tcPr>
            <w:tcW w:w="6439" w:type="dxa"/>
          </w:tcPr>
          <w:p w:rsidR="004C5C7E" w:rsidRPr="00C72EFC" w:rsidRDefault="004C5C7E" w:rsidP="003D3504">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417" w:type="dxa"/>
          </w:tcPr>
          <w:p w:rsidR="004C5C7E" w:rsidRPr="00C72EFC" w:rsidRDefault="004C5C7E" w:rsidP="003D3504">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4C5C7E" w:rsidRPr="00C72EFC" w:rsidTr="003D3504">
        <w:tc>
          <w:tcPr>
            <w:tcW w:w="6439" w:type="dxa"/>
          </w:tcPr>
          <w:p w:rsidR="004C5C7E" w:rsidRPr="00C72EFC" w:rsidRDefault="004C5C7E" w:rsidP="003D3504">
            <w:pPr>
              <w:spacing w:line="240" w:lineRule="auto"/>
              <w:jc w:val="center"/>
              <w:rPr>
                <w:rFonts w:ascii="GHEA Grapalat" w:hAnsi="GHEA Grapalat"/>
                <w:vertAlign w:val="superscript"/>
                <w:lang w:val="hy-AM"/>
              </w:rPr>
            </w:pPr>
          </w:p>
        </w:tc>
        <w:tc>
          <w:tcPr>
            <w:tcW w:w="3417" w:type="dxa"/>
          </w:tcPr>
          <w:p w:rsidR="004C5C7E" w:rsidRPr="008C2BFA" w:rsidRDefault="004C5C7E" w:rsidP="003D3504">
            <w:pPr>
              <w:spacing w:line="240" w:lineRule="auto"/>
              <w:rPr>
                <w:rFonts w:ascii="GHEA Grapalat" w:hAnsi="GHEA Grapalat"/>
                <w:vertAlign w:val="superscript"/>
                <w:lang w:val="hy-AM"/>
              </w:rPr>
            </w:pPr>
          </w:p>
        </w:tc>
      </w:tr>
      <w:tr w:rsidR="004C5C7E" w:rsidRPr="00C72EFC" w:rsidTr="003D3504">
        <w:tc>
          <w:tcPr>
            <w:tcW w:w="6439" w:type="dxa"/>
          </w:tcPr>
          <w:p w:rsidR="004C5C7E" w:rsidRPr="00116F7C" w:rsidRDefault="004C5C7E" w:rsidP="003D3504">
            <w:pPr>
              <w:spacing w:line="240" w:lineRule="auto"/>
              <w:rPr>
                <w:rFonts w:ascii="GHEA Grapalat" w:hAnsi="GHEA Grapalat"/>
                <w:vertAlign w:val="superscript"/>
                <w:lang w:val="en-US"/>
              </w:rPr>
            </w:pPr>
          </w:p>
        </w:tc>
        <w:tc>
          <w:tcPr>
            <w:tcW w:w="3417" w:type="dxa"/>
          </w:tcPr>
          <w:p w:rsidR="004C5C7E" w:rsidRPr="00C72EFC" w:rsidRDefault="004C5C7E" w:rsidP="003D3504">
            <w:pPr>
              <w:spacing w:line="240" w:lineRule="auto"/>
              <w:rPr>
                <w:rFonts w:ascii="GHEA Grapalat" w:hAnsi="GHEA Grapalat"/>
                <w:vertAlign w:val="superscript"/>
                <w:lang w:val="hy-AM"/>
              </w:rPr>
            </w:pPr>
            <w:r w:rsidRPr="00C72EFC">
              <w:rPr>
                <w:rFonts w:ascii="GHEA Grapalat" w:hAnsi="GHEA Grapalat"/>
                <w:lang w:val="hy-AM"/>
              </w:rPr>
              <w:t>Կ. Տ.</w:t>
            </w:r>
          </w:p>
        </w:tc>
      </w:tr>
      <w:tr w:rsidR="004C5C7E" w:rsidRPr="00C72EFC" w:rsidTr="003D3504">
        <w:trPr>
          <w:trHeight w:val="495"/>
        </w:trPr>
        <w:tc>
          <w:tcPr>
            <w:tcW w:w="6439" w:type="dxa"/>
          </w:tcPr>
          <w:p w:rsidR="004C5C7E" w:rsidRPr="00C72EFC" w:rsidRDefault="004C5C7E" w:rsidP="003D3504">
            <w:pPr>
              <w:spacing w:line="240" w:lineRule="auto"/>
              <w:jc w:val="center"/>
              <w:rPr>
                <w:rFonts w:ascii="GHEA Grapalat" w:hAnsi="GHEA Grapalat"/>
                <w:vertAlign w:val="superscript"/>
                <w:lang w:val="hy-AM"/>
              </w:rPr>
            </w:pPr>
          </w:p>
        </w:tc>
        <w:tc>
          <w:tcPr>
            <w:tcW w:w="3417" w:type="dxa"/>
            <w:vAlign w:val="bottom"/>
          </w:tcPr>
          <w:p w:rsidR="004C5C7E" w:rsidRPr="00C72EFC" w:rsidRDefault="004C5C7E" w:rsidP="003D3504">
            <w:pPr>
              <w:spacing w:line="240" w:lineRule="auto"/>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4C5C7E" w:rsidRPr="00C72EFC" w:rsidTr="003D3504">
        <w:trPr>
          <w:trHeight w:val="277"/>
        </w:trPr>
        <w:tc>
          <w:tcPr>
            <w:tcW w:w="6439" w:type="dxa"/>
          </w:tcPr>
          <w:p w:rsidR="004C5C7E" w:rsidRPr="00C72EFC" w:rsidRDefault="004C5C7E" w:rsidP="003D3504">
            <w:pPr>
              <w:spacing w:line="240" w:lineRule="auto"/>
              <w:rPr>
                <w:rFonts w:ascii="GHEA Grapalat" w:hAnsi="GHEA Grapalat"/>
                <w:vertAlign w:val="superscript"/>
                <w:lang w:val="hy-AM"/>
              </w:rPr>
            </w:pPr>
          </w:p>
        </w:tc>
        <w:tc>
          <w:tcPr>
            <w:tcW w:w="3417" w:type="dxa"/>
            <w:vAlign w:val="bottom"/>
          </w:tcPr>
          <w:p w:rsidR="004C5C7E" w:rsidRPr="00C72EFC" w:rsidRDefault="004C5C7E" w:rsidP="003D3504">
            <w:pPr>
              <w:spacing w:line="240" w:lineRule="auto"/>
              <w:rPr>
                <w:rFonts w:ascii="GHEA Grapalat" w:hAnsi="GHEA Grapalat"/>
              </w:rPr>
            </w:pPr>
          </w:p>
        </w:tc>
      </w:tr>
    </w:tbl>
    <w:p w:rsidR="004C5C7E" w:rsidRPr="00C72EFC" w:rsidRDefault="004C5C7E" w:rsidP="004C5C7E">
      <w:pPr>
        <w:pStyle w:val="3"/>
        <w:tabs>
          <w:tab w:val="left" w:pos="1080"/>
        </w:tabs>
        <w:spacing w:after="0"/>
        <w:ind w:left="0"/>
        <w:jc w:val="right"/>
        <w:rPr>
          <w:rFonts w:ascii="GHEA Grapalat" w:hAnsi="GHEA Grapalat"/>
          <w:b/>
          <w:sz w:val="24"/>
          <w:szCs w:val="24"/>
          <w:lang w:val="es-ES"/>
        </w:rPr>
      </w:pPr>
      <w:r w:rsidRPr="00C72EFC">
        <w:rPr>
          <w:rFonts w:ascii="GHEA Grapalat" w:hAnsi="GHEA Grapalat"/>
          <w:b/>
          <w:sz w:val="24"/>
          <w:szCs w:val="24"/>
          <w:lang w:val="es-ES"/>
        </w:rPr>
        <w:lastRenderedPageBreak/>
        <w:t>Հավելված 5.1</w:t>
      </w:r>
    </w:p>
    <w:p w:rsidR="004C5C7E" w:rsidRPr="00C72EFC" w:rsidRDefault="004C5C7E" w:rsidP="004C5C7E">
      <w:pPr>
        <w:pStyle w:val="3"/>
        <w:tabs>
          <w:tab w:val="left" w:pos="1080"/>
        </w:tabs>
        <w:spacing w:after="0"/>
        <w:ind w:firstLine="567"/>
        <w:jc w:val="right"/>
        <w:rPr>
          <w:rFonts w:ascii="GHEA Grapalat" w:hAnsi="GHEA Grapalat"/>
          <w:b/>
          <w:sz w:val="24"/>
          <w:szCs w:val="24"/>
          <w:lang w:val="es-ES"/>
        </w:rPr>
      </w:pPr>
      <w:r w:rsidRPr="00C72EFC">
        <w:rPr>
          <w:rFonts w:ascii="GHEA Grapalat" w:hAnsi="GHEA Grapalat"/>
          <w:b/>
          <w:sz w:val="24"/>
          <w:szCs w:val="24"/>
          <w:lang w:val="es-ES"/>
        </w:rPr>
        <w:t>«ԳԱԿ-ՇՀԱՊՁԲ-11/</w:t>
      </w:r>
      <w:r>
        <w:rPr>
          <w:rFonts w:ascii="GHEA Grapalat" w:hAnsi="GHEA Grapalat"/>
          <w:b/>
          <w:sz w:val="24"/>
          <w:szCs w:val="24"/>
          <w:lang w:val="en-US"/>
        </w:rPr>
        <w:t>7</w:t>
      </w:r>
      <w:r>
        <w:rPr>
          <w:rFonts w:ascii="GHEA Grapalat" w:hAnsi="GHEA Grapalat"/>
          <w:b/>
          <w:sz w:val="24"/>
          <w:szCs w:val="24"/>
          <w:lang w:val="hy-AM"/>
        </w:rPr>
        <w:t>-</w:t>
      </w:r>
      <w:r>
        <w:rPr>
          <w:rFonts w:ascii="GHEA Grapalat" w:hAnsi="GHEA Grapalat"/>
          <w:b/>
          <w:sz w:val="24"/>
          <w:szCs w:val="24"/>
          <w:lang w:val="en-US"/>
        </w:rPr>
        <w:t>669</w:t>
      </w:r>
      <w:r>
        <w:rPr>
          <w:rFonts w:ascii="GHEA Grapalat" w:hAnsi="GHEA Grapalat"/>
          <w:b/>
          <w:sz w:val="24"/>
          <w:szCs w:val="24"/>
          <w:lang w:val="es-ES"/>
        </w:rPr>
        <w:t>»</w:t>
      </w:r>
      <w:r w:rsidRPr="00C72EFC">
        <w:rPr>
          <w:rFonts w:ascii="GHEA Grapalat" w:hAnsi="GHEA Grapalat"/>
          <w:b/>
          <w:sz w:val="24"/>
          <w:szCs w:val="24"/>
          <w:lang w:val="es-ES"/>
        </w:rPr>
        <w:t xml:space="preserve"> ծածկագրով</w:t>
      </w:r>
    </w:p>
    <w:p w:rsidR="004C5C7E" w:rsidRPr="00C72EFC" w:rsidRDefault="004C5C7E" w:rsidP="004C5C7E">
      <w:pPr>
        <w:ind w:firstLine="720"/>
        <w:jc w:val="right"/>
        <w:rPr>
          <w:rFonts w:ascii="GHEA Grapalat" w:hAnsi="GHEA Grapalat"/>
          <w:b/>
          <w:i/>
          <w:lang w:val="es-ES"/>
        </w:rPr>
      </w:pPr>
      <w:r w:rsidRPr="00C72EFC">
        <w:rPr>
          <w:rFonts w:ascii="GHEA Grapalat" w:hAnsi="GHEA Grapalat"/>
          <w:i/>
          <w:lang w:val="es-ES"/>
        </w:rPr>
        <w:t>ընթացակարգի հրավերի</w:t>
      </w:r>
    </w:p>
    <w:p w:rsidR="004C5C7E" w:rsidRPr="00C72EFC" w:rsidRDefault="004C5C7E" w:rsidP="004C5C7E">
      <w:pPr>
        <w:pStyle w:val="3"/>
        <w:tabs>
          <w:tab w:val="left" w:pos="1080"/>
        </w:tabs>
        <w:spacing w:after="0"/>
        <w:ind w:firstLine="567"/>
        <w:jc w:val="right"/>
        <w:rPr>
          <w:rFonts w:ascii="GHEA Grapalat" w:hAnsi="GHEA Grapalat"/>
          <w:b/>
          <w:i/>
          <w:sz w:val="24"/>
          <w:szCs w:val="24"/>
          <w:lang w:val="es-ES"/>
        </w:rPr>
      </w:pPr>
      <w:r w:rsidRPr="00C72EFC">
        <w:rPr>
          <w:rFonts w:ascii="GHEA Grapalat" w:hAnsi="GHEA Grapalat"/>
          <w:b/>
          <w:i/>
          <w:sz w:val="24"/>
          <w:szCs w:val="24"/>
          <w:lang w:val="es-ES"/>
        </w:rPr>
        <w:t xml:space="preserve">N </w:t>
      </w:r>
      <w:r w:rsidRPr="00C72EFC">
        <w:rPr>
          <w:rFonts w:ascii="GHEA Grapalat" w:hAnsi="GHEA Grapalat"/>
          <w:b/>
          <w:i/>
          <w:sz w:val="24"/>
          <w:szCs w:val="24"/>
          <w:vertAlign w:val="subscript"/>
          <w:lang w:val="es-ES"/>
        </w:rPr>
        <w:t xml:space="preserve">------------------------------------- </w:t>
      </w:r>
      <w:r w:rsidRPr="00C72EFC">
        <w:rPr>
          <w:rFonts w:ascii="GHEA Grapalat" w:hAnsi="GHEA Grapalat"/>
          <w:b/>
          <w:i/>
          <w:sz w:val="24"/>
          <w:szCs w:val="24"/>
          <w:lang w:val="es-ES"/>
        </w:rPr>
        <w:t>ծածկագրով</w:t>
      </w:r>
    </w:p>
    <w:p w:rsidR="004C5C7E" w:rsidRPr="00116F7C" w:rsidRDefault="004C5C7E" w:rsidP="004C5C7E">
      <w:pPr>
        <w:jc w:val="right"/>
        <w:rPr>
          <w:rFonts w:ascii="GHEA Grapalat" w:hAnsi="GHEA Grapalat" w:cs="Sylfaen"/>
          <w:i/>
          <w:lang w:val="af-ZA"/>
        </w:rPr>
      </w:pPr>
      <w:r w:rsidRPr="00C72EFC">
        <w:rPr>
          <w:rFonts w:ascii="GHEA Grapalat" w:hAnsi="GHEA Grapalat"/>
          <w:lang w:val="es-ES"/>
        </w:rPr>
        <w:t>ընթացակարգի գնահատող հանձնաժողովին</w:t>
      </w:r>
    </w:p>
    <w:p w:rsidR="004C5C7E" w:rsidRPr="00C72EFC" w:rsidRDefault="004C5C7E" w:rsidP="004C5C7E">
      <w:pPr>
        <w:widowControl w:val="0"/>
        <w:jc w:val="center"/>
        <w:rPr>
          <w:rFonts w:ascii="GHEA Grapalat" w:hAnsi="GHEA Grapalat"/>
          <w:b/>
          <w:spacing w:val="100"/>
          <w:lang w:val="es-ES"/>
        </w:rPr>
      </w:pPr>
      <w:r w:rsidRPr="00C72EFC">
        <w:rPr>
          <w:rFonts w:ascii="GHEA Grapalat" w:hAnsi="GHEA Grapalat"/>
          <w:b/>
          <w:spacing w:val="100"/>
          <w:lang w:val="es-ES"/>
        </w:rPr>
        <w:t>Գնի առաջարկ</w:t>
      </w:r>
    </w:p>
    <w:p w:rsidR="004C5C7E" w:rsidRPr="00C72EFC" w:rsidRDefault="004C5C7E" w:rsidP="004C5C7E">
      <w:pPr>
        <w:widowControl w:val="0"/>
        <w:spacing w:line="360" w:lineRule="auto"/>
        <w:jc w:val="both"/>
        <w:rPr>
          <w:rFonts w:ascii="GHEA Grapalat" w:hAnsi="GHEA Grapalat"/>
          <w:sz w:val="2"/>
          <w:lang w:val="es-ES"/>
        </w:rPr>
      </w:pPr>
      <w:r>
        <w:rPr>
          <w:rFonts w:ascii="GHEA Grapalat" w:hAnsi="GHEA Grapalat"/>
          <w:lang w:val="hy-AM"/>
        </w:rPr>
        <w:t xml:space="preserve">      </w:t>
      </w:r>
      <w:r w:rsidRPr="00C72EFC">
        <w:rPr>
          <w:rFonts w:ascii="GHEA Grapalat" w:hAnsi="GHEA Grapalat"/>
          <w:lang w:val="es-ES"/>
        </w:rPr>
        <w:t xml:space="preserve">Ուսումնասիրելով Ձեր կողմից տրամադրված N </w:t>
      </w:r>
      <w:r w:rsidRPr="00C72EFC">
        <w:rPr>
          <w:rFonts w:ascii="GHEA Grapalat" w:hAnsi="GHEA Grapalat"/>
          <w:vertAlign w:val="subscript"/>
          <w:lang w:val="es-ES"/>
        </w:rPr>
        <w:t>-------------------------------------</w:t>
      </w:r>
      <w:r w:rsidRPr="00C72EFC">
        <w:rPr>
          <w:rFonts w:ascii="GHEA Grapalat" w:hAnsi="GHEA Grapalat"/>
          <w:b/>
          <w:i/>
          <w:vertAlign w:val="subscript"/>
          <w:lang w:val="es-ES"/>
        </w:rPr>
        <w:t xml:space="preserve"> </w:t>
      </w:r>
      <w:r w:rsidRPr="00C72EFC">
        <w:rPr>
          <w:rFonts w:ascii="GHEA Grapalat" w:hAnsi="GHEA Grapalat"/>
          <w:lang w:val="es-ES"/>
        </w:rPr>
        <w:t xml:space="preserve"> ծածկագրով ընթացակարգի հրավերը (ծանուցումը), այդ թվում` կնքվելիք պայմանագրի</w:t>
      </w:r>
      <w:r w:rsidRPr="00C72EFC">
        <w:rPr>
          <w:rFonts w:ascii="GHEA Grapalat" w:hAnsi="GHEA Grapalat"/>
          <w:lang w:val="es-ES"/>
        </w:rPr>
        <w:br/>
      </w:r>
    </w:p>
    <w:p w:rsidR="004C5C7E" w:rsidRPr="00C72EFC" w:rsidRDefault="004C5C7E" w:rsidP="004C5C7E">
      <w:pPr>
        <w:widowControl w:val="0"/>
        <w:jc w:val="both"/>
        <w:rPr>
          <w:rFonts w:ascii="GHEA Grapalat" w:hAnsi="GHEA Grapalat"/>
          <w:lang w:val="es-ES"/>
        </w:rPr>
      </w:pPr>
      <w:r w:rsidRPr="00C72EFC">
        <w:rPr>
          <w:rFonts w:ascii="GHEA Grapalat" w:hAnsi="GHEA Grapalat"/>
          <w:lang w:val="es-ES"/>
        </w:rPr>
        <w:t xml:space="preserve">նախագիծը, </w:t>
      </w:r>
      <w:r w:rsidRPr="00C72EFC">
        <w:rPr>
          <w:rFonts w:ascii="GHEA Grapalat" w:hAnsi="GHEA Grapalat"/>
          <w:vertAlign w:val="subscript"/>
          <w:lang w:val="es-ES"/>
        </w:rPr>
        <w:t>---------------------------------------------------------------------</w:t>
      </w:r>
      <w:r w:rsidRPr="00C72EFC">
        <w:rPr>
          <w:rFonts w:ascii="GHEA Grapalat" w:hAnsi="GHEA Grapalat"/>
          <w:lang w:val="es-ES"/>
        </w:rPr>
        <w:t>-ն առաջարկում է պայմանագիրը կատարել</w:t>
      </w:r>
    </w:p>
    <w:p w:rsidR="004C5C7E" w:rsidRPr="00C72EFC" w:rsidRDefault="004C5C7E" w:rsidP="004C5C7E">
      <w:pPr>
        <w:widowControl w:val="0"/>
        <w:ind w:firstLine="567"/>
        <w:jc w:val="both"/>
        <w:rPr>
          <w:rFonts w:ascii="GHEA Grapalat" w:hAnsi="GHEA Grapalat"/>
          <w:sz w:val="2"/>
          <w:lang w:val="es-ES"/>
        </w:rPr>
      </w:pPr>
    </w:p>
    <w:p w:rsidR="004C5C7E" w:rsidRPr="00C72EFC" w:rsidRDefault="004C5C7E" w:rsidP="004C5C7E">
      <w:pPr>
        <w:widowControl w:val="0"/>
        <w:ind w:firstLine="1418"/>
        <w:rPr>
          <w:rFonts w:ascii="GHEA Grapalat" w:hAnsi="GHEA Grapalat"/>
          <w:lang w:val="es-ES"/>
        </w:rPr>
      </w:pPr>
      <w:r w:rsidRPr="00C72EFC">
        <w:rPr>
          <w:rFonts w:ascii="GHEA Grapalat" w:hAnsi="GHEA Grapalat"/>
          <w:vertAlign w:val="superscript"/>
          <w:lang w:val="es-ES"/>
        </w:rPr>
        <w:t>Ընթացակարգի մասնակցի անվանումը (անունը)</w:t>
      </w:r>
    </w:p>
    <w:p w:rsidR="004C5C7E" w:rsidRPr="00C72EFC" w:rsidRDefault="004C5C7E" w:rsidP="004C5C7E">
      <w:pPr>
        <w:widowControl w:val="0"/>
        <w:jc w:val="both"/>
        <w:rPr>
          <w:rFonts w:ascii="GHEA Grapalat" w:hAnsi="GHEA Grapalat"/>
          <w:lang w:val="es-ES"/>
        </w:rPr>
      </w:pPr>
      <w:r w:rsidRPr="00C72EFC">
        <w:rPr>
          <w:rFonts w:ascii="GHEA Grapalat" w:hAnsi="GHEA Grapalat"/>
          <w:lang w:val="es-ES"/>
        </w:rPr>
        <w:t>համաձայն հետևյալ գների`</w:t>
      </w:r>
    </w:p>
    <w:tbl>
      <w:tblPr>
        <w:tblpPr w:leftFromText="180" w:rightFromText="180" w:vertAnchor="text" w:horzAnchor="margin" w:tblpXSpec="right" w:tblpY="436"/>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686"/>
        <w:gridCol w:w="1417"/>
        <w:gridCol w:w="1276"/>
        <w:gridCol w:w="2977"/>
      </w:tblGrid>
      <w:tr w:rsidR="004C5C7E" w:rsidRPr="004C5C7E" w:rsidTr="003D3504">
        <w:trPr>
          <w:cantSplit/>
          <w:trHeight w:val="372"/>
        </w:trPr>
        <w:tc>
          <w:tcPr>
            <w:tcW w:w="1242" w:type="dxa"/>
            <w:tcBorders>
              <w:left w:val="single" w:sz="4" w:space="0" w:color="auto"/>
              <w:bottom w:val="single" w:sz="4" w:space="0" w:color="auto"/>
              <w:right w:val="single" w:sz="4" w:space="0" w:color="auto"/>
            </w:tcBorders>
            <w:vAlign w:val="center"/>
          </w:tcPr>
          <w:p w:rsidR="004C5C7E" w:rsidRPr="00C72EFC" w:rsidRDefault="004C5C7E" w:rsidP="003D3504">
            <w:pPr>
              <w:ind w:left="-78" w:right="-80" w:firstLine="14"/>
              <w:jc w:val="center"/>
              <w:rPr>
                <w:rFonts w:ascii="GHEA Grapalat" w:hAnsi="GHEA Grapalat"/>
                <w:bCs/>
                <w:lang w:val="es-ES"/>
              </w:rPr>
            </w:pPr>
            <w:r w:rsidRPr="00C72EFC">
              <w:rPr>
                <w:rFonts w:ascii="GHEA Grapalat" w:hAnsi="GHEA Grapalat"/>
                <w:bCs/>
                <w:sz w:val="18"/>
                <w:lang w:val="es-ES"/>
              </w:rPr>
              <w:t>Չափա</w:t>
            </w:r>
            <w:r>
              <w:rPr>
                <w:rFonts w:ascii="GHEA Grapalat" w:hAnsi="GHEA Grapalat"/>
                <w:bCs/>
                <w:sz w:val="18"/>
                <w:lang w:val="es-ES"/>
              </w:rPr>
              <w:t>-</w:t>
            </w:r>
            <w:r w:rsidRPr="00C72EFC">
              <w:rPr>
                <w:rFonts w:ascii="GHEA Grapalat" w:hAnsi="GHEA Grapalat"/>
                <w:bCs/>
                <w:sz w:val="18"/>
                <w:lang w:val="es-ES"/>
              </w:rPr>
              <w:t>բաժինների համարները</w:t>
            </w:r>
          </w:p>
        </w:tc>
        <w:tc>
          <w:tcPr>
            <w:tcW w:w="3686" w:type="dxa"/>
            <w:tcBorders>
              <w:left w:val="single" w:sz="4" w:space="0" w:color="auto"/>
              <w:bottom w:val="single" w:sz="4" w:space="0" w:color="auto"/>
              <w:right w:val="single" w:sz="4" w:space="0" w:color="auto"/>
            </w:tcBorders>
            <w:vAlign w:val="center"/>
          </w:tcPr>
          <w:p w:rsidR="004C5C7E" w:rsidRPr="00C72EFC" w:rsidRDefault="004C5C7E" w:rsidP="003D3504">
            <w:pPr>
              <w:jc w:val="center"/>
              <w:rPr>
                <w:rFonts w:ascii="GHEA Grapalat" w:hAnsi="GHEA Grapalat"/>
                <w:b/>
                <w:bCs/>
                <w:lang w:val="es-ES"/>
              </w:rPr>
            </w:pPr>
            <w:r w:rsidRPr="00C72EFC">
              <w:rPr>
                <w:rFonts w:ascii="GHEA Grapalat" w:hAnsi="GHEA Grapalat"/>
                <w:bCs/>
                <w:lang w:val="es-ES"/>
              </w:rPr>
              <w:t>Գնման առարկայի անվանումը</w:t>
            </w:r>
          </w:p>
        </w:tc>
        <w:tc>
          <w:tcPr>
            <w:tcW w:w="1417" w:type="dxa"/>
            <w:tcBorders>
              <w:top w:val="single" w:sz="4" w:space="0" w:color="auto"/>
              <w:left w:val="single" w:sz="4" w:space="0" w:color="auto"/>
              <w:bottom w:val="single" w:sz="4" w:space="0" w:color="auto"/>
              <w:right w:val="single" w:sz="4" w:space="0" w:color="auto"/>
            </w:tcBorders>
            <w:vAlign w:val="center"/>
          </w:tcPr>
          <w:p w:rsidR="004C5C7E" w:rsidRPr="00C72EFC" w:rsidRDefault="004C5C7E" w:rsidP="003D3504">
            <w:pPr>
              <w:jc w:val="center"/>
              <w:rPr>
                <w:rFonts w:ascii="GHEA Grapalat" w:hAnsi="GHEA Grapalat"/>
                <w:sz w:val="20"/>
                <w:lang w:val="pt-BR"/>
              </w:rPr>
            </w:pPr>
            <w:r>
              <w:rPr>
                <w:rFonts w:ascii="GHEA Grapalat" w:hAnsi="GHEA Grapalat"/>
                <w:sz w:val="20"/>
                <w:lang w:val="pt-BR"/>
              </w:rPr>
              <w:t>Ա</w:t>
            </w:r>
            <w:r w:rsidRPr="00C72EFC">
              <w:rPr>
                <w:rFonts w:ascii="GHEA Grapalat" w:hAnsi="GHEA Grapalat"/>
                <w:sz w:val="20"/>
                <w:lang w:val="pt-BR"/>
              </w:rPr>
              <w:t>րժեք</w:t>
            </w:r>
            <w:r>
              <w:rPr>
                <w:rFonts w:ascii="GHEA Grapalat" w:hAnsi="GHEA Grapalat"/>
                <w:sz w:val="20"/>
                <w:lang w:val="pt-BR"/>
              </w:rPr>
              <w:t>*</w:t>
            </w:r>
          </w:p>
        </w:tc>
        <w:tc>
          <w:tcPr>
            <w:tcW w:w="1276" w:type="dxa"/>
            <w:tcBorders>
              <w:left w:val="single" w:sz="4" w:space="0" w:color="auto"/>
              <w:bottom w:val="single" w:sz="4" w:space="0" w:color="auto"/>
              <w:right w:val="single" w:sz="4" w:space="0" w:color="auto"/>
            </w:tcBorders>
            <w:vAlign w:val="center"/>
          </w:tcPr>
          <w:p w:rsidR="004C5C7E" w:rsidRPr="00C72EFC" w:rsidRDefault="004C5C7E" w:rsidP="003D3504">
            <w:pPr>
              <w:jc w:val="center"/>
              <w:rPr>
                <w:rFonts w:ascii="GHEA Grapalat" w:hAnsi="GHEA Grapalat"/>
                <w:b/>
                <w:lang w:val="pt-BR"/>
              </w:rPr>
            </w:pPr>
            <w:r>
              <w:rPr>
                <w:rFonts w:ascii="GHEA Grapalat" w:hAnsi="GHEA Grapalat"/>
                <w:i/>
                <w:lang w:val="pt-BR"/>
              </w:rPr>
              <w:t>ԱԱՀ**</w:t>
            </w:r>
          </w:p>
        </w:tc>
        <w:tc>
          <w:tcPr>
            <w:tcW w:w="2977" w:type="dxa"/>
            <w:tcBorders>
              <w:left w:val="single" w:sz="4" w:space="0" w:color="auto"/>
              <w:bottom w:val="single" w:sz="4" w:space="0" w:color="auto"/>
              <w:right w:val="single" w:sz="4" w:space="0" w:color="auto"/>
            </w:tcBorders>
          </w:tcPr>
          <w:p w:rsidR="004C5C7E" w:rsidRPr="00C72EFC" w:rsidRDefault="004C5C7E" w:rsidP="003D3504">
            <w:pPr>
              <w:jc w:val="center"/>
              <w:rPr>
                <w:rFonts w:ascii="GHEA Grapalat" w:hAnsi="GHEA Grapalat"/>
                <w:lang w:val="pt-BR"/>
              </w:rPr>
            </w:pPr>
            <w:r>
              <w:rPr>
                <w:rFonts w:ascii="GHEA Grapalat" w:hAnsi="GHEA Grapalat"/>
                <w:lang w:val="pt-BR"/>
              </w:rPr>
              <w:t>Պայամանագրի կատարման համար ա</w:t>
            </w:r>
            <w:r w:rsidRPr="00C72EFC">
              <w:rPr>
                <w:rFonts w:ascii="GHEA Grapalat" w:hAnsi="GHEA Grapalat"/>
                <w:lang w:val="pt-BR"/>
              </w:rPr>
              <w:t xml:space="preserve">ռաջարկված գինը </w:t>
            </w:r>
          </w:p>
          <w:p w:rsidR="004C5C7E" w:rsidRPr="00C72EFC" w:rsidRDefault="004C5C7E" w:rsidP="003D3504">
            <w:pPr>
              <w:jc w:val="center"/>
              <w:rPr>
                <w:rFonts w:ascii="GHEA Grapalat" w:hAnsi="GHEA Grapalat"/>
                <w:lang w:val="pt-BR"/>
              </w:rPr>
            </w:pPr>
            <w:r w:rsidRPr="00C72EFC">
              <w:rPr>
                <w:rFonts w:ascii="GHEA Grapalat" w:hAnsi="GHEA Grapalat"/>
                <w:i/>
                <w:sz w:val="18"/>
                <w:lang w:val="pt-BR"/>
              </w:rPr>
              <w:t xml:space="preserve"> /տառերով և թվերով/</w:t>
            </w:r>
          </w:p>
        </w:tc>
      </w:tr>
      <w:tr w:rsidR="004C5C7E" w:rsidRPr="00C72EFC" w:rsidTr="003D3504">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4C5C7E" w:rsidRPr="00C72EFC" w:rsidRDefault="004C5C7E" w:rsidP="003D3504">
            <w:pPr>
              <w:jc w:val="center"/>
              <w:rPr>
                <w:rFonts w:ascii="GHEA Grapalat" w:hAnsi="GHEA Grapalat"/>
                <w:b/>
                <w:i/>
                <w:sz w:val="14"/>
                <w:lang w:val="es-ES"/>
              </w:rPr>
            </w:pPr>
            <w:r w:rsidRPr="00C72EFC">
              <w:rPr>
                <w:rFonts w:ascii="GHEA Grapalat" w:hAnsi="GHEA Grapalat"/>
                <w:b/>
                <w:i/>
                <w:sz w:val="14"/>
                <w:lang w:val="es-ES"/>
              </w:rPr>
              <w:t>1</w:t>
            </w:r>
          </w:p>
        </w:tc>
        <w:tc>
          <w:tcPr>
            <w:tcW w:w="3686" w:type="dxa"/>
            <w:tcBorders>
              <w:top w:val="single" w:sz="4" w:space="0" w:color="auto"/>
              <w:left w:val="single" w:sz="4" w:space="0" w:color="auto"/>
              <w:bottom w:val="single" w:sz="4" w:space="0" w:color="auto"/>
              <w:right w:val="single" w:sz="4" w:space="0" w:color="auto"/>
            </w:tcBorders>
            <w:shd w:val="clear" w:color="auto" w:fill="99CCFF"/>
          </w:tcPr>
          <w:p w:rsidR="004C5C7E" w:rsidRPr="00C72EFC" w:rsidRDefault="004C5C7E" w:rsidP="003D3504">
            <w:pPr>
              <w:jc w:val="center"/>
              <w:rPr>
                <w:rFonts w:ascii="GHEA Grapalat" w:hAnsi="GHEA Grapalat"/>
                <w:b/>
                <w:i/>
                <w:sz w:val="14"/>
                <w:lang w:val="es-ES"/>
              </w:rPr>
            </w:pPr>
            <w:r w:rsidRPr="00C72EFC">
              <w:rPr>
                <w:rFonts w:ascii="GHEA Grapalat" w:hAnsi="GHEA Grapalat"/>
                <w:b/>
                <w:i/>
                <w:sz w:val="14"/>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C5C7E" w:rsidRPr="00C72EFC" w:rsidRDefault="004C5C7E" w:rsidP="003D3504">
            <w:pPr>
              <w:jc w:val="center"/>
              <w:rPr>
                <w:rFonts w:ascii="GHEA Grapalat" w:hAnsi="GHEA Grapalat"/>
                <w:i/>
                <w:sz w:val="14"/>
                <w:lang w:val="es-ES"/>
              </w:rPr>
            </w:pPr>
            <w:r w:rsidRPr="00C72EFC">
              <w:rPr>
                <w:rFonts w:ascii="GHEA Grapalat" w:hAnsi="GHEA Grapalat"/>
                <w:b/>
                <w:i/>
                <w:sz w:val="1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C5C7E" w:rsidRPr="00C72EFC" w:rsidRDefault="004C5C7E" w:rsidP="003D3504">
            <w:pPr>
              <w:jc w:val="center"/>
              <w:rPr>
                <w:rFonts w:ascii="GHEA Grapalat" w:hAnsi="GHEA Grapalat"/>
                <w:i/>
                <w:sz w:val="14"/>
                <w:lang w:val="es-ES"/>
              </w:rPr>
            </w:pPr>
            <w:r>
              <w:rPr>
                <w:rFonts w:ascii="GHEA Grapalat" w:hAnsi="GHEA Grapalat"/>
                <w:i/>
                <w:sz w:val="14"/>
                <w:lang w:val="es-ES"/>
              </w:rPr>
              <w:t>4</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4C5C7E" w:rsidRPr="00C72EFC" w:rsidRDefault="004C5C7E" w:rsidP="003D3504">
            <w:pPr>
              <w:jc w:val="center"/>
              <w:rPr>
                <w:rFonts w:ascii="GHEA Grapalat" w:hAnsi="GHEA Grapalat"/>
                <w:b/>
                <w:i/>
                <w:sz w:val="14"/>
                <w:lang w:val="es-ES"/>
              </w:rPr>
            </w:pPr>
            <w:r>
              <w:rPr>
                <w:rFonts w:ascii="GHEA Grapalat" w:hAnsi="GHEA Grapalat"/>
                <w:b/>
                <w:i/>
                <w:sz w:val="14"/>
                <w:lang w:val="es-ES"/>
              </w:rPr>
              <w:t>5=3+4</w:t>
            </w:r>
          </w:p>
        </w:tc>
      </w:tr>
      <w:tr w:rsidR="004C5C7E" w:rsidRPr="004C5C7E" w:rsidTr="003D3504">
        <w:trPr>
          <w:trHeight w:val="20"/>
        </w:trPr>
        <w:tc>
          <w:tcPr>
            <w:tcW w:w="1242" w:type="dxa"/>
            <w:tcBorders>
              <w:top w:val="single" w:sz="4" w:space="0" w:color="auto"/>
              <w:left w:val="single" w:sz="4" w:space="0" w:color="auto"/>
              <w:bottom w:val="single" w:sz="4" w:space="0" w:color="auto"/>
              <w:right w:val="single" w:sz="4" w:space="0" w:color="auto"/>
            </w:tcBorders>
            <w:vAlign w:val="center"/>
          </w:tcPr>
          <w:p w:rsidR="004C5C7E" w:rsidRPr="00C72EFC" w:rsidRDefault="004C5C7E" w:rsidP="003D3504">
            <w:pPr>
              <w:jc w:val="center"/>
              <w:rPr>
                <w:rFonts w:ascii="GHEA Grapalat" w:hAnsi="GHEA Grapalat"/>
                <w:b/>
                <w:bCs/>
                <w:lang w:val="es-ES"/>
              </w:rPr>
            </w:pPr>
            <w:r w:rsidRPr="00C72EFC">
              <w:rPr>
                <w:rFonts w:ascii="GHEA Grapalat" w:hAnsi="GHEA Grapalat"/>
                <w:b/>
                <w:bCs/>
                <w:lang w:val="es-ES"/>
              </w:rPr>
              <w:t>1</w:t>
            </w:r>
          </w:p>
        </w:tc>
        <w:tc>
          <w:tcPr>
            <w:tcW w:w="3686" w:type="dxa"/>
            <w:tcBorders>
              <w:top w:val="single" w:sz="4" w:space="0" w:color="auto"/>
              <w:left w:val="single" w:sz="4" w:space="0" w:color="auto"/>
              <w:bottom w:val="single" w:sz="4" w:space="0" w:color="auto"/>
              <w:right w:val="single" w:sz="4" w:space="0" w:color="auto"/>
            </w:tcBorders>
            <w:vAlign w:val="center"/>
          </w:tcPr>
          <w:p w:rsidR="004C5C7E" w:rsidRPr="00C72EFC" w:rsidRDefault="004C5C7E" w:rsidP="003D3504">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N1</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C5C7E" w:rsidRPr="00C72EFC" w:rsidRDefault="004C5C7E" w:rsidP="003D350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5C7E" w:rsidRPr="00C72EFC" w:rsidRDefault="004C5C7E" w:rsidP="003D3504">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4C5C7E" w:rsidRPr="00C72EFC" w:rsidRDefault="004C5C7E" w:rsidP="003D3504">
            <w:pPr>
              <w:jc w:val="center"/>
              <w:rPr>
                <w:rFonts w:ascii="GHEA Grapalat" w:hAnsi="GHEA Grapalat"/>
                <w:lang w:val="es-ES"/>
              </w:rPr>
            </w:pPr>
          </w:p>
        </w:tc>
      </w:tr>
      <w:tr w:rsidR="004C5C7E" w:rsidRPr="004C5C7E" w:rsidTr="003D3504">
        <w:trPr>
          <w:trHeight w:val="521"/>
        </w:trPr>
        <w:tc>
          <w:tcPr>
            <w:tcW w:w="1242" w:type="dxa"/>
            <w:tcBorders>
              <w:top w:val="single" w:sz="4" w:space="0" w:color="auto"/>
              <w:left w:val="single" w:sz="4" w:space="0" w:color="auto"/>
              <w:bottom w:val="single" w:sz="4" w:space="0" w:color="auto"/>
              <w:right w:val="single" w:sz="4" w:space="0" w:color="auto"/>
            </w:tcBorders>
            <w:vAlign w:val="center"/>
          </w:tcPr>
          <w:p w:rsidR="004C5C7E" w:rsidRPr="00C72EFC" w:rsidRDefault="004C5C7E" w:rsidP="003D3504">
            <w:pPr>
              <w:jc w:val="center"/>
              <w:rPr>
                <w:rFonts w:ascii="GHEA Grapalat" w:hAnsi="GHEA Grapalat"/>
                <w:b/>
                <w:bCs/>
                <w:lang w:val="es-ES"/>
              </w:rPr>
            </w:pPr>
            <w:r w:rsidRPr="00C72EFC">
              <w:rPr>
                <w:rFonts w:ascii="GHEA Grapalat" w:hAnsi="GHEA Grapalat"/>
                <w:b/>
                <w:bCs/>
                <w:lang w:val="es-ES"/>
              </w:rPr>
              <w:t>2</w:t>
            </w:r>
          </w:p>
        </w:tc>
        <w:tc>
          <w:tcPr>
            <w:tcW w:w="3686" w:type="dxa"/>
            <w:tcBorders>
              <w:top w:val="single" w:sz="4" w:space="0" w:color="auto"/>
              <w:left w:val="single" w:sz="4" w:space="0" w:color="auto"/>
              <w:bottom w:val="single" w:sz="4" w:space="0" w:color="auto"/>
              <w:right w:val="single" w:sz="4" w:space="0" w:color="auto"/>
            </w:tcBorders>
            <w:vAlign w:val="center"/>
          </w:tcPr>
          <w:p w:rsidR="004C5C7E" w:rsidRPr="00C72EFC" w:rsidRDefault="004C5C7E" w:rsidP="003D3504">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N2</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C5C7E" w:rsidRPr="00C72EFC" w:rsidRDefault="004C5C7E" w:rsidP="003D350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5C7E" w:rsidRPr="00C72EFC" w:rsidRDefault="004C5C7E" w:rsidP="003D3504">
            <w:pP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4C5C7E" w:rsidRPr="00C72EFC" w:rsidRDefault="004C5C7E" w:rsidP="003D3504">
            <w:pPr>
              <w:rPr>
                <w:rFonts w:ascii="GHEA Grapalat" w:hAnsi="GHEA Grapalat"/>
                <w:lang w:val="es-ES"/>
              </w:rPr>
            </w:pPr>
          </w:p>
        </w:tc>
      </w:tr>
      <w:tr w:rsidR="004C5C7E" w:rsidRPr="004C5C7E" w:rsidTr="003D3504">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4C5C7E" w:rsidRPr="00C72EFC" w:rsidRDefault="004C5C7E" w:rsidP="003D3504">
            <w:pPr>
              <w:jc w:val="center"/>
              <w:rPr>
                <w:rFonts w:ascii="GHEA Grapalat" w:hAnsi="GHEA Grapalat"/>
                <w:b/>
                <w:bCs/>
                <w:lang w:val="es-ES"/>
              </w:rPr>
            </w:pPr>
            <w:r>
              <w:rPr>
                <w:rFonts w:ascii="GHEA Grapalat" w:hAnsi="GHEA Grapalat"/>
                <w:b/>
                <w:bCs/>
                <w:lang w:val="es-ES"/>
              </w:rPr>
              <w:t>3</w:t>
            </w:r>
          </w:p>
        </w:tc>
        <w:tc>
          <w:tcPr>
            <w:tcW w:w="3686" w:type="dxa"/>
            <w:tcBorders>
              <w:top w:val="single" w:sz="4" w:space="0" w:color="auto"/>
              <w:left w:val="single" w:sz="4" w:space="0" w:color="auto"/>
              <w:bottom w:val="single" w:sz="4" w:space="0" w:color="auto"/>
              <w:right w:val="single" w:sz="4" w:space="0" w:color="auto"/>
            </w:tcBorders>
            <w:vAlign w:val="center"/>
          </w:tcPr>
          <w:p w:rsidR="004C5C7E" w:rsidRPr="00C72EFC" w:rsidRDefault="004C5C7E" w:rsidP="003D3504">
            <w:pPr>
              <w:rPr>
                <w:rFonts w:ascii="GHEA Grapalat" w:hAnsi="GHEA Grapalat"/>
                <w:lang w:val="es-ES"/>
              </w:rPr>
            </w:pPr>
            <w:r w:rsidRPr="00C72EFC">
              <w:rPr>
                <w:rFonts w:ascii="GHEA Grapalat" w:hAnsi="GHEA Grapalat"/>
                <w:lang w:val="es-ES"/>
              </w:rPr>
              <w:t>«</w:t>
            </w:r>
            <w:r w:rsidRPr="00C72EFC">
              <w:rPr>
                <w:rFonts w:ascii="GHEA Grapalat" w:hAnsi="GHEA Grapalat"/>
                <w:u w:val="single"/>
                <w:vertAlign w:val="subscript"/>
                <w:lang w:val="es-ES"/>
              </w:rPr>
              <w:t>Գնման առարկայի չափաբաժնի անվանում N</w:t>
            </w:r>
            <w:r>
              <w:rPr>
                <w:rFonts w:ascii="GHEA Grapalat" w:hAnsi="GHEA Grapalat"/>
                <w:u w:val="single"/>
                <w:vertAlign w:val="subscript"/>
                <w:lang w:val="hy-AM"/>
              </w:rPr>
              <w:t>3</w:t>
            </w:r>
            <w:r w:rsidRPr="00C72EFC">
              <w:rPr>
                <w:rFonts w:ascii="GHEA Grapalat" w:hAnsi="GHEA Grapalat"/>
                <w:lang w:val="es-E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C5C7E" w:rsidRPr="00C72EFC" w:rsidRDefault="004C5C7E" w:rsidP="003D350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5C7E" w:rsidRPr="00C72EFC" w:rsidRDefault="004C5C7E" w:rsidP="003D3504">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4C5C7E" w:rsidRPr="00C72EFC" w:rsidRDefault="004C5C7E" w:rsidP="003D3504">
            <w:pPr>
              <w:jc w:val="center"/>
              <w:rPr>
                <w:rFonts w:ascii="GHEA Grapalat" w:hAnsi="GHEA Grapalat"/>
                <w:lang w:val="es-ES"/>
              </w:rPr>
            </w:pPr>
          </w:p>
        </w:tc>
      </w:tr>
      <w:tr w:rsidR="004C5C7E" w:rsidRPr="00C72EFC" w:rsidTr="003D3504">
        <w:trPr>
          <w:cantSplit/>
          <w:trHeight w:val="20"/>
        </w:trPr>
        <w:tc>
          <w:tcPr>
            <w:tcW w:w="1242" w:type="dxa"/>
            <w:tcBorders>
              <w:top w:val="single" w:sz="4" w:space="0" w:color="auto"/>
              <w:left w:val="single" w:sz="4" w:space="0" w:color="auto"/>
              <w:bottom w:val="single" w:sz="4" w:space="0" w:color="auto"/>
              <w:right w:val="single" w:sz="4" w:space="0" w:color="auto"/>
            </w:tcBorders>
            <w:vAlign w:val="center"/>
          </w:tcPr>
          <w:p w:rsidR="004C5C7E" w:rsidRPr="00C72EFC" w:rsidRDefault="004C5C7E" w:rsidP="003D3504">
            <w:pPr>
              <w:jc w:val="center"/>
              <w:rPr>
                <w:rFonts w:ascii="GHEA Grapalat" w:hAnsi="GHEA Grapalat"/>
                <w:b/>
                <w:bCs/>
                <w:lang w:val="es-ES"/>
              </w:rPr>
            </w:pPr>
            <w:r w:rsidRPr="00C72EFC">
              <w:rPr>
                <w:rFonts w:ascii="GHEA Grapalat" w:hAnsi="GHEA Grapalat"/>
                <w:b/>
                <w:bCs/>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4C5C7E" w:rsidRPr="00C72EFC" w:rsidRDefault="004C5C7E" w:rsidP="003D3504">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C5C7E" w:rsidRPr="00C72EFC" w:rsidRDefault="004C5C7E" w:rsidP="003D350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C5C7E" w:rsidRPr="00C72EFC" w:rsidRDefault="004C5C7E" w:rsidP="003D3504">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4C5C7E" w:rsidRPr="00C72EFC" w:rsidRDefault="004C5C7E" w:rsidP="003D3504">
            <w:pPr>
              <w:jc w:val="center"/>
              <w:rPr>
                <w:rFonts w:ascii="GHEA Grapalat" w:hAnsi="GHEA Grapalat"/>
                <w:lang w:val="es-ES"/>
              </w:rPr>
            </w:pPr>
          </w:p>
        </w:tc>
      </w:tr>
      <w:tr w:rsidR="004C5C7E" w:rsidRPr="00C72EFC" w:rsidTr="003D3504">
        <w:trPr>
          <w:trHeight w:val="270"/>
        </w:trPr>
        <w:tc>
          <w:tcPr>
            <w:tcW w:w="1242" w:type="dxa"/>
            <w:tcBorders>
              <w:top w:val="single" w:sz="4" w:space="0" w:color="auto"/>
              <w:left w:val="single" w:sz="4" w:space="0" w:color="auto"/>
              <w:bottom w:val="single" w:sz="4" w:space="0" w:color="auto"/>
              <w:right w:val="single" w:sz="4" w:space="0" w:color="auto"/>
            </w:tcBorders>
            <w:vAlign w:val="center"/>
          </w:tcPr>
          <w:p w:rsidR="004C5C7E" w:rsidRPr="00C72EFC" w:rsidRDefault="004C5C7E" w:rsidP="003D3504">
            <w:pPr>
              <w:jc w:val="center"/>
              <w:rPr>
                <w:rFonts w:ascii="GHEA Grapalat" w:hAnsi="GHEA Grapalat"/>
                <w:b/>
                <w:bCs/>
                <w:lang w:val="es-ES"/>
              </w:rPr>
            </w:pPr>
            <w:r w:rsidRPr="00C72EFC">
              <w:rPr>
                <w:rFonts w:ascii="GHEA Grapalat" w:hAnsi="GHEA Grapalat"/>
                <w:b/>
                <w:lang w:val="es-ES"/>
              </w:rPr>
              <w:t>…</w:t>
            </w:r>
          </w:p>
        </w:tc>
        <w:tc>
          <w:tcPr>
            <w:tcW w:w="3686" w:type="dxa"/>
            <w:tcBorders>
              <w:top w:val="single" w:sz="4" w:space="0" w:color="auto"/>
              <w:left w:val="single" w:sz="4" w:space="0" w:color="auto"/>
              <w:bottom w:val="single" w:sz="4" w:space="0" w:color="auto"/>
              <w:right w:val="single" w:sz="4" w:space="0" w:color="auto"/>
            </w:tcBorders>
            <w:vAlign w:val="center"/>
          </w:tcPr>
          <w:p w:rsidR="004C5C7E" w:rsidRPr="00C72EFC" w:rsidRDefault="004C5C7E" w:rsidP="003D3504">
            <w:pPr>
              <w:rPr>
                <w:rFonts w:ascii="GHEA Grapalat" w:hAnsi="GHEA Grapalat"/>
                <w:lang w:val="es-ES"/>
              </w:rPr>
            </w:pPr>
            <w:r w:rsidRPr="00C72EFC">
              <w:rPr>
                <w:rFonts w:ascii="GHEA Grapalat" w:hAnsi="GHEA Grapalat"/>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C5C7E" w:rsidRPr="00C72EFC" w:rsidRDefault="004C5C7E" w:rsidP="003D350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C5C7E" w:rsidRPr="00C72EFC" w:rsidRDefault="004C5C7E" w:rsidP="003D3504">
            <w:pPr>
              <w:jc w:val="center"/>
              <w:rPr>
                <w:rFonts w:ascii="GHEA Grapalat" w:hAnsi="GHEA Grapalat"/>
                <w:lang w:val="es-ES"/>
              </w:rPr>
            </w:pPr>
          </w:p>
        </w:tc>
        <w:tc>
          <w:tcPr>
            <w:tcW w:w="2977" w:type="dxa"/>
            <w:tcBorders>
              <w:top w:val="single" w:sz="4" w:space="0" w:color="auto"/>
              <w:left w:val="single" w:sz="4" w:space="0" w:color="auto"/>
              <w:bottom w:val="single" w:sz="4" w:space="0" w:color="auto"/>
              <w:right w:val="single" w:sz="4" w:space="0" w:color="auto"/>
            </w:tcBorders>
          </w:tcPr>
          <w:p w:rsidR="004C5C7E" w:rsidRPr="00C72EFC" w:rsidRDefault="004C5C7E" w:rsidP="003D3504">
            <w:pPr>
              <w:jc w:val="center"/>
              <w:rPr>
                <w:rFonts w:ascii="GHEA Grapalat" w:hAnsi="GHEA Grapalat"/>
                <w:lang w:val="es-ES"/>
              </w:rPr>
            </w:pPr>
          </w:p>
        </w:tc>
      </w:tr>
    </w:tbl>
    <w:p w:rsidR="004C5C7E" w:rsidRDefault="004C5C7E" w:rsidP="004C5C7E">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 xml:space="preserve">*3-րդ </w:t>
      </w:r>
      <w:r>
        <w:rPr>
          <w:rFonts w:ascii="GHEA Grapalat" w:hAnsi="GHEA Grapalat"/>
          <w:b/>
          <w:bCs/>
          <w:i/>
          <w:sz w:val="20"/>
          <w:szCs w:val="20"/>
          <w:lang w:val="es-ES"/>
        </w:rPr>
        <w:t>ս</w:t>
      </w:r>
      <w:r>
        <w:rPr>
          <w:rFonts w:ascii="GHEA Grapalat" w:hAnsi="GHEA Grapalat"/>
          <w:b/>
          <w:bCs/>
          <w:i/>
          <w:sz w:val="20"/>
          <w:szCs w:val="20"/>
          <w:lang w:val="hy-AM"/>
        </w:rPr>
        <w:t>յ</w:t>
      </w:r>
      <w:r>
        <w:rPr>
          <w:rFonts w:ascii="GHEA Grapalat" w:hAnsi="GHEA Grapalat"/>
          <w:b/>
          <w:bCs/>
          <w:i/>
          <w:sz w:val="20"/>
          <w:szCs w:val="20"/>
          <w:lang w:val="es-ES"/>
        </w:rPr>
        <w:t>ու</w:t>
      </w:r>
      <w:r>
        <w:rPr>
          <w:rFonts w:ascii="GHEA Grapalat" w:hAnsi="GHEA Grapalat"/>
          <w:b/>
          <w:bCs/>
          <w:i/>
          <w:sz w:val="20"/>
          <w:szCs w:val="20"/>
          <w:lang w:val="hy-AM"/>
        </w:rPr>
        <w:t>ն</w:t>
      </w:r>
      <w:r w:rsidRPr="00310720">
        <w:rPr>
          <w:rFonts w:ascii="GHEA Grapalat" w:hAnsi="GHEA Grapalat"/>
          <w:b/>
          <w:bCs/>
          <w:i/>
          <w:sz w:val="20"/>
          <w:szCs w:val="20"/>
          <w:lang w:val="es-ES"/>
        </w:rPr>
        <w:t>ակում նշված «Արժեքը» ներառում է ինքնարժեքը և շահույթը:</w:t>
      </w:r>
    </w:p>
    <w:p w:rsidR="004C5C7E" w:rsidRDefault="004C5C7E" w:rsidP="004C5C7E">
      <w:pPr>
        <w:spacing w:after="0" w:line="240" w:lineRule="auto"/>
        <w:ind w:right="309"/>
        <w:jc w:val="both"/>
        <w:rPr>
          <w:rFonts w:ascii="GHEA Grapalat" w:hAnsi="GHEA Grapalat"/>
          <w:b/>
          <w:bCs/>
          <w:i/>
          <w:sz w:val="20"/>
          <w:szCs w:val="20"/>
          <w:lang w:val="hy-AM"/>
        </w:rPr>
      </w:pPr>
    </w:p>
    <w:p w:rsidR="004C5C7E" w:rsidRPr="008C2BFA" w:rsidRDefault="004C5C7E" w:rsidP="004C5C7E">
      <w:pPr>
        <w:spacing w:after="0" w:line="240" w:lineRule="auto"/>
        <w:ind w:right="309"/>
        <w:jc w:val="both"/>
        <w:rPr>
          <w:rFonts w:ascii="GHEA Grapalat" w:hAnsi="GHEA Grapalat"/>
          <w:b/>
          <w:bCs/>
          <w:i/>
          <w:sz w:val="20"/>
          <w:szCs w:val="20"/>
          <w:lang w:val="es-ES"/>
        </w:rPr>
      </w:pPr>
      <w:r w:rsidRPr="00310720">
        <w:rPr>
          <w:rFonts w:ascii="GHEA Grapalat" w:hAnsi="GHEA Grapalat"/>
          <w:b/>
          <w:bCs/>
          <w:i/>
          <w:sz w:val="20"/>
          <w:szCs w:val="20"/>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C5C7E" w:rsidRPr="00B80D34" w:rsidRDefault="004C5C7E" w:rsidP="004C5C7E">
      <w:pPr>
        <w:spacing w:after="0" w:line="240" w:lineRule="auto"/>
        <w:ind w:right="309"/>
        <w:jc w:val="both"/>
        <w:rPr>
          <w:rFonts w:ascii="GHEA Grapalat" w:hAnsi="GHEA Grapalat"/>
          <w:b/>
          <w:bCs/>
          <w:i/>
          <w:sz w:val="20"/>
          <w:szCs w:val="20"/>
          <w:lang w:val="hy-AM"/>
        </w:rPr>
      </w:pPr>
      <w:r w:rsidRPr="00310720">
        <w:rPr>
          <w:rFonts w:ascii="GHEA Grapalat" w:hAnsi="GHEA Grapalat"/>
          <w:b/>
          <w:bCs/>
          <w:i/>
          <w:sz w:val="20"/>
          <w:szCs w:val="20"/>
          <w:lang w:val="es-ES"/>
        </w:rPr>
        <w:t>*</w:t>
      </w:r>
      <w:r>
        <w:rPr>
          <w:rFonts w:ascii="GHEA Grapalat" w:hAnsi="GHEA Grapalat"/>
          <w:b/>
          <w:bCs/>
          <w:i/>
          <w:sz w:val="20"/>
          <w:szCs w:val="20"/>
          <w:lang w:val="hy-AM"/>
        </w:rPr>
        <w:t>Գնային առաջարկները ներկայացվում են ձեռք բերվող ապրանքի ընդհանուր գնով:</w:t>
      </w:r>
    </w:p>
    <w:p w:rsidR="004C5C7E" w:rsidRPr="008C2BFA" w:rsidRDefault="004C5C7E" w:rsidP="004C5C7E">
      <w:pPr>
        <w:spacing w:after="0" w:line="240" w:lineRule="auto"/>
        <w:ind w:right="309" w:firstLine="567"/>
        <w:jc w:val="both"/>
        <w:rPr>
          <w:rFonts w:ascii="GHEA Grapalat" w:hAnsi="GHEA Grapalat"/>
          <w:b/>
          <w:bCs/>
          <w:i/>
          <w:iCs/>
          <w:sz w:val="20"/>
          <w:szCs w:val="20"/>
          <w:lang w:val="hy-AM"/>
        </w:rPr>
      </w:pPr>
    </w:p>
    <w:tbl>
      <w:tblPr>
        <w:tblW w:w="0" w:type="auto"/>
        <w:tblLook w:val="04A0"/>
      </w:tblPr>
      <w:tblGrid>
        <w:gridCol w:w="6495"/>
        <w:gridCol w:w="3360"/>
      </w:tblGrid>
      <w:tr w:rsidR="004C5C7E" w:rsidRPr="00C72EFC" w:rsidTr="003D3504">
        <w:tc>
          <w:tcPr>
            <w:tcW w:w="6496" w:type="dxa"/>
          </w:tcPr>
          <w:p w:rsidR="004C5C7E" w:rsidRPr="00C72EFC" w:rsidRDefault="004C5C7E" w:rsidP="003D3504">
            <w:pPr>
              <w:spacing w:line="240" w:lineRule="auto"/>
              <w:jc w:val="center"/>
              <w:rPr>
                <w:rFonts w:ascii="GHEA Grapalat" w:hAnsi="GHEA Grapalat"/>
                <w:vertAlign w:val="subscript"/>
                <w:lang w:val="es-ES"/>
              </w:rPr>
            </w:pPr>
            <w:r w:rsidRPr="00C72EFC">
              <w:rPr>
                <w:rFonts w:ascii="GHEA Grapalat" w:hAnsi="GHEA Grapalat"/>
                <w:vertAlign w:val="subscript"/>
                <w:lang w:val="es-ES"/>
              </w:rPr>
              <w:t>----------------------------------------------------------------------------------------------</w:t>
            </w:r>
          </w:p>
        </w:tc>
        <w:tc>
          <w:tcPr>
            <w:tcW w:w="3360" w:type="dxa"/>
          </w:tcPr>
          <w:p w:rsidR="004C5C7E" w:rsidRPr="00C72EFC" w:rsidRDefault="004C5C7E" w:rsidP="003D3504">
            <w:pPr>
              <w:spacing w:line="240" w:lineRule="auto"/>
              <w:jc w:val="center"/>
              <w:rPr>
                <w:rFonts w:ascii="GHEA Grapalat" w:hAnsi="GHEA Grapalat"/>
                <w:u w:val="single"/>
                <w:lang w:val="es-ES"/>
              </w:rPr>
            </w:pPr>
            <w:r w:rsidRPr="00C72EFC">
              <w:rPr>
                <w:rFonts w:ascii="GHEA Grapalat" w:hAnsi="GHEA Grapalat"/>
                <w:vertAlign w:val="subscript"/>
                <w:lang w:val="es-ES"/>
              </w:rPr>
              <w:t>----------------------------------------------</w:t>
            </w:r>
          </w:p>
        </w:tc>
      </w:tr>
      <w:tr w:rsidR="004C5C7E" w:rsidRPr="00C72EFC" w:rsidTr="003D3504">
        <w:tc>
          <w:tcPr>
            <w:tcW w:w="6496" w:type="dxa"/>
          </w:tcPr>
          <w:p w:rsidR="004C5C7E" w:rsidRPr="00C72EFC" w:rsidRDefault="004C5C7E" w:rsidP="003D3504">
            <w:pPr>
              <w:spacing w:line="240" w:lineRule="auto"/>
              <w:jc w:val="center"/>
              <w:rPr>
                <w:rFonts w:ascii="GHEA Grapalat" w:hAnsi="GHEA Grapalat"/>
                <w:vertAlign w:val="subscript"/>
                <w:lang w:val="es-ES"/>
              </w:rPr>
            </w:pPr>
            <w:r w:rsidRPr="00C72EFC">
              <w:rPr>
                <w:rFonts w:ascii="GHEA Grapalat" w:hAnsi="GHEA Grapalat"/>
                <w:vertAlign w:val="superscript"/>
                <w:lang w:val="hy-AM"/>
              </w:rPr>
              <w:t>Մասնակցի անվանումը (անունը) (ղեկավարի պաշտոնը, Անուն Ազգանունը)</w:t>
            </w:r>
          </w:p>
        </w:tc>
        <w:tc>
          <w:tcPr>
            <w:tcW w:w="3360" w:type="dxa"/>
          </w:tcPr>
          <w:p w:rsidR="004C5C7E" w:rsidRPr="00C72EFC" w:rsidRDefault="004C5C7E" w:rsidP="003D3504">
            <w:pPr>
              <w:spacing w:line="240" w:lineRule="auto"/>
              <w:jc w:val="center"/>
              <w:rPr>
                <w:rFonts w:ascii="GHEA Grapalat" w:hAnsi="GHEA Grapalat"/>
                <w:vertAlign w:val="superscript"/>
                <w:lang w:val="hy-AM"/>
              </w:rPr>
            </w:pPr>
            <w:r w:rsidRPr="00C72EFC">
              <w:rPr>
                <w:rFonts w:ascii="GHEA Grapalat" w:hAnsi="GHEA Grapalat"/>
                <w:vertAlign w:val="superscript"/>
                <w:lang w:val="hy-AM"/>
              </w:rPr>
              <w:t>(ստորագրությունը)</w:t>
            </w:r>
          </w:p>
        </w:tc>
      </w:tr>
      <w:tr w:rsidR="004C5C7E" w:rsidRPr="00C72EFC" w:rsidTr="003D3504">
        <w:tc>
          <w:tcPr>
            <w:tcW w:w="6496" w:type="dxa"/>
          </w:tcPr>
          <w:p w:rsidR="004C5C7E" w:rsidRPr="00C72EFC" w:rsidRDefault="004C5C7E" w:rsidP="003D3504">
            <w:pPr>
              <w:spacing w:line="240" w:lineRule="auto"/>
              <w:jc w:val="center"/>
              <w:rPr>
                <w:rFonts w:ascii="GHEA Grapalat" w:hAnsi="GHEA Grapalat"/>
                <w:vertAlign w:val="superscript"/>
                <w:lang w:val="hy-AM"/>
              </w:rPr>
            </w:pPr>
          </w:p>
        </w:tc>
        <w:tc>
          <w:tcPr>
            <w:tcW w:w="3360" w:type="dxa"/>
          </w:tcPr>
          <w:p w:rsidR="004C5C7E" w:rsidRPr="00116F7C" w:rsidRDefault="004C5C7E" w:rsidP="003D3504">
            <w:pPr>
              <w:spacing w:line="240" w:lineRule="auto"/>
              <w:rPr>
                <w:rFonts w:ascii="GHEA Grapalat" w:hAnsi="GHEA Grapalat"/>
                <w:vertAlign w:val="superscript"/>
                <w:lang w:val="en-US"/>
              </w:rPr>
            </w:pPr>
          </w:p>
        </w:tc>
      </w:tr>
      <w:tr w:rsidR="004C5C7E" w:rsidRPr="00C72EFC" w:rsidTr="003D3504">
        <w:tc>
          <w:tcPr>
            <w:tcW w:w="6496" w:type="dxa"/>
          </w:tcPr>
          <w:p w:rsidR="004C5C7E" w:rsidRPr="00C72EFC" w:rsidRDefault="004C5C7E" w:rsidP="003D3504">
            <w:pPr>
              <w:spacing w:line="240" w:lineRule="auto"/>
              <w:jc w:val="center"/>
              <w:rPr>
                <w:rFonts w:ascii="GHEA Grapalat" w:hAnsi="GHEA Grapalat"/>
                <w:vertAlign w:val="superscript"/>
                <w:lang w:val="hy-AM"/>
              </w:rPr>
            </w:pPr>
          </w:p>
        </w:tc>
        <w:tc>
          <w:tcPr>
            <w:tcW w:w="3360" w:type="dxa"/>
          </w:tcPr>
          <w:p w:rsidR="004C5C7E" w:rsidRPr="00C72EFC" w:rsidRDefault="004C5C7E" w:rsidP="003D3504">
            <w:pPr>
              <w:spacing w:line="240" w:lineRule="auto"/>
              <w:rPr>
                <w:rFonts w:ascii="GHEA Grapalat" w:hAnsi="GHEA Grapalat"/>
                <w:vertAlign w:val="superscript"/>
                <w:lang w:val="hy-AM"/>
              </w:rPr>
            </w:pPr>
            <w:r w:rsidRPr="00C72EFC">
              <w:rPr>
                <w:rFonts w:ascii="GHEA Grapalat" w:hAnsi="GHEA Grapalat"/>
                <w:lang w:val="hy-AM"/>
              </w:rPr>
              <w:t>Կ. Տ.</w:t>
            </w:r>
          </w:p>
        </w:tc>
      </w:tr>
      <w:tr w:rsidR="004C5C7E" w:rsidRPr="00C72EFC" w:rsidTr="003D3504">
        <w:trPr>
          <w:trHeight w:val="1055"/>
        </w:trPr>
        <w:tc>
          <w:tcPr>
            <w:tcW w:w="6496" w:type="dxa"/>
          </w:tcPr>
          <w:p w:rsidR="004C5C7E" w:rsidRPr="00C72EFC" w:rsidRDefault="004C5C7E" w:rsidP="003D3504">
            <w:pPr>
              <w:spacing w:line="240" w:lineRule="auto"/>
              <w:jc w:val="center"/>
              <w:rPr>
                <w:rFonts w:ascii="GHEA Grapalat" w:hAnsi="GHEA Grapalat"/>
                <w:vertAlign w:val="superscript"/>
                <w:lang w:val="hy-AM"/>
              </w:rPr>
            </w:pPr>
          </w:p>
        </w:tc>
        <w:tc>
          <w:tcPr>
            <w:tcW w:w="3360" w:type="dxa"/>
            <w:vAlign w:val="bottom"/>
          </w:tcPr>
          <w:p w:rsidR="004C5C7E" w:rsidRPr="00C72EFC" w:rsidRDefault="004C5C7E" w:rsidP="003D3504">
            <w:pPr>
              <w:spacing w:line="240" w:lineRule="auto"/>
              <w:jc w:val="right"/>
              <w:rPr>
                <w:rFonts w:ascii="GHEA Grapalat" w:hAnsi="GHEA Grapalat"/>
              </w:rPr>
            </w:pPr>
            <w:r w:rsidRPr="00C72EFC">
              <w:rPr>
                <w:rFonts w:ascii="GHEA Grapalat" w:hAnsi="GHEA Grapalat"/>
              </w:rPr>
              <w:t>«</w:t>
            </w:r>
            <w:r w:rsidRPr="00C72EFC">
              <w:rPr>
                <w:rFonts w:ascii="GHEA Grapalat" w:hAnsi="GHEA Grapalat"/>
                <w:vertAlign w:val="subscript"/>
              </w:rPr>
              <w:t>---------</w:t>
            </w:r>
            <w:r w:rsidRPr="00C72EFC">
              <w:rPr>
                <w:rFonts w:ascii="GHEA Grapalat" w:hAnsi="GHEA Grapalat"/>
              </w:rPr>
              <w:t xml:space="preserve">» </w:t>
            </w:r>
            <w:r w:rsidRPr="00C72EFC">
              <w:rPr>
                <w:rFonts w:ascii="GHEA Grapalat" w:hAnsi="GHEA Grapalat"/>
                <w:vertAlign w:val="subscript"/>
              </w:rPr>
              <w:t>------------------</w:t>
            </w:r>
            <w:r w:rsidRPr="00C72EFC">
              <w:rPr>
                <w:rFonts w:ascii="GHEA Grapalat" w:hAnsi="GHEA Grapalat"/>
              </w:rPr>
              <w:t xml:space="preserve"> 20</w:t>
            </w:r>
            <w:r w:rsidRPr="00C72EFC">
              <w:rPr>
                <w:rFonts w:ascii="GHEA Grapalat" w:hAnsi="GHEA Grapalat"/>
                <w:vertAlign w:val="subscript"/>
              </w:rPr>
              <w:t>-----</w:t>
            </w:r>
            <w:r w:rsidRPr="00C72EFC">
              <w:rPr>
                <w:rFonts w:ascii="GHEA Grapalat" w:hAnsi="GHEA Grapalat"/>
              </w:rPr>
              <w:t>թ.</w:t>
            </w:r>
          </w:p>
        </w:tc>
      </w:tr>
      <w:tr w:rsidR="004C5C7E" w:rsidRPr="00C72EFC" w:rsidTr="003D3504">
        <w:trPr>
          <w:trHeight w:val="277"/>
        </w:trPr>
        <w:tc>
          <w:tcPr>
            <w:tcW w:w="6496" w:type="dxa"/>
          </w:tcPr>
          <w:p w:rsidR="004C5C7E" w:rsidRPr="00C72EFC" w:rsidRDefault="004C5C7E" w:rsidP="003D3504">
            <w:pPr>
              <w:spacing w:line="240" w:lineRule="auto"/>
              <w:jc w:val="center"/>
              <w:rPr>
                <w:rFonts w:ascii="GHEA Grapalat" w:hAnsi="GHEA Grapalat"/>
                <w:vertAlign w:val="superscript"/>
                <w:lang w:val="hy-AM"/>
              </w:rPr>
            </w:pPr>
          </w:p>
        </w:tc>
        <w:tc>
          <w:tcPr>
            <w:tcW w:w="3360" w:type="dxa"/>
            <w:vAlign w:val="bottom"/>
          </w:tcPr>
          <w:p w:rsidR="004C5C7E" w:rsidRDefault="004C5C7E" w:rsidP="003D3504">
            <w:pPr>
              <w:spacing w:line="240" w:lineRule="auto"/>
              <w:rPr>
                <w:rFonts w:ascii="GHEA Grapalat" w:hAnsi="GHEA Grapalat"/>
                <w:lang w:val="en-US"/>
              </w:rPr>
            </w:pPr>
          </w:p>
          <w:p w:rsidR="004C5C7E" w:rsidRPr="00AD3E87" w:rsidRDefault="004C5C7E" w:rsidP="003D3504">
            <w:pPr>
              <w:spacing w:line="240" w:lineRule="auto"/>
              <w:rPr>
                <w:rFonts w:ascii="GHEA Grapalat" w:hAnsi="GHEA Grapalat"/>
                <w:lang w:val="en-US"/>
              </w:rPr>
            </w:pPr>
          </w:p>
        </w:tc>
      </w:tr>
    </w:tbl>
    <w:p w:rsidR="004C5C7E" w:rsidRPr="00633D98" w:rsidRDefault="004C5C7E" w:rsidP="004C5C7E">
      <w:pPr>
        <w:jc w:val="right"/>
        <w:rPr>
          <w:rFonts w:ascii="GHEA Grapalat" w:hAnsi="GHEA Grapalat" w:cs="TimesArmenianPSMT"/>
          <w:sz w:val="20"/>
          <w:szCs w:val="20"/>
        </w:rPr>
      </w:pPr>
      <w:r w:rsidRPr="007A6D8E">
        <w:rPr>
          <w:rFonts w:ascii="GHEA Grapalat" w:hAnsi="GHEA Grapalat" w:cs="TimesArmenianPSMT"/>
          <w:sz w:val="20"/>
          <w:szCs w:val="20"/>
        </w:rPr>
        <w:lastRenderedPageBreak/>
        <w:t>Հավելված</w:t>
      </w:r>
      <w:r w:rsidRPr="00852FCB">
        <w:rPr>
          <w:rFonts w:ascii="GHEA Grapalat" w:hAnsi="GHEA Grapalat" w:cs="TimesArmenianPSMT"/>
          <w:sz w:val="20"/>
          <w:szCs w:val="20"/>
          <w:lang w:val="es-ES"/>
        </w:rPr>
        <w:t xml:space="preserve"> 1.1</w:t>
      </w:r>
    </w:p>
    <w:p w:rsidR="004C5C7E" w:rsidRPr="00633D98" w:rsidRDefault="004C5C7E" w:rsidP="004C5C7E">
      <w:pPr>
        <w:ind w:left="7920" w:firstLine="720"/>
        <w:rPr>
          <w:rFonts w:ascii="GHEA Grapalat" w:hAnsi="GHEA Grapalat" w:cs="Sylfaen"/>
          <w:sz w:val="20"/>
          <w:szCs w:val="20"/>
        </w:rPr>
      </w:pPr>
    </w:p>
    <w:p w:rsidR="004C5C7E" w:rsidRPr="00852FCB" w:rsidRDefault="004C5C7E" w:rsidP="004C5C7E">
      <w:pPr>
        <w:tabs>
          <w:tab w:val="left" w:pos="4950"/>
        </w:tabs>
        <w:autoSpaceDE w:val="0"/>
        <w:autoSpaceDN w:val="0"/>
        <w:adjustRightInd w:val="0"/>
        <w:jc w:val="center"/>
        <w:rPr>
          <w:rFonts w:ascii="GHEA Grapalat" w:hAnsi="GHEA Grapalat" w:cs="TimesArmenianPSMT"/>
          <w:b/>
          <w:lang w:val="es-ES"/>
        </w:rPr>
      </w:pPr>
      <w:r w:rsidRPr="00A361E9">
        <w:rPr>
          <w:rFonts w:ascii="GHEA Grapalat" w:hAnsi="GHEA Grapalat" w:cs="TimesArmenianPSMT"/>
          <w:b/>
          <w:lang w:val="hy-AM"/>
        </w:rPr>
        <w:t>ԳՆՄԱՆ</w:t>
      </w:r>
      <w:r w:rsidRPr="00852FCB">
        <w:rPr>
          <w:rFonts w:ascii="GHEA Grapalat" w:hAnsi="GHEA Grapalat" w:cs="TimesArmenianPSMT"/>
          <w:b/>
          <w:lang w:val="es-ES"/>
        </w:rPr>
        <w:t xml:space="preserve"> </w:t>
      </w:r>
      <w:r w:rsidRPr="00A361E9">
        <w:rPr>
          <w:rFonts w:ascii="GHEA Grapalat" w:hAnsi="GHEA Grapalat" w:cs="TimesArmenianPSMT"/>
          <w:b/>
          <w:lang w:val="hy-AM"/>
        </w:rPr>
        <w:t>ՊԱՅՄԱՆԱԳԻՐ</w:t>
      </w:r>
      <w:r w:rsidRPr="00852FCB">
        <w:rPr>
          <w:rFonts w:ascii="GHEA Grapalat" w:hAnsi="GHEA Grapalat" w:cs="TimesArmenianPSMT"/>
          <w:b/>
          <w:lang w:val="es-ES"/>
        </w:rPr>
        <w:t xml:space="preserve"> </w:t>
      </w:r>
    </w:p>
    <w:p w:rsidR="004C5C7E" w:rsidRPr="0019273E" w:rsidRDefault="004C5C7E" w:rsidP="004C5C7E">
      <w:pPr>
        <w:widowControl w:val="0"/>
        <w:jc w:val="center"/>
        <w:rPr>
          <w:rFonts w:ascii="GHEA Grapalat" w:hAnsi="GHEA Grapalat"/>
          <w:b/>
          <w:color w:val="FF0000"/>
          <w:lang w:val="hy-AM"/>
        </w:rPr>
      </w:pPr>
      <w:r w:rsidRPr="00436A1A">
        <w:rPr>
          <w:rFonts w:ascii="Times Armenian" w:hAnsi="Times Armenian"/>
          <w:b/>
          <w:color w:val="000000"/>
          <w:lang w:val="pt-BR"/>
        </w:rPr>
        <w:t xml:space="preserve">  </w:t>
      </w:r>
      <w:r w:rsidRPr="000D5DC3">
        <w:rPr>
          <w:rFonts w:ascii="GHEA Grapalat" w:hAnsi="GHEA Grapalat"/>
          <w:b/>
          <w:color w:val="000000"/>
          <w:lang w:val="pt-BR"/>
        </w:rPr>
        <w:t xml:space="preserve">N  </w:t>
      </w:r>
      <w:r>
        <w:rPr>
          <w:rFonts w:ascii="GHEA Grapalat" w:hAnsi="GHEA Grapalat"/>
          <w:b/>
          <w:color w:val="000000"/>
          <w:lang w:val="hy-AM"/>
        </w:rPr>
        <w:t>«ԲԷՑ</w:t>
      </w:r>
      <w:r w:rsidRPr="00852FCB">
        <w:rPr>
          <w:rFonts w:ascii="GHEA Grapalat" w:hAnsi="GHEA Grapalat"/>
          <w:b/>
          <w:color w:val="000000"/>
          <w:lang w:val="es-ES"/>
        </w:rPr>
        <w:t>-</w:t>
      </w:r>
      <w:r w:rsidRPr="00A361E9">
        <w:rPr>
          <w:rFonts w:ascii="GHEA Grapalat" w:hAnsi="GHEA Grapalat"/>
          <w:b/>
          <w:color w:val="000000"/>
          <w:lang w:val="hy-AM"/>
        </w:rPr>
        <w:t>ՇՀԱՊՁԲ</w:t>
      </w:r>
      <w:r>
        <w:rPr>
          <w:rFonts w:ascii="GHEA Grapalat" w:hAnsi="GHEA Grapalat"/>
          <w:b/>
          <w:color w:val="000000"/>
          <w:lang w:val="es-ES"/>
        </w:rPr>
        <w:t>-1</w:t>
      </w:r>
      <w:r>
        <w:rPr>
          <w:rFonts w:ascii="GHEA Grapalat" w:hAnsi="GHEA Grapalat"/>
          <w:b/>
          <w:color w:val="000000"/>
          <w:lang w:val="hy-AM"/>
        </w:rPr>
        <w:t>4</w:t>
      </w:r>
      <w:r w:rsidRPr="00852FCB">
        <w:rPr>
          <w:rFonts w:ascii="GHEA Grapalat" w:hAnsi="GHEA Grapalat"/>
          <w:b/>
          <w:color w:val="000000"/>
          <w:lang w:val="es-ES"/>
        </w:rPr>
        <w:t>/</w:t>
      </w:r>
      <w:r>
        <w:rPr>
          <w:rFonts w:ascii="GHEA Grapalat" w:hAnsi="GHEA Grapalat"/>
          <w:b/>
          <w:color w:val="000000"/>
          <w:lang w:val="hy-AM"/>
        </w:rPr>
        <w:t>2</w:t>
      </w:r>
      <w:r>
        <w:rPr>
          <w:rFonts w:ascii="GHEA Grapalat" w:hAnsi="GHEA Grapalat"/>
          <w:b/>
          <w:color w:val="000000"/>
          <w:lang w:val="en-US"/>
        </w:rPr>
        <w:t>8</w:t>
      </w:r>
      <w:r>
        <w:rPr>
          <w:rFonts w:ascii="GHEA Grapalat" w:hAnsi="GHEA Grapalat"/>
          <w:b/>
          <w:color w:val="000000"/>
          <w:lang w:val="hy-AM"/>
        </w:rPr>
        <w:t>»</w:t>
      </w:r>
    </w:p>
    <w:tbl>
      <w:tblPr>
        <w:tblW w:w="0" w:type="auto"/>
        <w:tblLook w:val="0000"/>
      </w:tblPr>
      <w:tblGrid>
        <w:gridCol w:w="4927"/>
        <w:gridCol w:w="4928"/>
      </w:tblGrid>
      <w:tr w:rsidR="004C5C7E" w:rsidRPr="003C1AE2" w:rsidTr="003D3504">
        <w:tc>
          <w:tcPr>
            <w:tcW w:w="4927" w:type="dxa"/>
          </w:tcPr>
          <w:p w:rsidR="004C5C7E" w:rsidRPr="000C271E" w:rsidRDefault="004C5C7E" w:rsidP="003D3504">
            <w:pPr>
              <w:widowControl w:val="0"/>
              <w:jc w:val="both"/>
              <w:rPr>
                <w:rFonts w:ascii="GHEA Grapalat" w:hAnsi="GHEA Grapalat"/>
                <w:lang w:val="pt-BR"/>
              </w:rPr>
            </w:pPr>
            <w:r>
              <w:rPr>
                <w:rFonts w:ascii="GHEA Grapalat" w:hAnsi="GHEA Grapalat"/>
              </w:rPr>
              <w:t>ք</w:t>
            </w:r>
            <w:r>
              <w:rPr>
                <w:rFonts w:ascii="GHEA Grapalat" w:hAnsi="GHEA Grapalat"/>
                <w:lang w:val="pt-BR"/>
              </w:rPr>
              <w:t>. Երևան</w:t>
            </w:r>
          </w:p>
        </w:tc>
        <w:tc>
          <w:tcPr>
            <w:tcW w:w="4928" w:type="dxa"/>
          </w:tcPr>
          <w:p w:rsidR="004C5C7E" w:rsidRPr="0052431C" w:rsidRDefault="004C5C7E" w:rsidP="003D3504">
            <w:pPr>
              <w:widowControl w:val="0"/>
              <w:jc w:val="right"/>
              <w:rPr>
                <w:rFonts w:ascii="Sylfaen" w:hAnsi="Sylfaen"/>
                <w:lang w:val="hy-AM"/>
              </w:rPr>
            </w:pPr>
            <w:r>
              <w:rPr>
                <w:rFonts w:ascii="Sylfaen" w:hAnsi="Sylfaen"/>
                <w:lang w:val="hy-AM"/>
              </w:rPr>
              <w:t xml:space="preserve"> </w:t>
            </w:r>
            <w:r w:rsidRPr="006C055B">
              <w:rPr>
                <w:rFonts w:ascii="GHEA Grapalat" w:hAnsi="GHEA Grapalat"/>
              </w:rPr>
              <w:t>----------------    201</w:t>
            </w:r>
            <w:r>
              <w:rPr>
                <w:rFonts w:ascii="GHEA Grapalat" w:hAnsi="GHEA Grapalat"/>
                <w:lang w:val="en-US"/>
              </w:rPr>
              <w:t>4</w:t>
            </w:r>
          </w:p>
        </w:tc>
      </w:tr>
    </w:tbl>
    <w:p w:rsidR="004C5C7E" w:rsidRPr="00436A1A" w:rsidRDefault="004C5C7E" w:rsidP="004C5C7E">
      <w:pPr>
        <w:ind w:firstLine="708"/>
        <w:jc w:val="both"/>
        <w:rPr>
          <w:rFonts w:ascii="Times Armenian" w:hAnsi="Times Armenian"/>
          <w:sz w:val="18"/>
          <w:szCs w:val="18"/>
        </w:rPr>
      </w:pPr>
      <w:r w:rsidRPr="00436A1A">
        <w:rPr>
          <w:rFonts w:ascii="Times Armenian" w:hAnsi="Times Armenian"/>
          <w:sz w:val="18"/>
          <w:szCs w:val="18"/>
        </w:rPr>
        <w:tab/>
      </w:r>
      <w:r w:rsidRPr="00436A1A">
        <w:rPr>
          <w:rFonts w:ascii="Times Armenian" w:hAnsi="Times Armenian"/>
          <w:sz w:val="18"/>
          <w:szCs w:val="18"/>
        </w:rPr>
        <w:tab/>
        <w:t xml:space="preserve">                                         </w:t>
      </w:r>
      <w:r w:rsidRPr="00436A1A">
        <w:rPr>
          <w:rFonts w:ascii="Times Armenian" w:hAnsi="Times Armenian"/>
          <w:sz w:val="18"/>
          <w:szCs w:val="18"/>
        </w:rPr>
        <w:tab/>
        <w:t xml:space="preserve">                                                     </w:t>
      </w:r>
    </w:p>
    <w:p w:rsidR="004C5C7E" w:rsidRPr="007A6D8E" w:rsidRDefault="004C5C7E" w:rsidP="004C5C7E">
      <w:pPr>
        <w:ind w:firstLine="708"/>
        <w:jc w:val="both"/>
        <w:rPr>
          <w:rFonts w:ascii="GHEA Grapalat" w:hAnsi="GHEA Grapalat"/>
          <w:sz w:val="20"/>
          <w:szCs w:val="20"/>
          <w:lang w:val="pt-BR"/>
        </w:rPr>
      </w:pPr>
      <w:r>
        <w:rPr>
          <w:rFonts w:ascii="GHEA Grapalat" w:hAnsi="GHEA Grapalat"/>
          <w:sz w:val="24"/>
          <w:szCs w:val="24"/>
          <w:lang w:val="hy-AM"/>
        </w:rPr>
        <w:t>«</w:t>
      </w:r>
      <w:r w:rsidRPr="006A7630">
        <w:rPr>
          <w:rFonts w:ascii="GHEA Grapalat" w:hAnsi="GHEA Grapalat"/>
          <w:sz w:val="20"/>
          <w:szCs w:val="20"/>
          <w:lang w:val="pt-BR"/>
        </w:rPr>
        <w:t>Բարձրավոլտ</w:t>
      </w:r>
      <w:r w:rsidRPr="003D5428">
        <w:rPr>
          <w:rFonts w:ascii="Arial Armenian" w:hAnsi="Arial Armenian"/>
          <w:sz w:val="18"/>
          <w:szCs w:val="18"/>
          <w:lang w:val="hy-AM"/>
        </w:rPr>
        <w:t xml:space="preserve"> </w:t>
      </w:r>
      <w:r w:rsidRPr="006A7630">
        <w:rPr>
          <w:rFonts w:ascii="GHEA Grapalat" w:hAnsi="GHEA Grapalat"/>
          <w:sz w:val="20"/>
          <w:szCs w:val="20"/>
        </w:rPr>
        <w:t>էլեկտրացանցեր</w:t>
      </w:r>
      <w:r>
        <w:rPr>
          <w:rFonts w:ascii="GHEA Grapalat" w:hAnsi="GHEA Grapalat"/>
          <w:sz w:val="20"/>
          <w:szCs w:val="20"/>
          <w:lang w:val="hy-AM"/>
        </w:rPr>
        <w:t>»</w:t>
      </w:r>
      <w:r w:rsidRPr="006A7630">
        <w:rPr>
          <w:rFonts w:ascii="GHEA Grapalat" w:hAnsi="GHEA Grapalat"/>
          <w:sz w:val="20"/>
          <w:szCs w:val="20"/>
        </w:rPr>
        <w:t xml:space="preserve"> ՓԲԸ՝</w:t>
      </w:r>
      <w:r w:rsidRPr="007A6D8E">
        <w:rPr>
          <w:rFonts w:ascii="GHEA Grapalat" w:hAnsi="GHEA Grapalat"/>
          <w:sz w:val="20"/>
          <w:szCs w:val="20"/>
          <w:lang w:val="pt-BR"/>
        </w:rPr>
        <w:t xml:space="preserve"> ի դեմս </w:t>
      </w:r>
      <w:r>
        <w:rPr>
          <w:rFonts w:ascii="GHEA Grapalat" w:hAnsi="GHEA Grapalat"/>
          <w:sz w:val="20"/>
          <w:szCs w:val="20"/>
          <w:lang w:val="hy-AM"/>
        </w:rPr>
        <w:t>գլխավոր տնօրեն Ս. Աբրահամյանի</w:t>
      </w:r>
      <w:r w:rsidRPr="007A6D8E">
        <w:rPr>
          <w:rFonts w:ascii="GHEA Grapalat" w:hAnsi="GHEA Grapalat"/>
          <w:sz w:val="20"/>
          <w:szCs w:val="20"/>
          <w:lang w:val="pt-BR"/>
        </w:rPr>
        <w:t>, որը գործում է</w:t>
      </w:r>
      <w:r w:rsidRPr="007A6D8E">
        <w:rPr>
          <w:rFonts w:ascii="GHEA Grapalat" w:hAnsi="GHEA Grapalat"/>
          <w:sz w:val="20"/>
          <w:szCs w:val="20"/>
          <w:lang w:val="af-ZA"/>
        </w:rPr>
        <w:t xml:space="preserve"> </w:t>
      </w:r>
      <w:r>
        <w:rPr>
          <w:rFonts w:ascii="GHEA Grapalat" w:hAnsi="GHEA Grapalat"/>
          <w:sz w:val="20"/>
          <w:szCs w:val="20"/>
          <w:lang w:val="hy-AM"/>
        </w:rPr>
        <w:t>ընկերության</w:t>
      </w:r>
      <w:r w:rsidRPr="007A6D8E">
        <w:rPr>
          <w:rFonts w:ascii="GHEA Grapalat" w:hAnsi="GHEA Grapalat"/>
          <w:sz w:val="20"/>
          <w:szCs w:val="20"/>
          <w:lang w:val="pt-BR"/>
        </w:rPr>
        <w:t xml:space="preserve"> կանոնադրության հիման վրա, (այսուհետ՝ Գնորդ), մի կողմից, և ------------------------ն,  ի դեմս Ընկերության  տնօրեն ---------------------------ի (այսուհետև՝ վաճառող), մյուս կողմից, կնքեցին սույն պայմանագիրը հետևյալի մասին:</w:t>
      </w:r>
    </w:p>
    <w:p w:rsidR="004C5C7E" w:rsidRPr="007A6D8E" w:rsidRDefault="004C5C7E" w:rsidP="004C5C7E">
      <w:pPr>
        <w:pStyle w:val="a5"/>
        <w:widowControl w:val="0"/>
        <w:ind w:left="0"/>
        <w:jc w:val="center"/>
        <w:rPr>
          <w:rFonts w:ascii="GHEA Grapalat" w:hAnsi="GHEA Grapalat"/>
          <w:b/>
          <w:sz w:val="20"/>
          <w:szCs w:val="20"/>
          <w:lang w:val="pt-BR"/>
        </w:rPr>
      </w:pPr>
      <w:r w:rsidRPr="007A6D8E">
        <w:rPr>
          <w:rFonts w:ascii="GHEA Grapalat" w:hAnsi="GHEA Grapalat"/>
          <w:b/>
          <w:sz w:val="20"/>
          <w:szCs w:val="20"/>
          <w:lang w:val="pt-BR"/>
        </w:rPr>
        <w:t>1. Պայմանագրի առարկան</w:t>
      </w:r>
    </w:p>
    <w:p w:rsidR="004C5C7E" w:rsidRDefault="004C5C7E" w:rsidP="004C5C7E">
      <w:pPr>
        <w:pStyle w:val="3"/>
        <w:jc w:val="both"/>
        <w:rPr>
          <w:rFonts w:ascii="GHEA Grapalat" w:hAnsi="GHEA Grapalat"/>
          <w:sz w:val="20"/>
          <w:szCs w:val="20"/>
          <w:lang w:val="pt-BR"/>
        </w:rPr>
      </w:pPr>
      <w:r w:rsidRPr="0063073E">
        <w:rPr>
          <w:rFonts w:ascii="GHEA Grapalat" w:hAnsi="GHEA Grapalat"/>
          <w:sz w:val="20"/>
          <w:szCs w:val="20"/>
          <w:lang w:val="pt-BR"/>
        </w:rPr>
        <w:t xml:space="preserve"> </w:t>
      </w:r>
      <w:r>
        <w:rPr>
          <w:rFonts w:ascii="GHEA Grapalat" w:hAnsi="GHEA Grapalat"/>
          <w:sz w:val="20"/>
          <w:szCs w:val="20"/>
          <w:lang w:val="pt-BR"/>
        </w:rPr>
        <w:t xml:space="preserve"> </w:t>
      </w:r>
    </w:p>
    <w:p w:rsidR="004C5C7E" w:rsidRPr="00E80329" w:rsidRDefault="004C5C7E" w:rsidP="004C5C7E">
      <w:pPr>
        <w:pStyle w:val="3"/>
        <w:jc w:val="both"/>
        <w:rPr>
          <w:rFonts w:ascii="GHEA Grapalat" w:hAnsi="GHEA Grapalat"/>
          <w:sz w:val="20"/>
          <w:szCs w:val="20"/>
          <w:lang w:val="pt-BR"/>
        </w:rPr>
      </w:pPr>
      <w:r>
        <w:rPr>
          <w:rFonts w:ascii="GHEA Grapalat" w:hAnsi="GHEA Grapalat"/>
          <w:sz w:val="20"/>
          <w:szCs w:val="20"/>
          <w:lang w:val="pt-BR"/>
        </w:rPr>
        <w:t xml:space="preserve">  </w:t>
      </w:r>
      <w:r w:rsidRPr="009B491A">
        <w:rPr>
          <w:rFonts w:ascii="GHEA Grapalat" w:hAnsi="GHEA Grapalat"/>
          <w:sz w:val="20"/>
          <w:szCs w:val="20"/>
          <w:lang w:val="pt-BR"/>
        </w:rPr>
        <w:t xml:space="preserve">1.1 </w:t>
      </w:r>
      <w:r w:rsidRPr="0063073E">
        <w:rPr>
          <w:rFonts w:ascii="GHEA Grapalat" w:hAnsi="GHEA Grapalat"/>
          <w:sz w:val="20"/>
          <w:szCs w:val="20"/>
        </w:rPr>
        <w:t>Վաճառողը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պայմանագրով</w:t>
      </w:r>
      <w:r w:rsidRPr="0063073E">
        <w:rPr>
          <w:rFonts w:ascii="GHEA Grapalat" w:hAnsi="GHEA Grapalat"/>
          <w:sz w:val="20"/>
          <w:szCs w:val="20"/>
          <w:lang w:val="pt-BR"/>
        </w:rPr>
        <w:t xml:space="preserve"> </w:t>
      </w:r>
      <w:r w:rsidRPr="0063073E">
        <w:rPr>
          <w:rFonts w:ascii="GHEA Grapalat" w:hAnsi="GHEA Grapalat"/>
          <w:sz w:val="20"/>
          <w:szCs w:val="20"/>
        </w:rPr>
        <w:t>սահմանված</w:t>
      </w:r>
      <w:r w:rsidRPr="0063073E">
        <w:rPr>
          <w:rFonts w:ascii="GHEA Grapalat" w:hAnsi="GHEA Grapalat"/>
          <w:sz w:val="20"/>
          <w:szCs w:val="20"/>
          <w:lang w:val="pt-BR"/>
        </w:rPr>
        <w:t xml:space="preserve"> </w:t>
      </w:r>
      <w:r w:rsidRPr="0063073E">
        <w:rPr>
          <w:rFonts w:ascii="GHEA Grapalat" w:hAnsi="GHEA Grapalat"/>
          <w:sz w:val="20"/>
          <w:szCs w:val="20"/>
        </w:rPr>
        <w:t>կարգով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w:t>
      </w:r>
      <w:r w:rsidRPr="0063073E">
        <w:rPr>
          <w:rFonts w:ascii="GHEA Grapalat" w:hAnsi="GHEA Grapalat"/>
          <w:sz w:val="20"/>
          <w:szCs w:val="20"/>
        </w:rPr>
        <w:t>ծավալներով</w:t>
      </w:r>
      <w:r w:rsidRPr="0063073E">
        <w:rPr>
          <w:rFonts w:ascii="GHEA Grapalat" w:hAnsi="GHEA Grapalat"/>
          <w:sz w:val="20"/>
          <w:szCs w:val="20"/>
          <w:lang w:val="pt-BR"/>
        </w:rPr>
        <w:t xml:space="preserve">, </w:t>
      </w:r>
      <w:r w:rsidRPr="0063073E">
        <w:rPr>
          <w:rFonts w:ascii="GHEA Grapalat" w:hAnsi="GHEA Grapalat"/>
          <w:sz w:val="20"/>
          <w:szCs w:val="20"/>
        </w:rPr>
        <w:t>ձևով</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ժամկետներում</w:t>
      </w:r>
      <w:r w:rsidRPr="0063073E">
        <w:rPr>
          <w:rFonts w:ascii="GHEA Grapalat" w:hAnsi="GHEA Grapalat"/>
          <w:sz w:val="20"/>
          <w:szCs w:val="20"/>
          <w:lang w:val="pt-BR"/>
        </w:rPr>
        <w:t xml:space="preserve"> </w:t>
      </w:r>
      <w:r w:rsidRPr="0063073E">
        <w:rPr>
          <w:rFonts w:ascii="GHEA Grapalat" w:hAnsi="GHEA Grapalat"/>
          <w:sz w:val="20"/>
          <w:szCs w:val="20"/>
        </w:rPr>
        <w:t>Գնորդին</w:t>
      </w:r>
      <w:r w:rsidRPr="0063073E">
        <w:rPr>
          <w:rFonts w:ascii="GHEA Grapalat" w:hAnsi="GHEA Grapalat"/>
          <w:sz w:val="20"/>
          <w:szCs w:val="20"/>
          <w:lang w:val="pt-BR"/>
        </w:rPr>
        <w:t xml:space="preserve"> </w:t>
      </w:r>
      <w:r w:rsidRPr="0063073E">
        <w:rPr>
          <w:rFonts w:ascii="GHEA Grapalat" w:hAnsi="GHEA Grapalat"/>
          <w:sz w:val="20"/>
          <w:szCs w:val="20"/>
        </w:rPr>
        <w:t>կամ</w:t>
      </w:r>
      <w:r w:rsidRPr="0063073E">
        <w:rPr>
          <w:rFonts w:ascii="GHEA Grapalat" w:hAnsi="GHEA Grapalat"/>
          <w:sz w:val="20"/>
          <w:szCs w:val="20"/>
          <w:lang w:val="pt-BR"/>
        </w:rPr>
        <w:t xml:space="preserve"> </w:t>
      </w:r>
      <w:r w:rsidRPr="0063073E">
        <w:rPr>
          <w:rFonts w:ascii="GHEA Grapalat" w:hAnsi="GHEA Grapalat"/>
          <w:sz w:val="20"/>
          <w:szCs w:val="20"/>
        </w:rPr>
        <w:t>նրա</w:t>
      </w:r>
      <w:r w:rsidRPr="0063073E">
        <w:rPr>
          <w:rFonts w:ascii="GHEA Grapalat" w:hAnsi="GHEA Grapalat"/>
          <w:sz w:val="20"/>
          <w:szCs w:val="20"/>
          <w:lang w:val="pt-BR"/>
        </w:rPr>
        <w:t xml:space="preserve"> </w:t>
      </w:r>
      <w:r w:rsidRPr="0063073E">
        <w:rPr>
          <w:rFonts w:ascii="GHEA Grapalat" w:hAnsi="GHEA Grapalat"/>
          <w:sz w:val="20"/>
          <w:szCs w:val="20"/>
        </w:rPr>
        <w:t>կողմից</w:t>
      </w:r>
      <w:r w:rsidRPr="0063073E">
        <w:rPr>
          <w:rFonts w:ascii="GHEA Grapalat" w:hAnsi="GHEA Grapalat"/>
          <w:sz w:val="20"/>
          <w:szCs w:val="20"/>
          <w:lang w:val="pt-BR"/>
        </w:rPr>
        <w:t xml:space="preserve"> </w:t>
      </w:r>
      <w:r w:rsidRPr="0063073E">
        <w:rPr>
          <w:rFonts w:ascii="GHEA Grapalat" w:hAnsi="GHEA Grapalat"/>
          <w:sz w:val="20"/>
          <w:szCs w:val="20"/>
        </w:rPr>
        <w:t>Ստացողին</w:t>
      </w:r>
      <w:r w:rsidRPr="0063073E">
        <w:rPr>
          <w:rFonts w:ascii="GHEA Grapalat" w:hAnsi="GHEA Grapalat"/>
          <w:sz w:val="20"/>
          <w:szCs w:val="20"/>
          <w:lang w:val="pt-BR"/>
        </w:rPr>
        <w:t xml:space="preserve"> </w:t>
      </w:r>
      <w:r w:rsidRPr="0063073E">
        <w:rPr>
          <w:rFonts w:ascii="GHEA Grapalat" w:hAnsi="GHEA Grapalat"/>
          <w:sz w:val="20"/>
          <w:szCs w:val="20"/>
        </w:rPr>
        <w:t>հանձնել</w:t>
      </w:r>
      <w:r w:rsidRPr="0063073E">
        <w:rPr>
          <w:rFonts w:ascii="GHEA Grapalat" w:hAnsi="GHEA Grapalat"/>
          <w:sz w:val="20"/>
          <w:szCs w:val="20"/>
          <w:lang w:val="pt-BR"/>
        </w:rPr>
        <w:t xml:space="preserve"> </w:t>
      </w:r>
      <w:r w:rsidRPr="0063073E">
        <w:rPr>
          <w:rFonts w:ascii="GHEA Grapalat" w:hAnsi="GHEA Grapalat"/>
          <w:sz w:val="20"/>
          <w:szCs w:val="20"/>
        </w:rPr>
        <w:t>սույն</w:t>
      </w:r>
      <w:r w:rsidRPr="0063073E">
        <w:rPr>
          <w:rFonts w:ascii="GHEA Grapalat" w:hAnsi="GHEA Grapalat"/>
          <w:sz w:val="20"/>
          <w:szCs w:val="20"/>
          <w:lang w:val="pt-BR"/>
        </w:rPr>
        <w:t xml:space="preserve"> </w:t>
      </w:r>
      <w:r w:rsidRPr="0063073E">
        <w:rPr>
          <w:rFonts w:ascii="GHEA Grapalat" w:hAnsi="GHEA Grapalat"/>
          <w:sz w:val="20"/>
          <w:szCs w:val="20"/>
        </w:rPr>
        <w:t>պայմանագրի</w:t>
      </w:r>
      <w:r w:rsidRPr="0063073E">
        <w:rPr>
          <w:rFonts w:ascii="GHEA Grapalat" w:hAnsi="GHEA Grapalat"/>
          <w:sz w:val="20"/>
          <w:szCs w:val="20"/>
          <w:lang w:val="pt-BR"/>
        </w:rPr>
        <w:t xml:space="preserve"> N 1 </w:t>
      </w:r>
      <w:r w:rsidRPr="0063073E">
        <w:rPr>
          <w:rFonts w:ascii="GHEA Grapalat" w:hAnsi="GHEA Grapalat"/>
          <w:sz w:val="20"/>
          <w:szCs w:val="20"/>
        </w:rPr>
        <w:t>հավելվածով՝</w:t>
      </w:r>
      <w:r w:rsidRPr="0063073E">
        <w:rPr>
          <w:rFonts w:ascii="GHEA Grapalat" w:hAnsi="GHEA Grapalat"/>
          <w:sz w:val="20"/>
          <w:szCs w:val="20"/>
          <w:lang w:val="pt-BR"/>
        </w:rPr>
        <w:t xml:space="preserve"> </w:t>
      </w:r>
      <w:r w:rsidRPr="0063073E">
        <w:rPr>
          <w:rFonts w:ascii="GHEA Grapalat" w:hAnsi="GHEA Grapalat"/>
          <w:sz w:val="20"/>
          <w:szCs w:val="20"/>
        </w:rPr>
        <w:t>Տեխնիկական</w:t>
      </w:r>
      <w:r w:rsidRPr="0063073E">
        <w:rPr>
          <w:rFonts w:ascii="GHEA Grapalat" w:hAnsi="GHEA Grapalat"/>
          <w:sz w:val="20"/>
          <w:szCs w:val="20"/>
          <w:lang w:val="pt-BR"/>
        </w:rPr>
        <w:t xml:space="preserve"> </w:t>
      </w:r>
      <w:r w:rsidRPr="0063073E">
        <w:rPr>
          <w:rFonts w:ascii="GHEA Grapalat" w:hAnsi="GHEA Grapalat"/>
          <w:sz w:val="20"/>
          <w:szCs w:val="20"/>
        </w:rPr>
        <w:t>բնութագրով</w:t>
      </w:r>
      <w:r w:rsidRPr="0063073E">
        <w:rPr>
          <w:rFonts w:ascii="GHEA Grapalat" w:hAnsi="GHEA Grapalat"/>
          <w:sz w:val="20"/>
          <w:szCs w:val="20"/>
          <w:lang w:val="pt-BR"/>
        </w:rPr>
        <w:t xml:space="preserve"> </w:t>
      </w:r>
      <w:r w:rsidRPr="0063073E">
        <w:rPr>
          <w:rFonts w:ascii="GHEA Grapalat" w:hAnsi="GHEA Grapalat"/>
          <w:sz w:val="20"/>
          <w:szCs w:val="20"/>
        </w:rPr>
        <w:t>նախատեսված</w:t>
      </w:r>
      <w:r w:rsidRPr="0063073E">
        <w:rPr>
          <w:rFonts w:ascii="GHEA Grapalat" w:hAnsi="GHEA Grapalat"/>
          <w:sz w:val="20"/>
          <w:szCs w:val="20"/>
          <w:lang w:val="pt-BR"/>
        </w:rPr>
        <w:t xml:space="preserve"> ________________ (</w:t>
      </w:r>
      <w:r w:rsidRPr="0063073E">
        <w:rPr>
          <w:rFonts w:ascii="GHEA Grapalat" w:hAnsi="GHEA Grapalat"/>
          <w:sz w:val="20"/>
          <w:szCs w:val="20"/>
        </w:rPr>
        <w:t>այսուհետև՝</w:t>
      </w:r>
      <w:r w:rsidRPr="0063073E">
        <w:rPr>
          <w:rFonts w:ascii="GHEA Grapalat" w:hAnsi="GHEA Grapalat"/>
          <w:sz w:val="20"/>
          <w:szCs w:val="20"/>
          <w:lang w:val="pt-BR"/>
        </w:rPr>
        <w:t xml:space="preserve"> </w:t>
      </w:r>
      <w:r w:rsidRPr="0063073E">
        <w:rPr>
          <w:rFonts w:ascii="GHEA Grapalat" w:hAnsi="GHEA Grapalat"/>
          <w:sz w:val="20"/>
          <w:szCs w:val="20"/>
        </w:rPr>
        <w:t>Ապրանք</w:t>
      </w:r>
      <w:r w:rsidRPr="0063073E">
        <w:rPr>
          <w:rFonts w:ascii="GHEA Grapalat" w:hAnsi="GHEA Grapalat"/>
          <w:sz w:val="20"/>
          <w:szCs w:val="20"/>
          <w:lang w:val="pt-BR"/>
        </w:rPr>
        <w:t xml:space="preserve">), </w:t>
      </w:r>
      <w:r w:rsidRPr="0063073E">
        <w:rPr>
          <w:rFonts w:ascii="GHEA Grapalat" w:hAnsi="GHEA Grapalat"/>
          <w:sz w:val="20"/>
          <w:szCs w:val="20"/>
        </w:rPr>
        <w:t>իսկ</w:t>
      </w:r>
      <w:r w:rsidRPr="0063073E">
        <w:rPr>
          <w:rFonts w:ascii="GHEA Grapalat" w:hAnsi="GHEA Grapalat"/>
          <w:sz w:val="20"/>
          <w:szCs w:val="20"/>
          <w:lang w:val="pt-BR"/>
        </w:rPr>
        <w:t xml:space="preserve"> </w:t>
      </w:r>
      <w:r w:rsidRPr="0063073E">
        <w:rPr>
          <w:rFonts w:ascii="GHEA Grapalat" w:hAnsi="GHEA Grapalat"/>
          <w:sz w:val="20"/>
          <w:szCs w:val="20"/>
        </w:rPr>
        <w:t>Գնորդը</w:t>
      </w:r>
      <w:r w:rsidRPr="0063073E">
        <w:rPr>
          <w:rFonts w:ascii="GHEA Grapalat" w:hAnsi="GHEA Grapalat"/>
          <w:sz w:val="20"/>
          <w:szCs w:val="20"/>
          <w:lang w:val="pt-BR"/>
        </w:rPr>
        <w:t xml:space="preserve"> </w:t>
      </w:r>
      <w:r w:rsidRPr="0063073E">
        <w:rPr>
          <w:rFonts w:ascii="GHEA Grapalat" w:hAnsi="GHEA Grapalat"/>
          <w:sz w:val="20"/>
          <w:szCs w:val="20"/>
        </w:rPr>
        <w:t>պարտավորվում</w:t>
      </w:r>
      <w:r w:rsidRPr="0063073E">
        <w:rPr>
          <w:rFonts w:ascii="GHEA Grapalat" w:hAnsi="GHEA Grapalat"/>
          <w:sz w:val="20"/>
          <w:szCs w:val="20"/>
          <w:lang w:val="pt-BR"/>
        </w:rPr>
        <w:t xml:space="preserve"> </w:t>
      </w:r>
      <w:r w:rsidRPr="0063073E">
        <w:rPr>
          <w:rFonts w:ascii="GHEA Grapalat" w:hAnsi="GHEA Grapalat"/>
          <w:sz w:val="20"/>
          <w:szCs w:val="20"/>
        </w:rPr>
        <w:t>է</w:t>
      </w:r>
      <w:r w:rsidRPr="0063073E">
        <w:rPr>
          <w:rFonts w:ascii="GHEA Grapalat" w:hAnsi="GHEA Grapalat"/>
          <w:sz w:val="20"/>
          <w:szCs w:val="20"/>
          <w:lang w:val="pt-BR"/>
        </w:rPr>
        <w:t xml:space="preserve"> </w:t>
      </w:r>
      <w:r w:rsidRPr="0063073E">
        <w:rPr>
          <w:rFonts w:ascii="GHEA Grapalat" w:hAnsi="GHEA Grapalat"/>
          <w:sz w:val="20"/>
          <w:szCs w:val="20"/>
        </w:rPr>
        <w:t>ընդունել</w:t>
      </w:r>
      <w:r w:rsidRPr="0063073E">
        <w:rPr>
          <w:rFonts w:ascii="GHEA Grapalat" w:hAnsi="GHEA Grapalat"/>
          <w:sz w:val="20"/>
          <w:szCs w:val="20"/>
          <w:lang w:val="pt-BR"/>
        </w:rPr>
        <w:t xml:space="preserve"> </w:t>
      </w:r>
      <w:r w:rsidRPr="0063073E">
        <w:rPr>
          <w:rFonts w:ascii="GHEA Grapalat" w:hAnsi="GHEA Grapalat"/>
          <w:sz w:val="20"/>
          <w:szCs w:val="20"/>
        </w:rPr>
        <w:t>այդ</w:t>
      </w:r>
      <w:r w:rsidRPr="0063073E">
        <w:rPr>
          <w:rFonts w:ascii="GHEA Grapalat" w:hAnsi="GHEA Grapalat"/>
          <w:sz w:val="20"/>
          <w:szCs w:val="20"/>
          <w:lang w:val="pt-BR"/>
        </w:rPr>
        <w:t xml:space="preserve"> </w:t>
      </w:r>
      <w:r w:rsidRPr="0063073E">
        <w:rPr>
          <w:rFonts w:ascii="GHEA Grapalat" w:hAnsi="GHEA Grapalat"/>
          <w:sz w:val="20"/>
          <w:szCs w:val="20"/>
        </w:rPr>
        <w:t>Ապրանքը</w:t>
      </w:r>
      <w:r w:rsidRPr="0063073E">
        <w:rPr>
          <w:rFonts w:ascii="GHEA Grapalat" w:hAnsi="GHEA Grapalat"/>
          <w:sz w:val="20"/>
          <w:szCs w:val="20"/>
          <w:lang w:val="pt-BR"/>
        </w:rPr>
        <w:t xml:space="preserve"> </w:t>
      </w:r>
      <w:r w:rsidRPr="0063073E">
        <w:rPr>
          <w:rFonts w:ascii="GHEA Grapalat" w:hAnsi="GHEA Grapalat"/>
          <w:sz w:val="20"/>
          <w:szCs w:val="20"/>
        </w:rPr>
        <w:t>և</w:t>
      </w:r>
      <w:r w:rsidRPr="0063073E">
        <w:rPr>
          <w:rFonts w:ascii="GHEA Grapalat" w:hAnsi="GHEA Grapalat"/>
          <w:sz w:val="20"/>
          <w:szCs w:val="20"/>
          <w:lang w:val="pt-BR"/>
        </w:rPr>
        <w:t xml:space="preserve"> </w:t>
      </w:r>
      <w:r w:rsidRPr="0063073E">
        <w:rPr>
          <w:rFonts w:ascii="GHEA Grapalat" w:hAnsi="GHEA Grapalat"/>
          <w:sz w:val="20"/>
          <w:szCs w:val="20"/>
        </w:rPr>
        <w:t>վճարել</w:t>
      </w:r>
      <w:r w:rsidRPr="0063073E">
        <w:rPr>
          <w:rFonts w:ascii="GHEA Grapalat" w:hAnsi="GHEA Grapalat"/>
          <w:sz w:val="20"/>
          <w:szCs w:val="20"/>
          <w:lang w:val="pt-BR"/>
        </w:rPr>
        <w:t xml:space="preserve"> </w:t>
      </w:r>
      <w:r w:rsidRPr="0063073E">
        <w:rPr>
          <w:rFonts w:ascii="GHEA Grapalat" w:hAnsi="GHEA Grapalat"/>
          <w:sz w:val="20"/>
          <w:szCs w:val="20"/>
        </w:rPr>
        <w:t>դրա</w:t>
      </w:r>
      <w:r w:rsidRPr="0063073E">
        <w:rPr>
          <w:rFonts w:ascii="GHEA Grapalat" w:hAnsi="GHEA Grapalat"/>
          <w:sz w:val="20"/>
          <w:szCs w:val="20"/>
          <w:lang w:val="pt-BR"/>
        </w:rPr>
        <w:t xml:space="preserve"> </w:t>
      </w:r>
      <w:r w:rsidRPr="0063073E">
        <w:rPr>
          <w:rFonts w:ascii="GHEA Grapalat" w:hAnsi="GHEA Grapalat"/>
          <w:sz w:val="20"/>
          <w:szCs w:val="20"/>
        </w:rPr>
        <w:t>համար</w:t>
      </w:r>
      <w:r w:rsidRPr="0063073E">
        <w:rPr>
          <w:rFonts w:ascii="GHEA Grapalat" w:hAnsi="GHEA Grapalat"/>
          <w:sz w:val="20"/>
          <w:szCs w:val="20"/>
          <w:lang w:val="pt-BR"/>
        </w:rPr>
        <w:t>:</w:t>
      </w:r>
    </w:p>
    <w:p w:rsidR="004C5C7E" w:rsidRPr="007A6D8E" w:rsidRDefault="004C5C7E" w:rsidP="004C5C7E">
      <w:pPr>
        <w:widowControl w:val="0"/>
        <w:jc w:val="center"/>
        <w:rPr>
          <w:rFonts w:ascii="GHEA Grapalat" w:hAnsi="GHEA Grapalat"/>
          <w:b/>
          <w:sz w:val="20"/>
          <w:szCs w:val="20"/>
          <w:lang w:val="pt-BR"/>
        </w:rPr>
      </w:pPr>
      <w:r w:rsidRPr="007A6D8E">
        <w:rPr>
          <w:rFonts w:ascii="GHEA Grapalat" w:hAnsi="GHEA Grapalat"/>
          <w:b/>
          <w:sz w:val="20"/>
          <w:szCs w:val="20"/>
          <w:lang w:val="pt-BR"/>
        </w:rPr>
        <w:t>2.  Մատակարարման պայմանները</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2.1 Վաճառողն Ապրանքը հասցնում է Գնորդին:</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2.2 Ապրանքը մատակարարվում է սույն պայմանագրի N 2 հավելվածով սահմանված գնման ժամանակացույցին համապատասխան և ժամկետը սահմանվում է</w:t>
      </w:r>
      <w:r>
        <w:rPr>
          <w:rFonts w:ascii="GHEA Grapalat" w:hAnsi="GHEA Grapalat"/>
          <w:sz w:val="20"/>
          <w:szCs w:val="20"/>
          <w:lang w:val="pt-BR"/>
        </w:rPr>
        <w:t xml:space="preserve"> 31 </w:t>
      </w:r>
      <w:r>
        <w:rPr>
          <w:rFonts w:ascii="GHEA Grapalat" w:hAnsi="GHEA Grapalat"/>
          <w:sz w:val="20"/>
          <w:szCs w:val="20"/>
          <w:lang w:val="hy-AM"/>
        </w:rPr>
        <w:t>աշխատանքային օր</w:t>
      </w:r>
      <w:r w:rsidRPr="007A6D8E">
        <w:rPr>
          <w:rFonts w:ascii="GHEA Grapalat" w:hAnsi="GHEA Grapalat"/>
          <w:sz w:val="20"/>
          <w:szCs w:val="20"/>
          <w:lang w:val="pt-BR"/>
        </w:rPr>
        <w:t>, որի հաշվարկը կատարվում է սույն պայմանագիրը կնքելու օրվանից, բացառությամբ այն դեպքերի, երբ Վաճառողը համաձայնում է պայմանագիրը կատարել ավելի կարճ ժամկետում:</w:t>
      </w:r>
    </w:p>
    <w:p w:rsidR="004C5C7E" w:rsidRPr="007A6D8E" w:rsidRDefault="004C5C7E" w:rsidP="004C5C7E">
      <w:pPr>
        <w:widowControl w:val="0"/>
        <w:jc w:val="center"/>
        <w:rPr>
          <w:rFonts w:ascii="GHEA Grapalat" w:hAnsi="GHEA Grapalat"/>
          <w:b/>
          <w:sz w:val="20"/>
          <w:szCs w:val="20"/>
          <w:lang w:val="pt-BR"/>
        </w:rPr>
      </w:pPr>
      <w:r w:rsidRPr="007A6D8E">
        <w:rPr>
          <w:rFonts w:ascii="GHEA Grapalat" w:hAnsi="GHEA Grapalat"/>
          <w:b/>
          <w:sz w:val="20"/>
          <w:szCs w:val="20"/>
          <w:lang w:val="pt-BR"/>
        </w:rPr>
        <w:t>3.Կողմերի իրավունքները և պարտականությունները</w:t>
      </w:r>
    </w:p>
    <w:p w:rsidR="004C5C7E" w:rsidRPr="007A6D8E" w:rsidRDefault="004C5C7E" w:rsidP="004C5C7E">
      <w:pPr>
        <w:widowControl w:val="0"/>
        <w:ind w:firstLine="567"/>
        <w:jc w:val="both"/>
        <w:rPr>
          <w:rFonts w:ascii="GHEA Grapalat" w:hAnsi="GHEA Grapalat"/>
          <w:b/>
          <w:sz w:val="20"/>
          <w:szCs w:val="20"/>
          <w:lang w:val="pt-BR"/>
        </w:rPr>
      </w:pPr>
      <w:r w:rsidRPr="007A6D8E">
        <w:rPr>
          <w:rFonts w:ascii="GHEA Grapalat" w:hAnsi="GHEA Grapalat"/>
          <w:b/>
          <w:sz w:val="20"/>
          <w:szCs w:val="20"/>
          <w:lang w:val="pt-BR"/>
        </w:rPr>
        <w:t>3.1 Գնորդն իրավունք ունի՝</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3.1.1 Ապրանքը Պայմանագրով սահմանված ժամկետում Վաճառողի կողմից չմատակարարելու դեպքում հրաժարվել Ապրանքից:</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3.1.2 Եթե հանձնվել է անպատշաճ որակի՝ սույն պայմանագրի 1 կետում նշված տեխնիկական բնութագրերին չհամապատասխանող Ապրանք.</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 Չընդունել Ապրանքը՝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7.3 կետով նախատեսված տուգանքը, ինչպես նաև 7.2 կետով նախատեսված տույժը.</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Հրաժարվել սույն պայմանագիրը կատարելուց և  պահանջել վերադարձնելու Ապրանքի համար վճարված գումարը.</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3.1.3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lastRenderedPageBreak/>
        <w:t>3.1.4 Միակողմանի լուծել սույն պայամնագիրը (լրիվ կամ մասնակի), եթե Վաճառողն էականորեն խախտել է սույն պայմանագիրը.</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3.1.4.1 Վաճառողի կողմից պայմանագիրը խախտելն էական է համարվում, եթե՝</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ա) մատակարարվել է անպատշաճ որակի Ապրանք, որը չի կարող փոխարինվել Գնորդի համար ընդունելի ժամկետում.</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բ) խախտվել է Ապրանքի մատակարարման ժամկետը,</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3.1.5 Զննել Ապրանքը և հայտնաբերված թերությունների մասին անհապաղ </w:t>
      </w:r>
      <w:r>
        <w:rPr>
          <w:rFonts w:ascii="GHEA Grapalat" w:hAnsi="GHEA Grapalat"/>
          <w:sz w:val="20"/>
          <w:szCs w:val="20"/>
          <w:lang w:val="pt-BR"/>
        </w:rPr>
        <w:t>տեղեկացնե</w:t>
      </w:r>
      <w:r w:rsidRPr="007A6D8E">
        <w:rPr>
          <w:rFonts w:ascii="GHEA Grapalat" w:hAnsi="GHEA Grapalat"/>
          <w:sz w:val="20"/>
          <w:szCs w:val="20"/>
          <w:lang w:val="pt-BR"/>
        </w:rPr>
        <w:t>լ Վաճառողին.</w:t>
      </w:r>
    </w:p>
    <w:p w:rsidR="004C5C7E" w:rsidRPr="007A6D8E" w:rsidRDefault="004C5C7E" w:rsidP="004C5C7E">
      <w:pPr>
        <w:widowControl w:val="0"/>
        <w:ind w:firstLine="567"/>
        <w:rPr>
          <w:rFonts w:ascii="GHEA Grapalat" w:hAnsi="GHEA Grapalat"/>
          <w:b/>
          <w:sz w:val="20"/>
          <w:szCs w:val="20"/>
          <w:lang w:val="pt-BR"/>
        </w:rPr>
      </w:pPr>
      <w:r w:rsidRPr="007A6D8E">
        <w:rPr>
          <w:rFonts w:ascii="GHEA Grapalat" w:hAnsi="GHEA Grapalat"/>
          <w:b/>
          <w:sz w:val="20"/>
          <w:szCs w:val="20"/>
          <w:lang w:val="pt-BR"/>
        </w:rPr>
        <w:t>3.2 Գնորդը պարտավոր է՝</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3.2.1 Կատարել սույն պայմանագրին համապատասխան մատակարարված Ապրանքների ընդունումն ապահովող բոլոր անհրաժեշտ գործողությունները:</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3.2.2 Վաճառողի հանձնած Ապրանքից սույն պայմանագրին համապատասխան հրաժարվելու դեպքում, ապահովել այդ Ապրանքի պատասխանատու պահպանությունը և դրա մասին անհապաղ տեղեկացնել Վաճառողին.</w:t>
      </w:r>
    </w:p>
    <w:p w:rsidR="004C5C7E" w:rsidRPr="007A6D8E" w:rsidRDefault="004C5C7E" w:rsidP="004C5C7E">
      <w:pPr>
        <w:widowControl w:val="0"/>
        <w:jc w:val="both"/>
        <w:rPr>
          <w:rFonts w:ascii="GHEA Grapalat" w:hAnsi="GHEA Grapalat"/>
          <w:sz w:val="20"/>
          <w:szCs w:val="20"/>
          <w:lang w:val="pt-BR"/>
        </w:rPr>
      </w:pPr>
      <w:r w:rsidRPr="007A6D8E">
        <w:rPr>
          <w:rFonts w:ascii="GHEA Grapalat" w:hAnsi="GHEA Grapalat" w:cs="Sylfaen"/>
          <w:sz w:val="20"/>
          <w:szCs w:val="20"/>
          <w:lang w:val="pt-BR"/>
        </w:rPr>
        <w:t>3.2.3 Սույն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պայմանագրով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նախատեսված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կարգով</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և</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ժամկետներում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իրականացնել</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վճարումները</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իսկ</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ժամկետի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խախտման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դեպքում՝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ն</w:t>
      </w:r>
      <w:r w:rsidRPr="007A6D8E">
        <w:rPr>
          <w:rFonts w:ascii="GHEA Grapalat" w:hAnsi="GHEA Grapalat"/>
          <w:sz w:val="20"/>
          <w:szCs w:val="20"/>
          <w:lang w:val="pt-BR"/>
        </w:rPr>
        <w:t>աև սույն պայմանագրի 7.5 կետով նախատեսված տույժը:</w:t>
      </w:r>
    </w:p>
    <w:p w:rsidR="004C5C7E" w:rsidRPr="007A6D8E" w:rsidRDefault="004C5C7E" w:rsidP="004C5C7E">
      <w:pPr>
        <w:widowControl w:val="0"/>
        <w:jc w:val="both"/>
        <w:rPr>
          <w:rFonts w:ascii="GHEA Grapalat" w:hAnsi="GHEA Grapalat" w:cs="Sylfaen"/>
          <w:sz w:val="20"/>
          <w:szCs w:val="20"/>
          <w:lang w:val="pt-BR"/>
        </w:rPr>
      </w:pPr>
      <w:r w:rsidRPr="007A6D8E">
        <w:rPr>
          <w:rFonts w:ascii="GHEA Grapalat" w:hAnsi="GHEA Grapalat"/>
          <w:sz w:val="20"/>
          <w:szCs w:val="20"/>
          <w:lang w:val="pt-BR"/>
        </w:rPr>
        <w:t xml:space="preserve">3.2.4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քանակի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տեսականու</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C5C7E" w:rsidRPr="007A6D8E" w:rsidRDefault="004C5C7E" w:rsidP="004C5C7E">
      <w:pPr>
        <w:widowControl w:val="0"/>
        <w:ind w:firstLine="567"/>
        <w:rPr>
          <w:rFonts w:ascii="GHEA Grapalat" w:hAnsi="GHEA Grapalat"/>
          <w:b/>
          <w:sz w:val="20"/>
          <w:szCs w:val="20"/>
          <w:lang w:val="pt-BR"/>
        </w:rPr>
      </w:pPr>
      <w:r w:rsidRPr="007A6D8E">
        <w:rPr>
          <w:rFonts w:ascii="GHEA Grapalat" w:hAnsi="GHEA Grapalat"/>
          <w:b/>
          <w:sz w:val="20"/>
          <w:szCs w:val="20"/>
          <w:lang w:val="pt-BR"/>
        </w:rPr>
        <w:t>3.3 Վաճառողն իրավունք ունի</w:t>
      </w:r>
    </w:p>
    <w:p w:rsidR="004C5C7E" w:rsidRPr="007A6D8E" w:rsidRDefault="004C5C7E" w:rsidP="004C5C7E">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3.3.1 Գնորդից պահանջել ընդունելու սույն պայմանագրով նախատեսված կարգով և ժամկետներում մատակարարված Ապրանքը.</w:t>
      </w:r>
    </w:p>
    <w:p w:rsidR="004C5C7E" w:rsidRPr="007A6D8E" w:rsidRDefault="004C5C7E" w:rsidP="004C5C7E">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4C5C7E" w:rsidRPr="007A6D8E" w:rsidRDefault="004C5C7E" w:rsidP="004C5C7E">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3.3.3 Գնորդից պահանջել վճարելու Պայմանագրով նախատեսված կարգով և ժամկետներում մատակարարված Ապրանքի համար իրեն վճարման ենթակա գումարները.</w:t>
      </w:r>
    </w:p>
    <w:p w:rsidR="004C5C7E" w:rsidRPr="007A6D8E" w:rsidRDefault="004C5C7E" w:rsidP="004C5C7E">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4C5C7E" w:rsidRPr="007A6D8E" w:rsidRDefault="004C5C7E" w:rsidP="004C5C7E">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3.3.5 Սույն պայմանագրի մինչև 25 տոկոսը կարող է իրականացվել գործակալության պայմանագիր կնքելու միջոցով: Գործակալության պայմանագրի կողմի չի կարող հանդիսանալ տվյալ ընթացակարգում հաղթող ճանաչված, սակայն պայմանագրի կնքելուց հրաժարված մասնակիցը:</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 xml:space="preserve">3.4 Վաճառողը պարտավոր է՝ </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3.4.1 Գնորդին հանձնել Ապրանքը՝ սույն պայմանագրով նախատեսված կարգով և ժամկետներում:</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3.4.2 Գնորդին հանձնել երրորդ անձանց իրավունքներից ազատ Ապրանք:</w:t>
      </w:r>
    </w:p>
    <w:p w:rsidR="004C5C7E" w:rsidRPr="007A6D8E"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3.4.3 Գնորդի պահանջով տրամադրել Ապրանքի որակը հավաստող՝ ՀՀ օրենսդրությամբ սահմանված փաստաթղթեր:</w:t>
      </w:r>
    </w:p>
    <w:p w:rsidR="004C5C7E" w:rsidRPr="007A6D8E" w:rsidRDefault="004C5C7E" w:rsidP="004C5C7E">
      <w:pPr>
        <w:widowControl w:val="0"/>
        <w:ind w:firstLine="562"/>
        <w:jc w:val="both"/>
        <w:rPr>
          <w:rFonts w:ascii="GHEA Grapalat" w:hAnsi="GHEA Grapalat"/>
          <w:sz w:val="20"/>
          <w:szCs w:val="20"/>
          <w:lang w:val="pt-BR"/>
        </w:rPr>
      </w:pPr>
      <w:r w:rsidRPr="007A6D8E">
        <w:rPr>
          <w:rFonts w:ascii="GHEA Grapalat" w:hAnsi="GHEA Grapalat"/>
          <w:sz w:val="20"/>
          <w:szCs w:val="20"/>
          <w:lang w:val="pt-BR"/>
        </w:rPr>
        <w:lastRenderedPageBreak/>
        <w:t>3.4.4 Հետ տանել Գնորդի կողմից սույն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վերադարձենոլւ հետ կապված անհրաժեշտ ծախսերը:</w:t>
      </w:r>
    </w:p>
    <w:p w:rsidR="004C5C7E" w:rsidRPr="007A6D8E" w:rsidRDefault="004C5C7E" w:rsidP="004C5C7E">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3.4.5 Սույն պայմանագրով նախատեսված դեպքերում վճարել սույն պայմանագրի 7.2. և 7.3. կետերով նախատեսված տույժը և տուգանքը:</w:t>
      </w:r>
    </w:p>
    <w:p w:rsidR="004C5C7E" w:rsidRPr="007A6D8E" w:rsidRDefault="004C5C7E" w:rsidP="004C5C7E">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3.4.6 Գնորդին հանձնել Ապրանքի պատկանելիքները և համապատասխան փաստաթղթերը:</w:t>
      </w:r>
    </w:p>
    <w:p w:rsidR="004C5C7E" w:rsidRPr="007A6D8E" w:rsidRDefault="004C5C7E" w:rsidP="004C5C7E">
      <w:pPr>
        <w:widowControl w:val="0"/>
        <w:ind w:firstLine="562"/>
        <w:jc w:val="both"/>
        <w:rPr>
          <w:rFonts w:ascii="GHEA Grapalat" w:hAnsi="GHEA Grapalat"/>
          <w:sz w:val="20"/>
          <w:szCs w:val="20"/>
          <w:lang w:val="pt-BR"/>
        </w:rPr>
      </w:pPr>
      <w:r w:rsidRPr="007A6D8E">
        <w:rPr>
          <w:rFonts w:ascii="GHEA Grapalat" w:hAnsi="GHEA Grapalat"/>
          <w:sz w:val="20"/>
          <w:szCs w:val="20"/>
          <w:lang w:val="pt-BR"/>
        </w:rPr>
        <w:t>3.4.7. Սույն Պայմանագրի 3.1.4 կետի համաձայն Պայամանագրի լուծումից հետո Գնորդին հատուցել վերջինիս վնասները:</w:t>
      </w:r>
    </w:p>
    <w:p w:rsidR="004C5C7E" w:rsidRPr="00786233" w:rsidRDefault="004C5C7E" w:rsidP="004C5C7E">
      <w:pPr>
        <w:widowControl w:val="0"/>
        <w:ind w:firstLine="567"/>
        <w:jc w:val="both"/>
        <w:rPr>
          <w:rFonts w:ascii="GHEA Grapalat" w:hAnsi="GHEA Grapalat"/>
          <w:sz w:val="20"/>
          <w:szCs w:val="20"/>
          <w:lang w:val="pt-BR"/>
        </w:rPr>
      </w:pPr>
      <w:r w:rsidRPr="007A6D8E">
        <w:rPr>
          <w:rFonts w:ascii="GHEA Grapalat" w:hAnsi="GHEA Grapalat"/>
          <w:sz w:val="20"/>
          <w:szCs w:val="20"/>
          <w:lang w:val="pt-BR"/>
        </w:rPr>
        <w:t>3.4.8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4C5C7E" w:rsidRPr="007A6D8E" w:rsidRDefault="004C5C7E" w:rsidP="004C5C7E">
      <w:pPr>
        <w:widowControl w:val="0"/>
        <w:jc w:val="center"/>
        <w:rPr>
          <w:rFonts w:ascii="GHEA Grapalat" w:hAnsi="GHEA Grapalat"/>
          <w:b/>
          <w:sz w:val="20"/>
          <w:szCs w:val="20"/>
          <w:lang w:val="pt-BR"/>
        </w:rPr>
      </w:pPr>
      <w:r w:rsidRPr="007A6D8E">
        <w:rPr>
          <w:rFonts w:ascii="GHEA Grapalat" w:hAnsi="GHEA Grapalat" w:cs="Sylfaen"/>
          <w:b/>
          <w:sz w:val="20"/>
          <w:szCs w:val="20"/>
          <w:lang w:val="pt-BR"/>
        </w:rPr>
        <w:t>4.ԱՊՐԱՆՔԻ</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ԳԻՆԸ</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և</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ՎՃԱՐՄԱՆ</w:t>
      </w:r>
      <w:r w:rsidRPr="007A6D8E">
        <w:rPr>
          <w:rFonts w:ascii="GHEA Grapalat" w:hAnsi="GHEA Grapalat"/>
          <w:b/>
          <w:sz w:val="20"/>
          <w:szCs w:val="20"/>
          <w:lang w:val="pt-BR"/>
        </w:rPr>
        <w:t xml:space="preserve"> </w:t>
      </w:r>
      <w:r w:rsidRPr="007A6D8E">
        <w:rPr>
          <w:rFonts w:ascii="GHEA Grapalat" w:hAnsi="GHEA Grapalat" w:cs="Sylfaen"/>
          <w:b/>
          <w:sz w:val="20"/>
          <w:szCs w:val="20"/>
          <w:lang w:val="pt-BR"/>
        </w:rPr>
        <w:t>ԿԱՐԳԸ</w:t>
      </w:r>
    </w:p>
    <w:p w:rsidR="004C5C7E" w:rsidRPr="007A6D8E" w:rsidRDefault="004C5C7E" w:rsidP="004C5C7E">
      <w:pPr>
        <w:widowControl w:val="0"/>
        <w:jc w:val="both"/>
        <w:rPr>
          <w:rFonts w:ascii="GHEA Grapalat" w:hAnsi="GHEA Grapalat"/>
          <w:b/>
          <w:sz w:val="20"/>
          <w:szCs w:val="20"/>
          <w:lang w:val="pt-BR"/>
        </w:rPr>
      </w:pPr>
      <w:r w:rsidRPr="007A6D8E">
        <w:rPr>
          <w:rFonts w:ascii="GHEA Grapalat" w:hAnsi="GHEA Grapalat"/>
          <w:sz w:val="20"/>
          <w:szCs w:val="20"/>
          <w:lang w:val="pt-BR"/>
        </w:rPr>
        <w:t>4.1  Սույն պայմանագրի ընդհանուր գինը կազմում է ______________________ (_____________________) ՀՀ դրամ՝ ներառյալ ԱԱՀ-ն: Յուրաքանչյուր ապրանքատեսակի միավորի գինը սահմանված է սույն Պայմանագրի N2 հավելվածում: Ապրանքի գինը ներառում է հարկերը, տուրքերը և ՀՀ օրենսդրությամբ սահմանված այլ վճարները:</w:t>
      </w:r>
    </w:p>
    <w:p w:rsidR="004C5C7E" w:rsidRPr="007A6D8E" w:rsidRDefault="004C5C7E" w:rsidP="004C5C7E">
      <w:pPr>
        <w:jc w:val="both"/>
        <w:rPr>
          <w:rFonts w:ascii="GHEA Grapalat" w:hAnsi="GHEA Grapalat"/>
          <w:sz w:val="20"/>
          <w:szCs w:val="20"/>
          <w:lang w:val="pt-BR"/>
        </w:rPr>
      </w:pPr>
      <w:r w:rsidRPr="007A6D8E">
        <w:rPr>
          <w:rFonts w:ascii="GHEA Grapalat" w:hAnsi="GHEA Grapalat"/>
          <w:sz w:val="20"/>
          <w:szCs w:val="20"/>
          <w:lang w:val="pt-BR"/>
        </w:rPr>
        <w:t>Կանխավճարի մարումն իրականացվում է սույն պայամանագրով նախատեսված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4C5C7E" w:rsidRPr="007A6D8E" w:rsidRDefault="004C5C7E" w:rsidP="004C5C7E">
      <w:pPr>
        <w:jc w:val="both"/>
        <w:rPr>
          <w:rFonts w:ascii="GHEA Grapalat" w:hAnsi="GHEA Grapalat"/>
          <w:sz w:val="20"/>
          <w:szCs w:val="20"/>
          <w:lang w:val="pt-BR"/>
        </w:rPr>
      </w:pPr>
      <w:r w:rsidRPr="007A6D8E">
        <w:rPr>
          <w:rFonts w:ascii="GHEA Grapalat" w:hAnsi="GHEA Grapalat" w:cs="Sylfaen"/>
          <w:sz w:val="20"/>
          <w:szCs w:val="20"/>
          <w:lang w:val="pt-BR"/>
        </w:rPr>
        <w:t>4.2 Գնորդն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իրեն</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մատակարարված</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Ապրանքի</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դիմաց</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վճարում</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է</w:t>
      </w:r>
      <w:r w:rsidRPr="007A6D8E">
        <w:rPr>
          <w:rFonts w:ascii="GHEA Grapalat" w:hAnsi="GHEA Grapalat"/>
          <w:sz w:val="20"/>
          <w:szCs w:val="20"/>
          <w:lang w:val="pt-BR"/>
        </w:rPr>
        <w:t xml:space="preserve"> </w:t>
      </w:r>
      <w:r w:rsidRPr="007A6D8E">
        <w:rPr>
          <w:rFonts w:ascii="GHEA Grapalat" w:hAnsi="GHEA Grapalat" w:cs="Sylfaen"/>
          <w:sz w:val="20"/>
          <w:szCs w:val="20"/>
          <w:lang w:val="pt-BR"/>
        </w:rPr>
        <w:t>անկանխիկ՝</w:t>
      </w:r>
      <w:r w:rsidRPr="007A6D8E">
        <w:rPr>
          <w:rFonts w:ascii="GHEA Grapalat" w:hAnsi="GHEA Grapalat"/>
          <w:sz w:val="20"/>
          <w:szCs w:val="20"/>
          <w:lang w:val="pt-BR"/>
        </w:rPr>
        <w:t xml:space="preserve">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 N 3 հավելվածով՝</w:t>
      </w:r>
      <w:r w:rsidRPr="00434C97">
        <w:rPr>
          <w:rFonts w:ascii="GHEA Grapalat" w:hAnsi="GHEA Grapalat"/>
          <w:color w:val="FF0000"/>
          <w:sz w:val="20"/>
          <w:szCs w:val="20"/>
          <w:lang w:val="pt-BR"/>
        </w:rPr>
        <w:t xml:space="preserve"> </w:t>
      </w:r>
      <w:r w:rsidRPr="007A6D8E">
        <w:rPr>
          <w:rFonts w:ascii="GHEA Grapalat" w:hAnsi="GHEA Grapalat"/>
          <w:sz w:val="20"/>
          <w:szCs w:val="20"/>
          <w:lang w:val="pt-BR"/>
        </w:rPr>
        <w:t>վճարման ժամանակացույցով նախատեսված ամսում, (եթե արձանագրությունը կազմվում է տվյալ ամսվա 20-ից հետո, ապա վճարումը կատարվում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համար վճարելու վճարման ժամանակացույցով նախատեսված միջոցները չեն բավարարում, ապա վճարումն սույն կետի պայմաններով իրականացվում է այն ամսում , որում դրամական միջոցները բավարարում են:</w:t>
      </w:r>
    </w:p>
    <w:p w:rsidR="004C5C7E" w:rsidRPr="007A6D8E" w:rsidRDefault="004C5C7E" w:rsidP="004C5C7E">
      <w:pPr>
        <w:widowControl w:val="0"/>
        <w:jc w:val="center"/>
        <w:rPr>
          <w:rFonts w:ascii="GHEA Grapalat" w:hAnsi="GHEA Grapalat"/>
          <w:b/>
          <w:sz w:val="20"/>
          <w:szCs w:val="20"/>
          <w:lang w:val="pt-BR"/>
        </w:rPr>
      </w:pPr>
      <w:r w:rsidRPr="007A6D8E">
        <w:rPr>
          <w:rFonts w:ascii="GHEA Grapalat" w:hAnsi="GHEA Grapalat"/>
          <w:b/>
          <w:sz w:val="20"/>
          <w:szCs w:val="20"/>
          <w:lang w:val="pt-BR"/>
        </w:rPr>
        <w:t>5. Ապրանքի որակը և երաշխիքը</w:t>
      </w:r>
    </w:p>
    <w:p w:rsidR="004C5C7E" w:rsidRPr="007A6D8E" w:rsidRDefault="004C5C7E" w:rsidP="004C5C7E">
      <w:pPr>
        <w:widowControl w:val="0"/>
        <w:spacing w:after="0"/>
        <w:jc w:val="both"/>
        <w:rPr>
          <w:rFonts w:ascii="GHEA Grapalat" w:hAnsi="GHEA Grapalat"/>
          <w:sz w:val="20"/>
          <w:szCs w:val="20"/>
          <w:lang w:val="pt-BR"/>
        </w:rPr>
      </w:pPr>
      <w:r w:rsidRPr="007A6D8E">
        <w:rPr>
          <w:rFonts w:ascii="GHEA Grapalat" w:hAnsi="GHEA Grapalat"/>
          <w:sz w:val="20"/>
          <w:szCs w:val="20"/>
          <w:lang w:val="pt-BR"/>
        </w:rPr>
        <w:t>5.1 Վաճառողը երաշխավորում է մատակարարված Ապրանքի որակի համար:</w:t>
      </w:r>
    </w:p>
    <w:p w:rsidR="004C5C7E" w:rsidRPr="007A6D8E" w:rsidRDefault="004C5C7E" w:rsidP="004C5C7E">
      <w:pPr>
        <w:widowControl w:val="0"/>
        <w:spacing w:after="0"/>
        <w:jc w:val="both"/>
        <w:rPr>
          <w:rFonts w:ascii="GHEA Grapalat" w:hAnsi="GHEA Grapalat"/>
          <w:sz w:val="20"/>
          <w:szCs w:val="20"/>
          <w:lang w:val="pt-BR"/>
        </w:rPr>
      </w:pPr>
      <w:r w:rsidRPr="007A6D8E">
        <w:rPr>
          <w:rFonts w:ascii="GHEA Grapalat" w:hAnsi="GHEA Grapalat"/>
          <w:sz w:val="20"/>
          <w:szCs w:val="20"/>
          <w:lang w:val="pt-BR"/>
        </w:rPr>
        <w:t>5.2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w:t>
      </w:r>
    </w:p>
    <w:p w:rsidR="004C5C7E" w:rsidRPr="007B35F0" w:rsidRDefault="004C5C7E" w:rsidP="004C5C7E">
      <w:pPr>
        <w:widowControl w:val="0"/>
        <w:spacing w:after="0"/>
        <w:jc w:val="both"/>
        <w:rPr>
          <w:rFonts w:ascii="GHEA Grapalat" w:hAnsi="GHEA Grapalat"/>
          <w:sz w:val="20"/>
          <w:szCs w:val="20"/>
          <w:lang w:val="pt-BR"/>
        </w:rPr>
      </w:pPr>
      <w:r w:rsidRPr="007A6D8E">
        <w:rPr>
          <w:rFonts w:ascii="GHEA Grapalat" w:hAnsi="GHEA Grapalat"/>
          <w:sz w:val="20"/>
          <w:szCs w:val="20"/>
          <w:lang w:val="pt-BR"/>
        </w:rPr>
        <w:t>5.2.1 Եթե երաշխիքային ժամկետի ընթացքում ի հայտ են եկել թերություններ, ապա Վաճառողը պարտավոր է իր հաշվին, Գնորդի կողմից սահմանված ողջամիտ ժամկետում վերացնել թերությունները:</w:t>
      </w:r>
    </w:p>
    <w:p w:rsidR="004C5C7E" w:rsidRPr="007A6D8E" w:rsidRDefault="004C5C7E" w:rsidP="004C5C7E">
      <w:pPr>
        <w:widowControl w:val="0"/>
        <w:spacing w:after="0"/>
        <w:jc w:val="center"/>
        <w:rPr>
          <w:rFonts w:ascii="GHEA Grapalat" w:hAnsi="GHEA Grapalat"/>
          <w:b/>
          <w:sz w:val="20"/>
          <w:szCs w:val="20"/>
          <w:lang w:val="pt-BR"/>
        </w:rPr>
      </w:pPr>
      <w:r w:rsidRPr="007A6D8E">
        <w:rPr>
          <w:rFonts w:ascii="GHEA Grapalat" w:hAnsi="GHEA Grapalat"/>
          <w:b/>
          <w:sz w:val="20"/>
          <w:szCs w:val="20"/>
          <w:lang w:val="pt-BR"/>
        </w:rPr>
        <w:t>6. Ապրանքի հանձնումը և ընդունումը</w:t>
      </w:r>
    </w:p>
    <w:p w:rsidR="004C5C7E" w:rsidRDefault="004C5C7E" w:rsidP="004C5C7E">
      <w:pPr>
        <w:widowControl w:val="0"/>
        <w:rPr>
          <w:rFonts w:ascii="GHEA Grapalat" w:hAnsi="GHEA Grapalat"/>
          <w:sz w:val="20"/>
          <w:szCs w:val="20"/>
          <w:lang w:val="hy-AM"/>
        </w:rPr>
      </w:pPr>
    </w:p>
    <w:p w:rsidR="004C5C7E" w:rsidRPr="007A6D8E" w:rsidRDefault="004C5C7E" w:rsidP="004C5C7E">
      <w:pPr>
        <w:widowControl w:val="0"/>
        <w:rPr>
          <w:rFonts w:ascii="GHEA Grapalat" w:hAnsi="GHEA Grapalat"/>
          <w:sz w:val="20"/>
          <w:szCs w:val="20"/>
          <w:lang w:val="pt-BR"/>
        </w:rPr>
      </w:pPr>
      <w:r w:rsidRPr="007A6D8E">
        <w:rPr>
          <w:rFonts w:ascii="GHEA Grapalat" w:hAnsi="GHEA Grapalat"/>
          <w:sz w:val="20"/>
          <w:szCs w:val="20"/>
          <w:lang w:val="pt-BR"/>
        </w:rPr>
        <w:t>6.1 Պայմանագրի կամ դրա մի մասի կատարման արդյունքներն ընդունվում են Գնորդի և Վաճառողի միջև հանձնման-ընդունման արձանագրության (այսուհետ՝ արձանագրություն) ստորագրմամբ: Վաճառողը՝ Ապրանքի հանձնման ավարտից 2 աշխատանքային օրվա ընթացքում Գնորդին է ներկայացնում հանձնած Ապրանքի  մասին իր կողմից ստորագրված հանձնման-ընդունման արձանագրության երկու օրինակ (Հավելված N4):</w:t>
      </w:r>
    </w:p>
    <w:p w:rsidR="004C5C7E" w:rsidRPr="007A6D8E" w:rsidRDefault="004C5C7E" w:rsidP="004C5C7E">
      <w:pPr>
        <w:widowControl w:val="0"/>
        <w:rPr>
          <w:rFonts w:ascii="GHEA Grapalat" w:hAnsi="GHEA Grapalat"/>
          <w:sz w:val="20"/>
          <w:szCs w:val="20"/>
          <w:lang w:val="pt-BR"/>
        </w:rPr>
      </w:pPr>
      <w:r w:rsidRPr="007A6D8E">
        <w:rPr>
          <w:rFonts w:ascii="GHEA Grapalat" w:hAnsi="GHEA Grapalat"/>
          <w:sz w:val="20"/>
          <w:szCs w:val="20"/>
          <w:lang w:val="pt-BR"/>
        </w:rPr>
        <w:lastRenderedPageBreak/>
        <w:t>6.2. Արձանագրությունն ստորագրվում է, եթե մատակարարված ապրանքը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4C5C7E" w:rsidRPr="007A6D8E" w:rsidRDefault="004C5C7E" w:rsidP="004C5C7E">
      <w:pPr>
        <w:widowControl w:val="0"/>
        <w:rPr>
          <w:rFonts w:ascii="GHEA Grapalat" w:hAnsi="GHEA Grapalat"/>
          <w:sz w:val="20"/>
          <w:szCs w:val="20"/>
          <w:lang w:val="pt-BR"/>
        </w:rPr>
      </w:pPr>
      <w:r w:rsidRPr="007A6D8E">
        <w:rPr>
          <w:rFonts w:ascii="GHEA Grapalat" w:hAnsi="GHEA Grapalat"/>
          <w:sz w:val="20"/>
          <w:szCs w:val="20"/>
          <w:lang w:val="pt-BR"/>
        </w:rPr>
        <w:t>ա) հարցի կարգավորման համար ձեռնարկում է նման իրավիճակի համար սույն պայմանագրով նախատեսված միջոցները.</w:t>
      </w:r>
    </w:p>
    <w:p w:rsidR="004C5C7E" w:rsidRPr="007A6D8E" w:rsidRDefault="004C5C7E" w:rsidP="004C5C7E">
      <w:pPr>
        <w:widowControl w:val="0"/>
        <w:rPr>
          <w:rFonts w:ascii="GHEA Grapalat" w:hAnsi="GHEA Grapalat"/>
          <w:sz w:val="20"/>
          <w:szCs w:val="20"/>
          <w:lang w:val="pt-BR"/>
        </w:rPr>
      </w:pPr>
      <w:r w:rsidRPr="007A6D8E">
        <w:rPr>
          <w:rFonts w:ascii="GHEA Grapalat" w:hAnsi="GHEA Grapalat"/>
          <w:sz w:val="20"/>
          <w:szCs w:val="20"/>
          <w:lang w:val="pt-BR"/>
        </w:rPr>
        <w:t>բ) վաճառողի նկատմամբ կիրառում է սույն պայմանագրով նախատեսված պատասխանատվության միջոցներ:</w:t>
      </w:r>
    </w:p>
    <w:p w:rsidR="004C5C7E" w:rsidRPr="007A6D8E" w:rsidRDefault="004C5C7E" w:rsidP="004C5C7E">
      <w:pPr>
        <w:widowControl w:val="0"/>
        <w:rPr>
          <w:rFonts w:ascii="GHEA Grapalat" w:hAnsi="GHEA Grapalat"/>
          <w:sz w:val="20"/>
          <w:szCs w:val="20"/>
          <w:lang w:val="pt-BR"/>
        </w:rPr>
      </w:pPr>
      <w:r w:rsidRPr="007A6D8E">
        <w:rPr>
          <w:rFonts w:ascii="GHEA Grapalat" w:hAnsi="GHEA Grapalat"/>
          <w:sz w:val="20"/>
          <w:szCs w:val="20"/>
          <w:lang w:val="pt-BR"/>
        </w:rPr>
        <w:t>6.3 Գնորդը  հանձնման-ընդունման արձանագրությունը ստանալու պահից տասնօրյա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C5C7E" w:rsidRDefault="004C5C7E" w:rsidP="004C5C7E">
      <w:pPr>
        <w:widowControl w:val="0"/>
        <w:jc w:val="center"/>
        <w:rPr>
          <w:rFonts w:ascii="GHEA Grapalat" w:hAnsi="GHEA Grapalat"/>
          <w:b/>
          <w:sz w:val="20"/>
          <w:szCs w:val="20"/>
          <w:lang w:val="hy-AM"/>
        </w:rPr>
      </w:pPr>
    </w:p>
    <w:p w:rsidR="004C5C7E" w:rsidRPr="007A6D8E" w:rsidRDefault="004C5C7E" w:rsidP="004C5C7E">
      <w:pPr>
        <w:widowControl w:val="0"/>
        <w:jc w:val="center"/>
        <w:rPr>
          <w:rFonts w:ascii="GHEA Grapalat" w:hAnsi="GHEA Grapalat"/>
          <w:b/>
          <w:sz w:val="20"/>
          <w:szCs w:val="20"/>
          <w:lang w:val="pt-BR"/>
        </w:rPr>
      </w:pPr>
      <w:r w:rsidRPr="007A6D8E">
        <w:rPr>
          <w:rFonts w:ascii="GHEA Grapalat" w:hAnsi="GHEA Grapalat"/>
          <w:b/>
          <w:sz w:val="20"/>
          <w:szCs w:val="20"/>
          <w:lang w:val="pt-BR"/>
        </w:rPr>
        <w:t>7. Կողմերի պատասխանատվությունը</w:t>
      </w:r>
    </w:p>
    <w:p w:rsidR="004C5C7E" w:rsidRPr="007A6D8E" w:rsidRDefault="004C5C7E" w:rsidP="004C5C7E">
      <w:pPr>
        <w:widowControl w:val="0"/>
        <w:jc w:val="both"/>
        <w:rPr>
          <w:rFonts w:ascii="GHEA Grapalat" w:hAnsi="GHEA Grapalat"/>
          <w:sz w:val="20"/>
          <w:szCs w:val="20"/>
          <w:lang w:val="pt-BR"/>
        </w:rPr>
      </w:pPr>
      <w:r w:rsidRPr="007A6D8E">
        <w:rPr>
          <w:rFonts w:ascii="GHEA Grapalat" w:hAnsi="GHEA Grapalat"/>
          <w:sz w:val="20"/>
          <w:szCs w:val="20"/>
          <w:lang w:val="pt-BR"/>
        </w:rPr>
        <w:t>7.1 Վաճառողը պատասխանատվություն է կրում հանձնած Ապրանքի որակի և Պայմանագրով նախատեսված մատակարարման ժամկետների պահպանման համար:</w:t>
      </w:r>
    </w:p>
    <w:p w:rsidR="004C5C7E" w:rsidRPr="007A6D8E" w:rsidRDefault="004C5C7E" w:rsidP="004C5C7E">
      <w:pPr>
        <w:widowControl w:val="0"/>
        <w:jc w:val="both"/>
        <w:rPr>
          <w:rFonts w:ascii="GHEA Grapalat" w:hAnsi="GHEA Grapalat"/>
          <w:sz w:val="20"/>
          <w:szCs w:val="20"/>
          <w:lang w:val="pt-BR"/>
        </w:rPr>
      </w:pPr>
      <w:r w:rsidRPr="007A6D8E">
        <w:rPr>
          <w:rFonts w:ascii="GHEA Grapalat" w:hAnsi="GHEA Grapalat"/>
          <w:sz w:val="20"/>
          <w:szCs w:val="20"/>
          <w:lang w:val="pt-BR"/>
        </w:rPr>
        <w:t>7.2 Վաճառողի կողմից սույն պայմանագրով ստանձնած պարտավորությունները չկատարելու  կամ ոչ պատշաճ կատարելու դեպքում գանձվում է տույժ 0,05 (զրո ամբողջ հինգ հարյուրերրորդական) տոկոսի չափով, որը հաշվարկվում է օրացուցային օրերով՝ պայմանագրի չկատարված մասի գնի նկատմամբ:</w:t>
      </w:r>
    </w:p>
    <w:p w:rsidR="004C5C7E" w:rsidRPr="007A6D8E" w:rsidRDefault="004C5C7E" w:rsidP="004C5C7E">
      <w:pPr>
        <w:widowControl w:val="0"/>
        <w:jc w:val="both"/>
        <w:rPr>
          <w:rFonts w:ascii="GHEA Grapalat" w:hAnsi="GHEA Grapalat"/>
          <w:sz w:val="20"/>
          <w:szCs w:val="20"/>
          <w:lang w:val="pt-BR"/>
        </w:rPr>
      </w:pPr>
      <w:r w:rsidRPr="007A6D8E">
        <w:rPr>
          <w:rFonts w:ascii="GHEA Grapalat" w:hAnsi="GHEA Grapalat"/>
          <w:sz w:val="20"/>
          <w:szCs w:val="20"/>
          <w:lang w:val="pt-BR"/>
        </w:rPr>
        <w:t>7.3 Սույն պայմանագրի 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(զրո ամբողջ հինգ տասնորդական) տոկոսի չափով:</w:t>
      </w:r>
    </w:p>
    <w:p w:rsidR="004C5C7E" w:rsidRPr="007A6D8E" w:rsidRDefault="004C5C7E" w:rsidP="004C5C7E">
      <w:pPr>
        <w:widowControl w:val="0"/>
        <w:jc w:val="both"/>
        <w:rPr>
          <w:rFonts w:ascii="GHEA Grapalat" w:hAnsi="GHEA Grapalat"/>
          <w:sz w:val="20"/>
          <w:szCs w:val="20"/>
          <w:lang w:val="pt-BR"/>
        </w:rPr>
      </w:pPr>
      <w:r w:rsidRPr="007A6D8E">
        <w:rPr>
          <w:rFonts w:ascii="GHEA Grapalat" w:hAnsi="GHEA Grapalat"/>
          <w:sz w:val="20"/>
          <w:szCs w:val="20"/>
          <w:lang w:val="pt-BR"/>
        </w:rPr>
        <w:t>7.4 Սույն պայմանագրի 7.2 և 7.3 կետերով նախատեսված տույժը տուգանքը հաշվարկվում և հաշվանցվում  են Վաճառողին վճարման ենթակա գումարներից:</w:t>
      </w:r>
    </w:p>
    <w:p w:rsidR="004C5C7E" w:rsidRPr="007A6D8E" w:rsidRDefault="004C5C7E" w:rsidP="004C5C7E">
      <w:pPr>
        <w:widowControl w:val="0"/>
        <w:jc w:val="both"/>
        <w:rPr>
          <w:rFonts w:ascii="GHEA Grapalat" w:hAnsi="GHEA Grapalat"/>
          <w:sz w:val="20"/>
          <w:szCs w:val="20"/>
          <w:lang w:val="pt-BR"/>
        </w:rPr>
      </w:pPr>
      <w:r w:rsidRPr="007A6D8E">
        <w:rPr>
          <w:rFonts w:ascii="GHEA Grapalat" w:hAnsi="GHEA Grapalat"/>
          <w:sz w:val="20"/>
          <w:szCs w:val="20"/>
          <w:lang w:val="pt-BR"/>
        </w:rPr>
        <w:t>7.5 Գնորդի կողմից սույն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0,05%-ի չափով:</w:t>
      </w:r>
    </w:p>
    <w:p w:rsidR="004C5C7E" w:rsidRPr="007A6D8E" w:rsidRDefault="004C5C7E" w:rsidP="004C5C7E">
      <w:pPr>
        <w:widowControl w:val="0"/>
        <w:jc w:val="both"/>
        <w:rPr>
          <w:rFonts w:ascii="GHEA Grapalat" w:hAnsi="GHEA Grapalat"/>
          <w:sz w:val="20"/>
          <w:szCs w:val="20"/>
          <w:lang w:val="pt-BR"/>
        </w:rPr>
      </w:pPr>
      <w:r w:rsidRPr="007A6D8E">
        <w:rPr>
          <w:rFonts w:ascii="GHEA Grapalat" w:hAnsi="GHEA Grapalat"/>
          <w:sz w:val="20"/>
          <w:szCs w:val="20"/>
          <w:lang w:val="pt-BR"/>
        </w:rPr>
        <w:t>7.6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C5C7E" w:rsidRPr="007A6D8E" w:rsidRDefault="004C5C7E" w:rsidP="004C5C7E">
      <w:pPr>
        <w:widowControl w:val="0"/>
        <w:jc w:val="both"/>
        <w:rPr>
          <w:rFonts w:ascii="GHEA Grapalat" w:hAnsi="GHEA Grapalat"/>
          <w:sz w:val="20"/>
          <w:szCs w:val="20"/>
          <w:lang w:val="pt-BR"/>
        </w:rPr>
      </w:pPr>
      <w:r w:rsidRPr="007A6D8E">
        <w:rPr>
          <w:rFonts w:ascii="GHEA Grapalat" w:hAnsi="GHEA Grapalat"/>
          <w:sz w:val="20"/>
          <w:szCs w:val="20"/>
          <w:lang w:val="pt-BR"/>
        </w:rPr>
        <w:t>7.7 Տույժերի վճարումը Կողմերին չի ազատում իրենց պայմանագրային պարտավորությունները լրիվ կատարելուց:</w:t>
      </w:r>
    </w:p>
    <w:p w:rsidR="004C5C7E" w:rsidRPr="007A6D8E" w:rsidRDefault="004C5C7E" w:rsidP="004C5C7E">
      <w:pPr>
        <w:pStyle w:val="Style45"/>
        <w:widowControl/>
        <w:tabs>
          <w:tab w:val="left" w:pos="782"/>
        </w:tabs>
        <w:jc w:val="center"/>
        <w:rPr>
          <w:rStyle w:val="FontStyle62"/>
          <w:rFonts w:ascii="GHEA Grapalat" w:hAnsi="GHEA Grapalat"/>
          <w:b/>
          <w:noProof/>
          <w:sz w:val="20"/>
          <w:szCs w:val="20"/>
          <w:lang w:val="pt-BR"/>
        </w:rPr>
      </w:pPr>
      <w:r w:rsidRPr="007A6D8E">
        <w:rPr>
          <w:rStyle w:val="FontStyle62"/>
          <w:rFonts w:ascii="GHEA Grapalat" w:hAnsi="GHEA Grapalat"/>
          <w:b/>
          <w:sz w:val="20"/>
          <w:szCs w:val="20"/>
          <w:lang w:val="pt-BR"/>
        </w:rPr>
        <w:t xml:space="preserve">8. </w:t>
      </w:r>
      <w:r w:rsidRPr="007A6D8E">
        <w:rPr>
          <w:rStyle w:val="FontStyle62"/>
          <w:rFonts w:ascii="GHEA Grapalat" w:hAnsi="GHEA Grapalat"/>
          <w:b/>
          <w:noProof/>
          <w:sz w:val="20"/>
          <w:szCs w:val="20"/>
        </w:rPr>
        <w:t>ԱՆՀԱՂԹԱՀԱՐԵԼԻ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ՈՒԺԻ</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ԱԶԴԵՑՈՒԹՅՈՒՆ</w:t>
      </w:r>
      <w:r w:rsidRPr="007A6D8E">
        <w:rPr>
          <w:rStyle w:val="FontStyle62"/>
          <w:rFonts w:ascii="GHEA Grapalat" w:hAnsi="GHEA Grapalat"/>
          <w:b/>
          <w:noProof/>
          <w:sz w:val="20"/>
          <w:szCs w:val="20"/>
          <w:lang w:val="pt-BR"/>
        </w:rPr>
        <w:t xml:space="preserve"> (</w:t>
      </w:r>
      <w:r w:rsidRPr="007A6D8E">
        <w:rPr>
          <w:rStyle w:val="FontStyle62"/>
          <w:rFonts w:ascii="GHEA Grapalat" w:hAnsi="GHEA Grapalat"/>
          <w:b/>
          <w:noProof/>
          <w:sz w:val="20"/>
          <w:szCs w:val="20"/>
        </w:rPr>
        <w:t>ՖՈՐՍ</w:t>
      </w:r>
      <w:r w:rsidRPr="007A6D8E">
        <w:rPr>
          <w:rStyle w:val="FontStyle62"/>
          <w:rFonts w:ascii="GHEA Grapalat" w:hAnsi="GHEA Grapalat"/>
          <w:b/>
          <w:noProof/>
          <w:sz w:val="20"/>
          <w:szCs w:val="20"/>
          <w:lang w:val="pt-BR"/>
        </w:rPr>
        <w:t>-</w:t>
      </w:r>
      <w:r w:rsidRPr="007A6D8E">
        <w:rPr>
          <w:rStyle w:val="FontStyle62"/>
          <w:rFonts w:ascii="GHEA Grapalat" w:hAnsi="GHEA Grapalat"/>
          <w:b/>
          <w:noProof/>
          <w:sz w:val="20"/>
          <w:szCs w:val="20"/>
        </w:rPr>
        <w:t>ՄԱԺՈՐ</w:t>
      </w:r>
      <w:r w:rsidRPr="007A6D8E">
        <w:rPr>
          <w:rStyle w:val="FontStyle62"/>
          <w:rFonts w:ascii="GHEA Grapalat" w:hAnsi="GHEA Grapalat"/>
          <w:b/>
          <w:noProof/>
          <w:sz w:val="20"/>
          <w:szCs w:val="20"/>
          <w:lang w:val="pt-BR"/>
        </w:rPr>
        <w:t>)</w:t>
      </w:r>
    </w:p>
    <w:p w:rsidR="004C5C7E" w:rsidRPr="00E06DD9" w:rsidRDefault="004C5C7E" w:rsidP="004C5C7E">
      <w:pPr>
        <w:pStyle w:val="Style47"/>
        <w:widowControl/>
        <w:spacing w:line="240" w:lineRule="auto"/>
        <w:rPr>
          <w:rStyle w:val="FontStyle66"/>
          <w:rFonts w:ascii="GHEA Grapalat" w:hAnsi="GHEA Grapalat"/>
          <w:noProof/>
          <w:sz w:val="20"/>
          <w:szCs w:val="20"/>
          <w:lang w:val="pt-BR"/>
        </w:rPr>
      </w:pPr>
    </w:p>
    <w:p w:rsidR="004C5C7E" w:rsidRPr="00852FCB" w:rsidRDefault="004C5C7E" w:rsidP="004C5C7E">
      <w:pPr>
        <w:pStyle w:val="Style47"/>
        <w:widowControl/>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հիման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պատասխանատվությունից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եղել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անհաղթահարելի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չէին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կանխատեսել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կանխարգելել։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իրավիճակներ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երկրաշարժը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ջրհեղեղը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հրդեհը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պատերազմը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ռազմական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հայտարարելը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քաղաքական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հուզումները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գործադուլները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հաղորդակցության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աշխատանքի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դադարեցումը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պետական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մարմինների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ակտերը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այլն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անհնարին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դարձնում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արտակարգ</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ազդեցությունը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շարունակվում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3 (</w:t>
      </w:r>
      <w:r w:rsidRPr="007A6D8E">
        <w:rPr>
          <w:rStyle w:val="FontStyle66"/>
          <w:rFonts w:ascii="GHEA Grapalat" w:hAnsi="GHEA Grapalat"/>
          <w:noProof/>
          <w:sz w:val="20"/>
          <w:szCs w:val="20"/>
        </w:rPr>
        <w:t>երեք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ամսից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յուրաքանչյուրն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տեղյակ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մյուս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կողմին։</w:t>
      </w:r>
    </w:p>
    <w:p w:rsidR="004C5C7E" w:rsidRDefault="004C5C7E" w:rsidP="004C5C7E">
      <w:pPr>
        <w:pStyle w:val="Style8"/>
        <w:widowControl/>
        <w:ind w:firstLine="350"/>
        <w:jc w:val="center"/>
        <w:rPr>
          <w:rStyle w:val="FontStyle62"/>
          <w:rFonts w:ascii="GHEA Grapalat" w:hAnsi="GHEA Grapalat"/>
          <w:b/>
          <w:sz w:val="20"/>
          <w:szCs w:val="20"/>
          <w:lang w:val="pt-BR"/>
        </w:rPr>
      </w:pPr>
    </w:p>
    <w:p w:rsidR="004C5C7E" w:rsidRDefault="004C5C7E" w:rsidP="004C5C7E">
      <w:pPr>
        <w:pStyle w:val="Style8"/>
        <w:widowControl/>
        <w:ind w:firstLine="350"/>
        <w:jc w:val="center"/>
        <w:rPr>
          <w:rStyle w:val="FontStyle62"/>
          <w:rFonts w:ascii="GHEA Grapalat" w:hAnsi="GHEA Grapalat"/>
          <w:b/>
          <w:sz w:val="20"/>
          <w:szCs w:val="20"/>
          <w:lang w:val="pt-BR"/>
        </w:rPr>
      </w:pPr>
    </w:p>
    <w:p w:rsidR="004C5C7E" w:rsidRPr="007A6D8E" w:rsidRDefault="004C5C7E" w:rsidP="004C5C7E">
      <w:pPr>
        <w:pStyle w:val="Style8"/>
        <w:widowControl/>
        <w:ind w:firstLine="350"/>
        <w:jc w:val="center"/>
        <w:rPr>
          <w:rStyle w:val="FontStyle62"/>
          <w:rFonts w:ascii="GHEA Grapalat" w:hAnsi="GHEA Grapalat"/>
          <w:b/>
          <w:sz w:val="20"/>
          <w:szCs w:val="20"/>
          <w:lang w:val="pt-BR"/>
        </w:rPr>
      </w:pPr>
      <w:r w:rsidRPr="007A6D8E">
        <w:rPr>
          <w:rStyle w:val="FontStyle62"/>
          <w:rFonts w:ascii="GHEA Grapalat" w:hAnsi="GHEA Grapalat"/>
          <w:b/>
          <w:sz w:val="20"/>
          <w:szCs w:val="20"/>
          <w:lang w:val="pt-BR"/>
        </w:rPr>
        <w:t xml:space="preserve">9. </w:t>
      </w:r>
      <w:r w:rsidRPr="007A6D8E">
        <w:rPr>
          <w:rStyle w:val="FontStyle62"/>
          <w:rFonts w:ascii="GHEA Grapalat" w:hAnsi="GHEA Grapalat"/>
          <w:b/>
          <w:sz w:val="20"/>
          <w:szCs w:val="20"/>
          <w:lang w:val="en-US"/>
        </w:rPr>
        <w:t>ԱՅԼ</w:t>
      </w:r>
      <w:r w:rsidRPr="007A6D8E">
        <w:rPr>
          <w:rStyle w:val="FontStyle62"/>
          <w:rFonts w:ascii="GHEA Grapalat" w:hAnsi="GHEA Grapalat"/>
          <w:b/>
          <w:sz w:val="20"/>
          <w:szCs w:val="20"/>
          <w:lang w:val="pt-BR"/>
        </w:rPr>
        <w:t xml:space="preserve"> </w:t>
      </w:r>
      <w:r w:rsidRPr="007A6D8E">
        <w:rPr>
          <w:rStyle w:val="FontStyle62"/>
          <w:rFonts w:ascii="GHEA Grapalat" w:hAnsi="GHEA Grapalat"/>
          <w:b/>
          <w:sz w:val="20"/>
          <w:szCs w:val="20"/>
          <w:lang w:val="en-US"/>
        </w:rPr>
        <w:t>ՊԱՅՄԱՆՆԵՐ</w:t>
      </w:r>
    </w:p>
    <w:p w:rsidR="004C5C7E" w:rsidRDefault="004C5C7E" w:rsidP="004C5C7E">
      <w:pPr>
        <w:pStyle w:val="Default"/>
        <w:ind w:firstLine="350"/>
        <w:jc w:val="both"/>
        <w:rPr>
          <w:rStyle w:val="FontStyle66"/>
          <w:rFonts w:ascii="GHEA Grapalat" w:hAnsi="GHEA Grapalat"/>
          <w:noProof/>
          <w:color w:val="auto"/>
          <w:sz w:val="20"/>
          <w:szCs w:val="20"/>
          <w:lang w:val="pt-BR" w:eastAsia="ru-RU"/>
        </w:rPr>
      </w:pPr>
    </w:p>
    <w:p w:rsidR="004C5C7E" w:rsidRPr="00852FCB" w:rsidRDefault="004C5C7E" w:rsidP="004C5C7E">
      <w:pPr>
        <w:pStyle w:val="Default"/>
        <w:ind w:firstLine="350"/>
        <w:jc w:val="both"/>
        <w:rPr>
          <w:rStyle w:val="FontStyle66"/>
          <w:rFonts w:ascii="GHEA Grapalat" w:hAnsi="GHEA Grapalat"/>
          <w:noProof/>
          <w:color w:val="auto"/>
          <w:sz w:val="20"/>
          <w:szCs w:val="20"/>
          <w:lang w:val="pt-BR" w:eastAsia="ru-RU"/>
        </w:rPr>
      </w:pPr>
      <w:r>
        <w:rPr>
          <w:rStyle w:val="FontStyle66"/>
          <w:rFonts w:ascii="GHEA Grapalat" w:hAnsi="GHEA Grapalat"/>
          <w:noProof/>
          <w:color w:val="auto"/>
          <w:sz w:val="20"/>
          <w:szCs w:val="20"/>
          <w:lang w:val="pt-BR" w:eastAsia="ru-RU"/>
        </w:rPr>
        <w:t xml:space="preserve">9.1  </w:t>
      </w:r>
      <w:r w:rsidRPr="007A6D8E">
        <w:rPr>
          <w:rStyle w:val="FontStyle66"/>
          <w:rFonts w:ascii="GHEA Grapalat" w:hAnsi="GHEA Grapalat"/>
          <w:noProof/>
          <w:color w:val="auto"/>
          <w:sz w:val="20"/>
          <w:szCs w:val="20"/>
          <w:lang w:val="ru-RU" w:eastAsia="ru-RU"/>
        </w:rPr>
        <w:t>Սույն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պայմանագիրը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համարվում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կնքված</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Կողմերի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ուժի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մեջ</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է</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մտնում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lastRenderedPageBreak/>
        <w:t>գնումն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իրականացնելու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պահանջվող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ֆինանասական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միջոցներ</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նախատեսվելու</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դեպքում</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և</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վճարման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կարգը</w:t>
      </w:r>
      <w:r w:rsidRPr="00852FCB">
        <w:rPr>
          <w:rStyle w:val="FontStyle66"/>
          <w:rFonts w:ascii="GHEA Grapalat" w:hAnsi="GHEA Grapalat"/>
          <w:noProof/>
          <w:color w:val="auto"/>
          <w:sz w:val="20"/>
          <w:szCs w:val="20"/>
          <w:lang w:val="pt-BR" w:eastAsia="ru-RU"/>
        </w:rPr>
        <w:t xml:space="preserve"> (N3 </w:t>
      </w:r>
      <w:r w:rsidRPr="007A6D8E">
        <w:rPr>
          <w:rStyle w:val="FontStyle66"/>
          <w:rFonts w:ascii="GHEA Grapalat" w:hAnsi="GHEA Grapalat"/>
          <w:noProof/>
          <w:color w:val="auto"/>
          <w:sz w:val="20"/>
          <w:szCs w:val="20"/>
          <w:lang w:val="ru-RU" w:eastAsia="ru-RU"/>
        </w:rPr>
        <w:t>հավելվածը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սահմանող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տվյալ</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պայմանագրի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անբաժանելի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մասը</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կազմող</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համաձայնագրի</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ստորագրման</w:t>
      </w:r>
      <w:r w:rsidRPr="00852FCB">
        <w:rPr>
          <w:rStyle w:val="FontStyle66"/>
          <w:rFonts w:ascii="GHEA Grapalat" w:hAnsi="GHEA Grapalat"/>
          <w:noProof/>
          <w:color w:val="auto"/>
          <w:sz w:val="20"/>
          <w:szCs w:val="20"/>
          <w:lang w:val="pt-BR" w:eastAsia="ru-RU"/>
        </w:rPr>
        <w:t xml:space="preserve"> </w:t>
      </w:r>
      <w:r w:rsidRPr="007A6D8E">
        <w:rPr>
          <w:rStyle w:val="FontStyle66"/>
          <w:rFonts w:ascii="GHEA Grapalat" w:hAnsi="GHEA Grapalat"/>
          <w:noProof/>
          <w:color w:val="auto"/>
          <w:sz w:val="20"/>
          <w:szCs w:val="20"/>
          <w:lang w:val="ru-RU" w:eastAsia="ru-RU"/>
        </w:rPr>
        <w:t>պահից</w:t>
      </w:r>
      <w:r w:rsidRPr="00852FCB">
        <w:rPr>
          <w:rStyle w:val="FontStyle66"/>
          <w:rFonts w:ascii="GHEA Grapalat" w:hAnsi="GHEA Grapalat"/>
          <w:noProof/>
          <w:color w:val="auto"/>
          <w:sz w:val="20"/>
          <w:szCs w:val="20"/>
          <w:lang w:val="pt-BR" w:eastAsia="ru-RU"/>
        </w:rPr>
        <w:t>:</w:t>
      </w:r>
    </w:p>
    <w:p w:rsidR="004C5C7E" w:rsidRPr="007A6D8E" w:rsidRDefault="004C5C7E" w:rsidP="004C5C7E">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sz w:val="20"/>
          <w:szCs w:val="20"/>
          <w:lang w:val="pt-BR"/>
        </w:rPr>
        <w:t>9.</w:t>
      </w:r>
      <w:r>
        <w:rPr>
          <w:rStyle w:val="FontStyle66"/>
          <w:rFonts w:ascii="GHEA Grapalat" w:hAnsi="GHEA Grapalat"/>
          <w:sz w:val="20"/>
          <w:szCs w:val="20"/>
          <w:lang w:val="pt-BR"/>
        </w:rPr>
        <w:t>2</w:t>
      </w:r>
      <w:r w:rsidRPr="007A6D8E">
        <w:rPr>
          <w:rStyle w:val="FontStyle66"/>
          <w:rFonts w:ascii="GHEA Grapalat" w:hAnsi="GHEA Grapalat"/>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հս</w:t>
      </w:r>
      <w:r w:rsidRPr="007A6D8E">
        <w:rPr>
          <w:rStyle w:val="FontStyle66"/>
          <w:rFonts w:ascii="GHEA Grapalat" w:hAnsi="GHEA Grapalat"/>
          <w:noProof/>
          <w:sz w:val="20"/>
          <w:szCs w:val="20"/>
        </w:rPr>
        <w:t>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վերահսկողության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բողոքների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քննության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արդյունքում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գործընթացում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Վաճառողը </w:t>
      </w:r>
      <w:r w:rsidRPr="007A6D8E">
        <w:rPr>
          <w:rStyle w:val="FontStyle66"/>
          <w:rFonts w:ascii="GHEA Grapalat" w:hAnsi="GHEA Grapalat"/>
          <w:noProof/>
          <w:sz w:val="20"/>
          <w:szCs w:val="20"/>
        </w:rPr>
        <w:t>ներկայացրել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կեղծ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փաստաթղթեր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տեղեկություններ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Վաճառողին </w:t>
      </w:r>
      <w:r w:rsidRPr="007A6D8E">
        <w:rPr>
          <w:rStyle w:val="FontStyle66"/>
          <w:rFonts w:ascii="GHEA Grapalat" w:hAnsi="GHEA Grapalat"/>
          <w:noProof/>
          <w:sz w:val="20"/>
          <w:szCs w:val="20"/>
        </w:rPr>
        <w:t>հաղթող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ճանաչելու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ընտրելու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համապատասխանում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գալուց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հետո</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միակողմանիորեն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արձանագրված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խախտումները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հայտնի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լինելու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հիմք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Գնորդը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միակողմանի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առաջացող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թողնված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օգուտի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ռիսկը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w:t>
      </w:r>
      <w:r w:rsidRPr="007A6D8E">
        <w:rPr>
          <w:rStyle w:val="FontStyle66"/>
          <w:rFonts w:ascii="GHEA Grapalat" w:hAnsi="GHEA Grapalat"/>
          <w:noProof/>
          <w:sz w:val="20"/>
          <w:szCs w:val="20"/>
        </w:rPr>
        <w:t>ատարողը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փոխհատուցել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մեղքով</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վնասներն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ծավալով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ծածկվում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կատարմամբ</w:t>
      </w:r>
      <w:r w:rsidRPr="007A6D8E">
        <w:rPr>
          <w:rStyle w:val="FontStyle66"/>
          <w:rFonts w:ascii="GHEA Grapalat" w:hAnsi="GHEA Grapalat"/>
          <w:noProof/>
          <w:sz w:val="20"/>
          <w:szCs w:val="20"/>
          <w:lang w:val="pt-BR"/>
        </w:rPr>
        <w:t xml:space="preserve"> Գնորդի </w:t>
      </w:r>
      <w:r w:rsidRPr="007A6D8E">
        <w:rPr>
          <w:rStyle w:val="FontStyle66"/>
          <w:rFonts w:ascii="GHEA Grapalat" w:hAnsi="GHEA Grapalat"/>
          <w:noProof/>
          <w:sz w:val="20"/>
          <w:szCs w:val="20"/>
        </w:rPr>
        <w:t>ստացածով։</w:t>
      </w:r>
    </w:p>
    <w:p w:rsidR="004C5C7E" w:rsidRPr="007A6D8E" w:rsidRDefault="004C5C7E" w:rsidP="004C5C7E">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3</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լրացումներ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միայն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կհանդիսանա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անբաժանելիմասը։</w:t>
      </w:r>
    </w:p>
    <w:p w:rsidR="004C5C7E" w:rsidRPr="007A6D8E" w:rsidRDefault="004C5C7E" w:rsidP="004C5C7E">
      <w:pPr>
        <w:ind w:left="350" w:firstLine="7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հետևանքով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բացառությամբ</w:t>
      </w:r>
      <w:r w:rsidRPr="007A6D8E">
        <w:rPr>
          <w:rStyle w:val="FontStyle66"/>
          <w:rFonts w:ascii="GHEA Grapalat" w:hAnsi="GHEA Grapalat"/>
          <w:noProof/>
          <w:sz w:val="20"/>
          <w:szCs w:val="20"/>
          <w:lang w:val="pt-BR"/>
        </w:rPr>
        <w:t>`</w:t>
      </w:r>
    </w:p>
    <w:p w:rsidR="004C5C7E" w:rsidRPr="007A6D8E" w:rsidRDefault="004C5C7E" w:rsidP="004C5C7E">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1)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Ընդ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մասնակի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ամբողջությամբ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փոխադարձ</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բերել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օրենսդրությամբ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կարգով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գնումը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կատարելու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անհրաժեշտ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հատկացումների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նվազեցում</w:t>
      </w:r>
      <w:r w:rsidRPr="007A6D8E">
        <w:rPr>
          <w:rStyle w:val="FontStyle66"/>
          <w:rFonts w:ascii="GHEA Grapalat" w:hAnsi="GHEA Grapalat"/>
          <w:noProof/>
          <w:sz w:val="20"/>
          <w:szCs w:val="20"/>
          <w:lang w:val="pt-BR"/>
        </w:rPr>
        <w:t>.</w:t>
      </w:r>
    </w:p>
    <w:p w:rsidR="004C5C7E" w:rsidRPr="007A6D8E" w:rsidRDefault="004C5C7E" w:rsidP="004C5C7E">
      <w:pPr>
        <w:ind w:firstLine="429"/>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2)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նախատեսված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Ծառայության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ավելի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քսան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տոկոսով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Շուկայական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որոշվում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փոփոխությունը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գնահատվում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հետևյալ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կերպ</w:t>
      </w:r>
      <w:r w:rsidRPr="007A6D8E">
        <w:rPr>
          <w:rStyle w:val="FontStyle66"/>
          <w:rFonts w:ascii="GHEA Grapalat" w:hAnsi="GHEA Grapalat"/>
          <w:noProof/>
          <w:sz w:val="20"/>
          <w:szCs w:val="20"/>
          <w:lang w:val="pt-BR"/>
        </w:rPr>
        <w:t>.</w:t>
      </w:r>
    </w:p>
    <w:p w:rsidR="004C5C7E" w:rsidRPr="007A6D8E" w:rsidRDefault="004C5C7E" w:rsidP="004C5C7E">
      <w:pPr>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7A6D8E">
        <w:rPr>
          <w:rStyle w:val="FontStyle66"/>
          <w:rFonts w:ascii="GHEA Grapalat" w:hAnsi="GHEA Grapalat"/>
          <w:noProof/>
          <w:sz w:val="20"/>
          <w:szCs w:val="20"/>
        </w:rPr>
        <w:t>կարգը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սահմանվում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նախապես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համաձայնեցվելով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Հայաստանի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Հանրապետության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ֆինանսների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նախարարության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հետ</w:t>
      </w:r>
      <w:r w:rsidRPr="007A6D8E">
        <w:rPr>
          <w:rStyle w:val="FontStyle66"/>
          <w:rFonts w:ascii="GHEA Grapalat" w:hAnsi="GHEA Grapalat"/>
          <w:noProof/>
          <w:sz w:val="20"/>
          <w:szCs w:val="20"/>
          <w:lang w:val="pt-BR"/>
        </w:rPr>
        <w:t>:</w:t>
      </w:r>
    </w:p>
    <w:p w:rsidR="004C5C7E" w:rsidRPr="007A6D8E" w:rsidRDefault="004C5C7E" w:rsidP="004C5C7E">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իսկ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եթե</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գինը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գործոնային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նաև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հաջորդող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տարիներին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համաձայնագրում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այնպիսի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հանգեցնում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ապրանքների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ծավալների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բերվող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առարկաների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միավորի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գնի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արհեստական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փոփոխման</w:t>
      </w:r>
      <w:r w:rsidRPr="007A6D8E">
        <w:rPr>
          <w:rStyle w:val="FontStyle66"/>
          <w:rFonts w:ascii="GHEA Grapalat" w:hAnsi="GHEA Grapalat"/>
          <w:noProof/>
          <w:sz w:val="20"/>
          <w:szCs w:val="20"/>
          <w:lang w:val="pt-BR"/>
        </w:rPr>
        <w:t>:</w:t>
      </w:r>
    </w:p>
    <w:p w:rsidR="004C5C7E" w:rsidRPr="007A6D8E" w:rsidRDefault="004C5C7E" w:rsidP="004C5C7E">
      <w:pPr>
        <w:pStyle w:val="Style52"/>
        <w:widowControl/>
        <w:tabs>
          <w:tab w:val="left" w:pos="715"/>
        </w:tabs>
        <w:spacing w:line="240" w:lineRule="auto"/>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Ապրանքի  </w:t>
      </w:r>
      <w:r w:rsidRPr="007A6D8E">
        <w:rPr>
          <w:rStyle w:val="FontStyle66"/>
          <w:rFonts w:ascii="GHEA Grapalat" w:hAnsi="GHEA Grapalat"/>
          <w:noProof/>
          <w:sz w:val="20"/>
          <w:szCs w:val="20"/>
          <w:lang w:val="en-US"/>
        </w:rPr>
        <w:t>մատակարարման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երկարաձգվել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մինչև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ժամկետը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լրանալը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առաջարկության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առկայության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w:t>
      </w:r>
      <w:r w:rsidRPr="007A6D8E">
        <w:rPr>
          <w:rStyle w:val="FontStyle66"/>
          <w:rFonts w:ascii="GHEA Grapalat" w:hAnsi="GHEA Grapalat"/>
          <w:noProof/>
          <w:sz w:val="20"/>
          <w:szCs w:val="20"/>
          <w:lang w:val="pt-BR"/>
        </w:rPr>
        <w:t xml:space="preserve"> Գնորդ</w:t>
      </w:r>
      <w:r w:rsidRPr="007A6D8E">
        <w:rPr>
          <w:rStyle w:val="FontStyle66"/>
          <w:rFonts w:ascii="GHEA Grapalat" w:hAnsi="GHEA Grapalat"/>
          <w:noProof/>
          <w:sz w:val="20"/>
          <w:szCs w:val="20"/>
        </w:rPr>
        <w:t>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մոտ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վերացել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գնման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առարկայի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օգտագործման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պահանջը</w:t>
      </w:r>
      <w:r w:rsidRPr="007A6D8E">
        <w:rPr>
          <w:rStyle w:val="FontStyle66"/>
          <w:rFonts w:ascii="GHEA Grapalat" w:hAnsi="GHEA Grapalat"/>
          <w:noProof/>
          <w:sz w:val="20"/>
          <w:szCs w:val="20"/>
          <w:lang w:val="pt-BR"/>
        </w:rPr>
        <w:t xml:space="preserve">. </w:t>
      </w:r>
    </w:p>
    <w:p w:rsidR="004C5C7E" w:rsidRPr="007A6D8E" w:rsidRDefault="004C5C7E" w:rsidP="004C5C7E">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 xml:space="preserve"> 9.</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պատշաճ</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պայմաններում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խնայողություններ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տվյալ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օգուտը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կրած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վնասն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w:t>
      </w:r>
    </w:p>
    <w:p w:rsidR="004C5C7E" w:rsidRPr="007A6D8E" w:rsidRDefault="004C5C7E" w:rsidP="004C5C7E">
      <w:pPr>
        <w:pStyle w:val="Style13"/>
        <w:widowControl/>
        <w:spacing w:line="240" w:lineRule="auto"/>
        <w:ind w:firstLine="350"/>
        <w:rPr>
          <w:rStyle w:val="FontStyle66"/>
          <w:rFonts w:ascii="GHEA Grapalat" w:hAnsi="GHEA Grapalat"/>
          <w:noProof/>
          <w:sz w:val="20"/>
          <w:szCs w:val="20"/>
          <w:lang w:val="pt-BR"/>
        </w:rPr>
      </w:pP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երրորդ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ներառյալ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շրջանակում</w:t>
      </w:r>
      <w:r w:rsidRPr="007A6D8E">
        <w:rPr>
          <w:rStyle w:val="FontStyle66"/>
          <w:rFonts w:ascii="GHEA Grapalat" w:hAnsi="GHEA Grapalat"/>
          <w:noProof/>
          <w:sz w:val="20"/>
          <w:szCs w:val="20"/>
          <w:lang w:val="pt-BR"/>
        </w:rPr>
        <w:t xml:space="preserve"> Վաճառողի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դուրս</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դաշտից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ազդել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արդյունքն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ընդունելու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վրա</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բխող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կատարման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այդ</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գործարքների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կապված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հարաբերությունները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կարգավորող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նորմերով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դրանց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պատասխանատու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պատվիրատուի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հետ</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պայմանագիր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կնքած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անձը</w:t>
      </w:r>
      <w:r w:rsidRPr="007A6D8E">
        <w:rPr>
          <w:rStyle w:val="FontStyle66"/>
          <w:rFonts w:ascii="GHEA Grapalat" w:hAnsi="GHEA Grapalat"/>
          <w:noProof/>
          <w:sz w:val="20"/>
          <w:szCs w:val="20"/>
          <w:lang w:val="pt-BR"/>
        </w:rPr>
        <w:t>:</w:t>
      </w:r>
    </w:p>
    <w:p w:rsidR="004C5C7E" w:rsidRPr="007A6D8E" w:rsidRDefault="004C5C7E" w:rsidP="004C5C7E">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lastRenderedPageBreak/>
        <w:t xml:space="preserve"> 9.</w:t>
      </w:r>
      <w:r>
        <w:rPr>
          <w:rStyle w:val="FontStyle66"/>
          <w:rFonts w:ascii="GHEA Grapalat" w:hAnsi="GHEA Grapalat"/>
          <w:noProof/>
          <w:sz w:val="20"/>
          <w:szCs w:val="20"/>
          <w:lang w:val="pt-BR"/>
        </w:rPr>
        <w:t>5</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կապակցությամբ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բանակցությունների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միջոցով։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Համաձայնություն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ձեռք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չբերելու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դեպքում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վեճերը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լուծվում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դատարաններում</w:t>
      </w:r>
      <w:r w:rsidRPr="007A6D8E">
        <w:rPr>
          <w:rStyle w:val="FontStyle66"/>
          <w:rFonts w:ascii="GHEA Grapalat" w:hAnsi="GHEA Grapalat"/>
          <w:noProof/>
          <w:sz w:val="20"/>
          <w:szCs w:val="20"/>
          <w:lang w:val="pt-BR"/>
        </w:rPr>
        <w:t>:</w:t>
      </w:r>
    </w:p>
    <w:p w:rsidR="004C5C7E" w:rsidRPr="007A6D8E" w:rsidRDefault="004C5C7E" w:rsidP="004C5C7E">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6</w:t>
      </w:r>
      <w:r w:rsidRPr="007A6D8E">
        <w:rPr>
          <w:rStyle w:val="FontStyle66"/>
          <w:rFonts w:ascii="GHEA Grapalat" w:hAnsi="GHEA Grapalat"/>
          <w:noProof/>
          <w:sz w:val="20"/>
          <w:szCs w:val="20"/>
          <w:lang w:val="pt-BR"/>
        </w:rPr>
        <w:tab/>
      </w:r>
      <w:r w:rsidRPr="007A6D8E">
        <w:rPr>
          <w:rStyle w:val="FontStyle66"/>
          <w:rFonts w:ascii="GHEA Grapalat" w:hAnsi="GHEA Grapalat"/>
          <w:noProof/>
          <w:sz w:val="20"/>
          <w:szCs w:val="20"/>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պայմանագիրը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կազմված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___ </w:t>
      </w:r>
      <w:r w:rsidRPr="007A6D8E">
        <w:rPr>
          <w:rStyle w:val="FontStyle66"/>
          <w:rFonts w:ascii="GHEA Grapalat" w:hAnsi="GHEA Grapalat"/>
          <w:noProof/>
          <w:sz w:val="20"/>
          <w:szCs w:val="20"/>
        </w:rPr>
        <w:t>էջից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կնքվում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երկու</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օրինակից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որոնք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ունեն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հավասարազոր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իրավաբանական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ուժ</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sz w:val="20"/>
          <w:szCs w:val="20"/>
          <w:lang w:val="pt-BR"/>
        </w:rPr>
        <w:t>N</w:t>
      </w:r>
      <w:r>
        <w:rPr>
          <w:rStyle w:val="FontStyle66"/>
          <w:rFonts w:ascii="GHEA Grapalat" w:hAnsi="GHEA Grapalat"/>
          <w:sz w:val="20"/>
          <w:szCs w:val="20"/>
          <w:lang w:val="pt-BR"/>
        </w:rPr>
        <w:t xml:space="preserve"> </w:t>
      </w:r>
      <w:r w:rsidRPr="007A6D8E">
        <w:rPr>
          <w:rStyle w:val="FontStyle66"/>
          <w:rFonts w:ascii="GHEA Grapalat" w:hAnsi="GHEA Grapalat"/>
          <w:sz w:val="20"/>
          <w:szCs w:val="20"/>
          <w:lang w:val="pt-BR"/>
        </w:rPr>
        <w:t xml:space="preserve">1, 2, 3, </w:t>
      </w:r>
      <w:r w:rsidRPr="007A6D8E">
        <w:rPr>
          <w:rStyle w:val="FontStyle66"/>
          <w:rFonts w:ascii="GHEA Grapalat" w:hAnsi="GHEA Grapalat"/>
          <w:sz w:val="20"/>
          <w:szCs w:val="20"/>
          <w:lang w:val="en-US"/>
        </w:rPr>
        <w:t>և</w:t>
      </w:r>
      <w:r w:rsidRPr="007A6D8E">
        <w:rPr>
          <w:rStyle w:val="FontStyle66"/>
          <w:rFonts w:ascii="GHEA Grapalat" w:hAnsi="GHEA Grapalat"/>
          <w:sz w:val="20"/>
          <w:szCs w:val="20"/>
          <w:lang w:val="pt-BR"/>
        </w:rPr>
        <w:t xml:space="preserve">  4  </w:t>
      </w:r>
      <w:r w:rsidRPr="007A6D8E">
        <w:rPr>
          <w:rStyle w:val="FontStyle66"/>
          <w:rFonts w:ascii="GHEA Grapalat" w:hAnsi="GHEA Grapalat"/>
          <w:noProof/>
          <w:sz w:val="20"/>
          <w:szCs w:val="20"/>
        </w:rPr>
        <w:t>հավելվածները</w:t>
      </w:r>
      <w:r w:rsidRPr="007A6D8E">
        <w:rPr>
          <w:rStyle w:val="FontStyle66"/>
          <w:rFonts w:ascii="GHEA Grapalat" w:hAnsi="GHEA Grapalat"/>
          <w:noProof/>
          <w:sz w:val="20"/>
          <w:szCs w:val="20"/>
          <w:lang w:val="en-US"/>
        </w:rPr>
        <w:t>՝</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բաղկացած</w:t>
      </w:r>
      <w:r w:rsidRPr="007A6D8E">
        <w:rPr>
          <w:rStyle w:val="FontStyle66"/>
          <w:rFonts w:ascii="GHEA Grapalat" w:hAnsi="GHEA Grapalat"/>
          <w:noProof/>
          <w:sz w:val="20"/>
          <w:szCs w:val="20"/>
          <w:lang w:val="pt-BR"/>
        </w:rPr>
        <w:t xml:space="preserve">  </w:t>
      </w:r>
      <w:r>
        <w:rPr>
          <w:rStyle w:val="FontStyle66"/>
          <w:rFonts w:ascii="GHEA Grapalat" w:hAnsi="GHEA Grapalat"/>
          <w:noProof/>
          <w:sz w:val="20"/>
          <w:szCs w:val="20"/>
          <w:lang w:val="pt-BR"/>
        </w:rPr>
        <w:t>4</w:t>
      </w:r>
      <w:r w:rsidRPr="007A6D8E">
        <w:rPr>
          <w:rStyle w:val="FontStyle66"/>
          <w:rFonts w:ascii="GHEA Grapalat" w:hAnsi="GHEA Grapalat"/>
          <w:noProof/>
          <w:sz w:val="20"/>
          <w:szCs w:val="20"/>
          <w:lang w:val="pt-BR"/>
        </w:rPr>
        <w:t xml:space="preserve"> թերթից </w:t>
      </w:r>
      <w:r w:rsidRPr="007A6D8E">
        <w:rPr>
          <w:rStyle w:val="FontStyle66"/>
          <w:rFonts w:ascii="GHEA Grapalat" w:hAnsi="GHEA Grapalat"/>
          <w:noProof/>
          <w:sz w:val="20"/>
          <w:szCs w:val="20"/>
          <w:lang w:val="en-US"/>
        </w:rPr>
        <w:t>հանդիսանում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են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անբաժանելի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rPr>
        <w:t>մասը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յուրաքանչյուր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տրվում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մեկ</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օրինակ</w:t>
      </w:r>
      <w:r w:rsidRPr="007A6D8E">
        <w:rPr>
          <w:rStyle w:val="FontStyle66"/>
          <w:rFonts w:ascii="GHEA Grapalat" w:hAnsi="GHEA Grapalat"/>
          <w:noProof/>
          <w:sz w:val="20"/>
          <w:szCs w:val="20"/>
          <w:lang w:val="pt-BR"/>
        </w:rPr>
        <w:t>:</w:t>
      </w:r>
    </w:p>
    <w:p w:rsidR="004C5C7E" w:rsidRPr="007A6D8E" w:rsidRDefault="004C5C7E" w:rsidP="004C5C7E">
      <w:pPr>
        <w:pStyle w:val="Style49"/>
        <w:widowControl/>
        <w:spacing w:line="240" w:lineRule="auto"/>
        <w:ind w:firstLine="0"/>
        <w:jc w:val="both"/>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7</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վճարային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պարտավորությունը</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դադարել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հակընդդեմ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պարտավորության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հաշվանցով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կողմերի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և</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կնիքով</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հաստատված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ծագած</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պահանջի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չի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կարող</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փոխանցվել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այլ</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անձի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առանց</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պարտապան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կողմի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գրավոր</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համաձայնության</w:t>
      </w:r>
      <w:r w:rsidRPr="007A6D8E">
        <w:rPr>
          <w:rStyle w:val="FontStyle66"/>
          <w:rFonts w:ascii="GHEA Grapalat" w:hAnsi="GHEA Grapalat"/>
          <w:noProof/>
          <w:sz w:val="20"/>
          <w:szCs w:val="20"/>
          <w:lang w:val="pt-BR"/>
        </w:rPr>
        <w:t>:</w:t>
      </w:r>
    </w:p>
    <w:p w:rsidR="004C5C7E" w:rsidRPr="007A6D8E" w:rsidRDefault="004C5C7E" w:rsidP="004C5C7E">
      <w:pPr>
        <w:pStyle w:val="Style49"/>
        <w:widowControl/>
        <w:spacing w:line="240" w:lineRule="auto"/>
        <w:ind w:firstLine="0"/>
        <w:rPr>
          <w:rStyle w:val="FontStyle66"/>
          <w:rFonts w:ascii="GHEA Grapalat" w:hAnsi="GHEA Grapalat"/>
          <w:noProof/>
          <w:sz w:val="20"/>
          <w:szCs w:val="20"/>
          <w:lang w:val="pt-BR"/>
        </w:rPr>
      </w:pPr>
      <w:r w:rsidRPr="007A6D8E">
        <w:rPr>
          <w:rStyle w:val="FontStyle66"/>
          <w:rFonts w:ascii="GHEA Grapalat" w:hAnsi="GHEA Grapalat"/>
          <w:noProof/>
          <w:sz w:val="20"/>
          <w:szCs w:val="20"/>
          <w:lang w:val="pt-BR"/>
        </w:rPr>
        <w:t>9.</w:t>
      </w:r>
      <w:r>
        <w:rPr>
          <w:rStyle w:val="FontStyle66"/>
          <w:rFonts w:ascii="GHEA Grapalat" w:hAnsi="GHEA Grapalat"/>
          <w:noProof/>
          <w:sz w:val="20"/>
          <w:szCs w:val="20"/>
          <w:lang w:val="pt-BR"/>
        </w:rPr>
        <w:t>8</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Սույն</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Պայմանագրի</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նկատմամբ</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կիրառվում</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է</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ՀՀ</w:t>
      </w:r>
      <w:r w:rsidRPr="007A6D8E">
        <w:rPr>
          <w:rStyle w:val="FontStyle66"/>
          <w:rFonts w:ascii="GHEA Grapalat" w:hAnsi="GHEA Grapalat"/>
          <w:noProof/>
          <w:sz w:val="20"/>
          <w:szCs w:val="20"/>
          <w:lang w:val="pt-BR"/>
        </w:rPr>
        <w:t xml:space="preserve"> </w:t>
      </w:r>
      <w:r w:rsidRPr="007A6D8E">
        <w:rPr>
          <w:rStyle w:val="FontStyle66"/>
          <w:rFonts w:ascii="GHEA Grapalat" w:hAnsi="GHEA Grapalat"/>
          <w:noProof/>
          <w:sz w:val="20"/>
          <w:szCs w:val="20"/>
          <w:lang w:val="en-US"/>
        </w:rPr>
        <w:t>իրավունքը</w:t>
      </w:r>
      <w:r w:rsidRPr="007A6D8E">
        <w:rPr>
          <w:rStyle w:val="FontStyle66"/>
          <w:rFonts w:ascii="GHEA Grapalat" w:hAnsi="GHEA Grapalat"/>
          <w:noProof/>
          <w:sz w:val="20"/>
          <w:szCs w:val="20"/>
          <w:lang w:val="pt-BR"/>
        </w:rPr>
        <w:t xml:space="preserve">: </w:t>
      </w:r>
    </w:p>
    <w:p w:rsidR="004C5C7E" w:rsidRPr="007A6D8E" w:rsidRDefault="004C5C7E" w:rsidP="004C5C7E">
      <w:pPr>
        <w:pStyle w:val="Style49"/>
        <w:widowControl/>
        <w:spacing w:line="240" w:lineRule="auto"/>
        <w:ind w:left="283" w:firstLine="0"/>
        <w:rPr>
          <w:rStyle w:val="FontStyle66"/>
          <w:rFonts w:ascii="GHEA Grapalat" w:hAnsi="GHEA Grapalat"/>
          <w:noProof/>
          <w:sz w:val="20"/>
          <w:szCs w:val="20"/>
          <w:lang w:val="pt-BR"/>
        </w:rPr>
      </w:pPr>
    </w:p>
    <w:p w:rsidR="004C5C7E" w:rsidRPr="007A6D8E" w:rsidRDefault="004C5C7E" w:rsidP="004C5C7E">
      <w:pPr>
        <w:pStyle w:val="Style24"/>
        <w:widowControl/>
        <w:ind w:firstLine="283"/>
        <w:jc w:val="both"/>
        <w:rPr>
          <w:rStyle w:val="FontStyle66"/>
          <w:rFonts w:ascii="GHEA Grapalat" w:hAnsi="GHEA Grapalat"/>
          <w:b/>
          <w:noProof/>
          <w:sz w:val="20"/>
          <w:szCs w:val="20"/>
          <w:lang w:val="pt-BR"/>
        </w:rPr>
      </w:pPr>
      <w:r w:rsidRPr="007A6D8E">
        <w:rPr>
          <w:rStyle w:val="FontStyle66"/>
          <w:rFonts w:ascii="GHEA Grapalat" w:hAnsi="GHEA Grapalat"/>
          <w:b/>
          <w:sz w:val="20"/>
          <w:szCs w:val="20"/>
          <w:lang w:val="pt-BR"/>
        </w:rPr>
        <w:t xml:space="preserve">11  </w:t>
      </w:r>
      <w:r w:rsidRPr="007A6D8E">
        <w:rPr>
          <w:rStyle w:val="FontStyle66"/>
          <w:rFonts w:ascii="GHEA Grapalat" w:hAnsi="GHEA Grapalat"/>
          <w:b/>
          <w:noProof/>
          <w:sz w:val="20"/>
          <w:szCs w:val="20"/>
        </w:rPr>
        <w:t>Կողմերի</w:t>
      </w:r>
      <w:r>
        <w:rPr>
          <w:rStyle w:val="FontStyle66"/>
          <w:rFonts w:ascii="GHEA Grapalat" w:hAnsi="GHEA Grapalat"/>
          <w:b/>
          <w:noProof/>
          <w:sz w:val="20"/>
          <w:szCs w:val="20"/>
          <w:lang w:val="hy-AM"/>
        </w:rPr>
        <w:t xml:space="preserve"> իրավաբանական</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հասցեները</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և</w:t>
      </w:r>
      <w:r w:rsidRPr="007A6D8E">
        <w:rPr>
          <w:rStyle w:val="FontStyle66"/>
          <w:rFonts w:ascii="GHEA Grapalat" w:hAnsi="GHEA Grapalat"/>
          <w:b/>
          <w:noProof/>
          <w:sz w:val="20"/>
          <w:szCs w:val="20"/>
          <w:lang w:val="pt-BR"/>
        </w:rPr>
        <w:t xml:space="preserve"> </w:t>
      </w:r>
      <w:r w:rsidRPr="007A6D8E">
        <w:rPr>
          <w:rStyle w:val="FontStyle66"/>
          <w:rFonts w:ascii="GHEA Grapalat" w:hAnsi="GHEA Grapalat"/>
          <w:b/>
          <w:noProof/>
          <w:sz w:val="20"/>
          <w:szCs w:val="20"/>
        </w:rPr>
        <w:t>ստորագրությունները</w:t>
      </w:r>
    </w:p>
    <w:p w:rsidR="004C5C7E" w:rsidRDefault="004C5C7E" w:rsidP="004C5C7E">
      <w:pPr>
        <w:rPr>
          <w:rStyle w:val="FontStyle66"/>
          <w:rFonts w:ascii="GHEA Grapalat" w:hAnsi="GHEA Grapalat"/>
          <w:noProof/>
          <w:sz w:val="20"/>
          <w:szCs w:val="20"/>
          <w:lang w:val="hy-AM"/>
        </w:rPr>
      </w:pPr>
      <w:r w:rsidRPr="007A6D8E">
        <w:rPr>
          <w:rStyle w:val="FontStyle66"/>
          <w:rFonts w:ascii="GHEA Grapalat" w:hAnsi="GHEA Grapalat"/>
          <w:noProof/>
          <w:sz w:val="20"/>
          <w:szCs w:val="20"/>
          <w:lang w:val="pt-BR"/>
        </w:rPr>
        <w:t xml:space="preserve">               </w:t>
      </w:r>
    </w:p>
    <w:p w:rsidR="004C5C7E" w:rsidRPr="007E25B8" w:rsidRDefault="004C5C7E" w:rsidP="004C5C7E">
      <w:pPr>
        <w:jc w:val="center"/>
        <w:rPr>
          <w:rStyle w:val="FontStyle66"/>
          <w:rFonts w:cs="Times New Roman"/>
          <w:b/>
          <w:sz w:val="20"/>
          <w:szCs w:val="20"/>
          <w:lang w:val="hy-AM"/>
        </w:rPr>
      </w:pPr>
      <w:r w:rsidRPr="007A6D8E">
        <w:rPr>
          <w:rStyle w:val="FontStyle66"/>
          <w:rFonts w:ascii="GHEA Grapalat" w:hAnsi="GHEA Grapalat"/>
          <w:b/>
          <w:noProof/>
          <w:sz w:val="20"/>
          <w:szCs w:val="20"/>
        </w:rPr>
        <w:t>ԳՆՈՐԴ</w:t>
      </w:r>
      <w:r w:rsidRPr="007A6D8E">
        <w:rPr>
          <w:b/>
          <w:sz w:val="20"/>
          <w:szCs w:val="20"/>
          <w:lang w:val="pt-BR"/>
        </w:rPr>
        <w:t xml:space="preserve">    </w:t>
      </w:r>
      <w:r>
        <w:rPr>
          <w:rFonts w:ascii="Sylfaen" w:hAnsi="Sylfaen"/>
          <w:b/>
          <w:sz w:val="20"/>
          <w:szCs w:val="20"/>
          <w:lang w:val="hy-AM"/>
        </w:rPr>
        <w:t xml:space="preserve">                                                                               </w:t>
      </w:r>
      <w:r w:rsidRPr="007A6D8E">
        <w:rPr>
          <w:rFonts w:ascii="GHEA Grapalat" w:hAnsi="GHEA Grapalat"/>
          <w:b/>
          <w:sz w:val="20"/>
          <w:szCs w:val="20"/>
        </w:rPr>
        <w:t>ՎԱՃԱՌՈՂ</w:t>
      </w:r>
    </w:p>
    <w:p w:rsidR="004C5C7E" w:rsidRPr="00A361E9" w:rsidRDefault="004C5C7E" w:rsidP="004C5C7E">
      <w:pPr>
        <w:widowControl w:val="0"/>
        <w:rPr>
          <w:rStyle w:val="FontStyle66"/>
          <w:rFonts w:ascii="GHEA Grapalat" w:hAnsi="GHEA Grapalat"/>
          <w:noProof/>
          <w:sz w:val="22"/>
          <w:szCs w:val="22"/>
          <w:lang w:val="hy-AM"/>
        </w:rPr>
      </w:pPr>
      <w:r w:rsidRPr="00A361E9">
        <w:rPr>
          <w:rStyle w:val="FontStyle66"/>
          <w:rFonts w:ascii="GHEA Grapalat" w:hAnsi="GHEA Grapalat"/>
          <w:noProof/>
          <w:sz w:val="22"/>
          <w:szCs w:val="22"/>
          <w:lang w:val="hy-AM"/>
        </w:rPr>
        <w:t>«Բարձրավոլտ էլեկտրացացներ» ՓԲԸ</w:t>
      </w:r>
    </w:p>
    <w:p w:rsidR="004C5C7E" w:rsidRPr="00A361E9" w:rsidRDefault="004C5C7E" w:rsidP="004C5C7E">
      <w:pPr>
        <w:rPr>
          <w:rStyle w:val="FontStyle66"/>
          <w:rFonts w:ascii="GHEA Grapalat" w:hAnsi="GHEA Grapalat"/>
          <w:noProof/>
          <w:sz w:val="22"/>
          <w:szCs w:val="22"/>
          <w:lang w:val="hy-AM"/>
        </w:rPr>
      </w:pPr>
    </w:p>
    <w:p w:rsidR="004C5C7E" w:rsidRDefault="004C5C7E" w:rsidP="004C5C7E">
      <w:pPr>
        <w:rPr>
          <w:rFonts w:ascii="GHEA Grapalat" w:hAnsi="GHEA Grapalat"/>
          <w:sz w:val="20"/>
          <w:szCs w:val="20"/>
          <w:lang w:val="hy-AM"/>
        </w:rPr>
      </w:pPr>
    </w:p>
    <w:p w:rsidR="004C5C7E" w:rsidRDefault="004C5C7E" w:rsidP="004C5C7E">
      <w:pPr>
        <w:rPr>
          <w:rFonts w:ascii="GHEA Grapalat" w:hAnsi="GHEA Grapalat"/>
          <w:sz w:val="20"/>
          <w:szCs w:val="20"/>
          <w:lang w:val="hy-AM"/>
        </w:rPr>
      </w:pPr>
    </w:p>
    <w:p w:rsidR="004C5C7E" w:rsidRPr="00E00011" w:rsidRDefault="004C5C7E" w:rsidP="004C5C7E">
      <w:pPr>
        <w:rPr>
          <w:rFonts w:ascii="GHEA Grapalat" w:hAnsi="GHEA Grapalat"/>
          <w:sz w:val="20"/>
          <w:szCs w:val="20"/>
          <w:lang w:val="hy-AM"/>
        </w:rPr>
      </w:pPr>
      <w:r w:rsidRPr="007A6D8E">
        <w:rPr>
          <w:rFonts w:ascii="GHEA Grapalat" w:hAnsi="GHEA Grapalat"/>
          <w:sz w:val="20"/>
          <w:szCs w:val="20"/>
          <w:lang w:val="pt-BR"/>
        </w:rPr>
        <w:t xml:space="preserve">     ------------------------------ </w:t>
      </w:r>
      <w:r w:rsidRPr="007A6D8E">
        <w:rPr>
          <w:rFonts w:ascii="GHEA Grapalat" w:hAnsi="GHEA Grapalat"/>
          <w:sz w:val="20"/>
          <w:szCs w:val="20"/>
          <w:lang w:val="pt-BR"/>
        </w:rPr>
        <w:tab/>
        <w:t xml:space="preserve">                                                -------------------------------  </w:t>
      </w:r>
    </w:p>
    <w:p w:rsidR="004C5C7E" w:rsidRPr="007A6D8E" w:rsidRDefault="004C5C7E" w:rsidP="004C5C7E">
      <w:pPr>
        <w:rPr>
          <w:rFonts w:ascii="Times Armenian" w:hAnsi="Times Armenian" w:cs="Times Armenian"/>
          <w:color w:val="000000"/>
          <w:sz w:val="20"/>
          <w:szCs w:val="20"/>
          <w:lang w:val="pt-BR"/>
        </w:rPr>
      </w:pPr>
      <w:r w:rsidRPr="007A6D8E">
        <w:rPr>
          <w:rFonts w:ascii="GHEA Grapalat" w:hAnsi="GHEA Grapalat"/>
          <w:sz w:val="20"/>
          <w:szCs w:val="20"/>
          <w:lang w:val="pt-BR"/>
        </w:rPr>
        <w:t xml:space="preserve">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w:t>
      </w:r>
      <w:r w:rsidRPr="00A361E9">
        <w:rPr>
          <w:rFonts w:ascii="GHEA Grapalat" w:hAnsi="GHEA Grapalat"/>
          <w:sz w:val="20"/>
          <w:szCs w:val="20"/>
          <w:lang w:val="hy-AM"/>
        </w:rPr>
        <w:t>ստորագրություն</w:t>
      </w:r>
      <w:r w:rsidRPr="007A6D8E">
        <w:rPr>
          <w:rFonts w:ascii="GHEA Grapalat" w:hAnsi="GHEA Grapalat"/>
          <w:sz w:val="20"/>
          <w:szCs w:val="20"/>
          <w:lang w:val="pt-BR"/>
        </w:rPr>
        <w:t xml:space="preserve">) </w:t>
      </w:r>
    </w:p>
    <w:p w:rsidR="004C5C7E" w:rsidRPr="00E00011" w:rsidRDefault="004C5C7E" w:rsidP="004C5C7E">
      <w:pPr>
        <w:widowControl w:val="0"/>
        <w:ind w:firstLine="567"/>
        <w:jc w:val="both"/>
        <w:rPr>
          <w:rFonts w:ascii="Sylfaen" w:hAnsi="Sylfaen"/>
          <w:sz w:val="20"/>
          <w:szCs w:val="20"/>
          <w:lang w:val="hy-AM"/>
        </w:rPr>
      </w:pPr>
      <w:r w:rsidRPr="007A6D8E">
        <w:rPr>
          <w:rFonts w:ascii="GHEA Grapalat" w:hAnsi="GHEA Grapalat"/>
          <w:sz w:val="20"/>
          <w:szCs w:val="20"/>
          <w:lang w:val="pt-BR"/>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r>
        <w:rPr>
          <w:rFonts w:ascii="GHEA Grapalat" w:hAnsi="GHEA Grapalat"/>
          <w:sz w:val="20"/>
          <w:szCs w:val="20"/>
          <w:lang w:val="hy-AM"/>
        </w:rPr>
        <w:t xml:space="preserve">                                                   </w:t>
      </w:r>
      <w:r w:rsidRPr="007A6D8E">
        <w:rPr>
          <w:rFonts w:ascii="GHEA Grapalat" w:hAnsi="GHEA Grapalat"/>
          <w:sz w:val="20"/>
          <w:szCs w:val="20"/>
        </w:rPr>
        <w:t>Կ</w:t>
      </w:r>
      <w:r w:rsidRPr="007A6D8E">
        <w:rPr>
          <w:rFonts w:ascii="GHEA Grapalat" w:hAnsi="GHEA Grapalat"/>
          <w:sz w:val="20"/>
          <w:szCs w:val="20"/>
          <w:lang w:val="pt-BR"/>
        </w:rPr>
        <w:t>.</w:t>
      </w:r>
      <w:r w:rsidRPr="007A6D8E">
        <w:rPr>
          <w:rFonts w:ascii="GHEA Grapalat" w:hAnsi="GHEA Grapalat"/>
          <w:sz w:val="20"/>
          <w:szCs w:val="20"/>
        </w:rPr>
        <w:t>Տ</w:t>
      </w:r>
      <w:r w:rsidRPr="007A6D8E">
        <w:rPr>
          <w:rFonts w:ascii="GHEA Grapalat" w:hAnsi="GHEA Grapalat"/>
          <w:sz w:val="20"/>
          <w:szCs w:val="20"/>
          <w:lang w:val="pt-BR"/>
        </w:rPr>
        <w:t xml:space="preserve">                                    </w:t>
      </w:r>
    </w:p>
    <w:p w:rsidR="004C5C7E" w:rsidRDefault="004C5C7E" w:rsidP="004C5C7E">
      <w:pPr>
        <w:jc w:val="right"/>
        <w:rPr>
          <w:rFonts w:ascii="Sylfaen" w:hAnsi="Sylfaen"/>
          <w:sz w:val="18"/>
          <w:szCs w:val="18"/>
          <w:lang w:val="hy-AM"/>
        </w:rPr>
      </w:pPr>
    </w:p>
    <w:p w:rsidR="004C5C7E" w:rsidRDefault="004C5C7E" w:rsidP="004C5C7E">
      <w:pPr>
        <w:rPr>
          <w:rFonts w:ascii="Sylfaen" w:hAnsi="Sylfaen"/>
          <w:sz w:val="18"/>
          <w:szCs w:val="18"/>
          <w:lang w:val="pt-BR"/>
        </w:rPr>
      </w:pPr>
    </w:p>
    <w:p w:rsidR="004C5C7E" w:rsidRDefault="004C5C7E" w:rsidP="004C5C7E">
      <w:pPr>
        <w:jc w:val="right"/>
        <w:rPr>
          <w:rFonts w:ascii="Sylfaen" w:hAnsi="Sylfaen"/>
          <w:sz w:val="18"/>
          <w:szCs w:val="18"/>
          <w:lang w:val="pt-BR"/>
        </w:rPr>
      </w:pPr>
    </w:p>
    <w:p w:rsidR="004C5C7E" w:rsidRDefault="004C5C7E" w:rsidP="004C5C7E">
      <w:pPr>
        <w:jc w:val="right"/>
        <w:rPr>
          <w:rFonts w:ascii="GHEA Grapalat" w:hAnsi="GHEA Grapalat"/>
          <w:lang w:val="pt-BR"/>
        </w:rPr>
      </w:pPr>
      <w:r w:rsidRPr="00966155">
        <w:rPr>
          <w:rFonts w:ascii="GHEA Grapalat" w:hAnsi="GHEA Grapalat"/>
          <w:lang w:val="pt-BR"/>
        </w:rPr>
        <w:t xml:space="preserve">                                                                                                </w:t>
      </w:r>
    </w:p>
    <w:p w:rsidR="004C5C7E" w:rsidRDefault="004C5C7E" w:rsidP="004C5C7E">
      <w:pPr>
        <w:jc w:val="right"/>
        <w:rPr>
          <w:rFonts w:ascii="GHEA Grapalat" w:hAnsi="GHEA Grapalat"/>
          <w:lang w:val="pt-BR"/>
        </w:rPr>
      </w:pPr>
    </w:p>
    <w:p w:rsidR="004C5C7E" w:rsidRDefault="004C5C7E" w:rsidP="004C5C7E">
      <w:pPr>
        <w:jc w:val="right"/>
        <w:rPr>
          <w:rFonts w:ascii="GHEA Grapalat" w:hAnsi="GHEA Grapalat"/>
          <w:lang w:val="pt-BR"/>
        </w:rPr>
      </w:pPr>
    </w:p>
    <w:p w:rsidR="004C5C7E" w:rsidRDefault="004C5C7E" w:rsidP="004C5C7E">
      <w:pPr>
        <w:jc w:val="right"/>
        <w:rPr>
          <w:rFonts w:ascii="GHEA Grapalat" w:hAnsi="GHEA Grapalat"/>
          <w:lang w:val="pt-BR"/>
        </w:rPr>
      </w:pPr>
    </w:p>
    <w:p w:rsidR="004C5C7E" w:rsidRDefault="004C5C7E" w:rsidP="004C5C7E">
      <w:pPr>
        <w:jc w:val="right"/>
        <w:rPr>
          <w:rFonts w:ascii="GHEA Grapalat" w:hAnsi="GHEA Grapalat"/>
          <w:lang w:val="pt-BR"/>
        </w:rPr>
      </w:pPr>
    </w:p>
    <w:p w:rsidR="004C5C7E" w:rsidRDefault="004C5C7E" w:rsidP="004C5C7E">
      <w:pPr>
        <w:jc w:val="right"/>
        <w:rPr>
          <w:rFonts w:ascii="GHEA Grapalat" w:hAnsi="GHEA Grapalat"/>
          <w:lang w:val="pt-BR"/>
        </w:rPr>
      </w:pPr>
    </w:p>
    <w:p w:rsidR="004C5C7E" w:rsidRDefault="004C5C7E" w:rsidP="004C5C7E">
      <w:pPr>
        <w:jc w:val="right"/>
        <w:rPr>
          <w:rFonts w:ascii="GHEA Grapalat" w:hAnsi="GHEA Grapalat"/>
          <w:lang w:val="pt-BR"/>
        </w:rPr>
      </w:pPr>
    </w:p>
    <w:p w:rsidR="004C5C7E" w:rsidRDefault="004C5C7E" w:rsidP="004C5C7E">
      <w:pPr>
        <w:jc w:val="right"/>
        <w:rPr>
          <w:rFonts w:ascii="GHEA Grapalat" w:hAnsi="GHEA Grapalat"/>
          <w:lang w:val="pt-BR"/>
        </w:rPr>
      </w:pPr>
    </w:p>
    <w:p w:rsidR="004C5C7E" w:rsidRPr="00655CF3" w:rsidRDefault="004C5C7E" w:rsidP="004C5C7E">
      <w:pPr>
        <w:rPr>
          <w:rFonts w:ascii="GHEA Grapalat" w:hAnsi="GHEA Grapalat"/>
          <w:lang w:val="hy-AM"/>
        </w:rPr>
      </w:pPr>
    </w:p>
    <w:p w:rsidR="004C5C7E" w:rsidRPr="006B0452" w:rsidRDefault="004C5C7E" w:rsidP="004C5C7E">
      <w:pPr>
        <w:rPr>
          <w:rFonts w:ascii="GHEA Grapalat" w:hAnsi="GHEA Grapalat"/>
          <w:lang w:val="pt-BR"/>
        </w:rPr>
      </w:pPr>
    </w:p>
    <w:p w:rsidR="004C5C7E" w:rsidRPr="006B0452" w:rsidRDefault="004C5C7E" w:rsidP="004C5C7E">
      <w:pPr>
        <w:rPr>
          <w:rFonts w:ascii="GHEA Grapalat" w:hAnsi="GHEA Grapalat"/>
          <w:lang w:val="pt-BR"/>
        </w:rPr>
      </w:pPr>
    </w:p>
    <w:p w:rsidR="004C5C7E" w:rsidRPr="006B0452" w:rsidRDefault="004C5C7E" w:rsidP="004C5C7E">
      <w:pPr>
        <w:rPr>
          <w:rFonts w:ascii="GHEA Grapalat" w:hAnsi="GHEA Grapalat"/>
          <w:lang w:val="pt-BR"/>
        </w:rPr>
      </w:pPr>
    </w:p>
    <w:p w:rsidR="004C5C7E" w:rsidRDefault="004C5C7E" w:rsidP="004C5C7E">
      <w:pPr>
        <w:rPr>
          <w:rFonts w:ascii="Sylfaen" w:hAnsi="Sylfaen"/>
          <w:sz w:val="18"/>
          <w:szCs w:val="18"/>
          <w:lang w:val="pt-BR"/>
        </w:rPr>
      </w:pPr>
      <w:r>
        <w:rPr>
          <w:rFonts w:ascii="Sylfaen" w:hAnsi="Sylfaen"/>
          <w:sz w:val="18"/>
          <w:szCs w:val="18"/>
          <w:lang w:val="hy-AM"/>
        </w:rPr>
        <w:t xml:space="preserve">                                                                                                                                                                                        </w:t>
      </w:r>
      <w:r w:rsidRPr="00966155">
        <w:rPr>
          <w:rFonts w:ascii="Sylfaen" w:hAnsi="Sylfaen"/>
          <w:sz w:val="18"/>
          <w:szCs w:val="18"/>
          <w:lang w:val="pt-BR"/>
        </w:rPr>
        <w:t xml:space="preserve">         </w:t>
      </w:r>
    </w:p>
    <w:p w:rsidR="004C5C7E" w:rsidRPr="00821D86" w:rsidRDefault="004C5C7E" w:rsidP="004C5C7E">
      <w:pPr>
        <w:rPr>
          <w:rFonts w:ascii="GHEA Grapalat" w:hAnsi="GHEA Grapalat"/>
          <w:lang w:val="hy-AM"/>
        </w:rPr>
      </w:pPr>
    </w:p>
    <w:p w:rsidR="004C5C7E" w:rsidRDefault="004C5C7E" w:rsidP="004C5C7E">
      <w:pPr>
        <w:jc w:val="right"/>
        <w:rPr>
          <w:rFonts w:ascii="GHEA Grapalat" w:hAnsi="GHEA Grapalat"/>
          <w:color w:val="000000"/>
          <w:sz w:val="20"/>
          <w:szCs w:val="20"/>
          <w:lang w:val="hy-AM"/>
        </w:rPr>
      </w:pPr>
      <w:r>
        <w:rPr>
          <w:rFonts w:ascii="GHEA Grapalat" w:hAnsi="GHEA Grapalat"/>
          <w:color w:val="000000"/>
          <w:sz w:val="20"/>
          <w:szCs w:val="20"/>
          <w:lang w:val="hy-AM"/>
        </w:rPr>
        <w:t>Հավելված1</w:t>
      </w:r>
    </w:p>
    <w:p w:rsidR="004C5C7E" w:rsidRPr="007579DD" w:rsidRDefault="004C5C7E" w:rsidP="004C5C7E">
      <w:pPr>
        <w:jc w:val="center"/>
        <w:rPr>
          <w:rFonts w:ascii="GHEA Grapalat" w:hAnsi="GHEA Grapalat"/>
          <w:color w:val="000000"/>
          <w:sz w:val="24"/>
          <w:szCs w:val="24"/>
          <w:lang w:val="hy-AM"/>
        </w:rPr>
      </w:pPr>
      <w:r>
        <w:rPr>
          <w:rFonts w:ascii="GHEA Grapalat" w:hAnsi="GHEA Grapalat"/>
          <w:color w:val="000000"/>
          <w:sz w:val="24"/>
          <w:szCs w:val="24"/>
          <w:lang w:val="hy-AM"/>
        </w:rPr>
        <w:t>Տեխնիկական բնութագիր</w:t>
      </w:r>
    </w:p>
    <w:p w:rsidR="004C5C7E" w:rsidRDefault="004C5C7E" w:rsidP="004C5C7E">
      <w:pPr>
        <w:spacing w:line="240" w:lineRule="auto"/>
        <w:jc w:val="center"/>
        <w:rPr>
          <w:rFonts w:ascii="GHEA Grapalat" w:hAnsi="GHEA Grapalat"/>
          <w:sz w:val="20"/>
          <w:szCs w:val="20"/>
          <w:lang w:val="hy-AM"/>
        </w:rPr>
      </w:pPr>
      <w:r>
        <w:rPr>
          <w:rFonts w:ascii="GHEA Grapalat" w:eastAsia="Calibri" w:hAnsi="GHEA Grapalat" w:cs="Sylfaen"/>
          <w:sz w:val="20"/>
          <w:szCs w:val="20"/>
          <w:lang w:val="hy-AM"/>
        </w:rPr>
        <w:t>«Բարձրավոլտ Էլեկտրացանցեր» ՓԲԸ</w:t>
      </w:r>
      <w:r>
        <w:rPr>
          <w:rFonts w:ascii="GHEA Grapalat" w:eastAsia="Calibri" w:hAnsi="GHEA Grapalat" w:cs="Sylfaen"/>
          <w:sz w:val="20"/>
          <w:szCs w:val="20"/>
          <w:lang w:val="af-ZA"/>
        </w:rPr>
        <w:t xml:space="preserve"> </w:t>
      </w:r>
      <w:r>
        <w:rPr>
          <w:rFonts w:ascii="GHEA Grapalat" w:eastAsia="Calibri" w:hAnsi="GHEA Grapalat" w:cs="Sylfaen"/>
          <w:sz w:val="20"/>
          <w:szCs w:val="20"/>
          <w:lang w:val="hy-AM"/>
        </w:rPr>
        <w:t>կարիքների</w:t>
      </w:r>
      <w:r>
        <w:rPr>
          <w:rFonts w:ascii="GHEA Grapalat" w:eastAsia="Calibri" w:hAnsi="GHEA Grapalat" w:cs="Times Armenian"/>
          <w:sz w:val="20"/>
          <w:szCs w:val="20"/>
          <w:lang w:val="af-ZA"/>
        </w:rPr>
        <w:t xml:space="preserve"> </w:t>
      </w:r>
      <w:r>
        <w:rPr>
          <w:rFonts w:ascii="GHEA Grapalat" w:eastAsia="Calibri" w:hAnsi="GHEA Grapalat" w:cs="Sylfaen"/>
          <w:sz w:val="20"/>
          <w:szCs w:val="20"/>
          <w:lang w:val="hy-AM"/>
        </w:rPr>
        <w:t xml:space="preserve">համար </w:t>
      </w:r>
      <w:r>
        <w:rPr>
          <w:rFonts w:ascii="GHEA Grapalat" w:eastAsia="Calibri" w:hAnsi="GHEA Grapalat" w:cs="Times Armenian"/>
          <w:sz w:val="20"/>
          <w:szCs w:val="20"/>
          <w:lang w:val="hy-AM"/>
        </w:rPr>
        <w:t xml:space="preserve">անհրաժեշտ </w:t>
      </w:r>
      <w:r w:rsidRPr="006F2EE7">
        <w:rPr>
          <w:rFonts w:ascii="GHEA Grapalat" w:eastAsia="Calibri" w:hAnsi="GHEA Grapalat" w:cs="Times Armenian"/>
          <w:sz w:val="20"/>
          <w:szCs w:val="20"/>
          <w:lang w:val="hy-AM"/>
        </w:rPr>
        <w:t>շինանյութերի</w:t>
      </w:r>
      <w:r>
        <w:rPr>
          <w:rFonts w:ascii="GHEA Grapalat" w:eastAsia="Calibri" w:hAnsi="GHEA Grapalat" w:cs="Times Armenian"/>
          <w:sz w:val="20"/>
          <w:szCs w:val="20"/>
          <w:lang w:val="hy-AM"/>
        </w:rPr>
        <w:t xml:space="preserve"> գնման՝ թվով 25</w:t>
      </w:r>
      <w:r>
        <w:rPr>
          <w:rFonts w:ascii="GHEA Grapalat" w:eastAsia="Calibri" w:hAnsi="GHEA Grapalat" w:cs="Times Armenian"/>
          <w:color w:val="FF0000"/>
          <w:sz w:val="20"/>
          <w:szCs w:val="20"/>
          <w:lang w:val="hy-AM"/>
        </w:rPr>
        <w:t xml:space="preserve"> </w:t>
      </w:r>
      <w:r>
        <w:rPr>
          <w:rFonts w:ascii="GHEA Grapalat" w:eastAsia="Calibri" w:hAnsi="GHEA Grapalat" w:cs="Times Armenian"/>
          <w:sz w:val="20"/>
          <w:szCs w:val="20"/>
          <w:lang w:val="hy-AM"/>
        </w:rPr>
        <w:t>չափաբաժին</w:t>
      </w:r>
    </w:p>
    <w:tbl>
      <w:tblPr>
        <w:tblStyle w:val="aa"/>
        <w:tblW w:w="10207" w:type="dxa"/>
        <w:tblInd w:w="-318" w:type="dxa"/>
        <w:tblLayout w:type="fixed"/>
        <w:tblLook w:val="04A0"/>
      </w:tblPr>
      <w:tblGrid>
        <w:gridCol w:w="711"/>
        <w:gridCol w:w="2692"/>
        <w:gridCol w:w="4253"/>
        <w:gridCol w:w="2551"/>
      </w:tblGrid>
      <w:tr w:rsidR="004C5C7E" w:rsidRPr="00D62DD0" w:rsidTr="003D3504">
        <w:trPr>
          <w:trHeight w:val="572"/>
        </w:trPr>
        <w:tc>
          <w:tcPr>
            <w:tcW w:w="10207" w:type="dxa"/>
            <w:gridSpan w:val="4"/>
          </w:tcPr>
          <w:p w:rsidR="004C5C7E" w:rsidRPr="00D62DD0" w:rsidRDefault="004C5C7E" w:rsidP="003D3504">
            <w:pPr>
              <w:jc w:val="center"/>
              <w:rPr>
                <w:lang w:val="hy-AM"/>
              </w:rPr>
            </w:pPr>
            <w:r w:rsidRPr="00D62DD0">
              <w:rPr>
                <w:lang w:val="hy-AM"/>
              </w:rPr>
              <w:t>Ապրանքի</w:t>
            </w:r>
          </w:p>
        </w:tc>
      </w:tr>
      <w:tr w:rsidR="004C5C7E" w:rsidRPr="00B419DB" w:rsidTr="003D3504">
        <w:trPr>
          <w:trHeight w:val="759"/>
        </w:trPr>
        <w:tc>
          <w:tcPr>
            <w:tcW w:w="711" w:type="dxa"/>
          </w:tcPr>
          <w:p w:rsidR="004C5C7E" w:rsidRPr="00D62DD0" w:rsidRDefault="004C5C7E" w:rsidP="003D3504">
            <w:pPr>
              <w:jc w:val="center"/>
              <w:rPr>
                <w:lang w:val="hy-AM"/>
              </w:rPr>
            </w:pPr>
            <w:r w:rsidRPr="00D62DD0">
              <w:rPr>
                <w:lang w:val="hy-AM"/>
              </w:rPr>
              <w:t>Չափաբաժնի հ/հ</w:t>
            </w:r>
          </w:p>
        </w:tc>
        <w:tc>
          <w:tcPr>
            <w:tcW w:w="2692" w:type="dxa"/>
            <w:vAlign w:val="center"/>
          </w:tcPr>
          <w:p w:rsidR="004C5C7E" w:rsidRPr="00D62DD0" w:rsidRDefault="004C5C7E" w:rsidP="003D3504">
            <w:pPr>
              <w:jc w:val="center"/>
              <w:rPr>
                <w:lang w:val="hy-AM"/>
              </w:rPr>
            </w:pPr>
            <w:r w:rsidRPr="00D62DD0">
              <w:rPr>
                <w:lang w:val="hy-AM"/>
              </w:rPr>
              <w:t>Անվանումը</w:t>
            </w:r>
          </w:p>
          <w:p w:rsidR="004C5C7E" w:rsidRPr="00D62DD0" w:rsidRDefault="004C5C7E" w:rsidP="003D3504">
            <w:pPr>
              <w:jc w:val="center"/>
              <w:rPr>
                <w:lang w:val="hy-AM"/>
              </w:rPr>
            </w:pPr>
          </w:p>
        </w:tc>
        <w:tc>
          <w:tcPr>
            <w:tcW w:w="4253" w:type="dxa"/>
          </w:tcPr>
          <w:p w:rsidR="004C5C7E" w:rsidRPr="00D62DD0" w:rsidRDefault="004C5C7E" w:rsidP="003D3504">
            <w:pPr>
              <w:jc w:val="center"/>
              <w:rPr>
                <w:lang w:val="hy-AM"/>
              </w:rPr>
            </w:pPr>
            <w:r w:rsidRPr="00D62DD0">
              <w:rPr>
                <w:lang w:val="hy-AM"/>
              </w:rPr>
              <w:t>Հատկանիշները</w:t>
            </w:r>
          </w:p>
        </w:tc>
        <w:tc>
          <w:tcPr>
            <w:tcW w:w="2551" w:type="dxa"/>
            <w:vAlign w:val="center"/>
          </w:tcPr>
          <w:p w:rsidR="004C5C7E" w:rsidRPr="00D62DD0" w:rsidRDefault="004C5C7E" w:rsidP="003D3504">
            <w:pPr>
              <w:jc w:val="center"/>
              <w:rPr>
                <w:lang w:val="hy-AM"/>
              </w:rPr>
            </w:pPr>
            <w:r w:rsidRPr="00D62DD0">
              <w:rPr>
                <w:lang w:val="hy-AM"/>
              </w:rPr>
              <w:t>Քանակը</w:t>
            </w:r>
          </w:p>
          <w:p w:rsidR="004C5C7E" w:rsidRPr="00B419DB" w:rsidRDefault="004C5C7E" w:rsidP="003D3504">
            <w:pPr>
              <w:jc w:val="center"/>
              <w:rPr>
                <w:lang w:val="hy-AM"/>
              </w:rPr>
            </w:pPr>
          </w:p>
        </w:tc>
      </w:tr>
      <w:tr w:rsidR="004C5C7E" w:rsidRPr="00D62DD0" w:rsidTr="003D3504">
        <w:trPr>
          <w:trHeight w:val="699"/>
        </w:trPr>
        <w:tc>
          <w:tcPr>
            <w:tcW w:w="711" w:type="dxa"/>
          </w:tcPr>
          <w:p w:rsidR="004C5C7E" w:rsidRPr="00D62DD0" w:rsidRDefault="004C5C7E" w:rsidP="003D3504">
            <w:pPr>
              <w:jc w:val="center"/>
              <w:rPr>
                <w:lang w:val="hy-AM"/>
              </w:rPr>
            </w:pPr>
            <w:r w:rsidRPr="00D62DD0">
              <w:rPr>
                <w:lang w:val="hy-AM"/>
              </w:rPr>
              <w:t>1</w:t>
            </w:r>
          </w:p>
        </w:tc>
        <w:tc>
          <w:tcPr>
            <w:tcW w:w="2692" w:type="dxa"/>
          </w:tcPr>
          <w:p w:rsidR="004C5C7E" w:rsidRPr="00D62DD0" w:rsidRDefault="004C5C7E" w:rsidP="003D3504">
            <w:pPr>
              <w:rPr>
                <w:lang w:val="hy-AM"/>
              </w:rPr>
            </w:pPr>
            <w:r>
              <w:rPr>
                <w:lang w:val="hy-AM"/>
              </w:rPr>
              <w:t>Էլեկտրոդ 4 մմ</w:t>
            </w:r>
          </w:p>
        </w:tc>
        <w:tc>
          <w:tcPr>
            <w:tcW w:w="4253" w:type="dxa"/>
          </w:tcPr>
          <w:p w:rsidR="004C5C7E" w:rsidRPr="00D62DD0" w:rsidRDefault="004C5C7E" w:rsidP="003D3504">
            <w:pPr>
              <w:jc w:val="both"/>
              <w:rPr>
                <w:lang w:val="hy-AM"/>
              </w:rPr>
            </w:pPr>
            <w:r>
              <w:rPr>
                <w:lang w:val="hy-AM"/>
              </w:rPr>
              <w:t>Եռակցման էլեկտրոդ, տրամագիծը 4 մմ, երկարությունը 35 սմ, տիպը ՈՒԱԶ-46 կամ նմանատիպը, տուփերով</w:t>
            </w:r>
          </w:p>
        </w:tc>
        <w:tc>
          <w:tcPr>
            <w:tcW w:w="2551" w:type="dxa"/>
          </w:tcPr>
          <w:p w:rsidR="004C5C7E" w:rsidRDefault="004C5C7E" w:rsidP="003D3504">
            <w:pPr>
              <w:jc w:val="center"/>
              <w:rPr>
                <w:lang w:val="hy-AM"/>
              </w:rPr>
            </w:pPr>
            <w:r>
              <w:rPr>
                <w:lang w:val="hy-AM"/>
              </w:rPr>
              <w:t>400 կգ</w:t>
            </w:r>
          </w:p>
          <w:p w:rsidR="004C5C7E" w:rsidRPr="00D62DD0" w:rsidRDefault="004C5C7E" w:rsidP="003D3504">
            <w:pPr>
              <w:jc w:val="center"/>
              <w:rPr>
                <w:lang w:val="hy-AM"/>
              </w:rPr>
            </w:pPr>
          </w:p>
        </w:tc>
      </w:tr>
      <w:tr w:rsidR="004C5C7E" w:rsidRPr="00D62DD0" w:rsidTr="003D3504">
        <w:trPr>
          <w:trHeight w:val="567"/>
        </w:trPr>
        <w:tc>
          <w:tcPr>
            <w:tcW w:w="711" w:type="dxa"/>
          </w:tcPr>
          <w:p w:rsidR="004C5C7E" w:rsidRPr="00D62DD0" w:rsidRDefault="004C5C7E" w:rsidP="003D3504">
            <w:pPr>
              <w:jc w:val="center"/>
              <w:rPr>
                <w:lang w:val="hy-AM"/>
              </w:rPr>
            </w:pPr>
            <w:r w:rsidRPr="00D62DD0">
              <w:rPr>
                <w:lang w:val="hy-AM"/>
              </w:rPr>
              <w:t>2</w:t>
            </w:r>
          </w:p>
        </w:tc>
        <w:tc>
          <w:tcPr>
            <w:tcW w:w="2692" w:type="dxa"/>
          </w:tcPr>
          <w:p w:rsidR="004C5C7E" w:rsidRPr="00576FAB" w:rsidRDefault="004C5C7E" w:rsidP="003D3504">
            <w:pPr>
              <w:rPr>
                <w:lang w:val="hy-AM"/>
              </w:rPr>
            </w:pPr>
            <w:r>
              <w:rPr>
                <w:lang w:val="hy-AM"/>
              </w:rPr>
              <w:t>Ցեմենտ</w:t>
            </w:r>
            <w:r>
              <w:rPr>
                <w:lang w:val="en-US"/>
              </w:rPr>
              <w:t xml:space="preserve">  (</w:t>
            </w:r>
            <w:r>
              <w:rPr>
                <w:lang w:val="hy-AM"/>
              </w:rPr>
              <w:t>50 կգ</w:t>
            </w:r>
            <w:r>
              <w:rPr>
                <w:lang w:val="en-US"/>
              </w:rPr>
              <w:t>)</w:t>
            </w:r>
            <w:r>
              <w:rPr>
                <w:lang w:val="hy-AM"/>
              </w:rPr>
              <w:t xml:space="preserve"> պարկ</w:t>
            </w:r>
          </w:p>
        </w:tc>
        <w:tc>
          <w:tcPr>
            <w:tcW w:w="4253" w:type="dxa"/>
          </w:tcPr>
          <w:p w:rsidR="004C5C7E" w:rsidRPr="00D62DD0" w:rsidRDefault="004C5C7E" w:rsidP="003D3504">
            <w:pPr>
              <w:spacing w:line="245" w:lineRule="exact"/>
              <w:ind w:left="33"/>
              <w:jc w:val="both"/>
              <w:rPr>
                <w:lang w:val="hy-AM"/>
              </w:rPr>
            </w:pPr>
            <w:r w:rsidRPr="00D62DD0">
              <w:rPr>
                <w:rStyle w:val="apple-converted-space"/>
                <w:rFonts w:ascii="Sylfaen" w:hAnsi="Sylfaen"/>
                <w:color w:val="000000"/>
                <w:bdr w:val="none" w:sz="0" w:space="0" w:color="auto" w:frame="1"/>
                <w:lang w:val="hy-AM"/>
              </w:rPr>
              <w:t> </w:t>
            </w:r>
            <w:r>
              <w:rPr>
                <w:rStyle w:val="apple-converted-space"/>
                <w:rFonts w:ascii="Sylfaen" w:hAnsi="Sylfaen"/>
                <w:color w:val="000000"/>
                <w:bdr w:val="none" w:sz="0" w:space="0" w:color="auto" w:frame="1"/>
                <w:lang w:val="hy-AM"/>
              </w:rPr>
              <w:t>Մ 400 մակնիշի</w:t>
            </w:r>
          </w:p>
        </w:tc>
        <w:tc>
          <w:tcPr>
            <w:tcW w:w="2551" w:type="dxa"/>
          </w:tcPr>
          <w:p w:rsidR="004C5C7E" w:rsidRPr="00D62DD0" w:rsidRDefault="004C5C7E" w:rsidP="003D3504">
            <w:pPr>
              <w:jc w:val="center"/>
              <w:rPr>
                <w:lang w:val="hy-AM"/>
              </w:rPr>
            </w:pPr>
            <w:r>
              <w:rPr>
                <w:lang w:val="hy-AM"/>
              </w:rPr>
              <w:t>300 պարկ</w:t>
            </w:r>
          </w:p>
        </w:tc>
      </w:tr>
      <w:tr w:rsidR="004C5C7E" w:rsidRPr="00576FAB" w:rsidTr="003D3504">
        <w:trPr>
          <w:trHeight w:val="632"/>
        </w:trPr>
        <w:tc>
          <w:tcPr>
            <w:tcW w:w="711" w:type="dxa"/>
          </w:tcPr>
          <w:p w:rsidR="004C5C7E" w:rsidRPr="00D62DD0" w:rsidRDefault="004C5C7E" w:rsidP="003D3504">
            <w:pPr>
              <w:jc w:val="center"/>
              <w:rPr>
                <w:lang w:val="hy-AM"/>
              </w:rPr>
            </w:pPr>
            <w:r w:rsidRPr="00D62DD0">
              <w:rPr>
                <w:lang w:val="hy-AM"/>
              </w:rPr>
              <w:t>3</w:t>
            </w:r>
          </w:p>
        </w:tc>
        <w:tc>
          <w:tcPr>
            <w:tcW w:w="2692" w:type="dxa"/>
          </w:tcPr>
          <w:p w:rsidR="004C5C7E" w:rsidRPr="00576FAB" w:rsidRDefault="004C5C7E" w:rsidP="003D3504">
            <w:pPr>
              <w:rPr>
                <w:lang w:val="hy-AM"/>
              </w:rPr>
            </w:pPr>
            <w:r>
              <w:rPr>
                <w:lang w:val="hy-AM"/>
              </w:rPr>
              <w:t>Ավազ</w:t>
            </w:r>
            <w:r>
              <w:rPr>
                <w:lang w:val="en-US"/>
              </w:rPr>
              <w:t xml:space="preserve">  (</w:t>
            </w:r>
            <w:r>
              <w:rPr>
                <w:lang w:val="hy-AM"/>
              </w:rPr>
              <w:t>25 կգ</w:t>
            </w:r>
            <w:r>
              <w:rPr>
                <w:lang w:val="en-US"/>
              </w:rPr>
              <w:t>)</w:t>
            </w:r>
            <w:r>
              <w:rPr>
                <w:lang w:val="hy-AM"/>
              </w:rPr>
              <w:t xml:space="preserve"> պարկ</w:t>
            </w:r>
          </w:p>
        </w:tc>
        <w:tc>
          <w:tcPr>
            <w:tcW w:w="4253" w:type="dxa"/>
          </w:tcPr>
          <w:p w:rsidR="004C5C7E" w:rsidRPr="00D62DD0" w:rsidRDefault="004C5C7E" w:rsidP="003D3504">
            <w:pPr>
              <w:pStyle w:val="ac"/>
              <w:rPr>
                <w:lang w:val="hy-AM"/>
              </w:rPr>
            </w:pPr>
            <w:r>
              <w:rPr>
                <w:lang w:val="hy-AM"/>
              </w:rPr>
              <w:t>Բնական կապույտ ավազ, լվացված, աղազրկված ըստ ԳՕՍՏ 8736-93</w:t>
            </w:r>
          </w:p>
        </w:tc>
        <w:tc>
          <w:tcPr>
            <w:tcW w:w="2551" w:type="dxa"/>
          </w:tcPr>
          <w:p w:rsidR="004C5C7E" w:rsidRPr="00576FAB" w:rsidRDefault="004C5C7E" w:rsidP="003D3504">
            <w:pPr>
              <w:jc w:val="center"/>
              <w:rPr>
                <w:lang w:val="hy-AM"/>
              </w:rPr>
            </w:pPr>
            <w:r>
              <w:rPr>
                <w:lang w:val="en-US"/>
              </w:rPr>
              <w:t xml:space="preserve">2700 </w:t>
            </w:r>
            <w:r>
              <w:rPr>
                <w:lang w:val="hy-AM"/>
              </w:rPr>
              <w:t>պարկ</w:t>
            </w:r>
          </w:p>
        </w:tc>
      </w:tr>
      <w:tr w:rsidR="004C5C7E" w:rsidRPr="00D62DD0" w:rsidTr="003D3504">
        <w:trPr>
          <w:trHeight w:val="727"/>
        </w:trPr>
        <w:tc>
          <w:tcPr>
            <w:tcW w:w="711" w:type="dxa"/>
          </w:tcPr>
          <w:p w:rsidR="004C5C7E" w:rsidRPr="00D62DD0" w:rsidRDefault="004C5C7E" w:rsidP="003D3504">
            <w:pPr>
              <w:pStyle w:val="21"/>
              <w:shd w:val="clear" w:color="auto" w:fill="auto"/>
              <w:spacing w:line="240" w:lineRule="auto"/>
              <w:jc w:val="center"/>
              <w:rPr>
                <w:sz w:val="22"/>
                <w:szCs w:val="22"/>
                <w:lang w:val="hy-AM"/>
              </w:rPr>
            </w:pPr>
            <w:r w:rsidRPr="00D62DD0">
              <w:rPr>
                <w:sz w:val="22"/>
                <w:szCs w:val="22"/>
                <w:lang w:val="hy-AM"/>
              </w:rPr>
              <w:t>4</w:t>
            </w:r>
          </w:p>
        </w:tc>
        <w:tc>
          <w:tcPr>
            <w:tcW w:w="2692" w:type="dxa"/>
          </w:tcPr>
          <w:p w:rsidR="004C5C7E" w:rsidRPr="005A2740" w:rsidRDefault="004C5C7E" w:rsidP="003D3504">
            <w:pPr>
              <w:pStyle w:val="21"/>
              <w:shd w:val="clear" w:color="auto" w:fill="auto"/>
              <w:spacing w:line="240" w:lineRule="auto"/>
              <w:ind w:right="420"/>
              <w:rPr>
                <w:sz w:val="22"/>
                <w:szCs w:val="22"/>
                <w:lang w:val="en-US"/>
              </w:rPr>
            </w:pPr>
            <w:r>
              <w:rPr>
                <w:sz w:val="22"/>
                <w:szCs w:val="22"/>
                <w:lang w:val="hy-AM"/>
              </w:rPr>
              <w:t>Ջրի ծորակներ</w:t>
            </w:r>
            <w:r>
              <w:rPr>
                <w:sz w:val="22"/>
                <w:szCs w:val="22"/>
                <w:lang w:val="en-US"/>
              </w:rPr>
              <w:t xml:space="preserve"> </w:t>
            </w:r>
            <w:r>
              <w:rPr>
                <w:sz w:val="22"/>
                <w:szCs w:val="22"/>
                <w:lang w:val="hy-AM"/>
              </w:rPr>
              <w:t xml:space="preserve"> </w:t>
            </w:r>
            <w:r>
              <w:rPr>
                <w:sz w:val="22"/>
                <w:szCs w:val="22"/>
                <w:lang w:val="en-US"/>
              </w:rPr>
              <w:t>(</w:t>
            </w:r>
            <w:r>
              <w:rPr>
                <w:sz w:val="22"/>
                <w:szCs w:val="22"/>
                <w:lang w:val="hy-AM"/>
              </w:rPr>
              <w:t>1 բռնակով)</w:t>
            </w:r>
          </w:p>
        </w:tc>
        <w:tc>
          <w:tcPr>
            <w:tcW w:w="4253" w:type="dxa"/>
          </w:tcPr>
          <w:p w:rsidR="004C5C7E" w:rsidRPr="00F86C99" w:rsidRDefault="004C5C7E" w:rsidP="003D3504">
            <w:pPr>
              <w:rPr>
                <w:rFonts w:ascii="Sylfaen" w:hAnsi="Sylfaen"/>
                <w:lang w:val="hy-AM"/>
              </w:rPr>
            </w:pPr>
            <w:r>
              <w:rPr>
                <w:rFonts w:ascii="Sylfaen" w:hAnsi="Sylfaen"/>
                <w:noProof/>
                <w:lang w:val="hy-AM" w:eastAsia="ru-RU"/>
              </w:rPr>
              <w:t>Տարբեր չափերի, խառնիչային տիպի  ըստ ԳՕՍՏ 25809-96 արտասահմանյան</w:t>
            </w:r>
          </w:p>
        </w:tc>
        <w:tc>
          <w:tcPr>
            <w:tcW w:w="2551" w:type="dxa"/>
          </w:tcPr>
          <w:p w:rsidR="004C5C7E" w:rsidRPr="00D62DD0" w:rsidRDefault="004C5C7E" w:rsidP="003D3504">
            <w:pPr>
              <w:pStyle w:val="21"/>
              <w:shd w:val="clear" w:color="auto" w:fill="auto"/>
              <w:spacing w:line="240" w:lineRule="auto"/>
              <w:ind w:left="120"/>
              <w:jc w:val="center"/>
              <w:rPr>
                <w:sz w:val="22"/>
                <w:szCs w:val="22"/>
                <w:lang w:val="hy-AM"/>
              </w:rPr>
            </w:pPr>
            <w:r>
              <w:rPr>
                <w:sz w:val="22"/>
                <w:szCs w:val="22"/>
                <w:lang w:val="hy-AM"/>
              </w:rPr>
              <w:t>10 հատ</w:t>
            </w:r>
          </w:p>
        </w:tc>
      </w:tr>
      <w:tr w:rsidR="004C5C7E" w:rsidRPr="00D62DD0" w:rsidTr="003D3504">
        <w:trPr>
          <w:trHeight w:val="544"/>
        </w:trPr>
        <w:tc>
          <w:tcPr>
            <w:tcW w:w="711" w:type="dxa"/>
          </w:tcPr>
          <w:p w:rsidR="004C5C7E" w:rsidRPr="00D62DD0" w:rsidRDefault="004C5C7E" w:rsidP="003D3504">
            <w:pPr>
              <w:pStyle w:val="21"/>
              <w:shd w:val="clear" w:color="auto" w:fill="auto"/>
              <w:spacing w:line="240" w:lineRule="auto"/>
              <w:jc w:val="center"/>
              <w:rPr>
                <w:sz w:val="22"/>
                <w:szCs w:val="22"/>
                <w:lang w:val="hy-AM"/>
              </w:rPr>
            </w:pPr>
            <w:r w:rsidRPr="00D62DD0">
              <w:rPr>
                <w:sz w:val="22"/>
                <w:szCs w:val="22"/>
                <w:lang w:val="hy-AM"/>
              </w:rPr>
              <w:t>5</w:t>
            </w:r>
          </w:p>
        </w:tc>
        <w:tc>
          <w:tcPr>
            <w:tcW w:w="2692" w:type="dxa"/>
          </w:tcPr>
          <w:p w:rsidR="004C5C7E" w:rsidRPr="005A2740" w:rsidRDefault="004C5C7E" w:rsidP="003D3504">
            <w:pPr>
              <w:pStyle w:val="21"/>
              <w:shd w:val="clear" w:color="auto" w:fill="auto"/>
              <w:spacing w:line="240" w:lineRule="auto"/>
              <w:ind w:right="420"/>
              <w:rPr>
                <w:sz w:val="22"/>
                <w:szCs w:val="22"/>
                <w:lang w:val="en-US"/>
              </w:rPr>
            </w:pPr>
            <w:r>
              <w:rPr>
                <w:sz w:val="22"/>
                <w:szCs w:val="22"/>
                <w:lang w:val="hy-AM"/>
              </w:rPr>
              <w:t>Հղկող, կտրող քարեր</w:t>
            </w:r>
          </w:p>
        </w:tc>
        <w:tc>
          <w:tcPr>
            <w:tcW w:w="4253" w:type="dxa"/>
          </w:tcPr>
          <w:p w:rsidR="004C5C7E" w:rsidRPr="00B2027B" w:rsidRDefault="004C5C7E" w:rsidP="003D3504">
            <w:pPr>
              <w:pStyle w:val="ac"/>
              <w:rPr>
                <w:lang w:val="hy-AM"/>
              </w:rPr>
            </w:pPr>
            <w:r>
              <w:rPr>
                <w:lang w:val="hy-AM"/>
              </w:rPr>
              <w:t>Կտրող սկավառակ Ա 36 ՏՎՖ 80, չափսերը 230*3.0*22,23</w:t>
            </w:r>
          </w:p>
        </w:tc>
        <w:tc>
          <w:tcPr>
            <w:tcW w:w="2551" w:type="dxa"/>
          </w:tcPr>
          <w:p w:rsidR="004C5C7E" w:rsidRPr="00D62DD0" w:rsidRDefault="004C5C7E" w:rsidP="003D3504">
            <w:pPr>
              <w:pStyle w:val="21"/>
              <w:shd w:val="clear" w:color="auto" w:fill="auto"/>
              <w:spacing w:line="240" w:lineRule="auto"/>
              <w:ind w:left="120"/>
              <w:jc w:val="center"/>
              <w:rPr>
                <w:sz w:val="22"/>
                <w:szCs w:val="22"/>
                <w:lang w:val="hy-AM"/>
              </w:rPr>
            </w:pPr>
            <w:r>
              <w:rPr>
                <w:sz w:val="22"/>
                <w:szCs w:val="22"/>
                <w:lang w:val="hy-AM"/>
              </w:rPr>
              <w:t>50 հատ</w:t>
            </w:r>
          </w:p>
        </w:tc>
      </w:tr>
      <w:tr w:rsidR="004C5C7E" w:rsidRPr="00D62DD0" w:rsidTr="003D3504">
        <w:trPr>
          <w:trHeight w:val="773"/>
        </w:trPr>
        <w:tc>
          <w:tcPr>
            <w:tcW w:w="711" w:type="dxa"/>
          </w:tcPr>
          <w:p w:rsidR="004C5C7E" w:rsidRPr="00D62DD0" w:rsidRDefault="004C5C7E" w:rsidP="003D3504">
            <w:pPr>
              <w:pStyle w:val="21"/>
              <w:shd w:val="clear" w:color="auto" w:fill="auto"/>
              <w:spacing w:line="240" w:lineRule="auto"/>
              <w:jc w:val="center"/>
              <w:rPr>
                <w:sz w:val="22"/>
                <w:szCs w:val="22"/>
                <w:lang w:val="hy-AM"/>
              </w:rPr>
            </w:pPr>
            <w:r w:rsidRPr="00D62DD0">
              <w:rPr>
                <w:sz w:val="22"/>
                <w:szCs w:val="22"/>
                <w:lang w:val="hy-AM"/>
              </w:rPr>
              <w:t>6</w:t>
            </w:r>
          </w:p>
        </w:tc>
        <w:tc>
          <w:tcPr>
            <w:tcW w:w="2692" w:type="dxa"/>
          </w:tcPr>
          <w:p w:rsidR="004C5C7E" w:rsidRPr="00D62DD0" w:rsidRDefault="004C5C7E" w:rsidP="003D3504">
            <w:pPr>
              <w:pStyle w:val="21"/>
              <w:shd w:val="clear" w:color="auto" w:fill="auto"/>
              <w:spacing w:line="240" w:lineRule="auto"/>
              <w:ind w:right="420"/>
              <w:rPr>
                <w:sz w:val="22"/>
                <w:szCs w:val="22"/>
                <w:lang w:val="hy-AM"/>
              </w:rPr>
            </w:pPr>
            <w:r>
              <w:rPr>
                <w:sz w:val="22"/>
                <w:szCs w:val="22"/>
                <w:lang w:val="hy-AM"/>
              </w:rPr>
              <w:t>Պարաններ կապրոնից 12 մմ</w:t>
            </w:r>
          </w:p>
        </w:tc>
        <w:tc>
          <w:tcPr>
            <w:tcW w:w="4253" w:type="dxa"/>
          </w:tcPr>
          <w:p w:rsidR="004C5C7E" w:rsidRPr="00923DF5" w:rsidRDefault="004C5C7E" w:rsidP="003D3504">
            <w:pPr>
              <w:pStyle w:val="ac"/>
              <w:rPr>
                <w:rFonts w:ascii="Sylfaen" w:hAnsi="Sylfaen"/>
                <w:lang w:val="hy-AM" w:eastAsia="ru-RU"/>
              </w:rPr>
            </w:pPr>
            <w:r>
              <w:rPr>
                <w:rFonts w:ascii="Sylfaen" w:hAnsi="Sylfaen"/>
                <w:lang w:val="hy-AM" w:eastAsia="ru-RU"/>
              </w:rPr>
              <w:t xml:space="preserve">Կապրոնից պարան տրամագիծը  12 մմ, </w:t>
            </w:r>
            <w:r>
              <w:rPr>
                <w:rFonts w:ascii="Sylfaen" w:hAnsi="Sylfaen"/>
                <w:lang w:eastAsia="ru-RU"/>
              </w:rPr>
              <w:t xml:space="preserve"> կլոր</w:t>
            </w:r>
          </w:p>
          <w:p w:rsidR="004C5C7E" w:rsidRPr="00D62DD0" w:rsidRDefault="004C5C7E" w:rsidP="003D3504">
            <w:pPr>
              <w:pStyle w:val="21"/>
              <w:shd w:val="clear" w:color="auto" w:fill="auto"/>
              <w:spacing w:line="240" w:lineRule="auto"/>
              <w:ind w:left="120"/>
              <w:rPr>
                <w:sz w:val="22"/>
                <w:szCs w:val="22"/>
                <w:lang w:val="hy-AM"/>
              </w:rPr>
            </w:pP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500 մետր</w:t>
            </w:r>
          </w:p>
        </w:tc>
      </w:tr>
      <w:tr w:rsidR="004C5C7E" w:rsidRPr="00D62DD0" w:rsidTr="003D3504">
        <w:trPr>
          <w:trHeight w:val="700"/>
        </w:trPr>
        <w:tc>
          <w:tcPr>
            <w:tcW w:w="711" w:type="dxa"/>
          </w:tcPr>
          <w:p w:rsidR="004C5C7E" w:rsidRPr="00D62DD0" w:rsidRDefault="004C5C7E" w:rsidP="003D3504">
            <w:pPr>
              <w:pStyle w:val="21"/>
              <w:shd w:val="clear" w:color="auto" w:fill="auto"/>
              <w:spacing w:line="240" w:lineRule="auto"/>
              <w:jc w:val="center"/>
              <w:rPr>
                <w:sz w:val="22"/>
                <w:szCs w:val="22"/>
                <w:lang w:val="hy-AM"/>
              </w:rPr>
            </w:pPr>
            <w:r w:rsidRPr="00D62DD0">
              <w:rPr>
                <w:sz w:val="22"/>
                <w:szCs w:val="22"/>
                <w:lang w:val="hy-AM"/>
              </w:rPr>
              <w:t>7</w:t>
            </w:r>
          </w:p>
        </w:tc>
        <w:tc>
          <w:tcPr>
            <w:tcW w:w="2692" w:type="dxa"/>
          </w:tcPr>
          <w:p w:rsidR="004C5C7E" w:rsidRPr="00D62DD0" w:rsidRDefault="004C5C7E" w:rsidP="003D3504">
            <w:pPr>
              <w:pStyle w:val="21"/>
              <w:shd w:val="clear" w:color="auto" w:fill="auto"/>
              <w:spacing w:line="240" w:lineRule="auto"/>
              <w:ind w:right="420"/>
              <w:rPr>
                <w:sz w:val="22"/>
                <w:szCs w:val="22"/>
                <w:lang w:val="hy-AM"/>
              </w:rPr>
            </w:pPr>
            <w:r>
              <w:rPr>
                <w:sz w:val="22"/>
                <w:szCs w:val="22"/>
                <w:lang w:val="hy-AM"/>
              </w:rPr>
              <w:t>Պարաններ կապրոնից 18 մմ</w:t>
            </w:r>
          </w:p>
        </w:tc>
        <w:tc>
          <w:tcPr>
            <w:tcW w:w="4253" w:type="dxa"/>
          </w:tcPr>
          <w:p w:rsidR="004C5C7E" w:rsidRPr="00532239" w:rsidRDefault="004C5C7E" w:rsidP="003D3504">
            <w:pPr>
              <w:pStyle w:val="ac"/>
              <w:rPr>
                <w:rFonts w:ascii="Sylfaen" w:hAnsi="Sylfaen"/>
                <w:lang w:val="hy-AM" w:eastAsia="ru-RU"/>
              </w:rPr>
            </w:pPr>
            <w:r>
              <w:rPr>
                <w:rFonts w:ascii="Sylfaen" w:hAnsi="Sylfaen"/>
                <w:lang w:val="hy-AM" w:eastAsia="ru-RU"/>
              </w:rPr>
              <w:t>Կապրոնից պարան տրամագիծը  18 մմ, բաղկացած է 3-ք  պարաներով հյուսած</w:t>
            </w:r>
          </w:p>
          <w:p w:rsidR="004C5C7E" w:rsidRPr="00D62DD0" w:rsidRDefault="004C5C7E" w:rsidP="003D3504">
            <w:pPr>
              <w:pStyle w:val="ac"/>
              <w:rPr>
                <w:lang w:val="hy-AM"/>
              </w:rPr>
            </w:pP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500 մետր</w:t>
            </w:r>
          </w:p>
        </w:tc>
      </w:tr>
      <w:tr w:rsidR="004C5C7E" w:rsidRPr="00D62DD0" w:rsidTr="003D3504">
        <w:trPr>
          <w:trHeight w:val="686"/>
        </w:trPr>
        <w:tc>
          <w:tcPr>
            <w:tcW w:w="711" w:type="dxa"/>
          </w:tcPr>
          <w:p w:rsidR="004C5C7E" w:rsidRPr="00D62DD0" w:rsidRDefault="004C5C7E" w:rsidP="003D3504">
            <w:pPr>
              <w:pStyle w:val="21"/>
              <w:shd w:val="clear" w:color="auto" w:fill="auto"/>
              <w:spacing w:line="240" w:lineRule="auto"/>
              <w:jc w:val="center"/>
              <w:rPr>
                <w:sz w:val="22"/>
                <w:szCs w:val="22"/>
                <w:lang w:val="hy-AM"/>
              </w:rPr>
            </w:pPr>
            <w:r w:rsidRPr="00D62DD0">
              <w:rPr>
                <w:sz w:val="22"/>
                <w:szCs w:val="22"/>
                <w:lang w:val="hy-AM"/>
              </w:rPr>
              <w:t>8</w:t>
            </w:r>
          </w:p>
        </w:tc>
        <w:tc>
          <w:tcPr>
            <w:tcW w:w="2692" w:type="dxa"/>
          </w:tcPr>
          <w:p w:rsidR="004C5C7E" w:rsidRPr="00D62DD0" w:rsidRDefault="004C5C7E" w:rsidP="003D3504">
            <w:pPr>
              <w:pStyle w:val="21"/>
              <w:shd w:val="clear" w:color="auto" w:fill="auto"/>
              <w:spacing w:line="240" w:lineRule="auto"/>
              <w:ind w:right="420"/>
              <w:rPr>
                <w:sz w:val="22"/>
                <w:szCs w:val="22"/>
                <w:lang w:val="hy-AM"/>
              </w:rPr>
            </w:pPr>
            <w:r>
              <w:rPr>
                <w:sz w:val="22"/>
                <w:szCs w:val="22"/>
                <w:lang w:val="hy-AM"/>
              </w:rPr>
              <w:t>Մեխ 70 մմ</w:t>
            </w:r>
          </w:p>
        </w:tc>
        <w:tc>
          <w:tcPr>
            <w:tcW w:w="4253" w:type="dxa"/>
          </w:tcPr>
          <w:p w:rsidR="004C5C7E" w:rsidRPr="00D62DD0" w:rsidRDefault="004C5C7E" w:rsidP="003D3504">
            <w:pPr>
              <w:pStyle w:val="ac"/>
              <w:rPr>
                <w:lang w:val="hy-AM"/>
              </w:rPr>
            </w:pPr>
            <w:r>
              <w:rPr>
                <w:lang w:val="hy-AM"/>
              </w:rPr>
              <w:t>Շինարարական մեխ 70 մմ չափսի,   ԳՕՍՏ 4028-63</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30 կգ</w:t>
            </w:r>
          </w:p>
        </w:tc>
      </w:tr>
      <w:tr w:rsidR="004C5C7E" w:rsidRPr="00D62DD0" w:rsidTr="003D3504">
        <w:trPr>
          <w:trHeight w:val="436"/>
        </w:trPr>
        <w:tc>
          <w:tcPr>
            <w:tcW w:w="711" w:type="dxa"/>
          </w:tcPr>
          <w:p w:rsidR="004C5C7E" w:rsidRPr="00D62DD0" w:rsidRDefault="004C5C7E" w:rsidP="003D3504">
            <w:pPr>
              <w:pStyle w:val="21"/>
              <w:shd w:val="clear" w:color="auto" w:fill="auto"/>
              <w:spacing w:line="240" w:lineRule="auto"/>
              <w:jc w:val="center"/>
              <w:rPr>
                <w:sz w:val="22"/>
                <w:szCs w:val="22"/>
                <w:lang w:val="hy-AM"/>
              </w:rPr>
            </w:pPr>
            <w:r w:rsidRPr="00D62DD0">
              <w:rPr>
                <w:sz w:val="22"/>
                <w:szCs w:val="22"/>
                <w:lang w:val="hy-AM"/>
              </w:rPr>
              <w:t>9</w:t>
            </w:r>
          </w:p>
        </w:tc>
        <w:tc>
          <w:tcPr>
            <w:tcW w:w="2692" w:type="dxa"/>
          </w:tcPr>
          <w:p w:rsidR="004C5C7E" w:rsidRPr="00D62DD0" w:rsidRDefault="004C5C7E" w:rsidP="003D3504">
            <w:pPr>
              <w:pStyle w:val="21"/>
              <w:shd w:val="clear" w:color="auto" w:fill="auto"/>
              <w:spacing w:line="240" w:lineRule="auto"/>
              <w:ind w:right="420"/>
              <w:rPr>
                <w:sz w:val="22"/>
                <w:szCs w:val="22"/>
                <w:lang w:val="hy-AM"/>
              </w:rPr>
            </w:pPr>
            <w:r>
              <w:rPr>
                <w:sz w:val="22"/>
                <w:szCs w:val="22"/>
                <w:lang w:val="hy-AM"/>
              </w:rPr>
              <w:t>Մեխ 100 մմ</w:t>
            </w:r>
          </w:p>
        </w:tc>
        <w:tc>
          <w:tcPr>
            <w:tcW w:w="4253" w:type="dxa"/>
          </w:tcPr>
          <w:p w:rsidR="004C5C7E" w:rsidRPr="00FC3212" w:rsidRDefault="004C5C7E" w:rsidP="003D3504">
            <w:pPr>
              <w:pStyle w:val="21"/>
              <w:shd w:val="clear" w:color="auto" w:fill="auto"/>
              <w:spacing w:line="240" w:lineRule="auto"/>
              <w:jc w:val="both"/>
              <w:rPr>
                <w:sz w:val="22"/>
                <w:szCs w:val="22"/>
                <w:lang w:val="hy-AM"/>
              </w:rPr>
            </w:pPr>
            <w:r w:rsidRPr="00FC3212">
              <w:rPr>
                <w:sz w:val="22"/>
                <w:szCs w:val="22"/>
                <w:lang w:val="hy-AM"/>
              </w:rPr>
              <w:t>Շինարարական մեխ</w:t>
            </w:r>
            <w:r>
              <w:rPr>
                <w:sz w:val="22"/>
                <w:szCs w:val="22"/>
                <w:lang w:val="hy-AM"/>
              </w:rPr>
              <w:t xml:space="preserve"> 100</w:t>
            </w:r>
            <w:r w:rsidRPr="00FC3212">
              <w:rPr>
                <w:sz w:val="22"/>
                <w:szCs w:val="22"/>
                <w:lang w:val="hy-AM"/>
              </w:rPr>
              <w:t xml:space="preserve"> մմ չափսի,   ԳՕՍՏ 4028-63</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sidRPr="00D62DD0">
              <w:rPr>
                <w:sz w:val="22"/>
                <w:szCs w:val="22"/>
                <w:lang w:val="hy-AM"/>
              </w:rPr>
              <w:t xml:space="preserve">            </w:t>
            </w:r>
            <w:r>
              <w:rPr>
                <w:sz w:val="22"/>
                <w:szCs w:val="22"/>
                <w:lang w:val="hy-AM"/>
              </w:rPr>
              <w:t>40 կգ</w:t>
            </w:r>
          </w:p>
        </w:tc>
      </w:tr>
      <w:tr w:rsidR="004C5C7E" w:rsidRPr="00D62DD0" w:rsidTr="003D3504">
        <w:trPr>
          <w:trHeight w:val="684"/>
        </w:trPr>
        <w:tc>
          <w:tcPr>
            <w:tcW w:w="711" w:type="dxa"/>
          </w:tcPr>
          <w:p w:rsidR="004C5C7E" w:rsidRPr="00D62DD0" w:rsidRDefault="004C5C7E" w:rsidP="003D3504">
            <w:pPr>
              <w:pStyle w:val="21"/>
              <w:shd w:val="clear" w:color="auto" w:fill="auto"/>
              <w:spacing w:line="240" w:lineRule="auto"/>
              <w:jc w:val="center"/>
              <w:rPr>
                <w:sz w:val="22"/>
                <w:szCs w:val="22"/>
                <w:lang w:val="hy-AM"/>
              </w:rPr>
            </w:pPr>
            <w:r>
              <w:rPr>
                <w:sz w:val="22"/>
                <w:szCs w:val="22"/>
                <w:lang w:val="hy-AM"/>
              </w:rPr>
              <w:t>10</w:t>
            </w:r>
          </w:p>
        </w:tc>
        <w:tc>
          <w:tcPr>
            <w:tcW w:w="2692" w:type="dxa"/>
          </w:tcPr>
          <w:p w:rsidR="004C5C7E" w:rsidRDefault="004C5C7E" w:rsidP="003D3504">
            <w:pPr>
              <w:pStyle w:val="21"/>
              <w:shd w:val="clear" w:color="auto" w:fill="auto"/>
              <w:spacing w:line="240" w:lineRule="auto"/>
              <w:ind w:right="420"/>
              <w:rPr>
                <w:sz w:val="22"/>
                <w:szCs w:val="22"/>
                <w:lang w:val="hy-AM"/>
              </w:rPr>
            </w:pPr>
            <w:r>
              <w:rPr>
                <w:sz w:val="22"/>
                <w:szCs w:val="22"/>
                <w:lang w:val="hy-AM"/>
              </w:rPr>
              <w:t>Ամրան</w:t>
            </w:r>
          </w:p>
        </w:tc>
        <w:tc>
          <w:tcPr>
            <w:tcW w:w="4253" w:type="dxa"/>
          </w:tcPr>
          <w:p w:rsidR="004C5C7E" w:rsidRPr="00255FE3" w:rsidRDefault="004C5C7E" w:rsidP="003D3504">
            <w:pPr>
              <w:pStyle w:val="21"/>
              <w:shd w:val="clear" w:color="auto" w:fill="auto"/>
              <w:spacing w:line="240" w:lineRule="auto"/>
              <w:jc w:val="both"/>
              <w:rPr>
                <w:sz w:val="22"/>
                <w:szCs w:val="22"/>
                <w:lang w:val="hy-AM"/>
              </w:rPr>
            </w:pPr>
            <w:r>
              <w:rPr>
                <w:sz w:val="22"/>
                <w:szCs w:val="22"/>
                <w:lang w:val="hy-AM"/>
              </w:rPr>
              <w:t xml:space="preserve"> Երկաթյա ամրան </w:t>
            </w:r>
            <w:r w:rsidRPr="000A2492">
              <w:rPr>
                <w:sz w:val="22"/>
                <w:szCs w:val="22"/>
                <w:lang w:val="hy-AM"/>
              </w:rPr>
              <w:t>Ф-10</w:t>
            </w:r>
            <w:r>
              <w:rPr>
                <w:sz w:val="22"/>
                <w:szCs w:val="22"/>
                <w:lang w:val="hy-AM"/>
              </w:rPr>
              <w:t>, երկարությունը 6-12մ</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1,5 տոննա</w:t>
            </w:r>
          </w:p>
        </w:tc>
      </w:tr>
      <w:tr w:rsidR="004C5C7E" w:rsidRPr="00D62DD0" w:rsidTr="003D3504">
        <w:trPr>
          <w:trHeight w:val="965"/>
        </w:trPr>
        <w:tc>
          <w:tcPr>
            <w:tcW w:w="711" w:type="dxa"/>
          </w:tcPr>
          <w:p w:rsidR="004C5C7E" w:rsidRPr="00D62DD0" w:rsidRDefault="004C5C7E" w:rsidP="003D3504">
            <w:pPr>
              <w:pStyle w:val="21"/>
              <w:shd w:val="clear" w:color="auto" w:fill="auto"/>
              <w:spacing w:line="240" w:lineRule="auto"/>
              <w:jc w:val="center"/>
              <w:rPr>
                <w:sz w:val="22"/>
                <w:szCs w:val="22"/>
                <w:lang w:val="hy-AM"/>
              </w:rPr>
            </w:pPr>
            <w:r>
              <w:rPr>
                <w:sz w:val="22"/>
                <w:szCs w:val="22"/>
                <w:lang w:val="hy-AM"/>
              </w:rPr>
              <w:t>11</w:t>
            </w:r>
          </w:p>
        </w:tc>
        <w:tc>
          <w:tcPr>
            <w:tcW w:w="2692" w:type="dxa"/>
          </w:tcPr>
          <w:p w:rsidR="004C5C7E" w:rsidRPr="005A2740" w:rsidRDefault="004C5C7E" w:rsidP="003D3504">
            <w:pPr>
              <w:pStyle w:val="21"/>
              <w:shd w:val="clear" w:color="auto" w:fill="auto"/>
              <w:spacing w:line="240" w:lineRule="auto"/>
              <w:ind w:right="420"/>
              <w:rPr>
                <w:sz w:val="22"/>
                <w:szCs w:val="22"/>
                <w:lang w:val="hy-AM"/>
              </w:rPr>
            </w:pPr>
            <w:r>
              <w:rPr>
                <w:sz w:val="22"/>
                <w:szCs w:val="22"/>
                <w:lang w:val="hy-AM"/>
              </w:rPr>
              <w:t>Անկյունակներ 50x50</w:t>
            </w:r>
          </w:p>
        </w:tc>
        <w:tc>
          <w:tcPr>
            <w:tcW w:w="4253" w:type="dxa"/>
          </w:tcPr>
          <w:p w:rsidR="004C5C7E" w:rsidRPr="000A2492" w:rsidRDefault="004C5C7E" w:rsidP="003D3504">
            <w:pPr>
              <w:pStyle w:val="21"/>
              <w:shd w:val="clear" w:color="auto" w:fill="auto"/>
              <w:spacing w:line="240" w:lineRule="auto"/>
              <w:jc w:val="both"/>
              <w:rPr>
                <w:sz w:val="22"/>
                <w:szCs w:val="22"/>
                <w:lang w:val="hy-AM"/>
              </w:rPr>
            </w:pPr>
            <w:r>
              <w:rPr>
                <w:sz w:val="22"/>
                <w:szCs w:val="22"/>
                <w:lang w:val="hy-AM"/>
              </w:rPr>
              <w:t>Երկաթյա անկյունակ 50x50, երկարությունը 3մ ոչ պակաս, պատի հաստւթյունը 4 մմ</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2 տոննա</w:t>
            </w:r>
          </w:p>
        </w:tc>
      </w:tr>
      <w:tr w:rsidR="004C5C7E" w:rsidRPr="00D62DD0" w:rsidTr="003D3504">
        <w:trPr>
          <w:trHeight w:val="965"/>
        </w:trPr>
        <w:tc>
          <w:tcPr>
            <w:tcW w:w="711" w:type="dxa"/>
          </w:tcPr>
          <w:p w:rsidR="004C5C7E" w:rsidRPr="00D62DD0" w:rsidRDefault="004C5C7E" w:rsidP="003D3504">
            <w:pPr>
              <w:pStyle w:val="21"/>
              <w:shd w:val="clear" w:color="auto" w:fill="auto"/>
              <w:spacing w:line="240" w:lineRule="auto"/>
              <w:jc w:val="center"/>
              <w:rPr>
                <w:sz w:val="22"/>
                <w:szCs w:val="22"/>
                <w:lang w:val="hy-AM"/>
              </w:rPr>
            </w:pPr>
            <w:r>
              <w:rPr>
                <w:sz w:val="22"/>
                <w:szCs w:val="22"/>
                <w:lang w:val="hy-AM"/>
              </w:rPr>
              <w:t>12</w:t>
            </w:r>
          </w:p>
        </w:tc>
        <w:tc>
          <w:tcPr>
            <w:tcW w:w="2692" w:type="dxa"/>
          </w:tcPr>
          <w:p w:rsidR="004C5C7E" w:rsidRDefault="004C5C7E" w:rsidP="003D3504">
            <w:pPr>
              <w:pStyle w:val="21"/>
              <w:shd w:val="clear" w:color="auto" w:fill="auto"/>
              <w:spacing w:line="240" w:lineRule="auto"/>
              <w:ind w:right="420"/>
              <w:rPr>
                <w:sz w:val="22"/>
                <w:szCs w:val="22"/>
                <w:lang w:val="hy-AM"/>
              </w:rPr>
            </w:pPr>
            <w:r>
              <w:rPr>
                <w:sz w:val="22"/>
                <w:szCs w:val="22"/>
                <w:lang w:val="hy-AM"/>
              </w:rPr>
              <w:t>Անկյունակներ 63x63</w:t>
            </w:r>
          </w:p>
        </w:tc>
        <w:tc>
          <w:tcPr>
            <w:tcW w:w="4253" w:type="dxa"/>
          </w:tcPr>
          <w:p w:rsidR="004C5C7E" w:rsidRPr="00F912D9" w:rsidRDefault="004C5C7E" w:rsidP="003D3504">
            <w:pPr>
              <w:pStyle w:val="21"/>
              <w:shd w:val="clear" w:color="auto" w:fill="auto"/>
              <w:spacing w:line="240" w:lineRule="auto"/>
              <w:jc w:val="both"/>
              <w:rPr>
                <w:sz w:val="22"/>
                <w:szCs w:val="22"/>
                <w:lang w:val="hy-AM"/>
              </w:rPr>
            </w:pPr>
            <w:r>
              <w:rPr>
                <w:sz w:val="22"/>
                <w:szCs w:val="22"/>
                <w:lang w:val="hy-AM"/>
              </w:rPr>
              <w:t xml:space="preserve">Երկաթյա անկյունակ </w:t>
            </w:r>
            <w:r w:rsidRPr="00F912D9">
              <w:rPr>
                <w:sz w:val="22"/>
                <w:szCs w:val="22"/>
                <w:lang w:val="hy-AM"/>
              </w:rPr>
              <w:t>63</w:t>
            </w:r>
            <w:r>
              <w:rPr>
                <w:sz w:val="22"/>
                <w:szCs w:val="22"/>
                <w:lang w:val="hy-AM"/>
              </w:rPr>
              <w:t>x</w:t>
            </w:r>
            <w:r w:rsidRPr="00F912D9">
              <w:rPr>
                <w:sz w:val="22"/>
                <w:szCs w:val="22"/>
                <w:lang w:val="hy-AM"/>
              </w:rPr>
              <w:t>63</w:t>
            </w:r>
            <w:r>
              <w:rPr>
                <w:sz w:val="22"/>
                <w:szCs w:val="22"/>
                <w:lang w:val="hy-AM"/>
              </w:rPr>
              <w:t>, երկարությունը 3մ ոչ պակաս, պատի հաստությունը 5 մմ</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3 տոննա</w:t>
            </w:r>
          </w:p>
        </w:tc>
      </w:tr>
      <w:tr w:rsidR="004C5C7E" w:rsidRPr="00D62DD0"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t>13</w:t>
            </w:r>
          </w:p>
        </w:tc>
        <w:tc>
          <w:tcPr>
            <w:tcW w:w="2692" w:type="dxa"/>
          </w:tcPr>
          <w:p w:rsidR="004C5C7E" w:rsidRPr="00563CA4" w:rsidRDefault="004C5C7E" w:rsidP="003D3504">
            <w:pPr>
              <w:pStyle w:val="21"/>
              <w:shd w:val="clear" w:color="auto" w:fill="auto"/>
              <w:spacing w:line="240" w:lineRule="auto"/>
              <w:ind w:right="420"/>
              <w:rPr>
                <w:sz w:val="22"/>
                <w:szCs w:val="22"/>
                <w:lang w:val="en-US"/>
              </w:rPr>
            </w:pPr>
            <w:r w:rsidRPr="00FC3212">
              <w:rPr>
                <w:sz w:val="22"/>
                <w:szCs w:val="22"/>
                <w:lang w:val="hy-AM"/>
              </w:rPr>
              <w:t>Ներկ կանաչ</w:t>
            </w:r>
            <w:r>
              <w:rPr>
                <w:sz w:val="22"/>
                <w:szCs w:val="22"/>
                <w:lang w:val="en-US"/>
              </w:rPr>
              <w:t xml:space="preserve"> (յուղաներկ)</w:t>
            </w:r>
          </w:p>
        </w:tc>
        <w:tc>
          <w:tcPr>
            <w:tcW w:w="4253" w:type="dxa"/>
          </w:tcPr>
          <w:p w:rsidR="004C5C7E" w:rsidRPr="00EE2333" w:rsidRDefault="004C5C7E" w:rsidP="003D3504">
            <w:pPr>
              <w:pStyle w:val="21"/>
              <w:shd w:val="clear" w:color="auto" w:fill="auto"/>
              <w:spacing w:line="240" w:lineRule="auto"/>
              <w:jc w:val="both"/>
              <w:rPr>
                <w:sz w:val="22"/>
                <w:szCs w:val="22"/>
                <w:lang w:val="hy-AM"/>
              </w:rPr>
            </w:pPr>
            <w:r>
              <w:rPr>
                <w:sz w:val="22"/>
                <w:szCs w:val="22"/>
                <w:lang w:val="hy-AM"/>
              </w:rPr>
              <w:t xml:space="preserve">Նախատեսված են շենքերի արտաքին և ներքին հարդարման աշխատանքների (բացառությամբ հատակի ներկման), ինչպես նաև մետաղյա և փայտյա իրերի ներկման համար: </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20 կգ</w:t>
            </w:r>
          </w:p>
        </w:tc>
      </w:tr>
      <w:tr w:rsidR="004C5C7E" w:rsidRPr="00D62DD0"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t>14</w:t>
            </w:r>
          </w:p>
        </w:tc>
        <w:tc>
          <w:tcPr>
            <w:tcW w:w="2692" w:type="dxa"/>
          </w:tcPr>
          <w:p w:rsidR="004C5C7E" w:rsidRPr="00563CA4" w:rsidRDefault="004C5C7E" w:rsidP="003D3504">
            <w:pPr>
              <w:pStyle w:val="21"/>
              <w:shd w:val="clear" w:color="auto" w:fill="auto"/>
              <w:spacing w:line="240" w:lineRule="auto"/>
              <w:ind w:right="420"/>
              <w:rPr>
                <w:sz w:val="22"/>
                <w:szCs w:val="22"/>
                <w:lang w:val="en-US"/>
              </w:rPr>
            </w:pPr>
            <w:r>
              <w:rPr>
                <w:sz w:val="22"/>
                <w:szCs w:val="22"/>
                <w:lang w:val="hy-AM"/>
              </w:rPr>
              <w:t>Ներկ կարմիր</w:t>
            </w:r>
            <w:r>
              <w:rPr>
                <w:sz w:val="22"/>
                <w:szCs w:val="22"/>
                <w:lang w:val="en-US"/>
              </w:rPr>
              <w:t xml:space="preserve"> (յուղաներկ)</w:t>
            </w:r>
          </w:p>
        </w:tc>
        <w:tc>
          <w:tcPr>
            <w:tcW w:w="4253" w:type="dxa"/>
          </w:tcPr>
          <w:p w:rsidR="004C5C7E" w:rsidRPr="00D62DD0" w:rsidRDefault="004C5C7E" w:rsidP="003D3504">
            <w:pPr>
              <w:pStyle w:val="21"/>
              <w:shd w:val="clear" w:color="auto" w:fill="auto"/>
              <w:spacing w:line="240" w:lineRule="auto"/>
              <w:jc w:val="both"/>
              <w:rPr>
                <w:sz w:val="22"/>
                <w:szCs w:val="22"/>
                <w:lang w:val="hy-AM"/>
              </w:rPr>
            </w:pPr>
            <w:r>
              <w:rPr>
                <w:sz w:val="22"/>
                <w:szCs w:val="22"/>
                <w:lang w:val="hy-AM"/>
              </w:rPr>
              <w:t xml:space="preserve">Նախատեսված են շենքերի արտաքին և ներքին հարդարման աշխատանքների (բացառությամբ </w:t>
            </w:r>
            <w:r>
              <w:rPr>
                <w:sz w:val="22"/>
                <w:szCs w:val="22"/>
                <w:lang w:val="hy-AM"/>
              </w:rPr>
              <w:lastRenderedPageBreak/>
              <w:t xml:space="preserve">հատակի ներկման), ինչպես նաև մետաղյա և փայտյա իրերի ներկման համար: </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lastRenderedPageBreak/>
              <w:t xml:space="preserve">            20 կգ</w:t>
            </w:r>
          </w:p>
        </w:tc>
      </w:tr>
      <w:tr w:rsidR="004C5C7E" w:rsidRPr="00D62DD0"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lastRenderedPageBreak/>
              <w:t>15</w:t>
            </w:r>
          </w:p>
        </w:tc>
        <w:tc>
          <w:tcPr>
            <w:tcW w:w="2692" w:type="dxa"/>
          </w:tcPr>
          <w:p w:rsidR="004C5C7E" w:rsidRPr="00563CA4" w:rsidRDefault="004C5C7E" w:rsidP="003D3504">
            <w:pPr>
              <w:pStyle w:val="21"/>
              <w:shd w:val="clear" w:color="auto" w:fill="auto"/>
              <w:spacing w:line="240" w:lineRule="auto"/>
              <w:ind w:right="420"/>
              <w:rPr>
                <w:sz w:val="22"/>
                <w:szCs w:val="22"/>
                <w:lang w:val="en-US"/>
              </w:rPr>
            </w:pPr>
            <w:r>
              <w:rPr>
                <w:sz w:val="22"/>
                <w:szCs w:val="22"/>
                <w:lang w:val="hy-AM"/>
              </w:rPr>
              <w:t>Ներկ դեղին</w:t>
            </w:r>
            <w:r>
              <w:rPr>
                <w:sz w:val="22"/>
                <w:szCs w:val="22"/>
                <w:lang w:val="en-US"/>
              </w:rPr>
              <w:t xml:space="preserve">  (յուղաներկ)</w:t>
            </w:r>
          </w:p>
        </w:tc>
        <w:tc>
          <w:tcPr>
            <w:tcW w:w="4253" w:type="dxa"/>
          </w:tcPr>
          <w:p w:rsidR="004C5C7E" w:rsidRPr="00D62DD0" w:rsidRDefault="004C5C7E" w:rsidP="003D3504">
            <w:pPr>
              <w:pStyle w:val="21"/>
              <w:shd w:val="clear" w:color="auto" w:fill="auto"/>
              <w:spacing w:line="240" w:lineRule="auto"/>
              <w:jc w:val="both"/>
              <w:rPr>
                <w:sz w:val="22"/>
                <w:szCs w:val="22"/>
                <w:lang w:val="hy-AM"/>
              </w:rPr>
            </w:pPr>
            <w:r>
              <w:rPr>
                <w:sz w:val="22"/>
                <w:szCs w:val="22"/>
                <w:lang w:val="hy-AM"/>
              </w:rPr>
              <w:t xml:space="preserve">Նախատեսված են շենքերի արտաքին և ներքին հարդարման աշխատանքների (բացառությամբ հատակի ներկման), ինչպես նաև մետաղյա և փայտյա իրերի ներկման համար: </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20 կգ</w:t>
            </w:r>
          </w:p>
        </w:tc>
      </w:tr>
      <w:tr w:rsidR="004C5C7E" w:rsidRPr="00D62DD0"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t>16</w:t>
            </w:r>
          </w:p>
        </w:tc>
        <w:tc>
          <w:tcPr>
            <w:tcW w:w="2692" w:type="dxa"/>
          </w:tcPr>
          <w:p w:rsidR="004C5C7E" w:rsidRPr="00563CA4" w:rsidRDefault="004C5C7E" w:rsidP="003D3504">
            <w:pPr>
              <w:pStyle w:val="21"/>
              <w:shd w:val="clear" w:color="auto" w:fill="auto"/>
              <w:spacing w:line="240" w:lineRule="auto"/>
              <w:ind w:right="420"/>
              <w:rPr>
                <w:sz w:val="22"/>
                <w:szCs w:val="22"/>
                <w:lang w:val="en-US"/>
              </w:rPr>
            </w:pPr>
            <w:r>
              <w:rPr>
                <w:sz w:val="22"/>
                <w:szCs w:val="22"/>
                <w:lang w:val="hy-AM"/>
              </w:rPr>
              <w:t>Ներկ սև</w:t>
            </w:r>
            <w:r>
              <w:rPr>
                <w:sz w:val="22"/>
                <w:szCs w:val="22"/>
                <w:lang w:val="en-US"/>
              </w:rPr>
              <w:t xml:space="preserve">  (յուղաներկ)</w:t>
            </w:r>
          </w:p>
        </w:tc>
        <w:tc>
          <w:tcPr>
            <w:tcW w:w="4253" w:type="dxa"/>
          </w:tcPr>
          <w:p w:rsidR="004C5C7E" w:rsidRPr="00D62DD0" w:rsidRDefault="004C5C7E" w:rsidP="003D3504">
            <w:pPr>
              <w:pStyle w:val="21"/>
              <w:shd w:val="clear" w:color="auto" w:fill="auto"/>
              <w:spacing w:line="240" w:lineRule="auto"/>
              <w:jc w:val="both"/>
              <w:rPr>
                <w:sz w:val="22"/>
                <w:szCs w:val="22"/>
                <w:lang w:val="hy-AM"/>
              </w:rPr>
            </w:pPr>
            <w:r>
              <w:rPr>
                <w:sz w:val="22"/>
                <w:szCs w:val="22"/>
                <w:lang w:val="hy-AM"/>
              </w:rPr>
              <w:t xml:space="preserve">Նախատեսված են շենքերի արտաքին և ներքին հարդարման աշխատանքների (բացառությամբ հատակի ներկման), ինչպես նաև մետաղյա և փայտյա իրերի ներկման համար: </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20 կգ</w:t>
            </w:r>
          </w:p>
        </w:tc>
      </w:tr>
      <w:tr w:rsidR="004C5C7E" w:rsidRPr="00D62DD0"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t>17</w:t>
            </w:r>
          </w:p>
        </w:tc>
        <w:tc>
          <w:tcPr>
            <w:tcW w:w="2692" w:type="dxa"/>
          </w:tcPr>
          <w:p w:rsidR="004C5C7E" w:rsidRDefault="004C5C7E" w:rsidP="003D3504">
            <w:pPr>
              <w:pStyle w:val="21"/>
              <w:shd w:val="clear" w:color="auto" w:fill="auto"/>
              <w:spacing w:line="240" w:lineRule="auto"/>
              <w:ind w:right="420"/>
              <w:rPr>
                <w:sz w:val="22"/>
                <w:szCs w:val="22"/>
                <w:lang w:val="hy-AM"/>
              </w:rPr>
            </w:pPr>
            <w:r>
              <w:rPr>
                <w:sz w:val="22"/>
                <w:szCs w:val="22"/>
                <w:lang w:val="hy-AM"/>
              </w:rPr>
              <w:t xml:space="preserve">Ներկ սպիտակ </w:t>
            </w:r>
            <w:r>
              <w:rPr>
                <w:sz w:val="22"/>
                <w:szCs w:val="22"/>
                <w:lang w:val="en-US"/>
              </w:rPr>
              <w:t>(յուղաներկ)</w:t>
            </w:r>
          </w:p>
        </w:tc>
        <w:tc>
          <w:tcPr>
            <w:tcW w:w="4253" w:type="dxa"/>
          </w:tcPr>
          <w:p w:rsidR="004C5C7E" w:rsidRPr="00D62DD0" w:rsidRDefault="004C5C7E" w:rsidP="003D3504">
            <w:pPr>
              <w:pStyle w:val="21"/>
              <w:shd w:val="clear" w:color="auto" w:fill="auto"/>
              <w:spacing w:line="240" w:lineRule="auto"/>
              <w:jc w:val="both"/>
              <w:rPr>
                <w:sz w:val="22"/>
                <w:szCs w:val="22"/>
                <w:lang w:val="hy-AM"/>
              </w:rPr>
            </w:pPr>
            <w:r>
              <w:rPr>
                <w:sz w:val="22"/>
                <w:szCs w:val="22"/>
                <w:lang w:val="hy-AM"/>
              </w:rPr>
              <w:t xml:space="preserve">Նախատեսված են շենքերի արտաքին և ներքին հարդարման աշխատանքների (բացառությամբ հատակի ներկման), ինչպես նաև մետաղյա և փայտյա իրերի ներկման համար: </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30 կգ</w:t>
            </w:r>
          </w:p>
        </w:tc>
      </w:tr>
      <w:tr w:rsidR="004C5C7E" w:rsidRPr="00D62DD0"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t>18</w:t>
            </w:r>
          </w:p>
        </w:tc>
        <w:tc>
          <w:tcPr>
            <w:tcW w:w="2692" w:type="dxa"/>
          </w:tcPr>
          <w:p w:rsidR="004C5C7E" w:rsidRDefault="004C5C7E" w:rsidP="003D3504">
            <w:pPr>
              <w:pStyle w:val="21"/>
              <w:shd w:val="clear" w:color="auto" w:fill="auto"/>
              <w:spacing w:line="240" w:lineRule="auto"/>
              <w:ind w:right="420"/>
              <w:rPr>
                <w:sz w:val="22"/>
                <w:szCs w:val="22"/>
                <w:lang w:val="hy-AM"/>
              </w:rPr>
            </w:pPr>
            <w:r>
              <w:rPr>
                <w:sz w:val="22"/>
                <w:szCs w:val="22"/>
                <w:lang w:val="hy-AM"/>
              </w:rPr>
              <w:t xml:space="preserve">Ներկ մոխրագույն </w:t>
            </w:r>
            <w:r>
              <w:rPr>
                <w:sz w:val="22"/>
                <w:szCs w:val="22"/>
                <w:lang w:val="en-US"/>
              </w:rPr>
              <w:t>(յուղաներկ)</w:t>
            </w:r>
          </w:p>
        </w:tc>
        <w:tc>
          <w:tcPr>
            <w:tcW w:w="4253" w:type="dxa"/>
          </w:tcPr>
          <w:p w:rsidR="004C5C7E" w:rsidRPr="00D62DD0" w:rsidRDefault="004C5C7E" w:rsidP="003D3504">
            <w:pPr>
              <w:pStyle w:val="21"/>
              <w:shd w:val="clear" w:color="auto" w:fill="auto"/>
              <w:spacing w:line="240" w:lineRule="auto"/>
              <w:jc w:val="both"/>
              <w:rPr>
                <w:sz w:val="22"/>
                <w:szCs w:val="22"/>
                <w:lang w:val="hy-AM"/>
              </w:rPr>
            </w:pPr>
            <w:r>
              <w:rPr>
                <w:sz w:val="22"/>
                <w:szCs w:val="22"/>
                <w:lang w:val="hy-AM"/>
              </w:rPr>
              <w:t xml:space="preserve">Նախատեսված են շենքերի արտաքին և ներքին հարդարման աշխատանքների (բացառությամբ հատակի ներկման), ինչպես նաև մետաղյա և փայտյա իրերի ներկման համար: </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40 կգ</w:t>
            </w:r>
          </w:p>
        </w:tc>
      </w:tr>
      <w:tr w:rsidR="004C5C7E" w:rsidRPr="00B03FB4"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t>19</w:t>
            </w:r>
          </w:p>
        </w:tc>
        <w:tc>
          <w:tcPr>
            <w:tcW w:w="2692" w:type="dxa"/>
          </w:tcPr>
          <w:p w:rsidR="004C5C7E" w:rsidRDefault="004C5C7E" w:rsidP="003D3504">
            <w:pPr>
              <w:pStyle w:val="21"/>
              <w:shd w:val="clear" w:color="auto" w:fill="auto"/>
              <w:spacing w:line="240" w:lineRule="auto"/>
              <w:ind w:right="420"/>
              <w:rPr>
                <w:sz w:val="22"/>
                <w:szCs w:val="22"/>
                <w:lang w:val="hy-AM"/>
              </w:rPr>
            </w:pPr>
            <w:r>
              <w:rPr>
                <w:sz w:val="22"/>
                <w:szCs w:val="22"/>
                <w:lang w:val="hy-AM"/>
              </w:rPr>
              <w:t>Տախտակ</w:t>
            </w:r>
          </w:p>
        </w:tc>
        <w:tc>
          <w:tcPr>
            <w:tcW w:w="4253" w:type="dxa"/>
          </w:tcPr>
          <w:p w:rsidR="004C5C7E" w:rsidRPr="0033533F" w:rsidRDefault="004C5C7E" w:rsidP="003D3504">
            <w:pPr>
              <w:pStyle w:val="21"/>
              <w:shd w:val="clear" w:color="auto" w:fill="auto"/>
              <w:spacing w:line="240" w:lineRule="auto"/>
              <w:jc w:val="both"/>
              <w:rPr>
                <w:sz w:val="22"/>
                <w:szCs w:val="22"/>
                <w:lang w:val="hy-AM"/>
              </w:rPr>
            </w:pPr>
            <w:r>
              <w:rPr>
                <w:sz w:val="22"/>
                <w:szCs w:val="22"/>
                <w:lang w:val="hy-AM"/>
              </w:rPr>
              <w:t xml:space="preserve">Տախտակ չհղկված 3սմ հաստությամբ, </w:t>
            </w:r>
            <w:r w:rsidRPr="0033533F">
              <w:rPr>
                <w:sz w:val="22"/>
                <w:szCs w:val="22"/>
                <w:lang w:val="hy-AM"/>
              </w:rPr>
              <w:t>(</w:t>
            </w:r>
            <w:r>
              <w:rPr>
                <w:sz w:val="22"/>
                <w:szCs w:val="22"/>
                <w:lang w:val="hy-AM"/>
              </w:rPr>
              <w:t>15-20</w:t>
            </w:r>
            <w:r w:rsidRPr="0033533F">
              <w:rPr>
                <w:sz w:val="22"/>
                <w:szCs w:val="22"/>
                <w:lang w:val="hy-AM"/>
              </w:rPr>
              <w:t>)</w:t>
            </w:r>
            <w:r>
              <w:rPr>
                <w:sz w:val="22"/>
                <w:szCs w:val="22"/>
                <w:lang w:val="hy-AM"/>
              </w:rPr>
              <w:t xml:space="preserve"> սմ</w:t>
            </w:r>
            <w:r w:rsidRPr="0033533F">
              <w:rPr>
                <w:sz w:val="22"/>
                <w:szCs w:val="22"/>
                <w:lang w:val="hy-AM"/>
              </w:rPr>
              <w:t xml:space="preserve">  </w:t>
            </w:r>
            <w:r>
              <w:rPr>
                <w:sz w:val="22"/>
                <w:szCs w:val="22"/>
                <w:lang w:val="hy-AM"/>
              </w:rPr>
              <w:t>լայնությ</w:t>
            </w:r>
            <w:r w:rsidRPr="0033533F">
              <w:rPr>
                <w:sz w:val="22"/>
                <w:szCs w:val="22"/>
                <w:lang w:val="hy-AM"/>
              </w:rPr>
              <w:t>ամբ, երկարությունը 3 մ ոչ պակաս</w:t>
            </w:r>
            <w:r>
              <w:rPr>
                <w:sz w:val="22"/>
                <w:szCs w:val="22"/>
                <w:lang w:val="hy-AM"/>
              </w:rPr>
              <w:t xml:space="preserve"> </w:t>
            </w:r>
          </w:p>
        </w:tc>
        <w:tc>
          <w:tcPr>
            <w:tcW w:w="2551" w:type="dxa"/>
          </w:tcPr>
          <w:p w:rsidR="004C5C7E" w:rsidRPr="00B03FB4" w:rsidRDefault="004C5C7E" w:rsidP="003D3504">
            <w:pPr>
              <w:pStyle w:val="21"/>
              <w:shd w:val="clear" w:color="auto" w:fill="auto"/>
              <w:spacing w:line="240" w:lineRule="auto"/>
              <w:ind w:left="120"/>
              <w:rPr>
                <w:sz w:val="22"/>
                <w:szCs w:val="22"/>
                <w:lang w:val="hy-AM"/>
              </w:rPr>
            </w:pPr>
            <w:r>
              <w:rPr>
                <w:sz w:val="22"/>
                <w:szCs w:val="22"/>
                <w:lang w:val="hy-AM"/>
              </w:rPr>
              <w:t xml:space="preserve">          5 մ</w:t>
            </w:r>
            <w:r>
              <w:rPr>
                <w:sz w:val="22"/>
                <w:szCs w:val="22"/>
                <w:vertAlign w:val="superscript"/>
                <w:lang w:val="hy-AM"/>
              </w:rPr>
              <w:t>3</w:t>
            </w:r>
          </w:p>
        </w:tc>
      </w:tr>
      <w:tr w:rsidR="004C5C7E" w:rsidRPr="00B03FB4"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t>20</w:t>
            </w:r>
          </w:p>
        </w:tc>
        <w:tc>
          <w:tcPr>
            <w:tcW w:w="2692" w:type="dxa"/>
          </w:tcPr>
          <w:p w:rsidR="004C5C7E" w:rsidRDefault="004C5C7E" w:rsidP="003D3504">
            <w:pPr>
              <w:pStyle w:val="21"/>
              <w:shd w:val="clear" w:color="auto" w:fill="auto"/>
              <w:spacing w:line="240" w:lineRule="auto"/>
              <w:ind w:right="420"/>
              <w:rPr>
                <w:sz w:val="22"/>
                <w:szCs w:val="22"/>
                <w:lang w:val="hy-AM"/>
              </w:rPr>
            </w:pPr>
            <w:r>
              <w:rPr>
                <w:sz w:val="22"/>
                <w:szCs w:val="22"/>
                <w:lang w:val="hy-AM"/>
              </w:rPr>
              <w:t>Ապակի 3 մմ</w:t>
            </w:r>
          </w:p>
        </w:tc>
        <w:tc>
          <w:tcPr>
            <w:tcW w:w="4253" w:type="dxa"/>
          </w:tcPr>
          <w:p w:rsidR="004C5C7E" w:rsidRPr="00E50515" w:rsidRDefault="004C5C7E" w:rsidP="003D3504">
            <w:pPr>
              <w:pStyle w:val="21"/>
              <w:shd w:val="clear" w:color="auto" w:fill="auto"/>
              <w:spacing w:line="240" w:lineRule="auto"/>
              <w:jc w:val="both"/>
              <w:rPr>
                <w:sz w:val="22"/>
                <w:szCs w:val="22"/>
                <w:lang w:val="hy-AM"/>
              </w:rPr>
            </w:pPr>
            <w:r>
              <w:rPr>
                <w:sz w:val="22"/>
                <w:szCs w:val="22"/>
                <w:lang w:val="hy-AM"/>
              </w:rPr>
              <w:t>Թերթապակի М6 մակնիշի, 3,0մմ ապակու հաստությամբ, չափսերը 160</w:t>
            </w:r>
            <w:r w:rsidRPr="00F67B57">
              <w:rPr>
                <w:sz w:val="22"/>
                <w:szCs w:val="22"/>
                <w:lang w:val="hy-AM"/>
              </w:rPr>
              <w:t>x225 սմ ոչ պակաս,</w:t>
            </w:r>
            <w:r>
              <w:rPr>
                <w:sz w:val="22"/>
                <w:szCs w:val="22"/>
                <w:lang w:val="hy-AM"/>
              </w:rPr>
              <w:t xml:space="preserve"> ըստ ԳՕՍՏ 111-2001 կամ համարժեք:</w:t>
            </w:r>
          </w:p>
        </w:tc>
        <w:tc>
          <w:tcPr>
            <w:tcW w:w="2551" w:type="dxa"/>
          </w:tcPr>
          <w:p w:rsidR="004C5C7E" w:rsidRPr="00B03FB4" w:rsidRDefault="004C5C7E" w:rsidP="003D3504">
            <w:pPr>
              <w:pStyle w:val="21"/>
              <w:shd w:val="clear" w:color="auto" w:fill="auto"/>
              <w:spacing w:line="240" w:lineRule="auto"/>
              <w:ind w:left="120"/>
              <w:rPr>
                <w:sz w:val="22"/>
                <w:szCs w:val="22"/>
                <w:vertAlign w:val="superscript"/>
                <w:lang w:val="hy-AM"/>
              </w:rPr>
            </w:pPr>
            <w:r>
              <w:rPr>
                <w:sz w:val="22"/>
                <w:szCs w:val="22"/>
                <w:lang w:val="hy-AM"/>
              </w:rPr>
              <w:t xml:space="preserve">          100 մ</w:t>
            </w:r>
            <w:r>
              <w:rPr>
                <w:sz w:val="22"/>
                <w:szCs w:val="22"/>
                <w:vertAlign w:val="superscript"/>
                <w:lang w:val="hy-AM"/>
              </w:rPr>
              <w:t>2</w:t>
            </w:r>
          </w:p>
        </w:tc>
      </w:tr>
      <w:tr w:rsidR="004C5C7E" w:rsidRPr="00D62DD0"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t>21</w:t>
            </w:r>
          </w:p>
        </w:tc>
        <w:tc>
          <w:tcPr>
            <w:tcW w:w="2692" w:type="dxa"/>
          </w:tcPr>
          <w:p w:rsidR="004C5C7E" w:rsidRDefault="004C5C7E" w:rsidP="003D3504">
            <w:pPr>
              <w:pStyle w:val="21"/>
              <w:shd w:val="clear" w:color="auto" w:fill="auto"/>
              <w:spacing w:line="240" w:lineRule="auto"/>
              <w:ind w:right="420"/>
              <w:rPr>
                <w:sz w:val="22"/>
                <w:szCs w:val="22"/>
                <w:lang w:val="hy-AM"/>
              </w:rPr>
            </w:pPr>
            <w:r>
              <w:rPr>
                <w:sz w:val="22"/>
                <w:szCs w:val="22"/>
                <w:lang w:val="hy-AM"/>
              </w:rPr>
              <w:t>Վրձիններ</w:t>
            </w:r>
          </w:p>
        </w:tc>
        <w:tc>
          <w:tcPr>
            <w:tcW w:w="4253" w:type="dxa"/>
          </w:tcPr>
          <w:p w:rsidR="004C5C7E" w:rsidRPr="00EE2333" w:rsidRDefault="004C5C7E" w:rsidP="003D3504">
            <w:pPr>
              <w:pStyle w:val="21"/>
              <w:shd w:val="clear" w:color="auto" w:fill="auto"/>
              <w:spacing w:line="240" w:lineRule="auto"/>
              <w:jc w:val="both"/>
              <w:rPr>
                <w:sz w:val="22"/>
                <w:szCs w:val="22"/>
                <w:lang w:val="hy-AM"/>
              </w:rPr>
            </w:pPr>
            <w:r>
              <w:rPr>
                <w:sz w:val="22"/>
                <w:szCs w:val="22"/>
                <w:lang w:val="hy-AM"/>
              </w:rPr>
              <w:t>Վրձին ներկարարական աշխատանքներ կատարելու համար՝ ներկող մասի երկարությունը 15 սմ, փայտե բռնակով համաձայն ԳՕՍՏ 10597-87</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30 հատ</w:t>
            </w:r>
          </w:p>
        </w:tc>
      </w:tr>
      <w:tr w:rsidR="004C5C7E" w:rsidRPr="00D62DD0"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t>22</w:t>
            </w:r>
          </w:p>
        </w:tc>
        <w:tc>
          <w:tcPr>
            <w:tcW w:w="2692" w:type="dxa"/>
          </w:tcPr>
          <w:p w:rsidR="004C5C7E" w:rsidRPr="004963A8" w:rsidRDefault="004C5C7E" w:rsidP="003D3504">
            <w:pPr>
              <w:pStyle w:val="21"/>
              <w:shd w:val="clear" w:color="auto" w:fill="auto"/>
              <w:spacing w:line="240" w:lineRule="auto"/>
              <w:ind w:right="420"/>
              <w:rPr>
                <w:sz w:val="22"/>
                <w:szCs w:val="22"/>
                <w:lang w:val="hy-AM"/>
              </w:rPr>
            </w:pPr>
            <w:r>
              <w:rPr>
                <w:sz w:val="22"/>
                <w:szCs w:val="22"/>
                <w:lang w:val="hy-AM"/>
              </w:rPr>
              <w:t>Հաղորդալար 2*2,5 մմ պղնձե</w:t>
            </w:r>
          </w:p>
        </w:tc>
        <w:tc>
          <w:tcPr>
            <w:tcW w:w="4253" w:type="dxa"/>
          </w:tcPr>
          <w:p w:rsidR="004C5C7E" w:rsidRDefault="004C5C7E" w:rsidP="003D3504">
            <w:pPr>
              <w:pStyle w:val="21"/>
              <w:shd w:val="clear" w:color="auto" w:fill="auto"/>
              <w:spacing w:line="240" w:lineRule="auto"/>
              <w:jc w:val="both"/>
              <w:rPr>
                <w:sz w:val="22"/>
                <w:szCs w:val="22"/>
                <w:lang w:val="hy-AM"/>
              </w:rPr>
            </w:pPr>
            <w:r>
              <w:rPr>
                <w:sz w:val="22"/>
                <w:szCs w:val="22"/>
                <w:lang w:val="hy-AM"/>
              </w:rPr>
              <w:t>Մոնտաժային լար տարբեր քանակի մետաղալարե պղնձե կամ անագապատ պղնձե ջղերով պոլիվինիլքլորիդային մեկուսացմամբ կամ անագապատ պղնձե ջղերով պոլիէթիլենային մեկուսացմամբ,  ըստ ԳՕՍՏ 17515-72</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800 մետր</w:t>
            </w:r>
          </w:p>
        </w:tc>
      </w:tr>
      <w:tr w:rsidR="004C5C7E" w:rsidRPr="00D62DD0"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t>23</w:t>
            </w:r>
          </w:p>
        </w:tc>
        <w:tc>
          <w:tcPr>
            <w:tcW w:w="2692" w:type="dxa"/>
          </w:tcPr>
          <w:p w:rsidR="004C5C7E" w:rsidRDefault="004C5C7E" w:rsidP="003D3504">
            <w:pPr>
              <w:pStyle w:val="21"/>
              <w:shd w:val="clear" w:color="auto" w:fill="auto"/>
              <w:spacing w:line="240" w:lineRule="auto"/>
              <w:ind w:right="420"/>
              <w:rPr>
                <w:sz w:val="22"/>
                <w:szCs w:val="22"/>
                <w:lang w:val="hy-AM"/>
              </w:rPr>
            </w:pPr>
            <w:r>
              <w:rPr>
                <w:sz w:val="22"/>
                <w:szCs w:val="22"/>
                <w:lang w:val="hy-AM"/>
              </w:rPr>
              <w:t>Հաղորդալար 2*4 մմ պղնձե</w:t>
            </w:r>
          </w:p>
        </w:tc>
        <w:tc>
          <w:tcPr>
            <w:tcW w:w="4253" w:type="dxa"/>
          </w:tcPr>
          <w:p w:rsidR="004C5C7E" w:rsidRDefault="004C5C7E" w:rsidP="003D3504">
            <w:pPr>
              <w:pStyle w:val="21"/>
              <w:shd w:val="clear" w:color="auto" w:fill="auto"/>
              <w:spacing w:line="240" w:lineRule="auto"/>
              <w:jc w:val="both"/>
              <w:rPr>
                <w:sz w:val="22"/>
                <w:szCs w:val="22"/>
                <w:lang w:val="hy-AM"/>
              </w:rPr>
            </w:pPr>
            <w:r>
              <w:rPr>
                <w:sz w:val="22"/>
                <w:szCs w:val="22"/>
                <w:lang w:val="hy-AM"/>
              </w:rPr>
              <w:t>Մոնտաժային լար տարբեր քանակի մետաղալարե պղնձե կամ անագապատ պղնձե ջղերով պոլիվինիլքլորիդային մեկուսացմամբ կամ անագապատ պղնձե ջղերով պոլիէթիլենային մեկուսացմամբ, ըստ ԳՕՍՏ 17515-72</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300 մետր</w:t>
            </w:r>
          </w:p>
        </w:tc>
      </w:tr>
      <w:tr w:rsidR="004C5C7E" w:rsidRPr="00D62DD0"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t>24</w:t>
            </w:r>
          </w:p>
        </w:tc>
        <w:tc>
          <w:tcPr>
            <w:tcW w:w="2692" w:type="dxa"/>
          </w:tcPr>
          <w:p w:rsidR="004C5C7E" w:rsidRPr="004963A8" w:rsidRDefault="004C5C7E" w:rsidP="003D3504">
            <w:pPr>
              <w:pStyle w:val="21"/>
              <w:shd w:val="clear" w:color="auto" w:fill="auto"/>
              <w:spacing w:line="240" w:lineRule="auto"/>
              <w:ind w:right="420"/>
              <w:rPr>
                <w:sz w:val="22"/>
                <w:szCs w:val="22"/>
                <w:lang w:val="hy-AM"/>
              </w:rPr>
            </w:pPr>
            <w:r>
              <w:rPr>
                <w:sz w:val="22"/>
                <w:szCs w:val="22"/>
                <w:lang w:val="hy-AM"/>
              </w:rPr>
              <w:t xml:space="preserve">Հաղորդալար 1*50 մմ պղնձե </w:t>
            </w:r>
          </w:p>
        </w:tc>
        <w:tc>
          <w:tcPr>
            <w:tcW w:w="4253" w:type="dxa"/>
          </w:tcPr>
          <w:p w:rsidR="004C5C7E" w:rsidRDefault="004C5C7E" w:rsidP="003D3504">
            <w:pPr>
              <w:pStyle w:val="21"/>
              <w:shd w:val="clear" w:color="auto" w:fill="auto"/>
              <w:spacing w:line="240" w:lineRule="auto"/>
              <w:jc w:val="both"/>
              <w:rPr>
                <w:sz w:val="22"/>
                <w:szCs w:val="22"/>
                <w:lang w:val="hy-AM"/>
              </w:rPr>
            </w:pPr>
            <w:r>
              <w:rPr>
                <w:sz w:val="22"/>
                <w:szCs w:val="22"/>
                <w:lang w:val="hy-AM"/>
              </w:rPr>
              <w:t xml:space="preserve">Մոնտաժային լար ճկուն, եռակցման սարքի համար, տարբեր քանակի մետաղալարե պղնձե կամ անագապատ </w:t>
            </w:r>
            <w:r>
              <w:rPr>
                <w:sz w:val="22"/>
                <w:szCs w:val="22"/>
                <w:lang w:val="hy-AM"/>
              </w:rPr>
              <w:lastRenderedPageBreak/>
              <w:t xml:space="preserve">պղնձե ջղերով պոլիվինիլքլորիդային մեկուսացմամբ կամ անագապատ պղնձե ջղերով պոլիէթիլենային մեկուսացմամբ, </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lastRenderedPageBreak/>
              <w:t xml:space="preserve">           150 մետր</w:t>
            </w:r>
          </w:p>
        </w:tc>
      </w:tr>
      <w:tr w:rsidR="004C5C7E" w:rsidRPr="00D62DD0" w:rsidTr="003D3504">
        <w:trPr>
          <w:trHeight w:val="965"/>
        </w:trPr>
        <w:tc>
          <w:tcPr>
            <w:tcW w:w="711" w:type="dxa"/>
          </w:tcPr>
          <w:p w:rsidR="004C5C7E" w:rsidRDefault="004C5C7E" w:rsidP="003D3504">
            <w:pPr>
              <w:pStyle w:val="21"/>
              <w:shd w:val="clear" w:color="auto" w:fill="auto"/>
              <w:spacing w:line="240" w:lineRule="auto"/>
              <w:jc w:val="center"/>
              <w:rPr>
                <w:sz w:val="22"/>
                <w:szCs w:val="22"/>
                <w:lang w:val="hy-AM"/>
              </w:rPr>
            </w:pPr>
            <w:r>
              <w:rPr>
                <w:sz w:val="22"/>
                <w:szCs w:val="22"/>
                <w:lang w:val="hy-AM"/>
              </w:rPr>
              <w:lastRenderedPageBreak/>
              <w:t>25</w:t>
            </w:r>
          </w:p>
        </w:tc>
        <w:tc>
          <w:tcPr>
            <w:tcW w:w="2692" w:type="dxa"/>
          </w:tcPr>
          <w:p w:rsidR="004C5C7E" w:rsidRPr="00E602B7" w:rsidRDefault="004C5C7E" w:rsidP="003D3504">
            <w:pPr>
              <w:pStyle w:val="21"/>
              <w:shd w:val="clear" w:color="auto" w:fill="auto"/>
              <w:spacing w:line="240" w:lineRule="auto"/>
              <w:ind w:right="420"/>
              <w:rPr>
                <w:sz w:val="22"/>
                <w:szCs w:val="22"/>
                <w:lang w:val="en-US"/>
              </w:rPr>
            </w:pPr>
            <w:r>
              <w:rPr>
                <w:sz w:val="22"/>
                <w:szCs w:val="22"/>
                <w:lang w:val="hy-AM"/>
              </w:rPr>
              <w:t xml:space="preserve">Երկարացման լար 3մ-ոց, </w:t>
            </w:r>
          </w:p>
        </w:tc>
        <w:tc>
          <w:tcPr>
            <w:tcW w:w="4253" w:type="dxa"/>
          </w:tcPr>
          <w:p w:rsidR="004C5C7E" w:rsidRPr="00FF2D87" w:rsidRDefault="004C5C7E" w:rsidP="003D3504">
            <w:pPr>
              <w:pStyle w:val="21"/>
              <w:shd w:val="clear" w:color="auto" w:fill="auto"/>
              <w:spacing w:line="240" w:lineRule="auto"/>
              <w:jc w:val="both"/>
              <w:rPr>
                <w:sz w:val="22"/>
                <w:szCs w:val="22"/>
                <w:lang w:val="hy-AM"/>
              </w:rPr>
            </w:pPr>
            <w:r>
              <w:rPr>
                <w:sz w:val="22"/>
                <w:szCs w:val="22"/>
                <w:lang w:val="hy-AM"/>
              </w:rPr>
              <w:t xml:space="preserve">   Չափսը: 3 տեղանոց-3մ, լարի հաստությունը ոչ պակաս 2</w:t>
            </w:r>
            <w:r>
              <w:rPr>
                <w:sz w:val="22"/>
                <w:szCs w:val="22"/>
                <w:lang w:val="en-US"/>
              </w:rPr>
              <w:t>x2.</w:t>
            </w:r>
            <w:r>
              <w:rPr>
                <w:sz w:val="22"/>
                <w:szCs w:val="22"/>
                <w:lang w:val="hy-AM"/>
              </w:rPr>
              <w:t xml:space="preserve">5 մմ </w:t>
            </w:r>
          </w:p>
        </w:tc>
        <w:tc>
          <w:tcPr>
            <w:tcW w:w="2551" w:type="dxa"/>
          </w:tcPr>
          <w:p w:rsidR="004C5C7E" w:rsidRPr="00D62DD0" w:rsidRDefault="004C5C7E" w:rsidP="003D3504">
            <w:pPr>
              <w:pStyle w:val="21"/>
              <w:shd w:val="clear" w:color="auto" w:fill="auto"/>
              <w:spacing w:line="240" w:lineRule="auto"/>
              <w:ind w:left="120"/>
              <w:rPr>
                <w:sz w:val="22"/>
                <w:szCs w:val="22"/>
                <w:lang w:val="hy-AM"/>
              </w:rPr>
            </w:pPr>
            <w:r>
              <w:rPr>
                <w:sz w:val="22"/>
                <w:szCs w:val="22"/>
                <w:lang w:val="hy-AM"/>
              </w:rPr>
              <w:t xml:space="preserve">            30 հատ</w:t>
            </w:r>
          </w:p>
        </w:tc>
      </w:tr>
      <w:tr w:rsidR="004C5C7E" w:rsidRPr="00BA0182" w:rsidTr="003D3504">
        <w:trPr>
          <w:trHeight w:val="557"/>
        </w:trPr>
        <w:tc>
          <w:tcPr>
            <w:tcW w:w="10207" w:type="dxa"/>
            <w:gridSpan w:val="4"/>
            <w:tcBorders>
              <w:left w:val="nil"/>
              <w:right w:val="nil"/>
            </w:tcBorders>
          </w:tcPr>
          <w:p w:rsidR="004C5C7E" w:rsidRPr="00BA0182" w:rsidRDefault="004C5C7E" w:rsidP="003D3504">
            <w:pPr>
              <w:pStyle w:val="21"/>
              <w:shd w:val="clear" w:color="auto" w:fill="auto"/>
              <w:spacing w:line="240" w:lineRule="auto"/>
              <w:ind w:left="120"/>
              <w:jc w:val="center"/>
              <w:rPr>
                <w:b/>
                <w:sz w:val="22"/>
                <w:szCs w:val="22"/>
                <w:lang w:val="hy-AM"/>
              </w:rPr>
            </w:pPr>
            <w:r>
              <w:rPr>
                <w:b/>
                <w:sz w:val="22"/>
                <w:szCs w:val="22"/>
                <w:lang w:val="hy-AM"/>
              </w:rPr>
              <w:t>Այլ      պայմաններ</w:t>
            </w:r>
          </w:p>
        </w:tc>
      </w:tr>
      <w:tr w:rsidR="004C5C7E" w:rsidRPr="004C5C7E" w:rsidTr="003D3504">
        <w:trPr>
          <w:trHeight w:val="965"/>
        </w:trPr>
        <w:tc>
          <w:tcPr>
            <w:tcW w:w="3403" w:type="dxa"/>
            <w:gridSpan w:val="2"/>
          </w:tcPr>
          <w:p w:rsidR="004C5C7E" w:rsidRPr="009263DB" w:rsidRDefault="004C5C7E" w:rsidP="003D3504">
            <w:pPr>
              <w:pStyle w:val="21"/>
              <w:shd w:val="clear" w:color="auto" w:fill="auto"/>
              <w:spacing w:line="240" w:lineRule="auto"/>
              <w:ind w:right="420"/>
              <w:rPr>
                <w:sz w:val="22"/>
                <w:szCs w:val="22"/>
                <w:lang w:val="hy-AM"/>
              </w:rPr>
            </w:pPr>
            <w:r w:rsidRPr="009263DB">
              <w:rPr>
                <w:sz w:val="22"/>
                <w:szCs w:val="22"/>
                <w:lang w:val="hy-AM"/>
              </w:rPr>
              <w:t>Վճարման պայմանները</w:t>
            </w:r>
          </w:p>
        </w:tc>
        <w:tc>
          <w:tcPr>
            <w:tcW w:w="6804" w:type="dxa"/>
            <w:gridSpan w:val="2"/>
            <w:tcBorders>
              <w:right w:val="single" w:sz="4" w:space="0" w:color="auto"/>
            </w:tcBorders>
          </w:tcPr>
          <w:p w:rsidR="004C5C7E" w:rsidRPr="009263DB" w:rsidRDefault="004C5C7E" w:rsidP="003D3504">
            <w:pPr>
              <w:pStyle w:val="21"/>
              <w:shd w:val="clear" w:color="auto" w:fill="auto"/>
              <w:spacing w:line="240" w:lineRule="auto"/>
              <w:ind w:left="120"/>
              <w:rPr>
                <w:sz w:val="22"/>
                <w:szCs w:val="22"/>
                <w:lang w:val="hy-AM"/>
              </w:rPr>
            </w:pPr>
            <w:r w:rsidRPr="009263DB">
              <w:rPr>
                <w:sz w:val="22"/>
                <w:szCs w:val="22"/>
                <w:lang w:val="hy-AM"/>
              </w:rPr>
              <w:t>Հանձնման-ընդունման արձանագրության երկկողմ հաստատման օրվանից հաշված 10 աշխատանքային օր</w:t>
            </w:r>
          </w:p>
        </w:tc>
      </w:tr>
      <w:tr w:rsidR="004C5C7E" w:rsidRPr="004C5C7E" w:rsidTr="003D3504">
        <w:trPr>
          <w:trHeight w:val="965"/>
        </w:trPr>
        <w:tc>
          <w:tcPr>
            <w:tcW w:w="3403" w:type="dxa"/>
            <w:gridSpan w:val="2"/>
          </w:tcPr>
          <w:p w:rsidR="004C5C7E" w:rsidRPr="009263DB" w:rsidRDefault="004C5C7E" w:rsidP="003D3504">
            <w:pPr>
              <w:pStyle w:val="21"/>
              <w:shd w:val="clear" w:color="auto" w:fill="auto"/>
              <w:spacing w:line="240" w:lineRule="auto"/>
              <w:ind w:right="420"/>
              <w:rPr>
                <w:sz w:val="22"/>
                <w:szCs w:val="22"/>
                <w:lang w:val="hy-AM"/>
              </w:rPr>
            </w:pPr>
            <w:r w:rsidRPr="009263DB">
              <w:rPr>
                <w:sz w:val="22"/>
                <w:szCs w:val="22"/>
                <w:lang w:val="hy-AM"/>
              </w:rPr>
              <w:t>Գնման ձևը /ընթացակարգը/</w:t>
            </w:r>
          </w:p>
        </w:tc>
        <w:tc>
          <w:tcPr>
            <w:tcW w:w="6804" w:type="dxa"/>
            <w:gridSpan w:val="2"/>
            <w:tcBorders>
              <w:right w:val="single" w:sz="4" w:space="0" w:color="auto"/>
            </w:tcBorders>
          </w:tcPr>
          <w:p w:rsidR="004C5C7E" w:rsidRPr="009263DB" w:rsidRDefault="004C5C7E" w:rsidP="003D3504">
            <w:pPr>
              <w:pStyle w:val="21"/>
              <w:shd w:val="clear" w:color="auto" w:fill="auto"/>
              <w:spacing w:line="240" w:lineRule="auto"/>
              <w:ind w:left="120"/>
              <w:rPr>
                <w:sz w:val="22"/>
                <w:szCs w:val="22"/>
                <w:lang w:val="hy-AM"/>
              </w:rPr>
            </w:pPr>
            <w:r w:rsidRPr="009263DB">
              <w:rPr>
                <w:sz w:val="22"/>
                <w:szCs w:val="22"/>
                <w:lang w:val="hy-AM"/>
              </w:rPr>
              <w:t>Շրջանակային համաձայնագրերի միջոցով գնում կատարելու ընթացակարգ</w:t>
            </w:r>
          </w:p>
        </w:tc>
      </w:tr>
      <w:tr w:rsidR="004C5C7E" w:rsidRPr="009263DB" w:rsidTr="003D3504">
        <w:trPr>
          <w:trHeight w:val="965"/>
        </w:trPr>
        <w:tc>
          <w:tcPr>
            <w:tcW w:w="3403" w:type="dxa"/>
            <w:gridSpan w:val="2"/>
          </w:tcPr>
          <w:p w:rsidR="004C5C7E" w:rsidRPr="009263DB" w:rsidRDefault="004C5C7E" w:rsidP="003D3504">
            <w:pPr>
              <w:pStyle w:val="21"/>
              <w:shd w:val="clear" w:color="auto" w:fill="auto"/>
              <w:spacing w:line="240" w:lineRule="auto"/>
              <w:ind w:right="420"/>
              <w:rPr>
                <w:sz w:val="22"/>
                <w:szCs w:val="22"/>
                <w:lang w:val="hy-AM"/>
              </w:rPr>
            </w:pPr>
            <w:r w:rsidRPr="009263DB">
              <w:rPr>
                <w:sz w:val="22"/>
                <w:szCs w:val="22"/>
                <w:lang w:val="hy-AM"/>
              </w:rPr>
              <w:t>Մատակարարման վայրը</w:t>
            </w:r>
          </w:p>
        </w:tc>
        <w:tc>
          <w:tcPr>
            <w:tcW w:w="6804" w:type="dxa"/>
            <w:gridSpan w:val="2"/>
            <w:tcBorders>
              <w:right w:val="single" w:sz="4" w:space="0" w:color="auto"/>
            </w:tcBorders>
          </w:tcPr>
          <w:p w:rsidR="004C5C7E" w:rsidRPr="009263DB" w:rsidRDefault="004C5C7E" w:rsidP="003D3504">
            <w:pPr>
              <w:pStyle w:val="21"/>
              <w:shd w:val="clear" w:color="auto" w:fill="auto"/>
              <w:spacing w:line="240" w:lineRule="auto"/>
              <w:ind w:left="120"/>
              <w:rPr>
                <w:sz w:val="22"/>
                <w:szCs w:val="22"/>
                <w:lang w:val="hy-AM"/>
              </w:rPr>
            </w:pPr>
            <w:r w:rsidRPr="009263DB">
              <w:rPr>
                <w:sz w:val="22"/>
                <w:szCs w:val="22"/>
                <w:lang w:val="hy-AM"/>
              </w:rPr>
              <w:t>Ք. Երևան,  Անդրանիկի 1</w:t>
            </w:r>
          </w:p>
        </w:tc>
      </w:tr>
    </w:tbl>
    <w:p w:rsidR="004C5C7E" w:rsidRDefault="004C5C7E" w:rsidP="004C5C7E">
      <w:pPr>
        <w:jc w:val="right"/>
        <w:rPr>
          <w:rFonts w:ascii="GHEA Grapalat" w:hAnsi="GHEA Grapalat"/>
          <w:color w:val="000000"/>
          <w:sz w:val="20"/>
          <w:szCs w:val="20"/>
          <w:lang w:val="hy-AM"/>
        </w:rPr>
      </w:pPr>
    </w:p>
    <w:tbl>
      <w:tblPr>
        <w:tblpPr w:leftFromText="180" w:rightFromText="180" w:vertAnchor="text" w:horzAnchor="margin" w:tblpX="-812" w:tblpY="210"/>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14"/>
        <w:gridCol w:w="5184"/>
      </w:tblGrid>
      <w:tr w:rsidR="004C5C7E" w:rsidRPr="009D0AA2" w:rsidTr="003D3504">
        <w:trPr>
          <w:trHeight w:val="412"/>
        </w:trPr>
        <w:tc>
          <w:tcPr>
            <w:tcW w:w="10598" w:type="dxa"/>
            <w:gridSpan w:val="2"/>
            <w:tcBorders>
              <w:top w:val="single" w:sz="4" w:space="0" w:color="auto"/>
              <w:left w:val="single" w:sz="4" w:space="0" w:color="auto"/>
              <w:bottom w:val="single" w:sz="4" w:space="0" w:color="auto"/>
              <w:right w:val="single" w:sz="4" w:space="0" w:color="auto"/>
            </w:tcBorders>
            <w:hideMark/>
          </w:tcPr>
          <w:p w:rsidR="004C5C7E" w:rsidRPr="00071C6F" w:rsidRDefault="004C5C7E" w:rsidP="003D3504">
            <w:pPr>
              <w:tabs>
                <w:tab w:val="left" w:pos="1582"/>
                <w:tab w:val="center" w:pos="5421"/>
                <w:tab w:val="right" w:pos="10842"/>
              </w:tabs>
              <w:rPr>
                <w:rFonts w:ascii="GHEA Grapalat" w:hAnsi="GHEA Grapalat"/>
                <w:lang w:val="hy-AM"/>
              </w:rPr>
            </w:pPr>
            <w:r w:rsidRPr="00071C6F">
              <w:rPr>
                <w:rFonts w:ascii="GHEA Grapalat" w:hAnsi="GHEA Grapalat"/>
                <w:lang w:val="hy-AM"/>
              </w:rPr>
              <w:tab/>
            </w:r>
            <w:r w:rsidRPr="00071C6F">
              <w:rPr>
                <w:rFonts w:ascii="GHEA Grapalat" w:hAnsi="GHEA Grapalat"/>
                <w:lang w:val="hy-AM"/>
              </w:rPr>
              <w:tab/>
              <w:t>Ապրանքի մատակարարման ժամկետը</w:t>
            </w:r>
            <w:r w:rsidRPr="00071C6F">
              <w:rPr>
                <w:rFonts w:ascii="GHEA Grapalat" w:hAnsi="GHEA Grapalat"/>
                <w:lang w:val="hy-AM"/>
              </w:rPr>
              <w:tab/>
            </w:r>
          </w:p>
        </w:tc>
      </w:tr>
      <w:tr w:rsidR="004C5C7E" w:rsidRPr="009D0AA2" w:rsidTr="003D3504">
        <w:trPr>
          <w:trHeight w:val="222"/>
        </w:trPr>
        <w:tc>
          <w:tcPr>
            <w:tcW w:w="5414" w:type="dxa"/>
            <w:tcBorders>
              <w:top w:val="single" w:sz="4" w:space="0" w:color="auto"/>
              <w:left w:val="single" w:sz="4" w:space="0" w:color="auto"/>
              <w:bottom w:val="single" w:sz="4" w:space="0" w:color="auto"/>
              <w:right w:val="single" w:sz="4" w:space="0" w:color="auto"/>
            </w:tcBorders>
            <w:hideMark/>
          </w:tcPr>
          <w:p w:rsidR="004C5C7E" w:rsidRPr="00071C6F" w:rsidRDefault="004C5C7E" w:rsidP="003D3504">
            <w:pPr>
              <w:tabs>
                <w:tab w:val="left" w:pos="1582"/>
              </w:tabs>
              <w:rPr>
                <w:rFonts w:ascii="GHEA Grapalat" w:hAnsi="GHEA Grapalat"/>
                <w:lang w:val="hy-AM"/>
              </w:rPr>
            </w:pPr>
            <w:r w:rsidRPr="00071C6F">
              <w:rPr>
                <w:rFonts w:ascii="GHEA Grapalat" w:hAnsi="GHEA Grapalat"/>
                <w:lang w:val="hy-AM"/>
              </w:rPr>
              <w:t xml:space="preserve">                              սկիզբ</w:t>
            </w:r>
          </w:p>
        </w:tc>
        <w:tc>
          <w:tcPr>
            <w:tcW w:w="5184" w:type="dxa"/>
            <w:tcBorders>
              <w:top w:val="single" w:sz="4" w:space="0" w:color="auto"/>
              <w:left w:val="single" w:sz="4" w:space="0" w:color="auto"/>
              <w:bottom w:val="single" w:sz="4" w:space="0" w:color="auto"/>
              <w:right w:val="single" w:sz="4" w:space="0" w:color="auto"/>
            </w:tcBorders>
          </w:tcPr>
          <w:p w:rsidR="004C5C7E" w:rsidRPr="00071C6F" w:rsidRDefault="004C5C7E" w:rsidP="003D3504">
            <w:pPr>
              <w:tabs>
                <w:tab w:val="left" w:pos="1582"/>
              </w:tabs>
              <w:rPr>
                <w:rFonts w:ascii="GHEA Grapalat" w:hAnsi="GHEA Grapalat"/>
                <w:lang w:val="hy-AM"/>
              </w:rPr>
            </w:pPr>
            <w:r w:rsidRPr="00071C6F">
              <w:rPr>
                <w:rFonts w:ascii="GHEA Grapalat" w:hAnsi="GHEA Grapalat"/>
                <w:lang w:val="hy-AM"/>
              </w:rPr>
              <w:t xml:space="preserve">                              ավարտ</w:t>
            </w:r>
          </w:p>
        </w:tc>
      </w:tr>
      <w:tr w:rsidR="004C5C7E" w:rsidRPr="009D0AA2" w:rsidTr="003D3504">
        <w:trPr>
          <w:trHeight w:val="540"/>
        </w:trPr>
        <w:tc>
          <w:tcPr>
            <w:tcW w:w="5414" w:type="dxa"/>
            <w:tcBorders>
              <w:top w:val="single" w:sz="4" w:space="0" w:color="auto"/>
              <w:left w:val="single" w:sz="4" w:space="0" w:color="auto"/>
              <w:bottom w:val="single" w:sz="4" w:space="0" w:color="auto"/>
              <w:right w:val="single" w:sz="4" w:space="0" w:color="auto"/>
            </w:tcBorders>
            <w:hideMark/>
          </w:tcPr>
          <w:p w:rsidR="004C5C7E" w:rsidRPr="00071C6F" w:rsidRDefault="004C5C7E" w:rsidP="003D3504">
            <w:pPr>
              <w:tabs>
                <w:tab w:val="left" w:pos="1582"/>
              </w:tabs>
              <w:jc w:val="center"/>
              <w:rPr>
                <w:rFonts w:ascii="GHEA Grapalat" w:hAnsi="GHEA Grapalat"/>
                <w:lang w:val="hy-AM"/>
              </w:rPr>
            </w:pPr>
            <w:r w:rsidRPr="00071C6F">
              <w:rPr>
                <w:rFonts w:ascii="GHEA Grapalat" w:hAnsi="GHEA Grapalat"/>
                <w:lang w:val="hy-AM"/>
              </w:rPr>
              <w:t>Պայմանագիրը ուժի մեջ մտնելու օրից</w:t>
            </w:r>
          </w:p>
        </w:tc>
        <w:tc>
          <w:tcPr>
            <w:tcW w:w="5184" w:type="dxa"/>
            <w:tcBorders>
              <w:top w:val="single" w:sz="4" w:space="0" w:color="auto"/>
              <w:left w:val="single" w:sz="4" w:space="0" w:color="auto"/>
              <w:bottom w:val="single" w:sz="4" w:space="0" w:color="auto"/>
              <w:right w:val="single" w:sz="4" w:space="0" w:color="auto"/>
            </w:tcBorders>
          </w:tcPr>
          <w:p w:rsidR="004C5C7E" w:rsidRPr="00071C6F" w:rsidRDefault="004C5C7E" w:rsidP="003D3504">
            <w:pPr>
              <w:pStyle w:val="a5"/>
              <w:ind w:left="0"/>
              <w:jc w:val="center"/>
              <w:rPr>
                <w:rFonts w:ascii="GHEA Grapalat" w:hAnsi="GHEA Grapalat"/>
                <w:sz w:val="22"/>
                <w:szCs w:val="22"/>
              </w:rPr>
            </w:pPr>
            <w:r w:rsidRPr="00071C6F">
              <w:rPr>
                <w:rFonts w:ascii="GHEA Grapalat" w:hAnsi="GHEA Grapalat"/>
                <w:sz w:val="22"/>
                <w:szCs w:val="22"/>
                <w:lang w:val="hy-AM"/>
              </w:rPr>
              <w:t xml:space="preserve"> 31  աշխատանքային  օր</w:t>
            </w:r>
          </w:p>
        </w:tc>
      </w:tr>
    </w:tbl>
    <w:p w:rsidR="004C5C7E" w:rsidRDefault="004C5C7E" w:rsidP="004C5C7E">
      <w:pPr>
        <w:jc w:val="right"/>
        <w:rPr>
          <w:rFonts w:ascii="GHEA Grapalat" w:hAnsi="GHEA Grapalat"/>
          <w:color w:val="000000"/>
          <w:sz w:val="20"/>
          <w:szCs w:val="20"/>
          <w:lang w:val="hy-AM"/>
        </w:rPr>
      </w:pPr>
    </w:p>
    <w:p w:rsidR="004C5C7E" w:rsidRDefault="004C5C7E" w:rsidP="004C5C7E">
      <w:pPr>
        <w:jc w:val="both"/>
        <w:rPr>
          <w:rFonts w:ascii="GHEA Grapalat" w:hAnsi="GHEA Grapalat"/>
          <w:color w:val="000000"/>
          <w:sz w:val="20"/>
          <w:szCs w:val="20"/>
          <w:lang w:val="hy-AM"/>
        </w:rPr>
      </w:pPr>
      <w:r>
        <w:rPr>
          <w:rFonts w:ascii="GHEA Grapalat" w:hAnsi="GHEA Grapalat" w:cs="Sylfaen"/>
          <w:sz w:val="24"/>
          <w:szCs w:val="24"/>
          <w:lang w:val="hy-AM"/>
        </w:rPr>
        <w:t xml:space="preserve">   </w:t>
      </w:r>
    </w:p>
    <w:p w:rsidR="004C5C7E" w:rsidRDefault="004C5C7E" w:rsidP="004C5C7E">
      <w:pPr>
        <w:spacing w:after="0"/>
        <w:ind w:firstLine="720"/>
        <w:rPr>
          <w:rFonts w:ascii="GHEA Grapalat" w:hAnsi="GHEA Grapalat"/>
          <w:b/>
          <w:lang w:val="hy-AM"/>
        </w:rPr>
      </w:pPr>
    </w:p>
    <w:p w:rsidR="004C5C7E" w:rsidRDefault="004C5C7E" w:rsidP="004C5C7E">
      <w:pPr>
        <w:jc w:val="right"/>
        <w:rPr>
          <w:rFonts w:ascii="GHEA Grapalat" w:hAnsi="GHEA Grapalat"/>
          <w:color w:val="000000"/>
          <w:sz w:val="20"/>
          <w:szCs w:val="20"/>
          <w:lang w:val="hy-AM"/>
        </w:rPr>
      </w:pPr>
    </w:p>
    <w:p w:rsidR="004C5C7E" w:rsidRDefault="004C5C7E" w:rsidP="004C5C7E">
      <w:pPr>
        <w:jc w:val="right"/>
        <w:rPr>
          <w:rFonts w:ascii="GHEA Grapalat" w:hAnsi="GHEA Grapalat"/>
          <w:color w:val="000000"/>
          <w:sz w:val="20"/>
          <w:szCs w:val="20"/>
          <w:lang w:val="hy-AM"/>
        </w:rPr>
      </w:pPr>
    </w:p>
    <w:p w:rsidR="004C5C7E" w:rsidRDefault="004C5C7E" w:rsidP="004C5C7E">
      <w:pPr>
        <w:jc w:val="right"/>
        <w:rPr>
          <w:rFonts w:ascii="GHEA Grapalat" w:hAnsi="GHEA Grapalat"/>
          <w:color w:val="000000"/>
          <w:sz w:val="20"/>
          <w:szCs w:val="20"/>
          <w:lang w:val="hy-AM"/>
        </w:rPr>
      </w:pPr>
    </w:p>
    <w:p w:rsidR="004C5C7E" w:rsidRDefault="004C5C7E" w:rsidP="004C5C7E">
      <w:pPr>
        <w:jc w:val="right"/>
        <w:rPr>
          <w:rFonts w:ascii="GHEA Grapalat" w:hAnsi="GHEA Grapalat"/>
          <w:color w:val="000000"/>
          <w:sz w:val="20"/>
          <w:szCs w:val="20"/>
          <w:lang w:val="hy-AM"/>
        </w:rPr>
      </w:pPr>
    </w:p>
    <w:p w:rsidR="004C5C7E" w:rsidRDefault="004C5C7E" w:rsidP="004C5C7E">
      <w:pPr>
        <w:jc w:val="right"/>
        <w:rPr>
          <w:rFonts w:ascii="GHEA Grapalat" w:hAnsi="GHEA Grapalat"/>
          <w:color w:val="000000"/>
          <w:sz w:val="20"/>
          <w:szCs w:val="20"/>
          <w:lang w:val="hy-AM"/>
        </w:rPr>
      </w:pPr>
    </w:p>
    <w:p w:rsidR="004C5C7E" w:rsidRDefault="004C5C7E" w:rsidP="004C5C7E">
      <w:pPr>
        <w:jc w:val="right"/>
        <w:rPr>
          <w:rFonts w:ascii="GHEA Grapalat" w:hAnsi="GHEA Grapalat"/>
          <w:color w:val="000000"/>
          <w:sz w:val="20"/>
          <w:szCs w:val="20"/>
          <w:lang w:val="hy-AM"/>
        </w:rPr>
      </w:pPr>
    </w:p>
    <w:p w:rsidR="004C5C7E" w:rsidRDefault="004C5C7E" w:rsidP="004C5C7E">
      <w:pPr>
        <w:jc w:val="right"/>
        <w:rPr>
          <w:rFonts w:ascii="GHEA Grapalat" w:hAnsi="GHEA Grapalat"/>
          <w:color w:val="000000"/>
          <w:sz w:val="20"/>
          <w:szCs w:val="20"/>
          <w:lang w:val="hy-AM"/>
        </w:rPr>
      </w:pPr>
    </w:p>
    <w:p w:rsidR="004C5C7E" w:rsidRPr="00ED09EA" w:rsidRDefault="004C5C7E" w:rsidP="004C5C7E">
      <w:pPr>
        <w:rPr>
          <w:rFonts w:ascii="GHEA Grapalat" w:hAnsi="GHEA Grapalat"/>
          <w:color w:val="000000"/>
          <w:sz w:val="20"/>
          <w:szCs w:val="20"/>
          <w:lang w:val="hy-AM"/>
        </w:rPr>
      </w:pPr>
    </w:p>
    <w:p w:rsidR="004C5C7E" w:rsidRDefault="004C5C7E" w:rsidP="004C5C7E">
      <w:pPr>
        <w:rPr>
          <w:rFonts w:ascii="GHEA Grapalat" w:hAnsi="GHEA Grapalat"/>
          <w:color w:val="000000"/>
          <w:sz w:val="20"/>
          <w:szCs w:val="20"/>
          <w:lang w:val="en-US"/>
        </w:rPr>
      </w:pPr>
    </w:p>
    <w:p w:rsidR="004C5C7E" w:rsidRDefault="004C5C7E" w:rsidP="004C5C7E">
      <w:pPr>
        <w:rPr>
          <w:rFonts w:ascii="GHEA Grapalat" w:hAnsi="GHEA Grapalat"/>
          <w:color w:val="000000"/>
          <w:sz w:val="20"/>
          <w:szCs w:val="20"/>
          <w:lang w:val="en-US"/>
        </w:rPr>
      </w:pPr>
    </w:p>
    <w:p w:rsidR="004C5C7E" w:rsidRDefault="004C5C7E" w:rsidP="004C5C7E">
      <w:pPr>
        <w:rPr>
          <w:rFonts w:ascii="GHEA Grapalat" w:hAnsi="GHEA Grapalat"/>
          <w:color w:val="000000"/>
          <w:sz w:val="20"/>
          <w:szCs w:val="20"/>
          <w:lang w:val="en-US"/>
        </w:rPr>
      </w:pPr>
    </w:p>
    <w:p w:rsidR="004C5C7E" w:rsidRDefault="004C5C7E" w:rsidP="004C5C7E">
      <w:pPr>
        <w:rPr>
          <w:rFonts w:ascii="GHEA Grapalat" w:hAnsi="GHEA Grapalat"/>
          <w:color w:val="000000"/>
          <w:sz w:val="20"/>
          <w:szCs w:val="20"/>
          <w:lang w:val="en-US"/>
        </w:rPr>
      </w:pPr>
    </w:p>
    <w:p w:rsidR="004C5C7E" w:rsidRDefault="004C5C7E" w:rsidP="004C5C7E">
      <w:pPr>
        <w:rPr>
          <w:rFonts w:ascii="GHEA Grapalat" w:hAnsi="GHEA Grapalat"/>
          <w:color w:val="000000"/>
          <w:sz w:val="20"/>
          <w:szCs w:val="20"/>
          <w:lang w:val="en-US"/>
        </w:rPr>
      </w:pPr>
    </w:p>
    <w:p w:rsidR="004C5C7E" w:rsidRDefault="004C5C7E" w:rsidP="004C5C7E">
      <w:pPr>
        <w:rPr>
          <w:rFonts w:ascii="GHEA Grapalat" w:hAnsi="GHEA Grapalat"/>
          <w:color w:val="000000"/>
          <w:sz w:val="20"/>
          <w:szCs w:val="20"/>
          <w:lang w:val="en-US"/>
        </w:rPr>
      </w:pPr>
    </w:p>
    <w:p w:rsidR="004C5C7E" w:rsidRPr="004F2089" w:rsidRDefault="004C5C7E" w:rsidP="004C5C7E">
      <w:pPr>
        <w:jc w:val="right"/>
        <w:rPr>
          <w:rFonts w:ascii="Sylfaen" w:hAnsi="Sylfaen"/>
          <w:sz w:val="18"/>
          <w:szCs w:val="18"/>
          <w:lang w:val="pt-BR"/>
        </w:rPr>
      </w:pPr>
      <w:r w:rsidRPr="0062685D">
        <w:rPr>
          <w:rFonts w:ascii="GHEA Grapalat" w:hAnsi="GHEA Grapalat"/>
          <w:color w:val="000000"/>
          <w:sz w:val="20"/>
          <w:szCs w:val="20"/>
        </w:rPr>
        <w:lastRenderedPageBreak/>
        <w:t>Հավելված</w:t>
      </w:r>
      <w:r w:rsidRPr="00966155">
        <w:rPr>
          <w:rFonts w:ascii="GHEA Grapalat" w:hAnsi="GHEA Grapalat"/>
          <w:color w:val="000000"/>
          <w:sz w:val="20"/>
          <w:szCs w:val="20"/>
          <w:lang w:val="pt-BR"/>
        </w:rPr>
        <w:t xml:space="preserve"> 4</w:t>
      </w:r>
    </w:p>
    <w:p w:rsidR="004C5C7E" w:rsidRPr="0062685D" w:rsidRDefault="004C5C7E" w:rsidP="004C5C7E">
      <w:pPr>
        <w:jc w:val="right"/>
        <w:rPr>
          <w:rFonts w:ascii="GHEA Grapalat" w:hAnsi="GHEA Grapalat"/>
          <w:color w:val="000000"/>
          <w:sz w:val="20"/>
          <w:szCs w:val="20"/>
        </w:rPr>
      </w:pPr>
      <w:r w:rsidRPr="0062685D">
        <w:rPr>
          <w:rFonts w:ascii="GHEA Grapalat" w:hAnsi="GHEA Grapalat"/>
          <w:color w:val="000000"/>
          <w:sz w:val="20"/>
          <w:szCs w:val="20"/>
        </w:rPr>
        <w:t>___ ___________ 201</w:t>
      </w:r>
      <w:r>
        <w:rPr>
          <w:rFonts w:ascii="GHEA Grapalat" w:hAnsi="GHEA Grapalat"/>
          <w:color w:val="000000"/>
          <w:sz w:val="20"/>
          <w:szCs w:val="20"/>
          <w:lang w:val="hy-AM"/>
        </w:rPr>
        <w:t>4</w:t>
      </w:r>
      <w:r w:rsidRPr="0062685D">
        <w:rPr>
          <w:rFonts w:ascii="GHEA Grapalat" w:hAnsi="GHEA Grapalat"/>
          <w:color w:val="000000"/>
          <w:sz w:val="20"/>
          <w:szCs w:val="20"/>
        </w:rPr>
        <w:t>թ. կնքված</w:t>
      </w:r>
    </w:p>
    <w:p w:rsidR="004C5C7E" w:rsidRPr="0062685D" w:rsidRDefault="004C5C7E" w:rsidP="004C5C7E">
      <w:pPr>
        <w:jc w:val="right"/>
        <w:rPr>
          <w:rFonts w:ascii="GHEA Grapalat" w:hAnsi="GHEA Grapalat"/>
          <w:b/>
          <w:i/>
          <w:color w:val="000000"/>
          <w:sz w:val="20"/>
          <w:szCs w:val="20"/>
        </w:rPr>
      </w:pPr>
      <w:r w:rsidRPr="0062685D">
        <w:rPr>
          <w:rFonts w:ascii="GHEA Grapalat" w:hAnsi="GHEA Grapalat"/>
          <w:color w:val="000000"/>
          <w:sz w:val="20"/>
          <w:szCs w:val="20"/>
        </w:rPr>
        <w:t>պայմանագրի</w:t>
      </w:r>
    </w:p>
    <w:tbl>
      <w:tblPr>
        <w:tblW w:w="9290" w:type="dxa"/>
        <w:tblInd w:w="288" w:type="dxa"/>
        <w:tblLayout w:type="fixed"/>
        <w:tblLook w:val="0000"/>
      </w:tblPr>
      <w:tblGrid>
        <w:gridCol w:w="5179"/>
        <w:gridCol w:w="4111"/>
      </w:tblGrid>
      <w:tr w:rsidR="004C5C7E" w:rsidRPr="00FF3758" w:rsidTr="003D3504">
        <w:tc>
          <w:tcPr>
            <w:tcW w:w="5179" w:type="dxa"/>
          </w:tcPr>
          <w:p w:rsidR="004C5C7E" w:rsidRPr="00AE310A" w:rsidRDefault="004C5C7E" w:rsidP="003D3504">
            <w:pPr>
              <w:rPr>
                <w:rFonts w:ascii="GHEA Grapalat" w:hAnsi="GHEA Grapalat"/>
                <w:color w:val="000000"/>
                <w:sz w:val="20"/>
                <w:highlight w:val="yellow"/>
                <w:lang w:val="pt-BR"/>
              </w:rPr>
            </w:pPr>
          </w:p>
        </w:tc>
        <w:tc>
          <w:tcPr>
            <w:tcW w:w="4111" w:type="dxa"/>
          </w:tcPr>
          <w:p w:rsidR="004C5C7E" w:rsidRPr="00AE310A" w:rsidRDefault="004C5C7E" w:rsidP="003D3504">
            <w:pPr>
              <w:rPr>
                <w:rFonts w:ascii="GHEA Grapalat" w:hAnsi="GHEA Grapalat"/>
                <w:b/>
                <w:color w:val="000000"/>
                <w:sz w:val="20"/>
                <w:szCs w:val="20"/>
                <w:highlight w:val="yellow"/>
                <w:lang w:val="pt-BR"/>
              </w:rPr>
            </w:pPr>
          </w:p>
        </w:tc>
      </w:tr>
    </w:tbl>
    <w:p w:rsidR="004C5C7E" w:rsidRPr="00410AA5" w:rsidRDefault="004C5C7E" w:rsidP="004C5C7E">
      <w:pPr>
        <w:ind w:firstLine="540"/>
        <w:jc w:val="center"/>
        <w:rPr>
          <w:rFonts w:ascii="GHEA Grapalat" w:hAnsi="GHEA Grapalat" w:cs="Times Armenian"/>
          <w:lang w:val="pt-BR"/>
        </w:rPr>
      </w:pP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Ձ</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w:t>
      </w:r>
      <w:r w:rsidRPr="00410AA5">
        <w:rPr>
          <w:rFonts w:ascii="GHEA Grapalat" w:hAnsi="GHEA Grapalat" w:cs="Sylfaen"/>
          <w:lang w:val="pt-BR"/>
        </w:rPr>
        <w:t>Ա</w:t>
      </w:r>
      <w:r w:rsidRPr="00410AA5">
        <w:rPr>
          <w:rFonts w:ascii="GHEA Grapalat" w:hAnsi="GHEA Grapalat" w:cs="Times Armenian"/>
          <w:lang w:val="pt-BR"/>
        </w:rPr>
        <w:t xml:space="preserve"> </w:t>
      </w:r>
      <w:r w:rsidRPr="00410AA5">
        <w:rPr>
          <w:rFonts w:ascii="GHEA Grapalat" w:hAnsi="GHEA Grapalat" w:cs="Sylfaen"/>
          <w:lang w:val="pt-BR"/>
        </w:rPr>
        <w:t>Գ</w:t>
      </w:r>
      <w:r w:rsidRPr="00410AA5">
        <w:rPr>
          <w:rFonts w:ascii="GHEA Grapalat" w:hAnsi="GHEA Grapalat" w:cs="Times Armenian"/>
          <w:lang w:val="pt-BR"/>
        </w:rPr>
        <w:t xml:space="preserve"> </w:t>
      </w:r>
      <w:r w:rsidRPr="00410AA5">
        <w:rPr>
          <w:rFonts w:ascii="GHEA Grapalat" w:hAnsi="GHEA Grapalat" w:cs="Sylfaen"/>
          <w:lang w:val="pt-BR"/>
        </w:rPr>
        <w:t>Ր</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Թ</w:t>
      </w:r>
      <w:r w:rsidRPr="00410AA5">
        <w:rPr>
          <w:rFonts w:ascii="GHEA Grapalat" w:hAnsi="GHEA Grapalat" w:cs="Times Armenian"/>
          <w:lang w:val="pt-BR"/>
        </w:rPr>
        <w:t xml:space="preserve"> </w:t>
      </w:r>
      <w:r w:rsidRPr="00410AA5">
        <w:rPr>
          <w:rFonts w:ascii="GHEA Grapalat" w:hAnsi="GHEA Grapalat" w:cs="Sylfaen"/>
          <w:lang w:val="pt-BR"/>
        </w:rPr>
        <w:t>Յ</w:t>
      </w:r>
      <w:r w:rsidRPr="00410AA5">
        <w:rPr>
          <w:rFonts w:ascii="GHEA Grapalat" w:hAnsi="GHEA Grapalat" w:cs="Times Armenian"/>
          <w:lang w:val="pt-BR"/>
        </w:rPr>
        <w:t xml:space="preserve"> </w:t>
      </w:r>
      <w:r w:rsidRPr="00410AA5">
        <w:rPr>
          <w:rFonts w:ascii="GHEA Grapalat" w:hAnsi="GHEA Grapalat" w:cs="Sylfaen"/>
          <w:lang w:val="pt-BR"/>
        </w:rPr>
        <w:t>ՈՒ</w:t>
      </w:r>
      <w:r w:rsidRPr="00410AA5">
        <w:rPr>
          <w:rFonts w:ascii="GHEA Grapalat" w:hAnsi="GHEA Grapalat" w:cs="Times Armenian"/>
          <w:lang w:val="pt-BR"/>
        </w:rPr>
        <w:t xml:space="preserve"> </w:t>
      </w:r>
      <w:r w:rsidRPr="00410AA5">
        <w:rPr>
          <w:rFonts w:ascii="GHEA Grapalat" w:hAnsi="GHEA Grapalat" w:cs="Sylfaen"/>
          <w:lang w:val="pt-BR"/>
        </w:rPr>
        <w:t>Ն</w:t>
      </w:r>
      <w:r w:rsidRPr="00410AA5">
        <w:rPr>
          <w:rFonts w:ascii="GHEA Grapalat" w:hAnsi="GHEA Grapalat" w:cs="Times Armenian"/>
          <w:lang w:val="pt-BR"/>
        </w:rPr>
        <w:t xml:space="preserve">  N ___</w:t>
      </w:r>
      <w:r w:rsidRPr="00410AA5">
        <w:rPr>
          <w:rFonts w:ascii="GHEA Grapalat" w:hAnsi="GHEA Grapalat" w:cs="Sylfaen"/>
          <w:b/>
          <w:lang w:val="pt-BR"/>
        </w:rPr>
        <w:t xml:space="preserve">        </w:t>
      </w:r>
    </w:p>
    <w:p w:rsidR="004C5C7E" w:rsidRPr="00410AA5" w:rsidRDefault="004C5C7E" w:rsidP="004C5C7E">
      <w:pPr>
        <w:jc w:val="center"/>
        <w:rPr>
          <w:rFonts w:ascii="GHEA Grapalat" w:hAnsi="GHEA Grapalat" w:cs="Sylfaen"/>
          <w:b/>
          <w:lang w:val="pt-BR"/>
        </w:rPr>
      </w:pPr>
      <w:r w:rsidRPr="00410AA5">
        <w:rPr>
          <w:rFonts w:ascii="GHEA Grapalat" w:hAnsi="GHEA Grapalat" w:cs="Sylfaen"/>
          <w:b/>
          <w:lang w:val="pt-BR"/>
        </w:rPr>
        <w:t xml:space="preserve"> ՀԱՆՁՆՄԱՆ</w:t>
      </w:r>
      <w:r w:rsidRPr="00410AA5">
        <w:rPr>
          <w:rFonts w:ascii="GHEA Grapalat" w:hAnsi="GHEA Grapalat" w:cs="Times Armenian"/>
          <w:b/>
          <w:lang w:val="pt-BR"/>
        </w:rPr>
        <w:t>-</w:t>
      </w:r>
      <w:r w:rsidRPr="00410AA5">
        <w:rPr>
          <w:rFonts w:ascii="GHEA Grapalat" w:hAnsi="GHEA Grapalat" w:cs="Sylfaen"/>
          <w:b/>
          <w:lang w:val="pt-BR"/>
        </w:rPr>
        <w:t>ԸՆԴՈՒՆՄԱՆ</w:t>
      </w:r>
    </w:p>
    <w:p w:rsidR="004C5C7E" w:rsidRPr="0044289E" w:rsidRDefault="004C5C7E" w:rsidP="004C5C7E">
      <w:pPr>
        <w:rPr>
          <w:rFonts w:ascii="GHEA Grapalat" w:hAnsi="GHEA Grapalat"/>
          <w:b/>
          <w:lang w:val="hy-AM"/>
        </w:rPr>
      </w:pPr>
    </w:p>
    <w:p w:rsidR="004C5C7E" w:rsidRPr="00410AA5" w:rsidRDefault="004C5C7E" w:rsidP="004C5C7E">
      <w:pPr>
        <w:ind w:firstLine="540"/>
        <w:jc w:val="both"/>
        <w:rPr>
          <w:rFonts w:ascii="GHEA Grapalat" w:hAnsi="GHEA Grapalat"/>
          <w:sz w:val="20"/>
          <w:lang w:val="pt-BR"/>
        </w:rPr>
      </w:pP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w:t>
      </w:r>
      <w:r w:rsidRPr="00410AA5">
        <w:rPr>
          <w:rFonts w:ascii="GHEA Grapalat" w:hAnsi="GHEA Grapalat" w:cs="Sylfaen"/>
          <w:lang w:val="pt-BR"/>
        </w:rPr>
        <w:t>«</w:t>
      </w:r>
      <w:r w:rsidRPr="00410AA5">
        <w:rPr>
          <w:rFonts w:ascii="GHEA Grapalat" w:hAnsi="GHEA Grapalat" w:cs="Times Armenian"/>
          <w:u w:val="single"/>
          <w:lang w:val="pt-BR"/>
        </w:rPr>
        <w:t xml:space="preserve">                             </w:t>
      </w:r>
      <w:r w:rsidRPr="00410AA5">
        <w:rPr>
          <w:rFonts w:ascii="GHEA Grapalat" w:hAnsi="GHEA Grapalat"/>
          <w:i/>
          <w:sz w:val="18"/>
          <w:szCs w:val="18"/>
          <w:lang w:val="af-ZA"/>
        </w:rPr>
        <w:t>«</w:t>
      </w:r>
      <w:r w:rsidRPr="00410AA5">
        <w:rPr>
          <w:rFonts w:ascii="GHEA Grapalat" w:hAnsi="GHEA Grapalat" w:cs="Times Armenian"/>
          <w:lang w:val="pt-BR"/>
        </w:rPr>
        <w:t xml:space="preserve"> 20   </w:t>
      </w:r>
      <w:r w:rsidRPr="00410AA5">
        <w:rPr>
          <w:rFonts w:ascii="GHEA Grapalat" w:hAnsi="GHEA Grapalat" w:cs="Sylfaen"/>
          <w:lang w:val="es-ES"/>
        </w:rPr>
        <w:t>թ</w:t>
      </w:r>
      <w:r w:rsidRPr="00410AA5">
        <w:rPr>
          <w:rFonts w:ascii="GHEA Grapalat" w:hAnsi="GHEA Grapalat" w:cs="Times Armenian"/>
          <w:lang w:val="pt-BR"/>
        </w:rPr>
        <w:t xml:space="preserve">.    </w:t>
      </w:r>
    </w:p>
    <w:p w:rsidR="004C5C7E" w:rsidRPr="00410AA5" w:rsidRDefault="004C5C7E" w:rsidP="004C5C7E">
      <w:pPr>
        <w:ind w:firstLine="540"/>
        <w:jc w:val="both"/>
        <w:rPr>
          <w:rFonts w:ascii="GHEA Grapalat" w:hAnsi="GHEA Grapalat"/>
          <w:sz w:val="20"/>
          <w:lang w:val="pt-BR"/>
        </w:rPr>
      </w:pPr>
    </w:p>
    <w:p w:rsidR="004C5C7E" w:rsidRPr="00887FE8" w:rsidRDefault="004C5C7E" w:rsidP="004C5C7E">
      <w:pPr>
        <w:spacing w:line="360" w:lineRule="auto"/>
        <w:ind w:firstLine="540"/>
        <w:jc w:val="both"/>
        <w:rPr>
          <w:rFonts w:ascii="GHEA Grapalat" w:hAnsi="GHEA Grapalat"/>
          <w:sz w:val="20"/>
          <w:lang w:val="es-ES"/>
        </w:rPr>
      </w:pP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Pr>
          <w:rFonts w:ascii="GHEA Grapalat" w:hAnsi="GHEA Grapalat" w:cs="Times Armenian"/>
          <w:sz w:val="20"/>
          <w:lang w:val="hy-AM"/>
        </w:rPr>
        <w:t>ան</w:t>
      </w:r>
      <w:r w:rsidRPr="00410AA5">
        <w:rPr>
          <w:rFonts w:ascii="GHEA Grapalat" w:hAnsi="GHEA Grapalat" w:cs="Sylfaen"/>
          <w:sz w:val="20"/>
          <w:lang w:val="es-ES"/>
        </w:rPr>
        <w:t>վանումը</w:t>
      </w:r>
      <w:r w:rsidRPr="00410AA5">
        <w:rPr>
          <w:rFonts w:ascii="GHEA Grapalat" w:hAnsi="GHEA Grapalat" w:cs="Times Armenian"/>
          <w:sz w:val="20"/>
          <w:lang w:val="pt-BR"/>
        </w:rPr>
        <w:t>`</w:t>
      </w:r>
      <w:r w:rsidRPr="00410AA5">
        <w:rPr>
          <w:rFonts w:ascii="GHEA Grapalat" w:hAnsi="GHEA Grapalat"/>
          <w:sz w:val="20"/>
          <w:lang w:val="pt-BR"/>
        </w:rPr>
        <w:t xml:space="preserve">  -------------------------------------------------------------------------------------------------</w:t>
      </w:r>
      <w:r>
        <w:rPr>
          <w:rFonts w:ascii="GHEA Grapalat" w:hAnsi="GHEA Grapalat"/>
          <w:sz w:val="20"/>
          <w:lang w:val="pt-BR"/>
        </w:rPr>
        <w:t>------</w:t>
      </w:r>
    </w:p>
    <w:p w:rsidR="004C5C7E" w:rsidRPr="00410AA5" w:rsidRDefault="004C5C7E" w:rsidP="004C5C7E">
      <w:pPr>
        <w:spacing w:line="360" w:lineRule="auto"/>
        <w:jc w:val="both"/>
        <w:rPr>
          <w:rFonts w:ascii="GHEA Grapalat" w:hAnsi="GHEA Grapalat"/>
          <w:sz w:val="20"/>
          <w:lang w:val="pt-BR"/>
        </w:rPr>
      </w:pPr>
      <w:r w:rsidRPr="00410AA5">
        <w:rPr>
          <w:rFonts w:ascii="GHEA Grapalat" w:hAnsi="GHEA Grapalat"/>
          <w:sz w:val="20"/>
          <w:lang w:val="pt-BR"/>
        </w:rPr>
        <w:t xml:space="preserve">        </w:t>
      </w:r>
      <w:r w:rsidRPr="00410AA5">
        <w:rPr>
          <w:rFonts w:ascii="GHEA Grapalat" w:hAnsi="GHEA Grapalat"/>
          <w:sz w:val="20"/>
          <w:lang w:val="es-ES"/>
        </w:rPr>
        <w:t>Պայմանագրի</w:t>
      </w:r>
      <w:r w:rsidRPr="00410AA5">
        <w:rPr>
          <w:rFonts w:ascii="GHEA Grapalat" w:hAnsi="GHEA Grapalat"/>
          <w:sz w:val="20"/>
          <w:lang w:val="pt-BR"/>
        </w:rPr>
        <w:t xml:space="preserve">  </w:t>
      </w:r>
      <w:r w:rsidRPr="00410AA5">
        <w:rPr>
          <w:rFonts w:ascii="GHEA Grapalat" w:hAnsi="GHEA Grapalat"/>
          <w:sz w:val="20"/>
          <w:lang w:val="es-ES"/>
        </w:rPr>
        <w:t>կնքման</w:t>
      </w:r>
      <w:r w:rsidRPr="00410AA5">
        <w:rPr>
          <w:rFonts w:ascii="GHEA Grapalat" w:hAnsi="GHEA Grapalat"/>
          <w:sz w:val="20"/>
          <w:lang w:val="pt-BR"/>
        </w:rPr>
        <w:t xml:space="preserve">  </w:t>
      </w:r>
      <w:r w:rsidRPr="00410AA5">
        <w:rPr>
          <w:rFonts w:ascii="GHEA Grapalat" w:hAnsi="GHEA Grapalat"/>
          <w:sz w:val="20"/>
          <w:lang w:val="es-ES"/>
        </w:rPr>
        <w:t>ամսաթիվը</w:t>
      </w:r>
      <w:r w:rsidRPr="00410AA5">
        <w:rPr>
          <w:rFonts w:ascii="GHEA Grapalat" w:hAnsi="GHEA Grapalat"/>
          <w:sz w:val="20"/>
          <w:lang w:val="pt-BR"/>
        </w:rPr>
        <w:t>`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w:t>
      </w:r>
      <w:r w:rsidRPr="00410AA5">
        <w:rPr>
          <w:rFonts w:ascii="GHEA Grapalat" w:hAnsi="GHEA Grapalat"/>
          <w:sz w:val="20"/>
          <w:u w:val="single"/>
          <w:lang w:val="pt-BR"/>
        </w:rPr>
        <w:t xml:space="preserve">                                </w:t>
      </w:r>
      <w:r w:rsidRPr="00410AA5">
        <w:rPr>
          <w:rFonts w:ascii="GHEA Grapalat" w:hAnsi="GHEA Grapalat"/>
          <w:i/>
          <w:sz w:val="18"/>
          <w:szCs w:val="18"/>
          <w:lang w:val="af-ZA"/>
        </w:rPr>
        <w:t>«</w:t>
      </w:r>
      <w:r w:rsidRPr="00410AA5">
        <w:rPr>
          <w:rFonts w:ascii="GHEA Grapalat" w:hAnsi="GHEA Grapalat"/>
          <w:sz w:val="20"/>
          <w:lang w:val="pt-BR"/>
        </w:rPr>
        <w:t xml:space="preserve"> 20   </w:t>
      </w:r>
      <w:r w:rsidRPr="00410AA5">
        <w:rPr>
          <w:rFonts w:ascii="GHEA Grapalat" w:hAnsi="GHEA Grapalat"/>
          <w:sz w:val="20"/>
          <w:lang w:val="es-ES"/>
        </w:rPr>
        <w:t>թ</w:t>
      </w:r>
      <w:r w:rsidRPr="00410AA5">
        <w:rPr>
          <w:rFonts w:ascii="GHEA Grapalat" w:hAnsi="GHEA Grapalat"/>
          <w:sz w:val="20"/>
          <w:lang w:val="pt-BR"/>
        </w:rPr>
        <w:t xml:space="preserve">.  </w:t>
      </w:r>
    </w:p>
    <w:p w:rsidR="004C5C7E" w:rsidRPr="00410AA5" w:rsidRDefault="004C5C7E" w:rsidP="004C5C7E">
      <w:pPr>
        <w:spacing w:line="360" w:lineRule="auto"/>
        <w:jc w:val="both"/>
        <w:rPr>
          <w:rFonts w:ascii="GHEA Grapalat" w:hAnsi="GHEA Grapalat"/>
          <w:sz w:val="20"/>
          <w:u w:val="single"/>
          <w:lang w:val="pt-BR"/>
        </w:rPr>
      </w:pPr>
      <w:r w:rsidRPr="00410AA5">
        <w:rPr>
          <w:rFonts w:ascii="GHEA Grapalat" w:hAnsi="GHEA Grapalat"/>
          <w:sz w:val="20"/>
          <w:lang w:val="pt-BR"/>
        </w:rPr>
        <w:t xml:space="preserve">        </w:t>
      </w:r>
      <w:r w:rsidRPr="00410AA5">
        <w:rPr>
          <w:rFonts w:ascii="GHEA Grapalat" w:hAnsi="GHEA Grapalat" w:cs="Sylfaen"/>
          <w:sz w:val="20"/>
          <w:lang w:val="es-ES"/>
        </w:rPr>
        <w:t>Պայմանա</w:t>
      </w:r>
      <w:r w:rsidRPr="00410AA5">
        <w:rPr>
          <w:rFonts w:ascii="GHEA Grapalat" w:hAnsi="GHEA Grapalat" w:cs="Times Armenian"/>
          <w:sz w:val="20"/>
          <w:lang w:val="es-ES"/>
        </w:rPr>
        <w:t>գ</w:t>
      </w:r>
      <w:r w:rsidRPr="00410AA5">
        <w:rPr>
          <w:rFonts w:ascii="GHEA Grapalat" w:hAnsi="GHEA Grapalat" w:cs="Sylfaen"/>
          <w:sz w:val="20"/>
          <w:lang w:val="es-ES"/>
        </w:rPr>
        <w:t>րի</w:t>
      </w:r>
      <w:r w:rsidRPr="00410AA5">
        <w:rPr>
          <w:rFonts w:ascii="GHEA Grapalat" w:hAnsi="GHEA Grapalat" w:cs="Times Armenian"/>
          <w:sz w:val="20"/>
          <w:lang w:val="pt-BR"/>
        </w:rPr>
        <w:t xml:space="preserve"> </w:t>
      </w:r>
      <w:r w:rsidRPr="00410AA5">
        <w:rPr>
          <w:rFonts w:ascii="GHEA Grapalat" w:hAnsi="GHEA Grapalat" w:cs="Sylfaen"/>
          <w:sz w:val="20"/>
          <w:lang w:val="es-ES"/>
        </w:rPr>
        <w:t>համարը</w:t>
      </w:r>
      <w:r w:rsidRPr="00410AA5">
        <w:rPr>
          <w:rFonts w:ascii="GHEA Grapalat" w:hAnsi="GHEA Grapalat" w:cs="Times Armenian"/>
          <w:sz w:val="20"/>
          <w:lang w:val="pt-BR"/>
        </w:rPr>
        <w:t>`</w:t>
      </w:r>
      <w:r w:rsidRPr="00410AA5">
        <w:rPr>
          <w:rFonts w:ascii="GHEA Grapalat" w:hAnsi="GHEA Grapalat"/>
          <w:sz w:val="20"/>
          <w:u w:val="single"/>
          <w:lang w:val="pt-BR"/>
        </w:rPr>
        <w:t xml:space="preserve">                                           .</w:t>
      </w:r>
    </w:p>
    <w:p w:rsidR="004C5C7E" w:rsidRDefault="004C5C7E" w:rsidP="004C5C7E">
      <w:pPr>
        <w:spacing w:line="360" w:lineRule="auto"/>
        <w:jc w:val="both"/>
        <w:rPr>
          <w:rFonts w:ascii="GHEA Grapalat" w:hAnsi="GHEA Grapalat"/>
          <w:sz w:val="20"/>
          <w:lang w:val="es-ES"/>
        </w:rPr>
      </w:pPr>
      <w:r w:rsidRPr="00410AA5">
        <w:rPr>
          <w:rFonts w:ascii="GHEA Grapalat" w:hAnsi="GHEA Grapalat"/>
          <w:sz w:val="20"/>
          <w:lang w:val="pt-BR"/>
        </w:rPr>
        <w:t xml:space="preserve">        Գնորդը</w:t>
      </w:r>
      <w:r w:rsidRPr="00410AA5">
        <w:rPr>
          <w:rFonts w:ascii="GHEA Grapalat" w:hAnsi="GHEA Grapalat" w:cs="Times Armenian"/>
          <w:sz w:val="20"/>
          <w:lang w:val="es-ES"/>
        </w:rPr>
        <w:t xml:space="preserve">` </w:t>
      </w:r>
      <w:r w:rsidRPr="00410AA5">
        <w:rPr>
          <w:rFonts w:ascii="GHEA Grapalat" w:hAnsi="GHEA Grapalat" w:cs="Sylfaen"/>
          <w:sz w:val="20"/>
          <w:lang w:val="es-ES"/>
        </w:rPr>
        <w:t>ի</w:t>
      </w:r>
      <w:r w:rsidRPr="00410AA5">
        <w:rPr>
          <w:rFonts w:ascii="GHEA Grapalat" w:hAnsi="GHEA Grapalat" w:cs="Times Armenian"/>
          <w:sz w:val="20"/>
          <w:lang w:val="es-ES"/>
        </w:rPr>
        <w:t xml:space="preserve"> </w:t>
      </w:r>
      <w:r w:rsidRPr="00410AA5">
        <w:rPr>
          <w:rFonts w:ascii="GHEA Grapalat" w:hAnsi="GHEA Grapalat" w:cs="Sylfaen"/>
          <w:sz w:val="20"/>
          <w:lang w:val="es-ES"/>
        </w:rPr>
        <w:t>դեմս</w:t>
      </w:r>
      <w:r w:rsidRPr="00410AA5">
        <w:rPr>
          <w:rFonts w:ascii="GHEA Grapalat" w:hAnsi="GHEA Grapalat"/>
          <w:sz w:val="20"/>
          <w:u w:val="single"/>
          <w:lang w:val="es-ES"/>
        </w:rPr>
        <w:t xml:space="preserve">                                    </w:t>
      </w:r>
      <w:r w:rsidRPr="00410AA5">
        <w:rPr>
          <w:rFonts w:ascii="GHEA Grapalat" w:hAnsi="GHEA Grapalat"/>
          <w:sz w:val="20"/>
          <w:lang w:val="es-ES"/>
        </w:rPr>
        <w:t>և Վաճառողը` ի դեմս</w:t>
      </w:r>
      <w:r w:rsidRPr="00410AA5">
        <w:rPr>
          <w:rFonts w:ascii="GHEA Grapalat" w:hAnsi="GHEA Grapalat"/>
          <w:sz w:val="20"/>
          <w:u w:val="single"/>
          <w:lang w:val="es-ES"/>
        </w:rPr>
        <w:t xml:space="preserve">                                                   </w:t>
      </w:r>
      <w:r w:rsidRPr="00410AA5">
        <w:rPr>
          <w:rFonts w:ascii="GHEA Grapalat" w:hAnsi="GHEA Grapalat"/>
          <w:sz w:val="20"/>
          <w:lang w:val="es-ES"/>
        </w:rPr>
        <w:t>, հիմք ընդունելով</w:t>
      </w:r>
      <w:r w:rsidRPr="00410AA5">
        <w:rPr>
          <w:rFonts w:ascii="GHEA Grapalat" w:hAnsi="GHEA Grapalat" w:cs="Times Armenian"/>
          <w:sz w:val="20"/>
          <w:lang w:val="es-ES"/>
        </w:rPr>
        <w:t xml:space="preserve">, </w:t>
      </w:r>
      <w:r w:rsidRPr="00410AA5">
        <w:rPr>
          <w:rFonts w:ascii="GHEA Grapalat" w:hAnsi="GHEA Grapalat" w:cs="Sylfaen"/>
          <w:sz w:val="20"/>
          <w:lang w:val="es-ES"/>
        </w:rPr>
        <w:t>որ</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նախատեսված՝</w:t>
      </w:r>
      <w:r w:rsidRPr="00410AA5">
        <w:rPr>
          <w:rFonts w:ascii="GHEA Grapalat" w:hAnsi="GHEA Grapalat" w:cs="Times Armenian"/>
          <w:sz w:val="20"/>
          <w:lang w:val="es-ES"/>
        </w:rPr>
        <w:t xml:space="preserve"> </w:t>
      </w:r>
      <w:r w:rsidRPr="00410AA5">
        <w:rPr>
          <w:rFonts w:ascii="GHEA Grapalat" w:hAnsi="GHEA Grapalat" w:cs="Sylfaen"/>
          <w:sz w:val="20"/>
          <w:lang w:val="es-ES"/>
        </w:rPr>
        <w:t>ստորև</w:t>
      </w:r>
      <w:r w:rsidRPr="00410AA5">
        <w:rPr>
          <w:rFonts w:ascii="GHEA Grapalat" w:hAnsi="GHEA Grapalat" w:cs="Times Armenian"/>
          <w:sz w:val="20"/>
          <w:lang w:val="es-ES"/>
        </w:rPr>
        <w:t xml:space="preserve"> </w:t>
      </w:r>
      <w:r w:rsidRPr="00410AA5">
        <w:rPr>
          <w:rFonts w:ascii="GHEA Grapalat" w:hAnsi="GHEA Grapalat" w:cs="Sylfaen"/>
          <w:sz w:val="20"/>
          <w:lang w:val="es-ES"/>
        </w:rPr>
        <w:t>նշված</w:t>
      </w:r>
      <w:r w:rsidRPr="00410AA5">
        <w:rPr>
          <w:rFonts w:ascii="GHEA Grapalat" w:hAnsi="GHEA Grapalat" w:cs="Times Armenian"/>
          <w:sz w:val="20"/>
          <w:lang w:val="es-ES"/>
        </w:rPr>
        <w:t xml:space="preserve"> մատակարարումները (</w:t>
      </w:r>
      <w:r w:rsidRPr="00410AA5">
        <w:rPr>
          <w:rFonts w:ascii="GHEA Grapalat" w:hAnsi="GHEA Grapalat" w:cs="Sylfaen"/>
          <w:sz w:val="20"/>
          <w:lang w:val="es-ES"/>
        </w:rPr>
        <w:t>այսուհետև՝</w:t>
      </w:r>
      <w:r w:rsidRPr="00410AA5">
        <w:rPr>
          <w:rFonts w:ascii="GHEA Grapalat" w:hAnsi="GHEA Grapalat" w:cs="Times Armenian"/>
          <w:sz w:val="20"/>
          <w:lang w:val="es-ES"/>
        </w:rPr>
        <w:t xml:space="preserve"> </w:t>
      </w:r>
      <w:r w:rsidRPr="00410AA5">
        <w:rPr>
          <w:rFonts w:ascii="GHEA Grapalat" w:hAnsi="GHEA Grapalat" w:cs="Sylfaen"/>
          <w:sz w:val="20"/>
        </w:rPr>
        <w:t>մատակարարումները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համապատասխանում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պայմանագրով</w:t>
      </w:r>
      <w:r w:rsidRPr="00410AA5">
        <w:rPr>
          <w:rFonts w:ascii="GHEA Grapalat" w:hAnsi="GHEA Grapalat" w:cs="Times Armenian"/>
          <w:sz w:val="20"/>
          <w:lang w:val="es-ES"/>
        </w:rPr>
        <w:t xml:space="preserve"> </w:t>
      </w:r>
      <w:r w:rsidRPr="00410AA5">
        <w:rPr>
          <w:rFonts w:ascii="GHEA Grapalat" w:hAnsi="GHEA Grapalat" w:cs="Sylfaen"/>
          <w:sz w:val="20"/>
          <w:lang w:val="es-ES"/>
        </w:rPr>
        <w:t>ամրագրված</w:t>
      </w:r>
      <w:r w:rsidRPr="00410AA5">
        <w:rPr>
          <w:rFonts w:ascii="GHEA Grapalat" w:hAnsi="GHEA Grapalat" w:cs="Times Armenian"/>
          <w:sz w:val="20"/>
          <w:lang w:val="es-ES"/>
        </w:rPr>
        <w:t xml:space="preserve"> </w:t>
      </w:r>
      <w:r w:rsidRPr="00410AA5">
        <w:rPr>
          <w:rFonts w:ascii="GHEA Grapalat" w:hAnsi="GHEA Grapalat" w:cs="Sylfaen"/>
          <w:sz w:val="20"/>
          <w:lang w:val="es-ES"/>
        </w:rPr>
        <w:t>տեխնիկական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բնութագրերին</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գնման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ժամանակացույցին՝</w:t>
      </w:r>
      <w:r w:rsidRPr="00410AA5">
        <w:rPr>
          <w:rFonts w:ascii="GHEA Grapalat" w:hAnsi="GHEA Grapalat" w:cs="Times Armenian"/>
          <w:sz w:val="20"/>
          <w:lang w:val="es-ES"/>
        </w:rPr>
        <w:t xml:space="preserve"> </w:t>
      </w:r>
      <w:r w:rsidRPr="00410AA5">
        <w:rPr>
          <w:rFonts w:ascii="GHEA Grapalat" w:hAnsi="GHEA Grapalat" w:cs="Sylfaen"/>
          <w:sz w:val="20"/>
          <w:lang w:val="es-ES"/>
        </w:rPr>
        <w:t>կազմեցին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արձանագրությունը</w:t>
      </w:r>
      <w:r w:rsidRPr="00410AA5">
        <w:rPr>
          <w:rFonts w:ascii="GHEA Grapalat" w:hAnsi="GHEA Grapalat" w:cs="Times Armenian"/>
          <w:sz w:val="20"/>
          <w:lang w:val="es-ES"/>
        </w:rPr>
        <w:t xml:space="preserve"> </w:t>
      </w:r>
      <w:r w:rsidRPr="00410AA5">
        <w:rPr>
          <w:rFonts w:ascii="GHEA Grapalat" w:hAnsi="GHEA Grapalat" w:cs="Sylfaen"/>
          <w:sz w:val="20"/>
          <w:lang w:val="es-ES"/>
        </w:rPr>
        <w:t>հետևյալի</w:t>
      </w:r>
      <w:r w:rsidRPr="00410AA5">
        <w:rPr>
          <w:rFonts w:ascii="GHEA Grapalat" w:hAnsi="GHEA Grapalat" w:cs="Times Armenian"/>
          <w:sz w:val="20"/>
          <w:lang w:val="es-ES"/>
        </w:rPr>
        <w:t xml:space="preserve"> </w:t>
      </w:r>
      <w:r w:rsidRPr="00410AA5">
        <w:rPr>
          <w:rFonts w:ascii="GHEA Grapalat" w:hAnsi="GHEA Grapalat" w:cs="Sylfaen"/>
          <w:sz w:val="20"/>
          <w:lang w:val="es-ES"/>
        </w:rPr>
        <w:t>մասին</w:t>
      </w:r>
      <w:r w:rsidRPr="00410AA5">
        <w:rPr>
          <w:rFonts w:ascii="GHEA Grapalat" w:hAnsi="GHEA Grapalat"/>
          <w:sz w:val="20"/>
          <w:lang w:val="es-ES"/>
        </w:rPr>
        <w:t>.</w:t>
      </w:r>
    </w:p>
    <w:p w:rsidR="004C5C7E" w:rsidRPr="00410AA5" w:rsidRDefault="004C5C7E" w:rsidP="004C5C7E">
      <w:pPr>
        <w:spacing w:line="360" w:lineRule="auto"/>
        <w:jc w:val="both"/>
        <w:rPr>
          <w:rFonts w:ascii="GHEA Grapalat" w:hAnsi="GHEA Grapalat"/>
          <w:sz w:val="20"/>
          <w:lang w:val="es-ES"/>
        </w:rPr>
      </w:pPr>
      <w:r w:rsidRPr="00410AA5">
        <w:rPr>
          <w:rFonts w:ascii="GHEA Grapalat" w:hAnsi="GHEA Grapalat"/>
          <w:sz w:val="20"/>
          <w:lang w:val="es-ES"/>
        </w:rPr>
        <w:t>Պայմանագրի շրջանակներում Վաճառողը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թ–ից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w:t>
      </w:r>
      <w:r w:rsidRPr="00410AA5">
        <w:rPr>
          <w:rFonts w:ascii="GHEA Grapalat" w:hAnsi="GHEA Grapalat"/>
          <w:sz w:val="20"/>
          <w:u w:val="single"/>
          <w:lang w:val="es-ES"/>
        </w:rPr>
        <w:t xml:space="preserve">               </w:t>
      </w:r>
      <w:r w:rsidRPr="00410AA5">
        <w:rPr>
          <w:rFonts w:ascii="GHEA Grapalat" w:hAnsi="GHEA Grapalat"/>
          <w:i/>
          <w:sz w:val="18"/>
          <w:szCs w:val="18"/>
          <w:lang w:val="af-ZA"/>
        </w:rPr>
        <w:t>«</w:t>
      </w:r>
      <w:r w:rsidRPr="00410AA5">
        <w:rPr>
          <w:rFonts w:ascii="GHEA Grapalat" w:hAnsi="GHEA Grapalat"/>
          <w:sz w:val="20"/>
          <w:lang w:val="es-ES"/>
        </w:rPr>
        <w:t xml:space="preserve"> 20   թ. ընկած ժամանակահատվածում իրականացրել է հետևյալ մատակարարարումները.</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9"/>
        <w:gridCol w:w="2070"/>
        <w:gridCol w:w="2069"/>
        <w:gridCol w:w="2072"/>
        <w:gridCol w:w="1890"/>
      </w:tblGrid>
      <w:tr w:rsidR="004C5C7E" w:rsidRPr="004C5C7E" w:rsidTr="003D3504">
        <w:tc>
          <w:tcPr>
            <w:tcW w:w="2069" w:type="dxa"/>
            <w:vAlign w:val="center"/>
          </w:tcPr>
          <w:p w:rsidR="004C5C7E" w:rsidRPr="00410AA5" w:rsidRDefault="004C5C7E" w:rsidP="003D3504">
            <w:pPr>
              <w:jc w:val="center"/>
              <w:rPr>
                <w:rFonts w:ascii="GHEA Grapalat" w:hAnsi="GHEA Grapalat"/>
                <w:sz w:val="20"/>
                <w:lang w:val="es-ES"/>
              </w:rPr>
            </w:pPr>
            <w:r w:rsidRPr="00410AA5">
              <w:rPr>
                <w:rFonts w:ascii="GHEA Grapalat" w:hAnsi="GHEA Grapalat" w:cs="Sylfaen"/>
                <w:sz w:val="20"/>
                <w:lang w:val="es-ES"/>
              </w:rPr>
              <w:t>Գնման առարկայի անվանումը</w:t>
            </w:r>
          </w:p>
        </w:tc>
        <w:tc>
          <w:tcPr>
            <w:tcW w:w="2070" w:type="dxa"/>
            <w:vAlign w:val="center"/>
          </w:tcPr>
          <w:p w:rsidR="004C5C7E" w:rsidRPr="00410AA5" w:rsidRDefault="004C5C7E" w:rsidP="003D3504">
            <w:pPr>
              <w:jc w:val="center"/>
              <w:rPr>
                <w:rFonts w:ascii="GHEA Grapalat" w:hAnsi="GHEA Grapalat"/>
                <w:sz w:val="20"/>
                <w:lang w:val="es-ES"/>
              </w:rPr>
            </w:pPr>
            <w:r w:rsidRPr="00410AA5">
              <w:rPr>
                <w:rFonts w:ascii="GHEA Grapalat" w:hAnsi="GHEA Grapalat" w:cs="Sylfaen"/>
                <w:sz w:val="20"/>
                <w:lang w:val="es-ES"/>
              </w:rPr>
              <w:t>Գնման առարկայի քանակական</w:t>
            </w:r>
            <w:r w:rsidRPr="00410AA5">
              <w:rPr>
                <w:rFonts w:ascii="GHEA Grapalat" w:hAnsi="GHEA Grapalat" w:cs="Times Armenian"/>
                <w:sz w:val="20"/>
                <w:lang w:val="es-ES"/>
              </w:rPr>
              <w:t xml:space="preserve"> </w:t>
            </w:r>
            <w:r w:rsidRPr="00410AA5">
              <w:rPr>
                <w:rFonts w:ascii="GHEA Grapalat" w:hAnsi="GHEA Grapalat" w:cs="Sylfaen"/>
                <w:sz w:val="20"/>
                <w:lang w:val="es-ES"/>
              </w:rPr>
              <w:t>ցուցանիշները</w:t>
            </w:r>
          </w:p>
        </w:tc>
        <w:tc>
          <w:tcPr>
            <w:tcW w:w="2069" w:type="dxa"/>
            <w:vAlign w:val="center"/>
          </w:tcPr>
          <w:p w:rsidR="004C5C7E" w:rsidRPr="00410AA5" w:rsidRDefault="004C5C7E" w:rsidP="003D3504">
            <w:pPr>
              <w:jc w:val="center"/>
              <w:rPr>
                <w:rFonts w:ascii="GHEA Grapalat" w:hAnsi="GHEA Grapalat"/>
                <w:sz w:val="20"/>
                <w:lang w:val="es-ES"/>
              </w:rPr>
            </w:pPr>
            <w:r w:rsidRPr="00410AA5">
              <w:rPr>
                <w:rFonts w:ascii="GHEA Grapalat" w:hAnsi="GHEA Grapalat" w:cs="Sylfaen"/>
                <w:sz w:val="20"/>
                <w:lang w:val="es-ES"/>
              </w:rPr>
              <w:t>Մատակարա-րումների կատարման ժամկետը</w:t>
            </w:r>
          </w:p>
        </w:tc>
        <w:tc>
          <w:tcPr>
            <w:tcW w:w="2072" w:type="dxa"/>
            <w:vAlign w:val="center"/>
          </w:tcPr>
          <w:p w:rsidR="004C5C7E" w:rsidRPr="00410AA5" w:rsidRDefault="004C5C7E" w:rsidP="003D3504">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ենթակա</w:t>
            </w:r>
            <w:r w:rsidRPr="00410AA5">
              <w:rPr>
                <w:rFonts w:ascii="GHEA Grapalat" w:hAnsi="GHEA Grapalat" w:cs="Times Armenian"/>
                <w:sz w:val="20"/>
                <w:lang w:val="es-ES"/>
              </w:rPr>
              <w:t xml:space="preserve"> գ</w:t>
            </w:r>
            <w:r w:rsidRPr="00410AA5">
              <w:rPr>
                <w:rFonts w:ascii="GHEA Grapalat" w:hAnsi="GHEA Grapalat" w:cs="Sylfaen"/>
                <w:sz w:val="20"/>
                <w:lang w:val="es-ES"/>
              </w:rPr>
              <w:t>ումարը</w:t>
            </w:r>
          </w:p>
          <w:p w:rsidR="004C5C7E" w:rsidRPr="00410AA5" w:rsidRDefault="004C5C7E" w:rsidP="003D3504">
            <w:pPr>
              <w:jc w:val="center"/>
              <w:rPr>
                <w:rFonts w:ascii="GHEA Grapalat" w:hAnsi="GHEA Grapalat"/>
                <w:sz w:val="20"/>
                <w:lang w:val="es-ES"/>
              </w:rPr>
            </w:pPr>
            <w:r w:rsidRPr="00410AA5">
              <w:rPr>
                <w:rFonts w:ascii="GHEA Grapalat" w:hAnsi="GHEA Grapalat"/>
                <w:sz w:val="20"/>
                <w:lang w:val="es-ES"/>
              </w:rPr>
              <w:t>(</w:t>
            </w:r>
            <w:r w:rsidRPr="00410AA5">
              <w:rPr>
                <w:rFonts w:ascii="GHEA Grapalat" w:hAnsi="GHEA Grapalat" w:cs="Sylfaen"/>
                <w:sz w:val="20"/>
                <w:lang w:val="es-ES"/>
              </w:rPr>
              <w:t>հազար</w:t>
            </w:r>
            <w:r w:rsidRPr="00410AA5">
              <w:rPr>
                <w:rFonts w:ascii="GHEA Grapalat" w:hAnsi="GHEA Grapalat" w:cs="Times Armenian"/>
                <w:sz w:val="20"/>
                <w:lang w:val="es-ES"/>
              </w:rPr>
              <w:t xml:space="preserve"> </w:t>
            </w:r>
            <w:r w:rsidRPr="00410AA5">
              <w:rPr>
                <w:rFonts w:ascii="GHEA Grapalat" w:hAnsi="GHEA Grapalat" w:cs="Sylfaen"/>
                <w:sz w:val="20"/>
                <w:lang w:val="es-ES"/>
              </w:rPr>
              <w:t>դրամ)</w:t>
            </w:r>
          </w:p>
        </w:tc>
        <w:tc>
          <w:tcPr>
            <w:tcW w:w="1890" w:type="dxa"/>
          </w:tcPr>
          <w:p w:rsidR="004C5C7E" w:rsidRPr="00410AA5" w:rsidRDefault="004C5C7E" w:rsidP="003D3504">
            <w:pPr>
              <w:jc w:val="center"/>
              <w:rPr>
                <w:rFonts w:ascii="GHEA Grapalat" w:hAnsi="GHEA Grapalat"/>
                <w:sz w:val="20"/>
                <w:lang w:val="es-ES"/>
              </w:rPr>
            </w:pPr>
            <w:r w:rsidRPr="00410AA5">
              <w:rPr>
                <w:rFonts w:ascii="GHEA Grapalat" w:hAnsi="GHEA Grapalat" w:cs="Sylfaen"/>
                <w:sz w:val="20"/>
                <w:lang w:val="es-ES"/>
              </w:rPr>
              <w:t>Վճարման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ժամկետը</w:t>
            </w:r>
          </w:p>
          <w:p w:rsidR="004C5C7E" w:rsidRPr="00410AA5" w:rsidRDefault="004C5C7E" w:rsidP="003D3504">
            <w:pPr>
              <w:jc w:val="center"/>
              <w:rPr>
                <w:rFonts w:ascii="GHEA Grapalat" w:hAnsi="GHEA Grapalat" w:cs="Sylfaen"/>
                <w:sz w:val="20"/>
                <w:lang w:val="es-ES"/>
              </w:rPr>
            </w:pPr>
            <w:r w:rsidRPr="00410AA5">
              <w:rPr>
                <w:rFonts w:ascii="GHEA Grapalat" w:hAnsi="GHEA Grapalat"/>
                <w:sz w:val="20"/>
                <w:lang w:val="es-ES"/>
              </w:rPr>
              <w:t>(</w:t>
            </w:r>
            <w:r w:rsidRPr="00410AA5">
              <w:rPr>
                <w:rFonts w:ascii="GHEA Grapalat" w:hAnsi="GHEA Grapalat" w:cs="Sylfaen"/>
                <w:sz w:val="20"/>
                <w:lang w:val="es-ES"/>
              </w:rPr>
              <w:t>ըստ</w:t>
            </w:r>
            <w:r w:rsidRPr="00410AA5">
              <w:rPr>
                <w:rFonts w:ascii="GHEA Grapalat" w:hAnsi="GHEA Grapalat" w:cs="Times Armenian"/>
                <w:sz w:val="20"/>
                <w:lang w:val="es-ES"/>
              </w:rPr>
              <w:t xml:space="preserve"> </w:t>
            </w:r>
            <w:r w:rsidRPr="00410AA5">
              <w:rPr>
                <w:rFonts w:ascii="GHEA Grapalat" w:hAnsi="GHEA Grapalat" w:cs="Sylfaen"/>
                <w:sz w:val="20"/>
                <w:lang w:val="es-ES"/>
              </w:rPr>
              <w:t>ժամանակա</w:t>
            </w:r>
            <w:r w:rsidRPr="00410AA5">
              <w:rPr>
                <w:rFonts w:ascii="GHEA Grapalat" w:hAnsi="GHEA Grapalat" w:cs="Times Armenian"/>
                <w:sz w:val="20"/>
                <w:lang w:val="es-ES"/>
              </w:rPr>
              <w:t>-</w:t>
            </w:r>
            <w:r w:rsidRPr="00410AA5">
              <w:rPr>
                <w:rFonts w:ascii="GHEA Grapalat" w:hAnsi="GHEA Grapalat" w:cs="Sylfaen"/>
                <w:sz w:val="20"/>
                <w:lang w:val="es-ES"/>
              </w:rPr>
              <w:t>ցույցի</w:t>
            </w:r>
            <w:r w:rsidRPr="00410AA5">
              <w:rPr>
                <w:rFonts w:ascii="GHEA Grapalat" w:hAnsi="GHEA Grapalat" w:cs="Times Armenian"/>
                <w:sz w:val="20"/>
                <w:lang w:val="es-ES"/>
              </w:rPr>
              <w:t>)</w:t>
            </w:r>
          </w:p>
        </w:tc>
      </w:tr>
      <w:tr w:rsidR="004C5C7E" w:rsidRPr="004C5C7E" w:rsidTr="003D3504">
        <w:tc>
          <w:tcPr>
            <w:tcW w:w="2069" w:type="dxa"/>
          </w:tcPr>
          <w:p w:rsidR="004C5C7E" w:rsidRPr="00410AA5" w:rsidRDefault="004C5C7E" w:rsidP="003D3504">
            <w:pPr>
              <w:rPr>
                <w:rFonts w:ascii="GHEA Grapalat" w:hAnsi="GHEA Grapalat"/>
                <w:sz w:val="20"/>
                <w:lang w:val="es-ES"/>
              </w:rPr>
            </w:pPr>
          </w:p>
        </w:tc>
        <w:tc>
          <w:tcPr>
            <w:tcW w:w="2070" w:type="dxa"/>
          </w:tcPr>
          <w:p w:rsidR="004C5C7E" w:rsidRPr="00410AA5" w:rsidRDefault="004C5C7E" w:rsidP="003D3504">
            <w:pPr>
              <w:rPr>
                <w:rFonts w:ascii="GHEA Grapalat" w:hAnsi="GHEA Grapalat"/>
                <w:sz w:val="20"/>
                <w:lang w:val="es-ES"/>
              </w:rPr>
            </w:pPr>
          </w:p>
        </w:tc>
        <w:tc>
          <w:tcPr>
            <w:tcW w:w="2069" w:type="dxa"/>
          </w:tcPr>
          <w:p w:rsidR="004C5C7E" w:rsidRPr="00410AA5" w:rsidRDefault="004C5C7E" w:rsidP="003D3504">
            <w:pPr>
              <w:rPr>
                <w:rFonts w:ascii="GHEA Grapalat" w:hAnsi="GHEA Grapalat"/>
                <w:sz w:val="20"/>
                <w:lang w:val="es-ES"/>
              </w:rPr>
            </w:pPr>
          </w:p>
        </w:tc>
        <w:tc>
          <w:tcPr>
            <w:tcW w:w="2072" w:type="dxa"/>
          </w:tcPr>
          <w:p w:rsidR="004C5C7E" w:rsidRPr="00410AA5" w:rsidRDefault="004C5C7E" w:rsidP="003D3504">
            <w:pPr>
              <w:rPr>
                <w:rFonts w:ascii="GHEA Grapalat" w:hAnsi="GHEA Grapalat"/>
                <w:sz w:val="20"/>
                <w:lang w:val="es-ES"/>
              </w:rPr>
            </w:pPr>
          </w:p>
        </w:tc>
        <w:tc>
          <w:tcPr>
            <w:tcW w:w="1890" w:type="dxa"/>
          </w:tcPr>
          <w:p w:rsidR="004C5C7E" w:rsidRPr="00410AA5" w:rsidRDefault="004C5C7E" w:rsidP="003D3504">
            <w:pPr>
              <w:rPr>
                <w:rFonts w:ascii="GHEA Grapalat" w:hAnsi="GHEA Grapalat"/>
                <w:sz w:val="20"/>
                <w:lang w:val="es-ES"/>
              </w:rPr>
            </w:pPr>
          </w:p>
        </w:tc>
      </w:tr>
      <w:tr w:rsidR="004C5C7E" w:rsidRPr="00410AA5" w:rsidTr="003D3504">
        <w:trPr>
          <w:trHeight w:val="355"/>
        </w:trPr>
        <w:tc>
          <w:tcPr>
            <w:tcW w:w="2069" w:type="dxa"/>
            <w:tcBorders>
              <w:top w:val="single" w:sz="4" w:space="0" w:color="auto"/>
              <w:left w:val="single" w:sz="4" w:space="0" w:color="auto"/>
              <w:bottom w:val="single" w:sz="4" w:space="0" w:color="auto"/>
              <w:right w:val="single" w:sz="4" w:space="0" w:color="auto"/>
            </w:tcBorders>
            <w:vAlign w:val="center"/>
          </w:tcPr>
          <w:p w:rsidR="004C5C7E" w:rsidRPr="00410AA5" w:rsidRDefault="004C5C7E" w:rsidP="003D3504">
            <w:pPr>
              <w:jc w:val="center"/>
              <w:rPr>
                <w:rFonts w:ascii="GHEA Grapalat" w:hAnsi="GHEA Grapalat"/>
                <w:b/>
                <w:sz w:val="20"/>
                <w:lang w:val="es-ES"/>
              </w:rPr>
            </w:pPr>
            <w:r w:rsidRPr="00410AA5">
              <w:rPr>
                <w:rFonts w:ascii="GHEA Grapalat" w:hAnsi="GHEA Grapalat" w:cs="Sylfaen"/>
                <w:b/>
                <w:sz w:val="20"/>
                <w:lang w:val="es-ES"/>
              </w:rPr>
              <w:t>Ընդամենը</w:t>
            </w:r>
          </w:p>
        </w:tc>
        <w:tc>
          <w:tcPr>
            <w:tcW w:w="2070" w:type="dxa"/>
            <w:tcBorders>
              <w:top w:val="single" w:sz="4" w:space="0" w:color="auto"/>
              <w:left w:val="single" w:sz="4" w:space="0" w:color="auto"/>
              <w:bottom w:val="single" w:sz="4" w:space="0" w:color="auto"/>
              <w:right w:val="single" w:sz="4" w:space="0" w:color="auto"/>
            </w:tcBorders>
            <w:vAlign w:val="center"/>
          </w:tcPr>
          <w:p w:rsidR="004C5C7E" w:rsidRPr="00410AA5" w:rsidRDefault="004C5C7E" w:rsidP="003D3504">
            <w:pPr>
              <w:jc w:val="center"/>
              <w:rPr>
                <w:rFonts w:ascii="GHEA Grapalat" w:hAnsi="GHEA Grapalat"/>
                <w:sz w:val="20"/>
                <w:lang w:val="es-ES"/>
              </w:rPr>
            </w:pPr>
            <w:r w:rsidRPr="00410AA5">
              <w:rPr>
                <w:rFonts w:ascii="GHEA Grapalat" w:hAnsi="GHEA Grapalat"/>
                <w:sz w:val="20"/>
                <w:lang w:val="es-ES"/>
              </w:rPr>
              <w:t>-------------</w:t>
            </w:r>
          </w:p>
        </w:tc>
        <w:tc>
          <w:tcPr>
            <w:tcW w:w="2069" w:type="dxa"/>
            <w:tcBorders>
              <w:top w:val="single" w:sz="4" w:space="0" w:color="auto"/>
              <w:left w:val="single" w:sz="4" w:space="0" w:color="auto"/>
              <w:bottom w:val="single" w:sz="4" w:space="0" w:color="auto"/>
              <w:right w:val="single" w:sz="4" w:space="0" w:color="auto"/>
            </w:tcBorders>
            <w:vAlign w:val="center"/>
          </w:tcPr>
          <w:p w:rsidR="004C5C7E" w:rsidRPr="00410AA5" w:rsidRDefault="004C5C7E" w:rsidP="003D3504">
            <w:pPr>
              <w:jc w:val="center"/>
              <w:rPr>
                <w:rFonts w:ascii="GHEA Grapalat" w:hAnsi="GHEA Grapalat"/>
                <w:sz w:val="20"/>
                <w:lang w:val="es-ES"/>
              </w:rPr>
            </w:pPr>
            <w:r w:rsidRPr="00410AA5">
              <w:rPr>
                <w:rFonts w:ascii="GHEA Grapalat" w:hAnsi="GHEA Grapalat"/>
                <w:sz w:val="20"/>
                <w:lang w:val="es-ES"/>
              </w:rPr>
              <w:t>-------------</w:t>
            </w:r>
          </w:p>
        </w:tc>
        <w:tc>
          <w:tcPr>
            <w:tcW w:w="2072" w:type="dxa"/>
            <w:tcBorders>
              <w:left w:val="single" w:sz="4" w:space="0" w:color="auto"/>
            </w:tcBorders>
            <w:vAlign w:val="center"/>
          </w:tcPr>
          <w:p w:rsidR="004C5C7E" w:rsidRPr="00410AA5" w:rsidRDefault="004C5C7E" w:rsidP="003D3504">
            <w:pPr>
              <w:rPr>
                <w:rFonts w:ascii="GHEA Grapalat" w:hAnsi="GHEA Grapalat"/>
                <w:sz w:val="20"/>
                <w:lang w:val="es-ES"/>
              </w:rPr>
            </w:pPr>
          </w:p>
        </w:tc>
        <w:tc>
          <w:tcPr>
            <w:tcW w:w="1890" w:type="dxa"/>
            <w:tcBorders>
              <w:left w:val="single" w:sz="4" w:space="0" w:color="auto"/>
            </w:tcBorders>
          </w:tcPr>
          <w:p w:rsidR="004C5C7E" w:rsidRPr="00410AA5" w:rsidRDefault="004C5C7E" w:rsidP="003D3504">
            <w:pPr>
              <w:rPr>
                <w:rFonts w:ascii="GHEA Grapalat" w:hAnsi="GHEA Grapalat"/>
                <w:sz w:val="20"/>
                <w:lang w:val="es-ES"/>
              </w:rPr>
            </w:pPr>
            <w:r w:rsidRPr="00410AA5">
              <w:rPr>
                <w:rFonts w:ascii="GHEA Grapalat" w:hAnsi="GHEA Grapalat"/>
                <w:sz w:val="20"/>
                <w:lang w:val="es-ES"/>
              </w:rPr>
              <w:t>-------------</w:t>
            </w:r>
          </w:p>
        </w:tc>
      </w:tr>
    </w:tbl>
    <w:p w:rsidR="004C5C7E" w:rsidRPr="00410AA5" w:rsidRDefault="004C5C7E" w:rsidP="004C5C7E">
      <w:pPr>
        <w:spacing w:line="360" w:lineRule="auto"/>
        <w:ind w:firstLine="720"/>
        <w:jc w:val="both"/>
        <w:rPr>
          <w:rFonts w:ascii="GHEA Grapalat" w:hAnsi="GHEA Grapalat" w:cs="Times Armenian"/>
          <w:sz w:val="20"/>
          <w:lang w:val="es-ES"/>
        </w:rPr>
      </w:pPr>
      <w:r w:rsidRPr="00410AA5">
        <w:rPr>
          <w:rFonts w:ascii="GHEA Grapalat" w:hAnsi="GHEA Grapalat" w:cs="Sylfaen"/>
          <w:sz w:val="20"/>
          <w:lang w:val="es-ES"/>
        </w:rPr>
        <w:t>Վերոհիշյալ</w:t>
      </w:r>
      <w:r w:rsidRPr="00410AA5">
        <w:rPr>
          <w:rFonts w:ascii="GHEA Grapalat" w:hAnsi="GHEA Grapalat" w:cs="Times Armenian"/>
          <w:sz w:val="20"/>
          <w:lang w:val="es-ES"/>
        </w:rPr>
        <w:t xml:space="preserve"> </w:t>
      </w:r>
      <w:r>
        <w:rPr>
          <w:rFonts w:ascii="GHEA Grapalat" w:hAnsi="GHEA Grapalat" w:cs="Sylfaen"/>
          <w:sz w:val="20"/>
          <w:lang w:val="hy-AM"/>
        </w:rPr>
        <w:t>ապրա</w:t>
      </w:r>
      <w:r w:rsidRPr="00410AA5">
        <w:rPr>
          <w:rFonts w:ascii="GHEA Grapalat" w:hAnsi="GHEA Grapalat" w:cs="Sylfaen"/>
          <w:sz w:val="20"/>
          <w:lang w:val="es-ES"/>
        </w:rPr>
        <w:t>նքների</w:t>
      </w:r>
      <w:r w:rsidRPr="00410AA5">
        <w:rPr>
          <w:rFonts w:ascii="GHEA Grapalat" w:hAnsi="GHEA Grapalat" w:cs="Times Armenian"/>
          <w:sz w:val="20"/>
          <w:lang w:val="es-ES"/>
        </w:rPr>
        <w:t xml:space="preserve"> </w:t>
      </w:r>
      <w:r>
        <w:rPr>
          <w:rFonts w:ascii="GHEA Grapalat" w:hAnsi="GHEA Grapalat" w:cs="Sylfaen"/>
          <w:sz w:val="20"/>
          <w:lang w:val="hy-AM"/>
        </w:rPr>
        <w:t>ձեռքբերման</w:t>
      </w:r>
      <w:r w:rsidRPr="00410AA5">
        <w:rPr>
          <w:rFonts w:ascii="GHEA Grapalat" w:hAnsi="GHEA Grapalat" w:cs="Times Armenian"/>
          <w:sz w:val="20"/>
          <w:lang w:val="es-ES"/>
        </w:rPr>
        <w:t xml:space="preserve"> </w:t>
      </w:r>
      <w:r w:rsidRPr="00410AA5">
        <w:rPr>
          <w:rFonts w:ascii="GHEA Grapalat" w:hAnsi="GHEA Grapalat" w:cs="Sylfaen"/>
          <w:sz w:val="20"/>
          <w:lang w:val="es-ES"/>
        </w:rPr>
        <w:t>վերաբերյալ</w:t>
      </w:r>
      <w:r w:rsidRPr="00410AA5">
        <w:rPr>
          <w:rFonts w:ascii="GHEA Grapalat" w:hAnsi="GHEA Grapalat" w:cs="Times Armenian"/>
          <w:sz w:val="20"/>
          <w:lang w:val="es-ES"/>
        </w:rPr>
        <w:t xml:space="preserve"> </w:t>
      </w:r>
      <w:r w:rsidRPr="00410AA5">
        <w:rPr>
          <w:rFonts w:ascii="GHEA Grapalat" w:hAnsi="GHEA Grapalat" w:cs="Sylfaen"/>
          <w:sz w:val="20"/>
          <w:lang w:val="es-ES"/>
        </w:rPr>
        <w:t>բոլոր</w:t>
      </w:r>
      <w:r w:rsidRPr="00410AA5">
        <w:rPr>
          <w:rFonts w:ascii="GHEA Grapalat" w:hAnsi="GHEA Grapalat" w:cs="Times Armenian"/>
          <w:sz w:val="20"/>
          <w:lang w:val="es-ES"/>
        </w:rPr>
        <w:t xml:space="preserve"> </w:t>
      </w:r>
      <w:r w:rsidRPr="00410AA5">
        <w:rPr>
          <w:rFonts w:ascii="GHEA Grapalat" w:hAnsi="GHEA Grapalat" w:cs="Sylfaen"/>
          <w:sz w:val="20"/>
          <w:lang w:val="es-ES"/>
        </w:rPr>
        <w:t>հաշիվ</w:t>
      </w:r>
      <w:r w:rsidRPr="00410AA5">
        <w:rPr>
          <w:rFonts w:ascii="GHEA Grapalat" w:hAnsi="GHEA Grapalat" w:cs="Times Armenian"/>
          <w:sz w:val="20"/>
          <w:lang w:val="es-ES"/>
        </w:rPr>
        <w:t>-</w:t>
      </w:r>
      <w:r w:rsidRPr="00410AA5">
        <w:rPr>
          <w:rFonts w:ascii="GHEA Grapalat" w:hAnsi="GHEA Grapalat" w:cs="Sylfaen"/>
          <w:sz w:val="20"/>
          <w:lang w:val="es-ES"/>
        </w:rPr>
        <w:t>ապրանքա</w:t>
      </w:r>
      <w:r w:rsidRPr="00410AA5">
        <w:rPr>
          <w:rFonts w:ascii="GHEA Grapalat" w:hAnsi="GHEA Grapalat" w:cs="Times Armenian"/>
          <w:sz w:val="20"/>
          <w:lang w:val="es-ES"/>
        </w:rPr>
        <w:t>գ</w:t>
      </w:r>
      <w:r w:rsidRPr="00410AA5">
        <w:rPr>
          <w:rFonts w:ascii="GHEA Grapalat" w:hAnsi="GHEA Grapalat" w:cs="Sylfaen"/>
          <w:sz w:val="20"/>
          <w:lang w:val="es-ES"/>
        </w:rPr>
        <w:t>րերը</w:t>
      </w:r>
      <w:r w:rsidRPr="00410AA5">
        <w:rPr>
          <w:rFonts w:ascii="GHEA Grapalat" w:hAnsi="GHEA Grapalat" w:cs="Times Armenian"/>
          <w:sz w:val="20"/>
          <w:lang w:val="es-ES"/>
        </w:rPr>
        <w:t xml:space="preserve"> </w:t>
      </w:r>
      <w:r w:rsidRPr="00410AA5">
        <w:rPr>
          <w:rFonts w:ascii="GHEA Grapalat" w:hAnsi="GHEA Grapalat" w:cs="Sylfaen"/>
          <w:sz w:val="20"/>
          <w:lang w:val="es-ES"/>
        </w:rPr>
        <w:t>հանդիսանում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 xml:space="preserve"> </w:t>
      </w:r>
      <w:r w:rsidRPr="00410AA5">
        <w:rPr>
          <w:rFonts w:ascii="GHEA Grapalat" w:hAnsi="GHEA Grapalat" w:cs="Sylfaen"/>
          <w:sz w:val="20"/>
          <w:lang w:val="es-ES"/>
        </w:rPr>
        <w:t>սույն</w:t>
      </w:r>
      <w:r w:rsidRPr="00410AA5">
        <w:rPr>
          <w:rFonts w:ascii="GHEA Grapalat" w:hAnsi="GHEA Grapalat" w:cs="Times Armenian"/>
          <w:sz w:val="20"/>
          <w:lang w:val="es-ES"/>
        </w:rPr>
        <w:t xml:space="preserve"> </w:t>
      </w:r>
      <w:r w:rsidRPr="00410AA5">
        <w:rPr>
          <w:rFonts w:ascii="GHEA Grapalat" w:hAnsi="GHEA Grapalat" w:cs="Sylfaen"/>
          <w:sz w:val="20"/>
          <w:lang w:val="es-ES"/>
        </w:rPr>
        <w:t>արձանա</w:t>
      </w:r>
      <w:r w:rsidRPr="00410AA5">
        <w:rPr>
          <w:rFonts w:ascii="GHEA Grapalat" w:hAnsi="GHEA Grapalat" w:cs="Times Armenian"/>
          <w:sz w:val="20"/>
          <w:lang w:val="es-ES"/>
        </w:rPr>
        <w:t>գ</w:t>
      </w:r>
      <w:r w:rsidRPr="00410AA5">
        <w:rPr>
          <w:rFonts w:ascii="GHEA Grapalat" w:hAnsi="GHEA Grapalat" w:cs="Sylfaen"/>
          <w:sz w:val="20"/>
          <w:lang w:val="es-ES"/>
        </w:rPr>
        <w:t>րության</w:t>
      </w:r>
      <w:r w:rsidRPr="00410AA5">
        <w:rPr>
          <w:rFonts w:ascii="GHEA Grapalat" w:hAnsi="GHEA Grapalat" w:cs="Times Armenian"/>
          <w:sz w:val="20"/>
          <w:lang w:val="es-ES"/>
        </w:rPr>
        <w:t xml:space="preserve"> </w:t>
      </w:r>
      <w:r w:rsidRPr="00410AA5">
        <w:rPr>
          <w:rFonts w:ascii="GHEA Grapalat" w:hAnsi="GHEA Grapalat" w:cs="Sylfaen"/>
          <w:sz w:val="20"/>
          <w:lang w:val="es-ES"/>
        </w:rPr>
        <w:t>բաղկացուցիչ</w:t>
      </w:r>
      <w:r w:rsidRPr="00410AA5">
        <w:rPr>
          <w:rFonts w:ascii="GHEA Grapalat" w:hAnsi="GHEA Grapalat" w:cs="Times Armenian"/>
          <w:sz w:val="20"/>
          <w:lang w:val="es-ES"/>
        </w:rPr>
        <w:t xml:space="preserve"> </w:t>
      </w:r>
      <w:r w:rsidRPr="00410AA5">
        <w:rPr>
          <w:rFonts w:ascii="GHEA Grapalat" w:hAnsi="GHEA Grapalat" w:cs="Sylfaen"/>
          <w:sz w:val="20"/>
          <w:lang w:val="es-ES"/>
        </w:rPr>
        <w:t>մասը</w:t>
      </w:r>
      <w:r w:rsidRPr="00410AA5">
        <w:rPr>
          <w:rFonts w:ascii="GHEA Grapalat" w:hAnsi="GHEA Grapalat" w:cs="Times Armenian"/>
          <w:sz w:val="20"/>
          <w:lang w:val="es-ES"/>
        </w:rPr>
        <w:t xml:space="preserve"> </w:t>
      </w:r>
      <w:r w:rsidRPr="00410AA5">
        <w:rPr>
          <w:rFonts w:ascii="GHEA Grapalat" w:hAnsi="GHEA Grapalat" w:cs="Sylfaen"/>
          <w:sz w:val="20"/>
          <w:lang w:val="es-ES"/>
        </w:rPr>
        <w:t>և</w:t>
      </w:r>
      <w:r w:rsidRPr="00410AA5">
        <w:rPr>
          <w:rFonts w:ascii="GHEA Grapalat" w:hAnsi="GHEA Grapalat" w:cs="Times Armenian"/>
          <w:sz w:val="20"/>
          <w:lang w:val="es-ES"/>
        </w:rPr>
        <w:t xml:space="preserve"> </w:t>
      </w:r>
      <w:r w:rsidRPr="00410AA5">
        <w:rPr>
          <w:rFonts w:ascii="GHEA Grapalat" w:hAnsi="GHEA Grapalat" w:cs="Sylfaen"/>
          <w:sz w:val="20"/>
          <w:lang w:val="es-ES"/>
        </w:rPr>
        <w:t>կցվում</w:t>
      </w:r>
      <w:r w:rsidRPr="00410AA5">
        <w:rPr>
          <w:rFonts w:ascii="GHEA Grapalat" w:hAnsi="GHEA Grapalat" w:cs="Times Armenian"/>
          <w:sz w:val="20"/>
          <w:lang w:val="es-ES"/>
        </w:rPr>
        <w:t xml:space="preserve"> </w:t>
      </w:r>
      <w:r w:rsidRPr="00410AA5">
        <w:rPr>
          <w:rFonts w:ascii="GHEA Grapalat" w:hAnsi="GHEA Grapalat" w:cs="Sylfaen"/>
          <w:sz w:val="20"/>
          <w:lang w:val="es-ES"/>
        </w:rPr>
        <w:t>են</w:t>
      </w:r>
      <w:r w:rsidRPr="00410AA5">
        <w:rPr>
          <w:rFonts w:ascii="GHEA Grapalat" w:hAnsi="GHEA Grapalat" w:cs="Times Armenian"/>
          <w:sz w:val="20"/>
          <w:lang w:val="es-ES"/>
        </w:rPr>
        <w:t>։</w:t>
      </w:r>
    </w:p>
    <w:p w:rsidR="004C5C7E" w:rsidRPr="0044289E" w:rsidRDefault="004C5C7E" w:rsidP="004C5C7E">
      <w:pPr>
        <w:ind w:left="-284"/>
        <w:rPr>
          <w:rFonts w:ascii="Sylfaen" w:hAnsi="Sylfaen"/>
          <w:b/>
          <w:sz w:val="24"/>
          <w:szCs w:val="24"/>
          <w:u w:val="single"/>
          <w:lang w:val="hy-AM"/>
        </w:rPr>
      </w:pPr>
      <w:r w:rsidRPr="0044289E">
        <w:rPr>
          <w:rFonts w:ascii="Sylfaen" w:hAnsi="Sylfaen"/>
          <w:b/>
          <w:sz w:val="24"/>
          <w:szCs w:val="24"/>
          <w:u w:val="single"/>
          <w:lang w:val="hy-AM"/>
        </w:rPr>
        <w:t xml:space="preserve">Մատակարարումը հանձնեց  </w:t>
      </w:r>
      <w:r w:rsidRPr="0044289E">
        <w:rPr>
          <w:rFonts w:ascii="Sylfaen" w:hAnsi="Sylfaen"/>
          <w:b/>
          <w:sz w:val="24"/>
          <w:szCs w:val="24"/>
          <w:lang w:val="hy-AM"/>
        </w:rPr>
        <w:t xml:space="preserve">                  </w:t>
      </w:r>
      <w:r>
        <w:rPr>
          <w:rFonts w:ascii="Sylfaen" w:hAnsi="Sylfaen"/>
          <w:b/>
          <w:sz w:val="24"/>
          <w:szCs w:val="24"/>
          <w:lang w:val="hy-AM"/>
        </w:rPr>
        <w:t xml:space="preserve">              </w:t>
      </w:r>
      <w:r w:rsidRPr="0044289E">
        <w:rPr>
          <w:rFonts w:ascii="Sylfaen" w:hAnsi="Sylfaen"/>
          <w:b/>
          <w:sz w:val="24"/>
          <w:szCs w:val="24"/>
          <w:lang w:val="hy-AM"/>
        </w:rPr>
        <w:t xml:space="preserve">   </w:t>
      </w:r>
      <w:r w:rsidRPr="0044289E">
        <w:rPr>
          <w:rFonts w:ascii="Sylfaen" w:hAnsi="Sylfaen"/>
          <w:b/>
          <w:sz w:val="24"/>
          <w:szCs w:val="24"/>
          <w:u w:val="single"/>
          <w:lang w:val="hy-AM"/>
        </w:rPr>
        <w:t>Մատակարարումը ընդունեց</w:t>
      </w:r>
    </w:p>
    <w:p w:rsidR="004C5C7E" w:rsidRPr="00891D76" w:rsidRDefault="004C5C7E" w:rsidP="004C5C7E">
      <w:pPr>
        <w:ind w:left="-284"/>
        <w:rPr>
          <w:rFonts w:ascii="Sylfaen" w:hAnsi="Sylfaen"/>
          <w:sz w:val="24"/>
          <w:szCs w:val="24"/>
          <w:vertAlign w:val="superscript"/>
          <w:lang w:val="es-ES"/>
        </w:rPr>
      </w:pP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 xml:space="preserve">)                                               </w:t>
      </w:r>
      <w:r w:rsidRPr="0044289E">
        <w:rPr>
          <w:rFonts w:ascii="Sylfaen" w:hAnsi="Sylfaen"/>
          <w:sz w:val="24"/>
          <w:szCs w:val="24"/>
          <w:vertAlign w:val="superscript"/>
          <w:lang w:val="es-ES"/>
        </w:rPr>
        <w:t xml:space="preserve">                         </w:t>
      </w:r>
      <w:r>
        <w:rPr>
          <w:rFonts w:ascii="Sylfaen" w:hAnsi="Sylfaen"/>
          <w:sz w:val="24"/>
          <w:szCs w:val="24"/>
          <w:vertAlign w:val="superscript"/>
          <w:lang w:val="hy-AM"/>
        </w:rPr>
        <w:t xml:space="preserve">                                      </w:t>
      </w:r>
      <w:r w:rsidRPr="0044289E">
        <w:rPr>
          <w:rFonts w:ascii="Sylfaen" w:hAnsi="Sylfaen"/>
          <w:sz w:val="24"/>
          <w:szCs w:val="24"/>
          <w:vertAlign w:val="superscript"/>
          <w:lang w:val="es-ES"/>
        </w:rPr>
        <w:t xml:space="preserve">         (</w:t>
      </w:r>
      <w:r w:rsidRPr="0044289E">
        <w:rPr>
          <w:rFonts w:ascii="Sylfaen" w:hAnsi="Sylfaen"/>
          <w:sz w:val="24"/>
          <w:szCs w:val="24"/>
          <w:vertAlign w:val="superscript"/>
          <w:lang w:val="hy-AM"/>
        </w:rPr>
        <w:t>ստորագրություն</w:t>
      </w:r>
      <w:r w:rsidRPr="00891D76">
        <w:rPr>
          <w:rFonts w:ascii="Sylfaen" w:hAnsi="Sylfaen"/>
          <w:sz w:val="24"/>
          <w:szCs w:val="24"/>
          <w:vertAlign w:val="superscript"/>
          <w:lang w:val="es-ES"/>
        </w:rPr>
        <w:t>)</w:t>
      </w:r>
    </w:p>
    <w:p w:rsidR="004C5C7E" w:rsidRDefault="004C5C7E" w:rsidP="004C5C7E">
      <w:pPr>
        <w:rPr>
          <w:rFonts w:ascii="Sylfaen" w:hAnsi="Sylfaen"/>
          <w:sz w:val="32"/>
          <w:szCs w:val="32"/>
          <w:lang w:val="hy-AM"/>
        </w:rPr>
      </w:pP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sidRPr="0044289E">
        <w:rPr>
          <w:rFonts w:ascii="Sylfaen" w:hAnsi="Sylfaen"/>
          <w:sz w:val="24"/>
          <w:szCs w:val="24"/>
          <w:lang w:val="hy-AM"/>
        </w:rPr>
        <w:t>-</w:t>
      </w:r>
      <w:r w:rsidRPr="0044289E">
        <w:rPr>
          <w:rFonts w:ascii="Sylfaen" w:hAnsi="Sylfaen"/>
          <w:sz w:val="32"/>
          <w:szCs w:val="32"/>
          <w:lang w:val="hy-AM"/>
        </w:rPr>
        <w:t>---</w:t>
      </w:r>
      <w:r>
        <w:rPr>
          <w:rFonts w:ascii="Sylfaen" w:hAnsi="Sylfaen"/>
          <w:sz w:val="32"/>
          <w:szCs w:val="32"/>
          <w:lang w:val="hy-AM"/>
        </w:rPr>
        <w:t>-------------</w:t>
      </w:r>
      <w:r w:rsidRPr="0044289E">
        <w:rPr>
          <w:rFonts w:ascii="Sylfaen" w:hAnsi="Sylfaen"/>
          <w:sz w:val="32"/>
          <w:szCs w:val="32"/>
          <w:lang w:val="hy-AM"/>
        </w:rPr>
        <w:t xml:space="preserve">            </w:t>
      </w:r>
      <w:r>
        <w:rPr>
          <w:rFonts w:ascii="Sylfaen" w:hAnsi="Sylfaen"/>
          <w:sz w:val="32"/>
          <w:szCs w:val="32"/>
          <w:vertAlign w:val="superscript"/>
          <w:lang w:val="hy-AM"/>
        </w:rPr>
        <w:t xml:space="preserve">                            </w:t>
      </w:r>
      <w:r w:rsidRPr="0044289E">
        <w:rPr>
          <w:rFonts w:ascii="Sylfaen" w:hAnsi="Sylfaen"/>
          <w:sz w:val="24"/>
          <w:szCs w:val="24"/>
          <w:vertAlign w:val="superscript"/>
          <w:lang w:val="hy-AM"/>
        </w:rPr>
        <w:t xml:space="preserve">ազգանուն </w:t>
      </w:r>
      <w:r>
        <w:rPr>
          <w:rFonts w:ascii="Sylfaen" w:hAnsi="Sylfaen"/>
          <w:sz w:val="32"/>
          <w:szCs w:val="32"/>
          <w:vertAlign w:val="superscript"/>
          <w:lang w:val="hy-AM"/>
        </w:rPr>
        <w:t xml:space="preserve">    </w:t>
      </w:r>
      <w:r w:rsidRPr="0044289E">
        <w:rPr>
          <w:rFonts w:ascii="Sylfaen" w:hAnsi="Sylfaen"/>
          <w:sz w:val="32"/>
          <w:szCs w:val="32"/>
          <w:lang w:val="hy-AM"/>
        </w:rPr>
        <w:t>----</w:t>
      </w:r>
      <w:r>
        <w:rPr>
          <w:rFonts w:ascii="Sylfaen" w:hAnsi="Sylfaen"/>
          <w:sz w:val="32"/>
          <w:szCs w:val="32"/>
          <w:lang w:val="hy-AM"/>
        </w:rPr>
        <w:t>------------</w:t>
      </w:r>
    </w:p>
    <w:p w:rsidR="004C5C7E" w:rsidRPr="00F71D48" w:rsidRDefault="004C5C7E" w:rsidP="004C5C7E">
      <w:pPr>
        <w:rPr>
          <w:rFonts w:ascii="Sylfaen" w:hAnsi="Sylfaen"/>
          <w:sz w:val="32"/>
          <w:szCs w:val="32"/>
          <w:vertAlign w:val="superscript"/>
          <w:lang w:val="hy-AM"/>
        </w:rPr>
      </w:pPr>
      <w:r w:rsidRPr="0044289E">
        <w:rPr>
          <w:rFonts w:ascii="Sylfaen" w:hAnsi="Sylfaen"/>
          <w:sz w:val="32"/>
          <w:szCs w:val="32"/>
          <w:vertAlign w:val="superscript"/>
          <w:lang w:val="hy-AM"/>
        </w:rPr>
        <w:t xml:space="preserve">Կ.Տ </w:t>
      </w:r>
      <w:r>
        <w:rPr>
          <w:rFonts w:ascii="Sylfaen" w:hAnsi="Sylfaen"/>
          <w:sz w:val="32"/>
          <w:szCs w:val="32"/>
          <w:vertAlign w:val="superscript"/>
          <w:lang w:val="hy-AM"/>
        </w:rPr>
        <w:t xml:space="preserve">                                                                                                        </w:t>
      </w:r>
      <w:r w:rsidRPr="0044289E">
        <w:rPr>
          <w:rFonts w:ascii="Sylfaen" w:hAnsi="Sylfaen"/>
          <w:sz w:val="32"/>
          <w:szCs w:val="32"/>
          <w:vertAlign w:val="superscript"/>
          <w:lang w:val="hy-AM"/>
        </w:rPr>
        <w:t>Կ.Տ</w:t>
      </w:r>
    </w:p>
    <w:sectPr w:rsidR="004C5C7E" w:rsidRPr="00F71D48" w:rsidSect="00C553CC">
      <w:pgSz w:w="11907" w:h="16839" w:code="9"/>
      <w:pgMar w:top="142" w:right="708" w:bottom="28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characterSpacingControl w:val="doNotCompress"/>
  <w:compat/>
  <w:rsids>
    <w:rsidRoot w:val="004C5C7E"/>
    <w:rsid w:val="001C41CA"/>
    <w:rsid w:val="00265656"/>
    <w:rsid w:val="004C5C7E"/>
    <w:rsid w:val="005D3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5C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
    <w:name w:val="norm"/>
    <w:basedOn w:val="a"/>
    <w:link w:val="normChar"/>
    <w:rsid w:val="004C5C7E"/>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basedOn w:val="a0"/>
    <w:link w:val="norm"/>
    <w:locked/>
    <w:rsid w:val="004C5C7E"/>
    <w:rPr>
      <w:rFonts w:ascii="Arial Armenian" w:eastAsia="Times New Roman" w:hAnsi="Arial Armenian" w:cs="Times New Roman"/>
      <w:szCs w:val="20"/>
      <w:lang w:val="en-US" w:eastAsia="ru-RU"/>
    </w:rPr>
  </w:style>
  <w:style w:type="paragraph" w:styleId="a3">
    <w:name w:val="Body Text Indent"/>
    <w:basedOn w:val="a"/>
    <w:link w:val="a4"/>
    <w:uiPriority w:val="99"/>
    <w:unhideWhenUsed/>
    <w:rsid w:val="004C5C7E"/>
    <w:pPr>
      <w:spacing w:after="120" w:line="240" w:lineRule="auto"/>
      <w:ind w:left="283"/>
    </w:pPr>
    <w:rPr>
      <w:rFonts w:ascii="Times Armenian" w:eastAsia="Times New Roman" w:hAnsi="Times Armenian" w:cs="Times New Roman"/>
      <w:sz w:val="24"/>
      <w:szCs w:val="20"/>
      <w:lang w:val="en-US" w:eastAsia="ru-RU"/>
    </w:rPr>
  </w:style>
  <w:style w:type="character" w:customStyle="1" w:styleId="a4">
    <w:name w:val="Основной текст с отступом Знак"/>
    <w:basedOn w:val="a0"/>
    <w:link w:val="a3"/>
    <w:uiPriority w:val="99"/>
    <w:rsid w:val="004C5C7E"/>
    <w:rPr>
      <w:rFonts w:ascii="Times Armenian" w:eastAsia="Times New Roman" w:hAnsi="Times Armenian" w:cs="Times New Roman"/>
      <w:sz w:val="24"/>
      <w:szCs w:val="20"/>
      <w:lang w:val="en-US" w:eastAsia="ru-RU"/>
    </w:rPr>
  </w:style>
  <w:style w:type="paragraph" w:styleId="2">
    <w:name w:val="Body Text Indent 2"/>
    <w:basedOn w:val="a"/>
    <w:link w:val="20"/>
    <w:rsid w:val="004C5C7E"/>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4C5C7E"/>
    <w:rPr>
      <w:rFonts w:ascii="Times New Roman" w:eastAsia="Times New Roman" w:hAnsi="Times New Roman" w:cs="Times New Roman"/>
      <w:sz w:val="24"/>
      <w:szCs w:val="24"/>
      <w:lang w:eastAsia="ru-RU"/>
    </w:rPr>
  </w:style>
  <w:style w:type="paragraph" w:styleId="3">
    <w:name w:val="Body Text Indent 3"/>
    <w:basedOn w:val="a"/>
    <w:link w:val="30"/>
    <w:rsid w:val="004C5C7E"/>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4C5C7E"/>
    <w:rPr>
      <w:rFonts w:ascii="Times New Roman" w:eastAsia="Times New Roman" w:hAnsi="Times New Roman" w:cs="Times New Roman"/>
      <w:sz w:val="16"/>
      <w:szCs w:val="16"/>
      <w:lang w:eastAsia="ru-RU"/>
    </w:rPr>
  </w:style>
  <w:style w:type="paragraph" w:styleId="a5">
    <w:name w:val="List Paragraph"/>
    <w:basedOn w:val="a"/>
    <w:uiPriority w:val="34"/>
    <w:qFormat/>
    <w:rsid w:val="004C5C7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Style8">
    <w:name w:val="Style8"/>
    <w:basedOn w:val="a"/>
    <w:rsid w:val="004C5C7E"/>
    <w:pPr>
      <w:widowControl w:val="0"/>
      <w:autoSpaceDE w:val="0"/>
      <w:autoSpaceDN w:val="0"/>
      <w:adjustRightInd w:val="0"/>
      <w:spacing w:after="0" w:line="240" w:lineRule="auto"/>
      <w:jc w:val="both"/>
    </w:pPr>
    <w:rPr>
      <w:rFonts w:ascii="Sylfaen" w:eastAsia="Times New Roman" w:hAnsi="Sylfaen" w:cs="Times New Roman"/>
      <w:sz w:val="24"/>
      <w:szCs w:val="24"/>
      <w:lang w:eastAsia="ru-RU"/>
    </w:rPr>
  </w:style>
  <w:style w:type="paragraph" w:customStyle="1" w:styleId="Style13">
    <w:name w:val="Style13"/>
    <w:basedOn w:val="a"/>
    <w:rsid w:val="004C5C7E"/>
    <w:pPr>
      <w:widowControl w:val="0"/>
      <w:autoSpaceDE w:val="0"/>
      <w:autoSpaceDN w:val="0"/>
      <w:adjustRightInd w:val="0"/>
      <w:spacing w:after="0" w:line="230" w:lineRule="exact"/>
      <w:ind w:firstLine="360"/>
      <w:jc w:val="both"/>
    </w:pPr>
    <w:rPr>
      <w:rFonts w:ascii="Sylfaen" w:eastAsia="Times New Roman" w:hAnsi="Sylfaen" w:cs="Times New Roman"/>
      <w:sz w:val="24"/>
      <w:szCs w:val="24"/>
      <w:lang w:eastAsia="ru-RU"/>
    </w:rPr>
  </w:style>
  <w:style w:type="paragraph" w:customStyle="1" w:styleId="Style24">
    <w:name w:val="Style24"/>
    <w:basedOn w:val="a"/>
    <w:rsid w:val="004C5C7E"/>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5">
    <w:name w:val="Style45"/>
    <w:basedOn w:val="a"/>
    <w:rsid w:val="004C5C7E"/>
    <w:pPr>
      <w:widowControl w:val="0"/>
      <w:autoSpaceDE w:val="0"/>
      <w:autoSpaceDN w:val="0"/>
      <w:adjustRightInd w:val="0"/>
      <w:spacing w:after="0" w:line="240" w:lineRule="auto"/>
    </w:pPr>
    <w:rPr>
      <w:rFonts w:ascii="Sylfaen" w:eastAsia="Times New Roman" w:hAnsi="Sylfaen" w:cs="Times New Roman"/>
      <w:sz w:val="24"/>
      <w:szCs w:val="24"/>
      <w:lang w:eastAsia="ru-RU"/>
    </w:rPr>
  </w:style>
  <w:style w:type="paragraph" w:customStyle="1" w:styleId="Style47">
    <w:name w:val="Style47"/>
    <w:basedOn w:val="a"/>
    <w:rsid w:val="004C5C7E"/>
    <w:pPr>
      <w:widowControl w:val="0"/>
      <w:autoSpaceDE w:val="0"/>
      <w:autoSpaceDN w:val="0"/>
      <w:adjustRightInd w:val="0"/>
      <w:spacing w:after="0" w:line="230" w:lineRule="exact"/>
      <w:ind w:firstLine="566"/>
      <w:jc w:val="both"/>
    </w:pPr>
    <w:rPr>
      <w:rFonts w:ascii="Sylfaen" w:eastAsia="Times New Roman" w:hAnsi="Sylfaen" w:cs="Times New Roman"/>
      <w:sz w:val="24"/>
      <w:szCs w:val="24"/>
      <w:lang w:eastAsia="ru-RU"/>
    </w:rPr>
  </w:style>
  <w:style w:type="paragraph" w:customStyle="1" w:styleId="Style49">
    <w:name w:val="Style49"/>
    <w:basedOn w:val="a"/>
    <w:rsid w:val="004C5C7E"/>
    <w:pPr>
      <w:widowControl w:val="0"/>
      <w:autoSpaceDE w:val="0"/>
      <w:autoSpaceDN w:val="0"/>
      <w:adjustRightInd w:val="0"/>
      <w:spacing w:after="0" w:line="230" w:lineRule="exact"/>
      <w:ind w:firstLine="101"/>
    </w:pPr>
    <w:rPr>
      <w:rFonts w:ascii="Sylfaen" w:eastAsia="Times New Roman" w:hAnsi="Sylfaen" w:cs="Times New Roman"/>
      <w:sz w:val="24"/>
      <w:szCs w:val="24"/>
      <w:lang w:eastAsia="ru-RU"/>
    </w:rPr>
  </w:style>
  <w:style w:type="paragraph" w:customStyle="1" w:styleId="Style52">
    <w:name w:val="Style52"/>
    <w:basedOn w:val="a"/>
    <w:rsid w:val="004C5C7E"/>
    <w:pPr>
      <w:widowControl w:val="0"/>
      <w:autoSpaceDE w:val="0"/>
      <w:autoSpaceDN w:val="0"/>
      <w:adjustRightInd w:val="0"/>
      <w:spacing w:after="0" w:line="230" w:lineRule="exact"/>
      <w:ind w:firstLine="365"/>
      <w:jc w:val="both"/>
    </w:pPr>
    <w:rPr>
      <w:rFonts w:ascii="Sylfaen" w:eastAsia="Times New Roman" w:hAnsi="Sylfaen" w:cs="Times New Roman"/>
      <w:sz w:val="24"/>
      <w:szCs w:val="24"/>
      <w:lang w:eastAsia="ru-RU"/>
    </w:rPr>
  </w:style>
  <w:style w:type="character" w:customStyle="1" w:styleId="FontStyle62">
    <w:name w:val="Font Style62"/>
    <w:basedOn w:val="a0"/>
    <w:rsid w:val="004C5C7E"/>
    <w:rPr>
      <w:rFonts w:ascii="Sylfaen" w:hAnsi="Sylfaen" w:cs="Sylfaen"/>
      <w:sz w:val="22"/>
      <w:szCs w:val="22"/>
    </w:rPr>
  </w:style>
  <w:style w:type="character" w:customStyle="1" w:styleId="FontStyle66">
    <w:name w:val="Font Style66"/>
    <w:basedOn w:val="a0"/>
    <w:rsid w:val="004C5C7E"/>
    <w:rPr>
      <w:rFonts w:ascii="Sylfaen" w:hAnsi="Sylfaen" w:cs="Sylfaen"/>
      <w:sz w:val="18"/>
      <w:szCs w:val="18"/>
    </w:rPr>
  </w:style>
  <w:style w:type="paragraph" w:customStyle="1" w:styleId="Default">
    <w:name w:val="Default"/>
    <w:rsid w:val="004C5C7E"/>
    <w:pPr>
      <w:widowControl w:val="0"/>
      <w:autoSpaceDE w:val="0"/>
      <w:autoSpaceDN w:val="0"/>
      <w:adjustRightInd w:val="0"/>
      <w:spacing w:after="0" w:line="240" w:lineRule="auto"/>
    </w:pPr>
    <w:rPr>
      <w:rFonts w:ascii="Arial Armenian" w:eastAsia="Times New Roman" w:hAnsi="Arial Armenian" w:cs="Arial Armenian"/>
      <w:color w:val="000000"/>
      <w:sz w:val="24"/>
      <w:szCs w:val="24"/>
      <w:lang w:val="en-US"/>
    </w:rPr>
  </w:style>
  <w:style w:type="paragraph" w:styleId="a6">
    <w:name w:val="header"/>
    <w:basedOn w:val="a"/>
    <w:link w:val="a7"/>
    <w:uiPriority w:val="99"/>
    <w:semiHidden/>
    <w:unhideWhenUsed/>
    <w:rsid w:val="004C5C7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4C5C7E"/>
  </w:style>
  <w:style w:type="paragraph" w:styleId="a8">
    <w:name w:val="footer"/>
    <w:basedOn w:val="a"/>
    <w:link w:val="a9"/>
    <w:uiPriority w:val="99"/>
    <w:semiHidden/>
    <w:unhideWhenUsed/>
    <w:rsid w:val="004C5C7E"/>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4C5C7E"/>
  </w:style>
  <w:style w:type="table" w:styleId="aa">
    <w:name w:val="Table Grid"/>
    <w:basedOn w:val="a1"/>
    <w:uiPriority w:val="59"/>
    <w:rsid w:val="004C5C7E"/>
    <w:pPr>
      <w:spacing w:after="0" w:line="240" w:lineRule="auto"/>
    </w:pPr>
    <w:rPr>
      <w:rFonts w:ascii="GHEA Grapalat" w:hAnsi="GHEA Grapal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сновной текст_"/>
    <w:basedOn w:val="a0"/>
    <w:link w:val="21"/>
    <w:rsid w:val="004C5C7E"/>
    <w:rPr>
      <w:sz w:val="16"/>
      <w:szCs w:val="16"/>
      <w:shd w:val="clear" w:color="auto" w:fill="FFFFFF"/>
    </w:rPr>
  </w:style>
  <w:style w:type="paragraph" w:customStyle="1" w:styleId="21">
    <w:name w:val="Основной текст2"/>
    <w:basedOn w:val="a"/>
    <w:link w:val="ab"/>
    <w:rsid w:val="004C5C7E"/>
    <w:pPr>
      <w:shd w:val="clear" w:color="auto" w:fill="FFFFFF"/>
      <w:spacing w:after="0" w:line="0" w:lineRule="atLeast"/>
    </w:pPr>
    <w:rPr>
      <w:sz w:val="16"/>
      <w:szCs w:val="16"/>
    </w:rPr>
  </w:style>
  <w:style w:type="character" w:customStyle="1" w:styleId="apple-converted-space">
    <w:name w:val="apple-converted-space"/>
    <w:basedOn w:val="a0"/>
    <w:rsid w:val="004C5C7E"/>
  </w:style>
  <w:style w:type="paragraph" w:styleId="ac">
    <w:name w:val="No Spacing"/>
    <w:uiPriority w:val="1"/>
    <w:qFormat/>
    <w:rsid w:val="004C5C7E"/>
    <w:pPr>
      <w:spacing w:after="0" w:line="240" w:lineRule="auto"/>
    </w:pPr>
    <w:rPr>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3817</Words>
  <Characters>21762</Characters>
  <Application>Microsoft Office Word</Application>
  <DocSecurity>0</DocSecurity>
  <Lines>181</Lines>
  <Paragraphs>51</Paragraphs>
  <ScaleCrop>false</ScaleCrop>
  <Company/>
  <LinksUpToDate>false</LinksUpToDate>
  <CharactersWithSpaces>25528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LUSINE</dc:creator>
  <cp:keywords/>
  <dc:description/>
  <cp:lastModifiedBy>LUSINE</cp:lastModifiedBy>
  <cp:revision>1</cp:revision>
  <dcterms:created xsi:type="dcterms:W3CDTF">2014-05-21T12:00:00Z</dcterms:created>
  <dcterms:modified xsi:type="dcterms:W3CDTF">2014-05-21T12:01:00Z</dcterms:modified>
</cp:coreProperties>
</file>