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2C" w:rsidRPr="004E3683" w:rsidRDefault="005C41D1" w:rsidP="002464E7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4E3683">
        <w:rPr>
          <w:rFonts w:ascii="GHEA Grapalat" w:hAnsi="GHEA Grapalat" w:cs="Sylfaen"/>
          <w:b/>
          <w:sz w:val="20"/>
          <w:szCs w:val="20"/>
          <w:lang w:val="af-ZA"/>
        </w:rPr>
        <w:t>ОБ</w:t>
      </w:r>
      <w:r w:rsidR="00D7416E" w:rsidRPr="004E3683">
        <w:rPr>
          <w:rFonts w:ascii="GHEA Grapalat" w:hAnsi="GHEA Grapalat" w:cs="Sylfaen"/>
          <w:b/>
          <w:sz w:val="20"/>
          <w:szCs w:val="20"/>
          <w:lang w:val="af-ZA"/>
        </w:rPr>
        <w:t>Ъ</w:t>
      </w:r>
      <w:r w:rsidRPr="004E3683">
        <w:rPr>
          <w:rFonts w:ascii="GHEA Grapalat" w:hAnsi="GHEA Grapalat" w:cs="Sylfaen"/>
          <w:b/>
          <w:sz w:val="20"/>
          <w:szCs w:val="20"/>
          <w:lang w:val="af-ZA"/>
        </w:rPr>
        <w:t>ЯВЛЕНИЕ</w:t>
      </w:r>
    </w:p>
    <w:p w:rsidR="00ED632C" w:rsidRPr="004E3683" w:rsidRDefault="005C41D1" w:rsidP="002464E7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4E3683">
        <w:rPr>
          <w:rFonts w:ascii="GHEA Grapalat" w:hAnsi="GHEA Grapalat"/>
          <w:b/>
          <w:sz w:val="20"/>
          <w:szCs w:val="20"/>
          <w:lang w:val="ru-RU"/>
        </w:rPr>
        <w:t xml:space="preserve">ОБ ОТКРЫТОЙ  </w:t>
      </w:r>
      <w:r w:rsidR="00ED632C" w:rsidRPr="004E3683">
        <w:rPr>
          <w:rFonts w:ascii="GHEA Grapalat" w:hAnsi="GHEA Grapalat" w:cs="Sylfaen"/>
          <w:b/>
          <w:sz w:val="20"/>
          <w:szCs w:val="20"/>
          <w:lang w:val="af-ZA"/>
        </w:rPr>
        <w:t>ПРОЦЕДУРЕ</w:t>
      </w:r>
    </w:p>
    <w:p w:rsidR="00ED632C" w:rsidRPr="004E3683" w:rsidRDefault="00991A7F" w:rsidP="002464E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4E3683">
        <w:rPr>
          <w:rFonts w:ascii="GHEA Grapalat" w:hAnsi="GHEA Grapalat" w:cs="Sylfaen"/>
          <w:sz w:val="20"/>
          <w:szCs w:val="20"/>
          <w:lang w:val="af-ZA"/>
        </w:rPr>
        <w:t>Данный текст объявления утвержден решением N</w:t>
      </w:r>
      <w:r w:rsidR="00C21082" w:rsidRPr="004E3683">
        <w:rPr>
          <w:rFonts w:ascii="Courier New" w:hAnsi="Courier New" w:cs="Courier New"/>
          <w:sz w:val="20"/>
          <w:szCs w:val="20"/>
          <w:lang w:val="af-ZA"/>
        </w:rPr>
        <w:t> </w:t>
      </w:r>
      <w:r w:rsidR="00C21082" w:rsidRPr="004E3683">
        <w:rPr>
          <w:rFonts w:ascii="GHEA Grapalat" w:hAnsi="GHEA Grapalat" w:cs="Sylfaen"/>
          <w:sz w:val="20"/>
          <w:szCs w:val="20"/>
          <w:lang w:val="af-ZA"/>
        </w:rPr>
        <w:t>3</w:t>
      </w: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21082" w:rsidRPr="004E3683">
        <w:rPr>
          <w:rFonts w:ascii="GHEA Grapalat" w:hAnsi="GHEA Grapalat" w:cs="Sylfaen"/>
          <w:sz w:val="20"/>
          <w:szCs w:val="20"/>
          <w:lang w:val="af-ZA"/>
        </w:rPr>
        <w:t>к</w:t>
      </w:r>
      <w:r w:rsidRPr="004E3683">
        <w:rPr>
          <w:rFonts w:ascii="GHEA Grapalat" w:hAnsi="GHEA Grapalat" w:cs="Sylfaen"/>
          <w:sz w:val="20"/>
          <w:szCs w:val="20"/>
          <w:lang w:val="af-ZA"/>
        </w:rPr>
        <w:t>омиссии по открытой процедуре</w:t>
      </w:r>
    </w:p>
    <w:p w:rsidR="00991A7F" w:rsidRPr="004E3683" w:rsidRDefault="00991A7F" w:rsidP="002464E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от </w:t>
      </w:r>
      <w:r w:rsidR="00816A72" w:rsidRPr="004E3683">
        <w:rPr>
          <w:rFonts w:ascii="GHEA Grapalat" w:hAnsi="GHEA Grapalat" w:cs="Sylfaen"/>
          <w:sz w:val="20"/>
          <w:szCs w:val="20"/>
          <w:lang w:val="af-ZA"/>
        </w:rPr>
        <w:t>30</w:t>
      </w: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-ого </w:t>
      </w:r>
      <w:r w:rsidR="00C21082" w:rsidRPr="004E3683">
        <w:rPr>
          <w:rFonts w:ascii="GHEA Grapalat" w:hAnsi="GHEA Grapalat" w:cs="Sylfaen"/>
          <w:sz w:val="20"/>
          <w:szCs w:val="20"/>
          <w:lang w:val="af-ZA"/>
        </w:rPr>
        <w:t>ма</w:t>
      </w:r>
      <w:r w:rsidR="00816A72" w:rsidRPr="004E3683">
        <w:rPr>
          <w:rFonts w:ascii="GHEA Grapalat" w:hAnsi="GHEA Grapalat" w:cs="Sylfaen"/>
          <w:sz w:val="20"/>
          <w:szCs w:val="20"/>
          <w:lang w:val="af-ZA"/>
        </w:rPr>
        <w:t>я</w:t>
      </w:r>
      <w:r w:rsidR="00C21082" w:rsidRPr="004E368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E3683">
        <w:rPr>
          <w:rFonts w:ascii="GHEA Grapalat" w:hAnsi="GHEA Grapalat" w:cs="Sylfaen"/>
          <w:sz w:val="20"/>
          <w:szCs w:val="20"/>
          <w:lang w:val="af-ZA"/>
        </w:rPr>
        <w:t>201</w:t>
      </w:r>
      <w:r w:rsidR="00C21082" w:rsidRPr="004E3683">
        <w:rPr>
          <w:rFonts w:ascii="GHEA Grapalat" w:hAnsi="GHEA Grapalat" w:cs="Sylfaen"/>
          <w:sz w:val="20"/>
          <w:szCs w:val="20"/>
          <w:lang w:val="af-ZA"/>
        </w:rPr>
        <w:t>4</w:t>
      </w:r>
      <w:r w:rsidRPr="004E3683">
        <w:rPr>
          <w:rFonts w:ascii="GHEA Grapalat" w:hAnsi="GHEA Grapalat" w:cs="Sylfaen"/>
          <w:sz w:val="20"/>
          <w:szCs w:val="20"/>
          <w:lang w:val="af-ZA"/>
        </w:rPr>
        <w:t>г и публик</w:t>
      </w:r>
      <w:r w:rsidR="00C21082" w:rsidRPr="004E3683">
        <w:rPr>
          <w:rFonts w:ascii="GHEA Grapalat" w:hAnsi="GHEA Grapalat" w:cs="Sylfaen"/>
          <w:sz w:val="20"/>
          <w:szCs w:val="20"/>
          <w:lang w:val="af-ZA"/>
        </w:rPr>
        <w:t xml:space="preserve">уется </w:t>
      </w:r>
      <w:r w:rsidRPr="004E3683">
        <w:rPr>
          <w:rFonts w:ascii="GHEA Grapalat" w:hAnsi="GHEA Grapalat" w:cs="Sylfaen"/>
          <w:sz w:val="20"/>
          <w:szCs w:val="20"/>
          <w:lang w:val="af-ZA"/>
        </w:rPr>
        <w:t>согласно 24-ой статье закона РА “О закупках”.</w:t>
      </w:r>
    </w:p>
    <w:p w:rsidR="00991A7F" w:rsidRPr="004E3683" w:rsidRDefault="00991A7F" w:rsidP="002464E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Код открытой процедуры  </w:t>
      </w:r>
      <w:r w:rsidR="00D55AFC" w:rsidRPr="004E3683">
        <w:rPr>
          <w:rFonts w:ascii="GHEA Grapalat" w:hAnsi="GHEA Grapalat" w:cs="Sylfaen"/>
          <w:sz w:val="20"/>
          <w:szCs w:val="20"/>
          <w:lang w:val="af-ZA"/>
        </w:rPr>
        <w:t>МГ</w:t>
      </w:r>
      <w:r w:rsidR="008D1137" w:rsidRPr="004E3683">
        <w:rPr>
          <w:rFonts w:ascii="GHEA Grapalat" w:hAnsi="GHEA Grapalat" w:cs="Sylfaen"/>
          <w:sz w:val="20"/>
          <w:szCs w:val="20"/>
          <w:lang w:val="af-ZA"/>
        </w:rPr>
        <w:t>БРГП-ОП</w:t>
      </w:r>
      <w:r w:rsidR="002E670C" w:rsidRPr="004E3683">
        <w:rPr>
          <w:rFonts w:ascii="GHEA Grapalat" w:hAnsi="GHEA Grapalat" w:cs="Sylfaen"/>
          <w:sz w:val="20"/>
          <w:szCs w:val="20"/>
          <w:lang w:val="af-ZA"/>
        </w:rPr>
        <w:t>З</w:t>
      </w:r>
      <w:r w:rsidR="008D1137" w:rsidRPr="004E3683">
        <w:rPr>
          <w:rFonts w:ascii="GHEA Grapalat" w:hAnsi="GHEA Grapalat" w:cs="Sylfaen"/>
          <w:sz w:val="20"/>
          <w:szCs w:val="20"/>
          <w:lang w:val="af-ZA"/>
        </w:rPr>
        <w:t>Р</w:t>
      </w:r>
      <w:r w:rsidR="00ED632C" w:rsidRPr="004E3683">
        <w:rPr>
          <w:rFonts w:ascii="GHEA Grapalat" w:hAnsi="GHEA Grapalat" w:cs="Sylfaen"/>
          <w:sz w:val="20"/>
          <w:szCs w:val="20"/>
          <w:lang w:val="af-ZA"/>
        </w:rPr>
        <w:t>-1</w:t>
      </w:r>
      <w:r w:rsidR="002E670C" w:rsidRPr="004E3683">
        <w:rPr>
          <w:rFonts w:ascii="GHEA Grapalat" w:hAnsi="GHEA Grapalat" w:cs="Sylfaen"/>
          <w:sz w:val="20"/>
          <w:szCs w:val="20"/>
          <w:lang w:val="af-ZA"/>
        </w:rPr>
        <w:t>4</w:t>
      </w:r>
      <w:r w:rsidR="00ED632C" w:rsidRPr="004E3683">
        <w:rPr>
          <w:rFonts w:ascii="GHEA Grapalat" w:hAnsi="GHEA Grapalat" w:cs="Sylfaen"/>
          <w:sz w:val="20"/>
          <w:szCs w:val="20"/>
          <w:lang w:val="af-ZA"/>
        </w:rPr>
        <w:t>/</w:t>
      </w:r>
      <w:r w:rsidR="002E670C" w:rsidRPr="004E3683">
        <w:rPr>
          <w:rFonts w:ascii="GHEA Grapalat" w:hAnsi="GHEA Grapalat" w:cs="Sylfaen"/>
          <w:sz w:val="20"/>
          <w:szCs w:val="20"/>
          <w:lang w:val="af-ZA"/>
        </w:rPr>
        <w:t>9</w:t>
      </w:r>
    </w:p>
    <w:p w:rsidR="00991A7F" w:rsidRPr="004E3683" w:rsidRDefault="00991A7F" w:rsidP="002464E7">
      <w:pPr>
        <w:pStyle w:val="1"/>
        <w:spacing w:after="0" w:line="240" w:lineRule="auto"/>
        <w:ind w:left="0" w:firstLine="450"/>
        <w:jc w:val="both"/>
        <w:rPr>
          <w:rFonts w:ascii="GHEA Grapalat" w:hAnsi="GHEA Grapalat"/>
          <w:sz w:val="20"/>
          <w:szCs w:val="20"/>
          <w:lang w:val="ru-RU"/>
        </w:rPr>
      </w:pPr>
    </w:p>
    <w:p w:rsidR="00991A7F" w:rsidRPr="004E3683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Заказчик, </w:t>
      </w:r>
      <w:r w:rsidR="00ED632C" w:rsidRPr="004E3683">
        <w:rPr>
          <w:rFonts w:ascii="GHEA Grapalat" w:hAnsi="GHEA Grapalat" w:cs="Sylfaen"/>
          <w:sz w:val="20"/>
          <w:szCs w:val="20"/>
          <w:lang w:val="af-ZA"/>
        </w:rPr>
        <w:t>Государственное учреждение “Бюро по реализации градостроительных программ”</w:t>
      </w:r>
      <w:r w:rsidR="00C73983" w:rsidRPr="004E368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D1247" w:rsidRPr="004E3683">
        <w:rPr>
          <w:rFonts w:ascii="GHEA Grapalat" w:hAnsi="GHEA Grapalat" w:cs="Sylfaen"/>
          <w:sz w:val="20"/>
          <w:szCs w:val="20"/>
          <w:lang w:val="af-ZA"/>
        </w:rPr>
        <w:t>министерства градостроительства Республики Армения</w:t>
      </w:r>
      <w:r w:rsidR="00ED632C" w:rsidRPr="004E3683">
        <w:rPr>
          <w:rFonts w:ascii="GHEA Grapalat" w:hAnsi="GHEA Grapalat" w:cs="Sylfaen"/>
          <w:sz w:val="20"/>
          <w:szCs w:val="20"/>
          <w:lang w:val="af-ZA"/>
        </w:rPr>
        <w:t>, которое находится по адресу г. Ереван, площадь Республики, Дом Правительства 3,  IV этаж,</w:t>
      </w: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 объявляет о проведении открытой процедуры. </w:t>
      </w:r>
    </w:p>
    <w:p w:rsidR="00ED632C" w:rsidRPr="004E3683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E3683">
        <w:rPr>
          <w:rFonts w:ascii="GHEA Grapalat" w:hAnsi="GHEA Grapalat" w:cs="Sylfaen"/>
          <w:sz w:val="20"/>
          <w:szCs w:val="20"/>
          <w:lang w:val="af-ZA"/>
        </w:rPr>
        <w:t>Победителю открытой процедуры в установленном порядке будет предложено подписа</w:t>
      </w:r>
      <w:r w:rsidR="00ED632C" w:rsidRPr="004E3683">
        <w:rPr>
          <w:rFonts w:ascii="GHEA Grapalat" w:hAnsi="GHEA Grapalat" w:cs="Sylfaen"/>
          <w:sz w:val="20"/>
          <w:szCs w:val="20"/>
          <w:lang w:val="af-ZA"/>
        </w:rPr>
        <w:t>ние контракта по</w:t>
      </w:r>
      <w:r w:rsidR="008D07D6" w:rsidRPr="004E368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16A72" w:rsidRPr="004E3683">
        <w:rPr>
          <w:rFonts w:ascii="GHEA Grapalat" w:hAnsi="GHEA Grapalat" w:cs="Sylfaen"/>
          <w:b/>
          <w:sz w:val="20"/>
          <w:szCs w:val="20"/>
          <w:lang w:val="af-ZA"/>
        </w:rPr>
        <w:t>строительству</w:t>
      </w:r>
      <w:r w:rsidR="00C0257E" w:rsidRPr="004E3683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816A72" w:rsidRPr="004E3683">
        <w:rPr>
          <w:rFonts w:ascii="GHEA Grapalat" w:hAnsi="GHEA Grapalat" w:cs="Sylfaen"/>
          <w:b/>
          <w:sz w:val="20"/>
          <w:szCs w:val="20"/>
          <w:lang w:val="af-ZA"/>
        </w:rPr>
        <w:t xml:space="preserve">системы отопления </w:t>
      </w:r>
      <w:r w:rsidR="00C0257E" w:rsidRPr="004E3683">
        <w:rPr>
          <w:rFonts w:ascii="GHEA Grapalat" w:hAnsi="GHEA Grapalat" w:cs="Sylfaen"/>
          <w:b/>
          <w:sz w:val="20"/>
          <w:szCs w:val="20"/>
          <w:lang w:val="af-ZA"/>
        </w:rPr>
        <w:t xml:space="preserve">школы села </w:t>
      </w:r>
      <w:r w:rsidR="00816A72" w:rsidRPr="004E3683">
        <w:rPr>
          <w:rFonts w:ascii="GHEA Grapalat" w:hAnsi="GHEA Grapalat" w:cs="Sylfaen"/>
          <w:b/>
          <w:sz w:val="20"/>
          <w:szCs w:val="20"/>
          <w:lang w:val="af-ZA"/>
        </w:rPr>
        <w:t>Астхадзор</w:t>
      </w:r>
      <w:r w:rsidR="00C0257E" w:rsidRPr="004E3683">
        <w:rPr>
          <w:rFonts w:ascii="GHEA Grapalat" w:hAnsi="GHEA Grapalat" w:cs="Sylfaen"/>
          <w:b/>
          <w:sz w:val="20"/>
          <w:szCs w:val="20"/>
          <w:lang w:val="af-ZA"/>
        </w:rPr>
        <w:t xml:space="preserve"> в области </w:t>
      </w:r>
      <w:r w:rsidR="00816A72" w:rsidRPr="004E3683">
        <w:rPr>
          <w:rFonts w:ascii="GHEA Grapalat" w:hAnsi="GHEA Grapalat" w:cs="Sylfaen"/>
          <w:b/>
          <w:sz w:val="20"/>
          <w:szCs w:val="20"/>
          <w:lang w:val="af-ZA"/>
        </w:rPr>
        <w:t>Гегаркуник</w:t>
      </w:r>
      <w:r w:rsidR="00C0257E" w:rsidRPr="004E3683">
        <w:rPr>
          <w:rFonts w:ascii="GHEA Grapalat" w:hAnsi="GHEA Grapalat" w:cs="Sylfaen"/>
          <w:b/>
          <w:sz w:val="20"/>
          <w:szCs w:val="20"/>
          <w:lang w:val="af-ZA"/>
        </w:rPr>
        <w:t xml:space="preserve"> РА</w:t>
      </w:r>
      <w:r w:rsidR="009C2C5E" w:rsidRPr="004E3683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552F14" w:rsidRPr="004E3683">
        <w:rPr>
          <w:rFonts w:ascii="GHEA Grapalat" w:hAnsi="GHEA Grapalat" w:cs="Sylfaen"/>
          <w:sz w:val="20"/>
          <w:szCs w:val="20"/>
          <w:lang w:val="af-ZA"/>
        </w:rPr>
        <w:t>(далее - контракт).</w:t>
      </w:r>
    </w:p>
    <w:p w:rsidR="00991A7F" w:rsidRPr="004E3683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В соответствии со статьей 6 закона РА "О закупках", заявки на участие в открытой процедуре могут быть представлены любыми лицами, независимо от того, являются ли они иностранным физическим лицом, организацией или лицом </w:t>
      </w:r>
      <w:r w:rsidR="002B6171" w:rsidRPr="004E3683">
        <w:rPr>
          <w:rFonts w:ascii="GHEA Grapalat" w:hAnsi="GHEA Grapalat" w:cs="Sylfaen"/>
          <w:sz w:val="20"/>
          <w:szCs w:val="20"/>
          <w:lang w:val="af-ZA"/>
        </w:rPr>
        <w:t xml:space="preserve">не имеющим </w:t>
      </w: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гражданства. </w:t>
      </w:r>
    </w:p>
    <w:p w:rsidR="00991A7F" w:rsidRPr="004E3683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В открытой процедуре не имеют права участвовать лица, включенные в список участников, не имеющих право на участие в процедуре закупок, которые в судебном порядке были признаны банкротом, имеют просроченные задолженности по налоговым и обязательным социальным выплатам в РА, представитель исполнительной власти которого в течение предыдущих 3-х лет до момента подачи заявки был осужден за экономические преступления или преступления против государственной службы, за исключением тех случаев, когда судимость была снята или погашена в установленном законом порядке. </w:t>
      </w:r>
    </w:p>
    <w:p w:rsidR="00991A7F" w:rsidRPr="004E3683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Для выполнения обязательств, предусмотренных </w:t>
      </w:r>
      <w:r w:rsidR="003455C9" w:rsidRPr="004E3683">
        <w:rPr>
          <w:rFonts w:ascii="GHEA Grapalat" w:hAnsi="GHEA Grapalat" w:cs="Sylfaen"/>
          <w:sz w:val="20"/>
          <w:szCs w:val="20"/>
          <w:lang w:val="af-ZA"/>
        </w:rPr>
        <w:t>контрактом</w:t>
      </w: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 участник </w:t>
      </w:r>
      <w:r w:rsidR="00B56BC4" w:rsidRPr="004E3683">
        <w:rPr>
          <w:rFonts w:ascii="GHEA Grapalat" w:hAnsi="GHEA Grapalat" w:cs="Sylfaen"/>
          <w:sz w:val="20"/>
          <w:szCs w:val="20"/>
          <w:lang w:val="af-ZA"/>
        </w:rPr>
        <w:t>должен заниматься соответствующей профессиональной деятельностью</w:t>
      </w:r>
      <w:r w:rsidR="00CF592A" w:rsidRPr="004E3683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B56BC4" w:rsidRPr="004E3683">
        <w:rPr>
          <w:rFonts w:ascii="GHEA Grapalat" w:hAnsi="GHEA Grapalat" w:cs="Sylfaen"/>
          <w:sz w:val="20"/>
          <w:szCs w:val="20"/>
          <w:lang w:val="af-ZA"/>
        </w:rPr>
        <w:t xml:space="preserve">иметь </w:t>
      </w: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профессиональный опыт, технические средства, финансовые средства и трудовые ресурсы. </w:t>
      </w:r>
    </w:p>
    <w:p w:rsidR="00991A7F" w:rsidRPr="004E3683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E3683">
        <w:rPr>
          <w:rFonts w:ascii="GHEA Grapalat" w:hAnsi="GHEA Grapalat" w:cs="Sylfaen"/>
          <w:sz w:val="20"/>
          <w:szCs w:val="20"/>
          <w:lang w:val="af-ZA"/>
        </w:rPr>
        <w:t>Победитель будет выбран из числа подавших заявки участников, получивших  удовлетворительную оценку. Предпочтение будет отдано участник</w:t>
      </w:r>
      <w:r w:rsidR="0077142C" w:rsidRPr="004E3683">
        <w:rPr>
          <w:rFonts w:ascii="GHEA Grapalat" w:hAnsi="GHEA Grapalat" w:cs="Sylfaen"/>
          <w:sz w:val="20"/>
          <w:szCs w:val="20"/>
          <w:lang w:val="af-ZA"/>
        </w:rPr>
        <w:t>у</w:t>
      </w:r>
      <w:r w:rsidRPr="004E3683">
        <w:rPr>
          <w:rFonts w:ascii="GHEA Grapalat" w:hAnsi="GHEA Grapalat" w:cs="Sylfaen"/>
          <w:sz w:val="20"/>
          <w:szCs w:val="20"/>
          <w:lang w:val="af-ZA"/>
        </w:rPr>
        <w:t>, предложивш</w:t>
      </w:r>
      <w:r w:rsidR="0077142C" w:rsidRPr="004E3683">
        <w:rPr>
          <w:rFonts w:ascii="GHEA Grapalat" w:hAnsi="GHEA Grapalat" w:cs="Sylfaen"/>
          <w:sz w:val="20"/>
          <w:szCs w:val="20"/>
          <w:lang w:val="af-ZA"/>
        </w:rPr>
        <w:t>ему</w:t>
      </w: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 наиболее низкую цену, с которым будет подписан договор.</w:t>
      </w:r>
    </w:p>
    <w:p w:rsidR="00991A7F" w:rsidRPr="004E3683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E3683">
        <w:rPr>
          <w:rFonts w:ascii="GHEA Grapalat" w:hAnsi="GHEA Grapalat" w:cs="Sylfaen"/>
          <w:sz w:val="20"/>
          <w:szCs w:val="20"/>
          <w:lang w:val="af-ZA"/>
        </w:rPr>
        <w:tab/>
        <w:t>Для получения приглашения на участие в данной процедуре необходимо обратиться к заказчику до</w:t>
      </w:r>
      <w:r w:rsidR="004E3CB5" w:rsidRPr="004E368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464E7" w:rsidRPr="004E3683">
        <w:rPr>
          <w:rFonts w:ascii="GHEA Grapalat" w:hAnsi="GHEA Grapalat" w:cs="Sylfaen"/>
          <w:sz w:val="20"/>
          <w:szCs w:val="20"/>
          <w:lang w:val="af-ZA"/>
        </w:rPr>
        <w:t xml:space="preserve">    </w:t>
      </w:r>
      <w:r w:rsidR="00816A72" w:rsidRPr="004E3683">
        <w:rPr>
          <w:rFonts w:ascii="GHEA Grapalat" w:hAnsi="GHEA Grapalat" w:cs="Sylfaen"/>
          <w:sz w:val="20"/>
          <w:szCs w:val="20"/>
          <w:lang w:val="af-ZA"/>
        </w:rPr>
        <w:t>10</w:t>
      </w:r>
      <w:r w:rsidR="004E3CB5" w:rsidRPr="004E3683">
        <w:rPr>
          <w:rFonts w:ascii="GHEA Grapalat" w:hAnsi="GHEA Grapalat" w:cs="Sylfaen"/>
          <w:sz w:val="20"/>
          <w:szCs w:val="20"/>
          <w:lang w:val="af-ZA"/>
        </w:rPr>
        <w:t>-ого</w:t>
      </w: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16A72" w:rsidRPr="004E3683">
        <w:rPr>
          <w:rFonts w:ascii="GHEA Grapalat" w:hAnsi="GHEA Grapalat" w:cs="Sylfaen"/>
          <w:sz w:val="20"/>
          <w:szCs w:val="20"/>
          <w:lang w:val="af-ZA"/>
        </w:rPr>
        <w:t>ию</w:t>
      </w:r>
      <w:r w:rsidR="001E71FE" w:rsidRPr="004E3683">
        <w:rPr>
          <w:rFonts w:ascii="GHEA Grapalat" w:hAnsi="GHEA Grapalat" w:cs="Sylfaen"/>
          <w:sz w:val="20"/>
          <w:szCs w:val="20"/>
          <w:lang w:val="af-ZA"/>
        </w:rPr>
        <w:t>л</w:t>
      </w:r>
      <w:r w:rsidR="00816A72" w:rsidRPr="004E3683">
        <w:rPr>
          <w:rFonts w:ascii="GHEA Grapalat" w:hAnsi="GHEA Grapalat" w:cs="Sylfaen"/>
          <w:sz w:val="20"/>
          <w:szCs w:val="20"/>
          <w:lang w:val="af-ZA"/>
        </w:rPr>
        <w:t>я</w:t>
      </w:r>
      <w:r w:rsidR="004E3CB5" w:rsidRPr="004E3683">
        <w:rPr>
          <w:rFonts w:ascii="GHEA Grapalat" w:hAnsi="GHEA Grapalat" w:cs="Sylfaen"/>
          <w:sz w:val="20"/>
          <w:szCs w:val="20"/>
          <w:lang w:val="af-ZA"/>
        </w:rPr>
        <w:t xml:space="preserve"> 2014г., 9:00.</w:t>
      </w: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 Кроме того, для получения приглашения в документальной форме заказчику должно быть представлено заявление в письменной форме. </w:t>
      </w:r>
      <w:r w:rsidR="00002533" w:rsidRPr="004E3683">
        <w:rPr>
          <w:rFonts w:ascii="GHEA Grapalat" w:hAnsi="GHEA Grapalat" w:cs="Sylfaen"/>
          <w:sz w:val="20"/>
          <w:szCs w:val="20"/>
          <w:lang w:val="af-ZA"/>
        </w:rPr>
        <w:t>Заказчик обеспечивает предоставление приглашения в документальной форме в день получения заявления.</w:t>
      </w:r>
    </w:p>
    <w:p w:rsidR="00002533" w:rsidRPr="004E3683" w:rsidRDefault="00002533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Заказчик обеспечивает предоставление приглашения </w:t>
      </w:r>
      <w:hyperlink r:id="rId5" w:history="1">
        <w:r w:rsidRPr="004E3683">
          <w:rPr>
            <w:rFonts w:ascii="GHEA Grapalat" w:hAnsi="GHEA Grapalat" w:cs="Sylfaen"/>
            <w:sz w:val="20"/>
            <w:szCs w:val="20"/>
            <w:lang w:val="af-ZA"/>
          </w:rPr>
          <w:t>на русском и английском языках</w:t>
        </w:r>
      </w:hyperlink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 бесплатно.</w:t>
      </w:r>
    </w:p>
    <w:p w:rsidR="00991A7F" w:rsidRPr="004E3683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В случае требования </w:t>
      </w:r>
      <w:r w:rsidR="004E3CB5" w:rsidRPr="004E3683">
        <w:rPr>
          <w:rFonts w:ascii="GHEA Grapalat" w:hAnsi="GHEA Grapalat" w:cs="Sylfaen"/>
          <w:sz w:val="20"/>
          <w:szCs w:val="20"/>
          <w:lang w:val="af-ZA"/>
        </w:rPr>
        <w:t xml:space="preserve">о предоставлении </w:t>
      </w:r>
      <w:r w:rsidRPr="004E3683">
        <w:rPr>
          <w:rFonts w:ascii="GHEA Grapalat" w:hAnsi="GHEA Grapalat" w:cs="Sylfaen"/>
          <w:sz w:val="20"/>
          <w:szCs w:val="20"/>
          <w:lang w:val="af-ZA"/>
        </w:rPr>
        <w:t>приглашени</w:t>
      </w:r>
      <w:r w:rsidR="004E3CB5" w:rsidRPr="004E3683">
        <w:rPr>
          <w:rFonts w:ascii="GHEA Grapalat" w:hAnsi="GHEA Grapalat" w:cs="Sylfaen"/>
          <w:sz w:val="20"/>
          <w:szCs w:val="20"/>
          <w:lang w:val="af-ZA"/>
        </w:rPr>
        <w:t>я</w:t>
      </w: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 в электронной форме заказчик обеспечивает предоставление приглашения в электронной форме в течение рабочего дня, следующего за днем получения </w:t>
      </w:r>
      <w:r w:rsidR="00927443" w:rsidRPr="004E3683">
        <w:rPr>
          <w:rFonts w:ascii="GHEA Grapalat" w:hAnsi="GHEA Grapalat" w:cs="Sylfaen"/>
          <w:sz w:val="20"/>
          <w:szCs w:val="20"/>
          <w:lang w:val="af-ZA"/>
        </w:rPr>
        <w:t>заявки</w:t>
      </w: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. </w:t>
      </w:r>
    </w:p>
    <w:p w:rsidR="00991A7F" w:rsidRPr="004E3683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Неполучение приглашения в установленной форме не ограничивает право участника на участие в данной процедуре. </w:t>
      </w:r>
    </w:p>
    <w:p w:rsidR="00991A7F" w:rsidRPr="004E3683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Заявки на участие в открытой процедуре необходимо </w:t>
      </w:r>
      <w:hyperlink r:id="rId6" w:history="1">
        <w:r w:rsidR="008346DF" w:rsidRPr="004E3683">
          <w:rPr>
            <w:rFonts w:ascii="GHEA Grapalat" w:hAnsi="GHEA Grapalat" w:cs="Sylfaen"/>
            <w:sz w:val="20"/>
            <w:szCs w:val="20"/>
            <w:lang w:val="af-ZA"/>
          </w:rPr>
          <w:t>предъявить</w:t>
        </w:r>
      </w:hyperlink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 в электронной форме </w:t>
      </w:r>
      <w:r w:rsidR="008346DF" w:rsidRPr="004E3683">
        <w:rPr>
          <w:rFonts w:ascii="GHEA Grapalat" w:hAnsi="GHEA Grapalat" w:cs="Sylfaen"/>
          <w:sz w:val="20"/>
          <w:szCs w:val="20"/>
          <w:lang w:val="af-ZA"/>
        </w:rPr>
        <w:t>через сайт</w:t>
      </w: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E3683">
        <w:rPr>
          <w:rFonts w:ascii="GHEA Grapalat" w:hAnsi="GHEA Grapalat" w:cs="Sylfaen"/>
          <w:b/>
          <w:sz w:val="20"/>
          <w:szCs w:val="20"/>
          <w:u w:val="single"/>
          <w:lang w:val="af-ZA"/>
        </w:rPr>
        <w:t>www.armeps.am</w:t>
      </w: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A0586" w:rsidRPr="004E3683">
        <w:rPr>
          <w:rFonts w:ascii="GHEA Grapalat" w:hAnsi="GHEA Grapalat" w:cs="Sylfaen"/>
          <w:sz w:val="20"/>
          <w:szCs w:val="20"/>
          <w:lang w:val="af-ZA"/>
        </w:rPr>
        <w:t xml:space="preserve">на армянском языке </w:t>
      </w:r>
      <w:r w:rsidR="008346DF" w:rsidRPr="004E3683">
        <w:rPr>
          <w:rFonts w:ascii="GHEA Grapalat" w:hAnsi="GHEA Grapalat" w:cs="Sylfaen"/>
          <w:sz w:val="20"/>
          <w:szCs w:val="20"/>
          <w:lang w:val="af-ZA"/>
        </w:rPr>
        <w:t xml:space="preserve">до </w:t>
      </w:r>
      <w:r w:rsidR="00816A72" w:rsidRPr="004E3683">
        <w:rPr>
          <w:rFonts w:ascii="GHEA Grapalat" w:hAnsi="GHEA Grapalat" w:cs="Sylfaen"/>
          <w:sz w:val="20"/>
          <w:szCs w:val="20"/>
          <w:lang w:val="af-ZA"/>
        </w:rPr>
        <w:t>10</w:t>
      </w:r>
      <w:r w:rsidR="008346DF" w:rsidRPr="004E3683">
        <w:rPr>
          <w:rFonts w:ascii="GHEA Grapalat" w:hAnsi="GHEA Grapalat" w:cs="Sylfaen"/>
          <w:sz w:val="20"/>
          <w:szCs w:val="20"/>
          <w:lang w:val="af-ZA"/>
        </w:rPr>
        <w:t xml:space="preserve">-ого </w:t>
      </w:r>
      <w:r w:rsidR="00816A72" w:rsidRPr="004E3683">
        <w:rPr>
          <w:rFonts w:ascii="GHEA Grapalat" w:hAnsi="GHEA Grapalat" w:cs="Sylfaen"/>
          <w:sz w:val="20"/>
          <w:szCs w:val="20"/>
          <w:lang w:val="af-ZA"/>
        </w:rPr>
        <w:t>ию</w:t>
      </w:r>
      <w:r w:rsidR="001E71FE" w:rsidRPr="004E3683">
        <w:rPr>
          <w:rFonts w:ascii="GHEA Grapalat" w:hAnsi="GHEA Grapalat" w:cs="Sylfaen"/>
          <w:sz w:val="20"/>
          <w:szCs w:val="20"/>
          <w:lang w:val="af-ZA"/>
        </w:rPr>
        <w:t>л</w:t>
      </w:r>
      <w:r w:rsidR="00816A72" w:rsidRPr="004E3683">
        <w:rPr>
          <w:rFonts w:ascii="GHEA Grapalat" w:hAnsi="GHEA Grapalat" w:cs="Sylfaen"/>
          <w:sz w:val="20"/>
          <w:szCs w:val="20"/>
          <w:lang w:val="af-ZA"/>
        </w:rPr>
        <w:t>я</w:t>
      </w:r>
      <w:r w:rsidR="008346DF" w:rsidRPr="004E3683">
        <w:rPr>
          <w:rFonts w:ascii="GHEA Grapalat" w:hAnsi="GHEA Grapalat" w:cs="Sylfaen"/>
          <w:sz w:val="20"/>
          <w:szCs w:val="20"/>
          <w:lang w:val="af-ZA"/>
        </w:rPr>
        <w:t xml:space="preserve"> 2014г., 9:00.</w:t>
      </w: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2464E7" w:rsidRPr="004E3683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E3683">
        <w:rPr>
          <w:rFonts w:ascii="GHEA Grapalat" w:hAnsi="GHEA Grapalat" w:cs="Sylfaen"/>
          <w:sz w:val="20"/>
          <w:szCs w:val="20"/>
          <w:lang w:val="af-ZA"/>
        </w:rPr>
        <w:t>Процедура данн</w:t>
      </w:r>
      <w:r w:rsidR="00E65DEB" w:rsidRPr="004E3683">
        <w:rPr>
          <w:rFonts w:ascii="GHEA Grapalat" w:hAnsi="GHEA Grapalat" w:cs="Sylfaen"/>
          <w:sz w:val="20"/>
          <w:szCs w:val="20"/>
          <w:lang w:val="af-ZA"/>
        </w:rPr>
        <w:t xml:space="preserve">ой </w:t>
      </w:r>
      <w:r w:rsidRPr="004E3683">
        <w:rPr>
          <w:rFonts w:ascii="GHEA Grapalat" w:hAnsi="GHEA Grapalat" w:cs="Sylfaen"/>
          <w:sz w:val="20"/>
          <w:szCs w:val="20"/>
          <w:lang w:val="af-ZA"/>
        </w:rPr>
        <w:t>закупк</w:t>
      </w:r>
      <w:r w:rsidR="00E65DEB" w:rsidRPr="004E3683">
        <w:rPr>
          <w:rFonts w:ascii="GHEA Grapalat" w:hAnsi="GHEA Grapalat" w:cs="Sylfaen"/>
          <w:sz w:val="20"/>
          <w:szCs w:val="20"/>
          <w:lang w:val="af-ZA"/>
        </w:rPr>
        <w:t>и</w:t>
      </w: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 будет осуществлена в электронной форме через сайт </w:t>
      </w:r>
      <w:hyperlink r:id="rId7" w:history="1">
        <w:r w:rsidR="002464E7" w:rsidRPr="004E3683">
          <w:rPr>
            <w:rStyle w:val="Hyperlink"/>
            <w:rFonts w:ascii="GHEA Grapalat" w:hAnsi="GHEA Grapalat" w:cs="Sylfaen"/>
            <w:b/>
            <w:color w:val="auto"/>
            <w:sz w:val="20"/>
            <w:szCs w:val="20"/>
            <w:lang w:val="af-ZA"/>
          </w:rPr>
          <w:t>www.armeps.am</w:t>
        </w:r>
      </w:hyperlink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. </w:t>
      </w:r>
    </w:p>
    <w:p w:rsidR="00991A7F" w:rsidRPr="004E3683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Открытие заявок состоится </w:t>
      </w:r>
      <w:r w:rsidR="006C79E8" w:rsidRPr="004E3683">
        <w:rPr>
          <w:rFonts w:ascii="GHEA Grapalat" w:hAnsi="GHEA Grapalat" w:cs="Sylfaen"/>
          <w:sz w:val="20"/>
          <w:szCs w:val="20"/>
          <w:lang w:val="af-ZA"/>
        </w:rPr>
        <w:t>в электронной форме</w:t>
      </w:r>
      <w:r w:rsidR="001D6405" w:rsidRPr="004E368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16A72" w:rsidRPr="004E3683">
        <w:rPr>
          <w:rFonts w:ascii="GHEA Grapalat" w:hAnsi="GHEA Grapalat" w:cs="Sylfaen"/>
          <w:sz w:val="20"/>
          <w:szCs w:val="20"/>
          <w:lang w:val="af-ZA"/>
        </w:rPr>
        <w:t>10</w:t>
      </w:r>
      <w:r w:rsidR="001D6405" w:rsidRPr="004E3683">
        <w:rPr>
          <w:rFonts w:ascii="GHEA Grapalat" w:hAnsi="GHEA Grapalat" w:cs="Sylfaen"/>
          <w:sz w:val="20"/>
          <w:szCs w:val="20"/>
          <w:lang w:val="af-ZA"/>
        </w:rPr>
        <w:t xml:space="preserve">-ого </w:t>
      </w:r>
      <w:r w:rsidR="00816A72" w:rsidRPr="004E3683">
        <w:rPr>
          <w:rFonts w:ascii="GHEA Grapalat" w:hAnsi="GHEA Grapalat" w:cs="Sylfaen"/>
          <w:sz w:val="20"/>
          <w:szCs w:val="20"/>
          <w:lang w:val="af-ZA"/>
        </w:rPr>
        <w:t>ию</w:t>
      </w:r>
      <w:r w:rsidR="001E71FE" w:rsidRPr="004E3683">
        <w:rPr>
          <w:rFonts w:ascii="GHEA Grapalat" w:hAnsi="GHEA Grapalat" w:cs="Sylfaen"/>
          <w:sz w:val="20"/>
          <w:szCs w:val="20"/>
          <w:lang w:val="af-ZA"/>
        </w:rPr>
        <w:t>л</w:t>
      </w:r>
      <w:r w:rsidR="00816A72" w:rsidRPr="004E3683">
        <w:rPr>
          <w:rFonts w:ascii="GHEA Grapalat" w:hAnsi="GHEA Grapalat" w:cs="Sylfaen"/>
          <w:sz w:val="20"/>
          <w:szCs w:val="20"/>
          <w:lang w:val="af-ZA"/>
        </w:rPr>
        <w:t>я</w:t>
      </w:r>
      <w:r w:rsidR="001D6405" w:rsidRPr="004E3683">
        <w:rPr>
          <w:rFonts w:ascii="GHEA Grapalat" w:hAnsi="GHEA Grapalat" w:cs="Sylfaen"/>
          <w:sz w:val="20"/>
          <w:szCs w:val="20"/>
          <w:lang w:val="af-ZA"/>
        </w:rPr>
        <w:t xml:space="preserve"> 2014г., 9:00</w:t>
      </w:r>
      <w:r w:rsidR="006C79E8" w:rsidRPr="004E368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через сайт </w:t>
      </w:r>
      <w:hyperlink r:id="rId8" w:history="1">
        <w:r w:rsidRPr="004E3683">
          <w:rPr>
            <w:rFonts w:ascii="GHEA Grapalat" w:hAnsi="GHEA Grapalat" w:cs="Sylfaen"/>
            <w:b/>
            <w:sz w:val="20"/>
            <w:szCs w:val="20"/>
            <w:u w:val="single"/>
            <w:lang w:val="af-ZA"/>
          </w:rPr>
          <w:t>www.armeps.am</w:t>
        </w:r>
      </w:hyperlink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.                                                                                                                                      </w:t>
      </w:r>
    </w:p>
    <w:p w:rsidR="00991A7F" w:rsidRPr="004E3683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E3683">
        <w:rPr>
          <w:rFonts w:ascii="GHEA Grapalat" w:hAnsi="GHEA Grapalat" w:cs="Sylfaen"/>
          <w:sz w:val="20"/>
          <w:szCs w:val="20"/>
          <w:lang w:val="af-ZA"/>
        </w:rPr>
        <w:t>Жалобы, касающиеся данной процедуры, должны быть представлены в Центр по содействию закупок, находящегося по адресу: Ереван, ул.Комитаса 54/б. Обжалование осуществляется в порядке, установленном</w:t>
      </w:r>
      <w:r w:rsidR="00C73983" w:rsidRPr="004E3683">
        <w:rPr>
          <w:rFonts w:ascii="GHEA Grapalat" w:hAnsi="GHEA Grapalat" w:cs="Sylfaen"/>
          <w:sz w:val="20"/>
          <w:szCs w:val="20"/>
          <w:lang w:val="af-ZA"/>
        </w:rPr>
        <w:t xml:space="preserve"> в</w:t>
      </w: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73983" w:rsidRPr="004E3683">
        <w:rPr>
          <w:rFonts w:ascii="GHEA Grapalat" w:hAnsi="GHEA Grapalat" w:cs="Sylfaen"/>
          <w:sz w:val="20"/>
          <w:szCs w:val="20"/>
          <w:lang w:val="af-ZA"/>
        </w:rPr>
        <w:t xml:space="preserve">1-ой </w:t>
      </w: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ч. 12-го раздела данного приглашения. </w:t>
      </w:r>
    </w:p>
    <w:p w:rsidR="00991A7F" w:rsidRPr="004E3683" w:rsidRDefault="00991A7F" w:rsidP="002464E7">
      <w:pPr>
        <w:ind w:firstLine="45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E3683">
        <w:rPr>
          <w:rFonts w:ascii="GHEA Grapalat" w:hAnsi="GHEA Grapalat" w:cs="Sylfaen"/>
          <w:sz w:val="20"/>
          <w:szCs w:val="20"/>
          <w:lang w:val="af-ZA"/>
        </w:rPr>
        <w:t>Для оценки соответствия квалификационных данных участников условиям, установленным приглашением на участие в данной процедуре, участники должны представить заказчику документы, предусмотренные приглашением на участие в данной процедуре, в установленном приглашением порядке.</w:t>
      </w:r>
      <w:r w:rsidR="00144DCB" w:rsidRPr="004E368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E3683">
        <w:rPr>
          <w:rFonts w:ascii="GHEA Grapalat" w:hAnsi="GHEA Grapalat" w:cs="Sylfaen"/>
          <w:sz w:val="20"/>
          <w:szCs w:val="20"/>
          <w:lang w:val="af-ZA"/>
        </w:rPr>
        <w:t>Для получения дополнительной информации о данном объявлении можете связаться</w:t>
      </w:r>
      <w:r w:rsidR="00144DCB" w:rsidRPr="004E368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65DEB" w:rsidRPr="004E3683">
        <w:rPr>
          <w:rFonts w:ascii="GHEA Grapalat" w:hAnsi="GHEA Grapalat" w:cs="Sylfaen"/>
          <w:sz w:val="20"/>
          <w:szCs w:val="20"/>
          <w:lang w:val="af-ZA"/>
        </w:rPr>
        <w:t xml:space="preserve">с координатором по закупкам, Ануш Варданян </w:t>
      </w:r>
      <w:r w:rsidR="00144DCB" w:rsidRPr="004E3683">
        <w:rPr>
          <w:rFonts w:ascii="GHEA Grapalat" w:hAnsi="GHEA Grapalat" w:cs="Sylfaen"/>
          <w:sz w:val="20"/>
          <w:szCs w:val="20"/>
          <w:lang w:val="af-ZA"/>
        </w:rPr>
        <w:t>по телефону 5</w:t>
      </w:r>
      <w:r w:rsidR="00C73983" w:rsidRPr="004E3683">
        <w:rPr>
          <w:rFonts w:ascii="GHEA Grapalat" w:hAnsi="GHEA Grapalat" w:cs="Sylfaen"/>
          <w:sz w:val="20"/>
          <w:szCs w:val="20"/>
          <w:lang w:val="af-ZA"/>
        </w:rPr>
        <w:t>6</w:t>
      </w:r>
      <w:r w:rsidR="00144DCB" w:rsidRPr="004E3683">
        <w:rPr>
          <w:rFonts w:ascii="GHEA Grapalat" w:hAnsi="GHEA Grapalat" w:cs="Sylfaen"/>
          <w:sz w:val="20"/>
          <w:szCs w:val="20"/>
          <w:lang w:val="af-ZA"/>
        </w:rPr>
        <w:t>4</w:t>
      </w:r>
      <w:r w:rsidR="00E65DEB" w:rsidRPr="004E368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73983" w:rsidRPr="004E3683">
        <w:rPr>
          <w:rFonts w:ascii="GHEA Grapalat" w:hAnsi="GHEA Grapalat" w:cs="Sylfaen"/>
          <w:sz w:val="20"/>
          <w:szCs w:val="20"/>
          <w:lang w:val="af-ZA"/>
        </w:rPr>
        <w:t>3</w:t>
      </w:r>
      <w:r w:rsidR="00144DCB" w:rsidRPr="004E3683">
        <w:rPr>
          <w:rFonts w:ascii="GHEA Grapalat" w:hAnsi="GHEA Grapalat" w:cs="Sylfaen"/>
          <w:sz w:val="20"/>
          <w:szCs w:val="20"/>
          <w:lang w:val="af-ZA"/>
        </w:rPr>
        <w:t>1</w:t>
      </w:r>
      <w:r w:rsidR="00C73983" w:rsidRPr="004E3683">
        <w:rPr>
          <w:rFonts w:ascii="GHEA Grapalat" w:hAnsi="GHEA Grapalat" w:cs="Sylfaen"/>
          <w:sz w:val="20"/>
          <w:szCs w:val="20"/>
          <w:lang w:val="af-ZA"/>
        </w:rPr>
        <w:t>6</w:t>
      </w:r>
      <w:r w:rsidR="00AD5877" w:rsidRPr="004E3683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991A7F" w:rsidRPr="004E3683" w:rsidRDefault="00991A7F" w:rsidP="002464E7">
      <w:pPr>
        <w:ind w:firstLine="450"/>
        <w:jc w:val="both"/>
        <w:rPr>
          <w:rFonts w:ascii="GHEA Grapalat" w:hAnsi="GHEA Grapalat"/>
          <w:b/>
          <w:sz w:val="20"/>
          <w:szCs w:val="20"/>
          <w:lang w:val="ru-RU"/>
        </w:rPr>
      </w:pPr>
      <w:r w:rsidRPr="004E3683">
        <w:rPr>
          <w:rFonts w:ascii="GHEA Grapalat" w:hAnsi="GHEA Grapalat" w:cs="Sylfaen"/>
          <w:sz w:val="20"/>
          <w:szCs w:val="20"/>
          <w:lang w:val="af-ZA"/>
        </w:rPr>
        <w:t xml:space="preserve">Заказчик: </w:t>
      </w:r>
      <w:r w:rsidR="00AD1247" w:rsidRPr="004E3683">
        <w:rPr>
          <w:rFonts w:ascii="GHEA Grapalat" w:hAnsi="GHEA Grapalat" w:cs="Sylfaen"/>
          <w:sz w:val="20"/>
          <w:szCs w:val="20"/>
          <w:lang w:val="af-ZA"/>
        </w:rPr>
        <w:t>Государственное учреждение “Бюро по реализации градостроительных программ” министерства градостроительства Республики Армения.</w:t>
      </w:r>
    </w:p>
    <w:sectPr w:rsidR="00991A7F" w:rsidRPr="004E3683" w:rsidSect="007D373F">
      <w:pgSz w:w="12240" w:h="15840"/>
      <w:pgMar w:top="540" w:right="900" w:bottom="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91A7F"/>
    <w:rsid w:val="00000748"/>
    <w:rsid w:val="00002533"/>
    <w:rsid w:val="0007005D"/>
    <w:rsid w:val="00075B6F"/>
    <w:rsid w:val="000870FD"/>
    <w:rsid w:val="000B47F0"/>
    <w:rsid w:val="00144DCB"/>
    <w:rsid w:val="0016339E"/>
    <w:rsid w:val="001A3A3B"/>
    <w:rsid w:val="001D6405"/>
    <w:rsid w:val="001E71FE"/>
    <w:rsid w:val="00223720"/>
    <w:rsid w:val="00244D99"/>
    <w:rsid w:val="002464E7"/>
    <w:rsid w:val="00277833"/>
    <w:rsid w:val="002A0586"/>
    <w:rsid w:val="002B6171"/>
    <w:rsid w:val="002C1B66"/>
    <w:rsid w:val="002C67EF"/>
    <w:rsid w:val="002E670C"/>
    <w:rsid w:val="002F12B1"/>
    <w:rsid w:val="003455C9"/>
    <w:rsid w:val="00346D61"/>
    <w:rsid w:val="0040314B"/>
    <w:rsid w:val="00470A3C"/>
    <w:rsid w:val="004943B1"/>
    <w:rsid w:val="004E3683"/>
    <w:rsid w:val="004E3CB5"/>
    <w:rsid w:val="00522E6D"/>
    <w:rsid w:val="00552F14"/>
    <w:rsid w:val="00572A5A"/>
    <w:rsid w:val="005B35AE"/>
    <w:rsid w:val="005C41D1"/>
    <w:rsid w:val="00621533"/>
    <w:rsid w:val="0062620A"/>
    <w:rsid w:val="006C79E8"/>
    <w:rsid w:val="00733958"/>
    <w:rsid w:val="00734A4A"/>
    <w:rsid w:val="0077142C"/>
    <w:rsid w:val="007D373F"/>
    <w:rsid w:val="00816A72"/>
    <w:rsid w:val="008346DF"/>
    <w:rsid w:val="008D07D6"/>
    <w:rsid w:val="008D0AA2"/>
    <w:rsid w:val="008D1137"/>
    <w:rsid w:val="008E5982"/>
    <w:rsid w:val="00903592"/>
    <w:rsid w:val="00927443"/>
    <w:rsid w:val="00927666"/>
    <w:rsid w:val="00964369"/>
    <w:rsid w:val="00991A7F"/>
    <w:rsid w:val="009C2C5E"/>
    <w:rsid w:val="009E5380"/>
    <w:rsid w:val="00A12ECE"/>
    <w:rsid w:val="00A3408F"/>
    <w:rsid w:val="00AC18A7"/>
    <w:rsid w:val="00AC3C8F"/>
    <w:rsid w:val="00AD1247"/>
    <w:rsid w:val="00AD466F"/>
    <w:rsid w:val="00AD5877"/>
    <w:rsid w:val="00B56BC4"/>
    <w:rsid w:val="00BD18D1"/>
    <w:rsid w:val="00C0257E"/>
    <w:rsid w:val="00C21082"/>
    <w:rsid w:val="00C3717D"/>
    <w:rsid w:val="00C73983"/>
    <w:rsid w:val="00C8307B"/>
    <w:rsid w:val="00CE1173"/>
    <w:rsid w:val="00CF592A"/>
    <w:rsid w:val="00D4219B"/>
    <w:rsid w:val="00D55AFC"/>
    <w:rsid w:val="00D57A7E"/>
    <w:rsid w:val="00D7416E"/>
    <w:rsid w:val="00DB0A59"/>
    <w:rsid w:val="00DC6CE5"/>
    <w:rsid w:val="00DE3E48"/>
    <w:rsid w:val="00E27E3F"/>
    <w:rsid w:val="00E46353"/>
    <w:rsid w:val="00E65DEB"/>
    <w:rsid w:val="00ED632C"/>
    <w:rsid w:val="00EE2051"/>
    <w:rsid w:val="00F24D22"/>
    <w:rsid w:val="00F33331"/>
    <w:rsid w:val="00F55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"/>
    <w:basedOn w:val="Normal"/>
    <w:link w:val="BodyTextIndentChar"/>
    <w:rsid w:val="00991A7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991A7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uiPriority w:val="99"/>
    <w:rsid w:val="00991A7F"/>
    <w:rPr>
      <w:color w:val="0000FF"/>
      <w:u w:val="single"/>
    </w:rPr>
  </w:style>
  <w:style w:type="paragraph" w:customStyle="1" w:styleId="1">
    <w:name w:val="Абзац списка1"/>
    <w:basedOn w:val="Normal"/>
    <w:qFormat/>
    <w:rsid w:val="00991A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ED632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ED632C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F55C6E"/>
  </w:style>
  <w:style w:type="character" w:customStyle="1" w:styleId="apple-style-span">
    <w:name w:val="apple-style-span"/>
    <w:basedOn w:val="DefaultParagraphFont"/>
    <w:rsid w:val="00F55C6E"/>
  </w:style>
  <w:style w:type="character" w:styleId="Emphasis">
    <w:name w:val="Emphasis"/>
    <w:basedOn w:val="DefaultParagraphFont"/>
    <w:uiPriority w:val="20"/>
    <w:qFormat/>
    <w:rsid w:val="00F55C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edu.ru/expdic/25937/" TargetMode="External"/><Relationship Id="rId5" Type="http://schemas.openxmlformats.org/officeDocument/2006/relationships/hyperlink" Target="http://www.eng--rus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AB81A-B225-4574-82A4-5628D8D3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reguser</dc:creator>
  <cp:lastModifiedBy>Vardanyan Anush</cp:lastModifiedBy>
  <cp:revision>50</cp:revision>
  <cp:lastPrinted>2013-06-11T11:13:00Z</cp:lastPrinted>
  <dcterms:created xsi:type="dcterms:W3CDTF">2014-03-26T13:34:00Z</dcterms:created>
  <dcterms:modified xsi:type="dcterms:W3CDTF">2014-05-30T08:57:00Z</dcterms:modified>
</cp:coreProperties>
</file>