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3C47" w:rsidRPr="001E14C6" w:rsidRDefault="00F03C47" w:rsidP="00F03C47">
      <w:pPr>
        <w:jc w:val="center"/>
        <w:rPr>
          <w:rFonts w:ascii="GHEA Grapalat" w:hAnsi="GHEA Grapalat" w:cs="Times Armenian"/>
          <w:b/>
          <w:szCs w:val="24"/>
          <w:lang w:val="pt-BR"/>
        </w:rPr>
      </w:pPr>
      <w:r w:rsidRPr="005C2946">
        <w:rPr>
          <w:rFonts w:ascii="GHEA Grapalat" w:hAnsi="GHEA Grapalat" w:cs="Sylfaen"/>
          <w:b/>
          <w:szCs w:val="24"/>
        </w:rPr>
        <w:t>ՏՊԱԳՐՈՒԹՅԱՆ</w:t>
      </w:r>
      <w:r w:rsidRPr="001E14C6">
        <w:rPr>
          <w:rFonts w:ascii="GHEA Grapalat" w:hAnsi="GHEA Grapalat" w:cs="Sylfaen"/>
          <w:b/>
          <w:szCs w:val="24"/>
          <w:lang w:val="pt-BR"/>
        </w:rPr>
        <w:t xml:space="preserve"> </w:t>
      </w:r>
      <w:r w:rsidRPr="005C2946">
        <w:rPr>
          <w:rFonts w:ascii="GHEA Grapalat" w:hAnsi="GHEA Grapalat" w:cs="Sylfaen"/>
          <w:b/>
          <w:szCs w:val="24"/>
        </w:rPr>
        <w:t>ԱՇԽԱՏԱՆՔՆԵՐԻ</w:t>
      </w:r>
      <w:r w:rsidRPr="005C2946">
        <w:rPr>
          <w:rFonts w:ascii="GHEA Grapalat" w:hAnsi="GHEA Grapalat"/>
          <w:b/>
          <w:szCs w:val="24"/>
          <w:lang w:val="pt-BR"/>
        </w:rPr>
        <w:t xml:space="preserve"> </w:t>
      </w:r>
      <w:r w:rsidRPr="005C2946">
        <w:rPr>
          <w:rFonts w:ascii="GHEA Grapalat" w:hAnsi="GHEA Grapalat" w:cs="Sylfaen"/>
          <w:b/>
          <w:szCs w:val="24"/>
          <w:lang w:val="pt-BR"/>
        </w:rPr>
        <w:t>ԳՆՄԱՆ</w:t>
      </w:r>
    </w:p>
    <w:p w:rsidR="00A14DF5" w:rsidRPr="009D3635" w:rsidRDefault="00A14DF5" w:rsidP="00470B00">
      <w:pPr>
        <w:jc w:val="center"/>
        <w:rPr>
          <w:rFonts w:ascii="GHEA Grapalat" w:hAnsi="GHEA Grapalat" w:cs="Sylfaen"/>
          <w:b/>
          <w:i/>
          <w:sz w:val="20"/>
          <w:lang w:val="pt-BR" w:eastAsia="zh-CN"/>
        </w:rPr>
      </w:pPr>
      <w:r w:rsidRPr="009D3635">
        <w:rPr>
          <w:rFonts w:ascii="GHEA Grapalat" w:hAnsi="GHEA Grapalat" w:cs="Sylfaen"/>
          <w:b/>
          <w:sz w:val="20"/>
          <w:lang w:val="pt-BR" w:eastAsia="zh-CN"/>
        </w:rPr>
        <w:t>ՊԱՅՄԱՆԱԳԻՐ</w:t>
      </w:r>
    </w:p>
    <w:p w:rsidR="00BB5D94" w:rsidRDefault="00470B00" w:rsidP="00BB5D94">
      <w:pPr>
        <w:jc w:val="center"/>
        <w:rPr>
          <w:rFonts w:ascii="GHEA Grapalat" w:hAnsi="GHEA Grapalat" w:cs="GHEA Grapalat"/>
        </w:rPr>
      </w:pPr>
      <w:r w:rsidRPr="009D3635">
        <w:rPr>
          <w:rFonts w:ascii="GHEA Grapalat" w:hAnsi="GHEA Grapalat"/>
          <w:lang w:val="pt-BR" w:eastAsia="zh-CN"/>
        </w:rPr>
        <w:t xml:space="preserve">N </w:t>
      </w:r>
      <w:r w:rsidR="00117F0E">
        <w:rPr>
          <w:rFonts w:ascii="GHEA Grapalat" w:hAnsi="GHEA Grapalat"/>
          <w:lang w:val="pt-BR" w:eastAsia="zh-CN"/>
        </w:rPr>
        <w:t>ՀՀՆԱ-</w:t>
      </w:r>
      <w:r w:rsidR="00BB5D94">
        <w:rPr>
          <w:rFonts w:ascii="GHEA Grapalat" w:hAnsi="GHEA Grapalat" w:cs="GHEA Grapalat"/>
        </w:rPr>
        <w:t>ՇՀԱՇՁԲ-11/3</w:t>
      </w:r>
      <w:r w:rsidR="007B643F">
        <w:rPr>
          <w:rFonts w:ascii="GHEA Grapalat" w:hAnsi="GHEA Grapalat" w:cs="GHEA Grapalat"/>
        </w:rPr>
        <w:t>-</w:t>
      </w:r>
      <w:r w:rsidR="0016320D">
        <w:rPr>
          <w:rFonts w:ascii="GHEA Grapalat" w:hAnsi="GHEA Grapalat" w:cs="GHEA Grapalat"/>
        </w:rPr>
        <w:t>57/</w:t>
      </w:r>
    </w:p>
    <w:p w:rsidR="00470B00" w:rsidRPr="00FE1B61" w:rsidRDefault="00470B00" w:rsidP="00470B00">
      <w:pPr>
        <w:pStyle w:val="Heading2"/>
        <w:jc w:val="center"/>
        <w:rPr>
          <w:rFonts w:ascii="GHEA Grapalat" w:hAnsi="GHEA Grapalat"/>
          <w:color w:val="auto"/>
          <w:lang w:val="pt-BR"/>
        </w:rPr>
      </w:pPr>
    </w:p>
    <w:tbl>
      <w:tblPr>
        <w:tblW w:w="0" w:type="auto"/>
        <w:tblLook w:val="01E0"/>
      </w:tblPr>
      <w:tblGrid>
        <w:gridCol w:w="4560"/>
        <w:gridCol w:w="5344"/>
      </w:tblGrid>
      <w:tr w:rsidR="00470B00" w:rsidRPr="009D3635" w:rsidTr="008F58D1">
        <w:tc>
          <w:tcPr>
            <w:tcW w:w="4856" w:type="dxa"/>
          </w:tcPr>
          <w:p w:rsidR="00470B00" w:rsidRDefault="00470B00" w:rsidP="008F58D1">
            <w:pPr>
              <w:rPr>
                <w:rFonts w:ascii="GHEA Grapalat" w:hAnsi="GHEA Grapalat" w:cs="Sylfaen"/>
                <w:sz w:val="20"/>
                <w:lang w:val="pt-BR"/>
              </w:rPr>
            </w:pPr>
            <w:r w:rsidRPr="009D3635">
              <w:rPr>
                <w:rFonts w:ascii="GHEA Grapalat" w:hAnsi="GHEA Grapalat" w:cs="Sylfaen"/>
                <w:sz w:val="20"/>
                <w:lang w:val="pt-BR"/>
              </w:rPr>
              <w:t>ք</w:t>
            </w:r>
            <w:r w:rsidRPr="009D3635">
              <w:rPr>
                <w:rFonts w:ascii="GHEA Grapalat" w:hAnsi="GHEA Grapalat" w:cs="Times Armenian"/>
                <w:sz w:val="20"/>
                <w:lang w:val="pt-BR"/>
              </w:rPr>
              <w:t xml:space="preserve">. </w:t>
            </w:r>
            <w:r w:rsidRPr="009D3635">
              <w:rPr>
                <w:rFonts w:ascii="GHEA Grapalat" w:hAnsi="GHEA Grapalat" w:cs="Sylfaen"/>
                <w:sz w:val="20"/>
                <w:lang w:val="pt-BR"/>
              </w:rPr>
              <w:t>Երևան</w:t>
            </w:r>
          </w:p>
          <w:p w:rsidR="005336A7" w:rsidRPr="009D3635" w:rsidRDefault="005336A7" w:rsidP="008F58D1">
            <w:pPr>
              <w:rPr>
                <w:rFonts w:ascii="GHEA Grapalat" w:hAnsi="GHEA Grapalat"/>
                <w:sz w:val="20"/>
                <w:lang w:val="pt-BR" w:eastAsia="zh-CN"/>
              </w:rPr>
            </w:pPr>
            <w:r>
              <w:rPr>
                <w:rFonts w:ascii="GHEA Grapalat" w:hAnsi="GHEA Grapalat" w:cs="Sylfaen"/>
                <w:sz w:val="20"/>
                <w:lang w:val="pt-BR"/>
              </w:rPr>
              <w:t>Նախագիծ</w:t>
            </w:r>
          </w:p>
        </w:tc>
        <w:tc>
          <w:tcPr>
            <w:tcW w:w="5742" w:type="dxa"/>
          </w:tcPr>
          <w:p w:rsidR="00470B00" w:rsidRPr="009D3635" w:rsidRDefault="00470B00" w:rsidP="007B643F">
            <w:pPr>
              <w:jc w:val="right"/>
              <w:rPr>
                <w:rFonts w:ascii="GHEA Grapalat" w:hAnsi="GHEA Grapalat"/>
                <w:sz w:val="20"/>
                <w:lang w:val="pt-BR" w:eastAsia="zh-CN"/>
              </w:rPr>
            </w:pPr>
            <w:r w:rsidRPr="009D3635">
              <w:rPr>
                <w:rFonts w:ascii="GHEA Grapalat" w:hAnsi="GHEA Grapalat"/>
                <w:sz w:val="20"/>
                <w:lang w:val="pt-BR"/>
              </w:rPr>
              <w:t>«</w:t>
            </w:r>
            <w:r w:rsidR="00FE1B61">
              <w:rPr>
                <w:rFonts w:ascii="GHEA Grapalat" w:hAnsi="GHEA Grapalat"/>
                <w:sz w:val="20"/>
                <w:lang w:val="pt-BR"/>
              </w:rPr>
              <w:t xml:space="preserve"> </w:t>
            </w:r>
            <w:r w:rsidR="006C398A">
              <w:rPr>
                <w:rFonts w:ascii="GHEA Grapalat" w:hAnsi="GHEA Grapalat"/>
                <w:sz w:val="20"/>
                <w:lang w:val="pt-BR"/>
              </w:rPr>
              <w:t>---</w:t>
            </w:r>
            <w:r w:rsidR="00FE1B61">
              <w:rPr>
                <w:rFonts w:ascii="GHEA Grapalat" w:hAnsi="GHEA Grapalat"/>
                <w:sz w:val="20"/>
                <w:lang w:val="pt-BR"/>
              </w:rPr>
              <w:t xml:space="preserve"> </w:t>
            </w:r>
            <w:r w:rsidRPr="009D3635">
              <w:rPr>
                <w:rFonts w:ascii="GHEA Grapalat" w:hAnsi="GHEA Grapalat" w:cs="Times Armenian"/>
                <w:sz w:val="20"/>
                <w:lang w:val="pt-BR"/>
              </w:rPr>
              <w:t>»</w:t>
            </w:r>
            <w:r w:rsidR="00FE1B61">
              <w:rPr>
                <w:rFonts w:ascii="GHEA Grapalat" w:hAnsi="GHEA Grapalat" w:cs="Times Armenian"/>
                <w:sz w:val="20"/>
                <w:lang w:val="pt-BR"/>
              </w:rPr>
              <w:t xml:space="preserve"> </w:t>
            </w:r>
            <w:r w:rsidRPr="009D3635">
              <w:rPr>
                <w:rFonts w:ascii="GHEA Grapalat" w:hAnsi="GHEA Grapalat" w:cs="Times Armenian"/>
                <w:sz w:val="20"/>
                <w:lang w:val="pt-BR"/>
              </w:rPr>
              <w:t xml:space="preserve"> </w:t>
            </w:r>
            <w:r w:rsidR="00FE1B61" w:rsidRPr="009D3635">
              <w:rPr>
                <w:rFonts w:ascii="GHEA Grapalat" w:hAnsi="GHEA Grapalat"/>
                <w:sz w:val="20"/>
                <w:lang w:val="pt-BR"/>
              </w:rPr>
              <w:t>«</w:t>
            </w:r>
            <w:r w:rsidR="00FE1B61">
              <w:rPr>
                <w:rFonts w:ascii="GHEA Grapalat" w:hAnsi="GHEA Grapalat" w:cs="Times Armenian"/>
                <w:sz w:val="20"/>
                <w:lang w:val="pt-BR"/>
              </w:rPr>
              <w:t xml:space="preserve"> </w:t>
            </w:r>
            <w:r w:rsidR="006C398A">
              <w:rPr>
                <w:rFonts w:ascii="GHEA Grapalat" w:hAnsi="GHEA Grapalat" w:cs="Times Armenian"/>
                <w:sz w:val="20"/>
                <w:lang w:val="pt-BR"/>
              </w:rPr>
              <w:t>-----------------</w:t>
            </w:r>
            <w:r w:rsidR="00FE1B61" w:rsidRPr="009D3635">
              <w:rPr>
                <w:rFonts w:ascii="GHEA Grapalat" w:hAnsi="GHEA Grapalat" w:cs="Times Armenian"/>
                <w:sz w:val="20"/>
                <w:lang w:val="pt-BR"/>
              </w:rPr>
              <w:t>»</w:t>
            </w:r>
            <w:r w:rsidR="00FE1B61">
              <w:rPr>
                <w:rFonts w:ascii="GHEA Grapalat" w:hAnsi="GHEA Grapalat" w:cs="Times Armenian"/>
                <w:sz w:val="20"/>
                <w:lang w:val="pt-BR"/>
              </w:rPr>
              <w:t xml:space="preserve">  201</w:t>
            </w:r>
            <w:r w:rsidR="007B643F">
              <w:rPr>
                <w:rFonts w:ascii="GHEA Grapalat" w:hAnsi="GHEA Grapalat" w:cs="Times Armenian"/>
                <w:sz w:val="20"/>
                <w:lang w:val="pt-BR"/>
              </w:rPr>
              <w:t>4</w:t>
            </w:r>
            <w:r w:rsidR="00FE1B61">
              <w:rPr>
                <w:rFonts w:ascii="GHEA Grapalat" w:hAnsi="GHEA Grapalat" w:cs="Times Armenian"/>
                <w:sz w:val="20"/>
                <w:lang w:val="pt-BR"/>
              </w:rPr>
              <w:t>թ.</w:t>
            </w:r>
          </w:p>
        </w:tc>
      </w:tr>
    </w:tbl>
    <w:p w:rsidR="00470B00" w:rsidRPr="009D3635" w:rsidRDefault="00FE1B61" w:rsidP="00470B00">
      <w:pPr>
        <w:ind w:firstLine="709"/>
        <w:jc w:val="both"/>
        <w:rPr>
          <w:rFonts w:ascii="GHEA Grapalat" w:hAnsi="GHEA Grapalat"/>
          <w:sz w:val="20"/>
          <w:lang w:val="pt-BR"/>
        </w:rPr>
      </w:pPr>
      <w:r>
        <w:rPr>
          <w:rFonts w:ascii="GHEA Grapalat" w:hAnsi="GHEA Grapalat"/>
          <w:sz w:val="20"/>
          <w:lang w:val="pt-BR"/>
        </w:rPr>
        <w:t>ՀՀ Նախագահի աշխատակազմը, ի դեմս Գործերի կառավարիչ Վ. Գրիգորյանի</w:t>
      </w:r>
      <w:r w:rsidR="00470B00" w:rsidRPr="009D3635">
        <w:rPr>
          <w:rFonts w:ascii="GHEA Grapalat" w:hAnsi="GHEA Grapalat" w:cs="Times Armenian"/>
          <w:sz w:val="20"/>
          <w:lang w:val="pt-BR"/>
        </w:rPr>
        <w:t xml:space="preserve">, </w:t>
      </w:r>
      <w:r w:rsidR="00470B00" w:rsidRPr="009D3635">
        <w:rPr>
          <w:rFonts w:ascii="GHEA Grapalat" w:hAnsi="GHEA Grapalat" w:cs="Sylfaen"/>
          <w:sz w:val="20"/>
          <w:lang w:val="pt-BR"/>
        </w:rPr>
        <w:t>որը</w:t>
      </w:r>
      <w:r w:rsidR="00470B00"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="00470B00" w:rsidRPr="009D3635">
        <w:rPr>
          <w:rFonts w:ascii="GHEA Grapalat" w:hAnsi="GHEA Grapalat" w:cs="Sylfaen"/>
          <w:sz w:val="20"/>
          <w:lang w:val="pt-BR"/>
        </w:rPr>
        <w:t>գործում</w:t>
      </w:r>
      <w:r w:rsidR="00470B00"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="00470B00" w:rsidRPr="009D3635">
        <w:rPr>
          <w:rFonts w:ascii="GHEA Grapalat" w:hAnsi="GHEA Grapalat" w:cs="Sylfaen"/>
          <w:sz w:val="20"/>
          <w:lang w:val="pt-BR"/>
        </w:rPr>
        <w:t>է</w:t>
      </w:r>
      <w:r w:rsidR="00470B00" w:rsidRPr="009D3635"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/>
          <w:sz w:val="20"/>
          <w:lang w:val="pt-BR"/>
        </w:rPr>
        <w:t xml:space="preserve">ՀՀ Նախագահի աշխատակազմի </w:t>
      </w:r>
      <w:r w:rsidR="00470B00" w:rsidRPr="009D3635">
        <w:rPr>
          <w:rFonts w:ascii="GHEA Grapalat" w:hAnsi="GHEA Grapalat" w:cs="Sylfaen"/>
          <w:sz w:val="20"/>
          <w:lang w:val="pt-BR"/>
        </w:rPr>
        <w:t>կանոնադրության</w:t>
      </w:r>
      <w:r w:rsidR="00470B00"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="00470B00" w:rsidRPr="009D3635">
        <w:rPr>
          <w:rFonts w:ascii="GHEA Grapalat" w:hAnsi="GHEA Grapalat" w:cs="Sylfaen"/>
          <w:sz w:val="20"/>
          <w:lang w:val="pt-BR"/>
        </w:rPr>
        <w:t>հիման</w:t>
      </w:r>
      <w:r w:rsidR="00470B00"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="00470B00" w:rsidRPr="009D3635">
        <w:rPr>
          <w:rFonts w:ascii="GHEA Grapalat" w:hAnsi="GHEA Grapalat" w:cs="Sylfaen"/>
          <w:sz w:val="20"/>
          <w:lang w:val="pt-BR"/>
        </w:rPr>
        <w:t>վրա</w:t>
      </w:r>
      <w:r w:rsidR="00470B00" w:rsidRPr="009D3635">
        <w:rPr>
          <w:rFonts w:ascii="GHEA Grapalat" w:hAnsi="GHEA Grapalat" w:cs="Times Armenian"/>
          <w:sz w:val="20"/>
          <w:lang w:val="pt-BR"/>
        </w:rPr>
        <w:t xml:space="preserve"> (</w:t>
      </w:r>
      <w:r w:rsidR="00470B00" w:rsidRPr="009D3635">
        <w:rPr>
          <w:rFonts w:ascii="GHEA Grapalat" w:hAnsi="GHEA Grapalat" w:cs="Sylfaen"/>
          <w:sz w:val="20"/>
          <w:lang w:val="pt-BR"/>
        </w:rPr>
        <w:t>այսուհետև՝</w:t>
      </w:r>
      <w:r w:rsidR="00470B00"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="00470B00" w:rsidRPr="009D3635">
        <w:rPr>
          <w:rFonts w:ascii="GHEA Grapalat" w:hAnsi="GHEA Grapalat" w:cs="Sylfaen"/>
          <w:sz w:val="20"/>
          <w:lang w:val="pt-BR"/>
        </w:rPr>
        <w:t>Պատվիրատու</w:t>
      </w:r>
      <w:r w:rsidR="00470B00" w:rsidRPr="009D3635">
        <w:rPr>
          <w:rFonts w:ascii="GHEA Grapalat" w:hAnsi="GHEA Grapalat" w:cs="Times Armenian"/>
          <w:sz w:val="20"/>
          <w:lang w:val="pt-BR"/>
        </w:rPr>
        <w:t xml:space="preserve">), </w:t>
      </w:r>
      <w:r w:rsidR="00470B00" w:rsidRPr="009D3635">
        <w:rPr>
          <w:rFonts w:ascii="GHEA Grapalat" w:hAnsi="GHEA Grapalat" w:cs="Sylfaen"/>
          <w:sz w:val="20"/>
          <w:lang w:val="pt-BR"/>
        </w:rPr>
        <w:t>մի</w:t>
      </w:r>
      <w:r w:rsidR="00470B00"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="00470B00" w:rsidRPr="009D3635">
        <w:rPr>
          <w:rFonts w:ascii="GHEA Grapalat" w:hAnsi="GHEA Grapalat" w:cs="Sylfaen"/>
          <w:sz w:val="20"/>
          <w:lang w:val="pt-BR"/>
        </w:rPr>
        <w:t>կողմից</w:t>
      </w:r>
      <w:r w:rsidR="00470B00" w:rsidRPr="009D3635">
        <w:rPr>
          <w:rFonts w:ascii="GHEA Grapalat" w:hAnsi="GHEA Grapalat" w:cs="Times Armenian"/>
          <w:sz w:val="20"/>
          <w:lang w:val="pt-BR"/>
        </w:rPr>
        <w:t xml:space="preserve">, </w:t>
      </w:r>
      <w:r w:rsidR="00470B00" w:rsidRPr="009D3635">
        <w:rPr>
          <w:rFonts w:ascii="GHEA Grapalat" w:hAnsi="GHEA Grapalat" w:cs="Sylfaen"/>
          <w:sz w:val="20"/>
          <w:lang w:val="pt-BR"/>
        </w:rPr>
        <w:t>և</w:t>
      </w:r>
      <w:r w:rsidR="00470B00"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/>
          <w:sz w:val="20"/>
          <w:lang w:val="pt-BR"/>
        </w:rPr>
        <w:t>«</w:t>
      </w:r>
      <w:r w:rsidR="006C398A">
        <w:rPr>
          <w:rFonts w:ascii="GHEA Grapalat" w:hAnsi="GHEA Grapalat"/>
          <w:sz w:val="20"/>
          <w:lang w:val="pt-BR"/>
        </w:rPr>
        <w:t>------------</w:t>
      </w:r>
      <w:r w:rsidRPr="009D3635">
        <w:rPr>
          <w:rFonts w:ascii="GHEA Grapalat" w:hAnsi="GHEA Grapalat" w:cs="Times Armenian"/>
          <w:sz w:val="20"/>
          <w:lang w:val="pt-BR"/>
        </w:rPr>
        <w:t>»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 w:rsidR="006C398A">
        <w:rPr>
          <w:rFonts w:ascii="GHEA Grapalat" w:hAnsi="GHEA Grapalat" w:cs="Times Armenian"/>
          <w:sz w:val="20"/>
          <w:lang w:val="pt-BR"/>
        </w:rPr>
        <w:t>----</w:t>
      </w:r>
      <w:r>
        <w:rPr>
          <w:rFonts w:ascii="GHEA Grapalat" w:hAnsi="GHEA Grapalat" w:cs="Times Armenian"/>
          <w:sz w:val="20"/>
          <w:lang w:val="pt-BR"/>
        </w:rPr>
        <w:t>Ը</w:t>
      </w:r>
      <w:r w:rsidR="00470B00" w:rsidRPr="009D3635">
        <w:rPr>
          <w:rFonts w:ascii="GHEA Grapalat" w:hAnsi="GHEA Grapalat" w:cs="Times Armenian"/>
          <w:sz w:val="20"/>
          <w:lang w:val="pt-BR"/>
        </w:rPr>
        <w:t>-</w:t>
      </w:r>
      <w:r w:rsidR="00470B00" w:rsidRPr="009D3635">
        <w:rPr>
          <w:rFonts w:ascii="GHEA Grapalat" w:hAnsi="GHEA Grapalat" w:cs="Sylfaen"/>
          <w:sz w:val="20"/>
          <w:lang w:val="pt-BR"/>
        </w:rPr>
        <w:t>ն</w:t>
      </w:r>
      <w:r w:rsidR="00470B00" w:rsidRPr="009D3635">
        <w:rPr>
          <w:rFonts w:ascii="GHEA Grapalat" w:hAnsi="GHEA Grapalat" w:cs="Times Armenian"/>
          <w:sz w:val="20"/>
          <w:lang w:val="pt-BR"/>
        </w:rPr>
        <w:t>,</w:t>
      </w:r>
      <w:r w:rsidR="00470B00" w:rsidRPr="009D3635">
        <w:rPr>
          <w:rFonts w:ascii="GHEA Grapalat" w:hAnsi="GHEA Grapalat"/>
          <w:sz w:val="20"/>
          <w:lang w:val="pt-BR"/>
        </w:rPr>
        <w:t xml:space="preserve"> </w:t>
      </w:r>
      <w:r w:rsidR="00470B00" w:rsidRPr="009D3635">
        <w:rPr>
          <w:rFonts w:ascii="GHEA Grapalat" w:hAnsi="GHEA Grapalat" w:cs="Sylfaen"/>
          <w:sz w:val="20"/>
          <w:lang w:val="pt-BR"/>
        </w:rPr>
        <w:t>ի</w:t>
      </w:r>
      <w:r w:rsidR="00470B00"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="00470B00" w:rsidRPr="009D3635">
        <w:rPr>
          <w:rFonts w:ascii="GHEA Grapalat" w:hAnsi="GHEA Grapalat" w:cs="Sylfaen"/>
          <w:sz w:val="20"/>
          <w:lang w:val="pt-BR"/>
        </w:rPr>
        <w:t>դեմս</w:t>
      </w:r>
      <w:r w:rsidR="00470B00"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="00470B00" w:rsidRPr="009D3635">
        <w:rPr>
          <w:rFonts w:ascii="GHEA Grapalat" w:hAnsi="GHEA Grapalat" w:cs="Sylfaen"/>
          <w:sz w:val="20"/>
          <w:lang w:val="pt-BR"/>
        </w:rPr>
        <w:t>Ընկերության</w:t>
      </w:r>
      <w:r w:rsidR="00470B00"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="00470B00" w:rsidRPr="009D3635">
        <w:rPr>
          <w:rFonts w:ascii="GHEA Grapalat" w:hAnsi="GHEA Grapalat" w:cs="Sylfaen"/>
          <w:sz w:val="20"/>
          <w:lang w:val="pt-BR"/>
        </w:rPr>
        <w:t>տնօրեն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 w:rsidR="006C398A">
        <w:rPr>
          <w:rFonts w:ascii="GHEA Grapalat" w:hAnsi="GHEA Grapalat" w:cs="Times Armenian"/>
          <w:sz w:val="20"/>
          <w:lang w:val="pt-BR"/>
        </w:rPr>
        <w:t>------------------</w:t>
      </w:r>
      <w:r w:rsidR="00470B00" w:rsidRPr="009D3635">
        <w:rPr>
          <w:rFonts w:ascii="GHEA Grapalat" w:hAnsi="GHEA Grapalat" w:cs="Sylfaen"/>
          <w:sz w:val="20"/>
          <w:lang w:val="pt-BR"/>
        </w:rPr>
        <w:t>ի</w:t>
      </w:r>
      <w:r w:rsidR="00470B00" w:rsidRPr="009D3635">
        <w:rPr>
          <w:rFonts w:ascii="GHEA Grapalat" w:hAnsi="GHEA Grapalat" w:cs="Times Armenian"/>
          <w:sz w:val="20"/>
          <w:lang w:val="pt-BR"/>
        </w:rPr>
        <w:t xml:space="preserve"> (</w:t>
      </w:r>
      <w:r w:rsidR="00470B00" w:rsidRPr="009D3635">
        <w:rPr>
          <w:rFonts w:ascii="GHEA Grapalat" w:hAnsi="GHEA Grapalat" w:cs="Sylfaen"/>
          <w:sz w:val="20"/>
          <w:lang w:val="pt-BR"/>
        </w:rPr>
        <w:t>այսուհետև՝</w:t>
      </w:r>
      <w:r w:rsidR="00470B00"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="00470B00" w:rsidRPr="009D3635">
        <w:rPr>
          <w:rFonts w:ascii="GHEA Grapalat" w:hAnsi="GHEA Grapalat" w:cs="Sylfaen"/>
          <w:sz w:val="20"/>
          <w:lang w:val="pt-BR"/>
        </w:rPr>
        <w:t>Կապալառու</w:t>
      </w:r>
      <w:r w:rsidR="00470B00" w:rsidRPr="009D3635">
        <w:rPr>
          <w:rFonts w:ascii="GHEA Grapalat" w:hAnsi="GHEA Grapalat" w:cs="Times Armenian"/>
          <w:sz w:val="20"/>
          <w:lang w:val="pt-BR"/>
        </w:rPr>
        <w:t xml:space="preserve">), </w:t>
      </w:r>
      <w:r w:rsidR="00470B00" w:rsidRPr="009D3635">
        <w:rPr>
          <w:rFonts w:ascii="GHEA Grapalat" w:hAnsi="GHEA Grapalat" w:cs="Sylfaen"/>
          <w:sz w:val="20"/>
          <w:lang w:val="pt-BR"/>
        </w:rPr>
        <w:t>մյուս</w:t>
      </w:r>
      <w:r w:rsidR="00470B00"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="00470B00" w:rsidRPr="009D3635">
        <w:rPr>
          <w:rFonts w:ascii="GHEA Grapalat" w:hAnsi="GHEA Grapalat" w:cs="Sylfaen"/>
          <w:sz w:val="20"/>
          <w:lang w:val="pt-BR"/>
        </w:rPr>
        <w:t>կողմից</w:t>
      </w:r>
      <w:r w:rsidR="00470B00" w:rsidRPr="009D3635">
        <w:rPr>
          <w:rFonts w:ascii="GHEA Grapalat" w:hAnsi="GHEA Grapalat" w:cs="Times Armenian"/>
          <w:sz w:val="20"/>
          <w:lang w:val="pt-BR"/>
        </w:rPr>
        <w:t xml:space="preserve">, </w:t>
      </w:r>
      <w:r w:rsidR="00470B00" w:rsidRPr="009D3635">
        <w:rPr>
          <w:rFonts w:ascii="GHEA Grapalat" w:hAnsi="GHEA Grapalat" w:cs="Sylfaen"/>
          <w:sz w:val="20"/>
          <w:lang w:val="pt-BR"/>
        </w:rPr>
        <w:t>կնքեցին</w:t>
      </w:r>
      <w:r w:rsidR="00470B00"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="00470B00" w:rsidRPr="009D3635">
        <w:rPr>
          <w:rFonts w:ascii="GHEA Grapalat" w:hAnsi="GHEA Grapalat" w:cs="Sylfaen"/>
          <w:sz w:val="20"/>
          <w:lang w:val="pt-BR"/>
        </w:rPr>
        <w:t>սույն</w:t>
      </w:r>
      <w:r w:rsidR="00470B00"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="00470B00" w:rsidRPr="009D3635">
        <w:rPr>
          <w:rFonts w:ascii="GHEA Grapalat" w:hAnsi="GHEA Grapalat" w:cs="Sylfaen"/>
          <w:sz w:val="20"/>
          <w:lang w:val="pt-BR"/>
        </w:rPr>
        <w:t>պայմանագիրը</w:t>
      </w:r>
      <w:r w:rsidR="00470B00"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="00470B00" w:rsidRPr="009D3635">
        <w:rPr>
          <w:rFonts w:ascii="GHEA Grapalat" w:hAnsi="GHEA Grapalat" w:cs="Sylfaen"/>
          <w:sz w:val="20"/>
          <w:lang w:val="pt-BR"/>
        </w:rPr>
        <w:t>հետևյալի</w:t>
      </w:r>
      <w:r w:rsidR="00470B00"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="00470B00" w:rsidRPr="009D3635">
        <w:rPr>
          <w:rFonts w:ascii="GHEA Grapalat" w:hAnsi="GHEA Grapalat" w:cs="Sylfaen"/>
          <w:sz w:val="20"/>
          <w:lang w:val="pt-BR"/>
        </w:rPr>
        <w:t>մասին</w:t>
      </w:r>
      <w:r w:rsidR="00470B00" w:rsidRPr="009D3635">
        <w:rPr>
          <w:rFonts w:ascii="GHEA Grapalat" w:hAnsi="GHEA Grapalat" w:cs="Times Armenian"/>
          <w:sz w:val="20"/>
          <w:lang w:val="pt-BR"/>
        </w:rPr>
        <w:t>։</w:t>
      </w:r>
    </w:p>
    <w:p w:rsidR="00470B00" w:rsidRPr="009D3635" w:rsidRDefault="00470B00" w:rsidP="00470B00">
      <w:pPr>
        <w:ind w:firstLine="709"/>
        <w:jc w:val="both"/>
        <w:rPr>
          <w:rFonts w:ascii="GHEA Grapalat" w:hAnsi="GHEA Grapalat" w:cs="Times Armenian"/>
          <w:b/>
          <w:sz w:val="20"/>
          <w:lang w:val="pt-BR"/>
        </w:rPr>
      </w:pPr>
      <w:r w:rsidRPr="009D3635">
        <w:rPr>
          <w:rFonts w:ascii="GHEA Grapalat" w:hAnsi="GHEA Grapalat" w:cs="Times Armenian"/>
          <w:b/>
          <w:sz w:val="20"/>
          <w:lang w:val="pt-BR"/>
        </w:rPr>
        <w:t xml:space="preserve">1. Պայմանագրի առարկան </w:t>
      </w:r>
    </w:p>
    <w:p w:rsidR="002567F7" w:rsidRPr="009D3635" w:rsidRDefault="002567F7" w:rsidP="002567F7">
      <w:pPr>
        <w:ind w:firstLine="709"/>
        <w:jc w:val="both"/>
        <w:rPr>
          <w:rFonts w:ascii="GHEA Grapalat" w:hAnsi="GHEA Grapalat" w:cs="Times Armenian"/>
          <w:sz w:val="20"/>
          <w:lang w:val="pt-BR"/>
        </w:rPr>
      </w:pPr>
      <w:r w:rsidRPr="009D3635">
        <w:rPr>
          <w:rFonts w:ascii="GHEA Grapalat" w:hAnsi="GHEA Grapalat" w:cs="Times Armenian"/>
          <w:sz w:val="20"/>
          <w:lang w:val="pt-BR"/>
        </w:rPr>
        <w:t xml:space="preserve">1.1 Կապալառուն պարտավորվում է սույն պայմանագրով սահմանված կարգով, նախատեսված ծավալներով, ձևով և ժամկետներում կատարել սույն պայմանագրի N 1 հավելվածով սահմանված </w:t>
      </w:r>
      <w:r>
        <w:rPr>
          <w:rFonts w:ascii="GHEA Grapalat" w:hAnsi="GHEA Grapalat" w:cs="Times Armenian"/>
          <w:sz w:val="20"/>
          <w:lang w:val="pt-BR"/>
        </w:rPr>
        <w:t>տ</w:t>
      </w:r>
      <w:r w:rsidRPr="009D3635">
        <w:rPr>
          <w:rFonts w:ascii="GHEA Grapalat" w:hAnsi="GHEA Grapalat" w:cs="Times Armenian"/>
          <w:sz w:val="20"/>
          <w:lang w:val="pt-BR"/>
        </w:rPr>
        <w:t xml:space="preserve">եխնիկական բնութագրով նախատեսված </w:t>
      </w:r>
      <w:r w:rsidR="002C5247">
        <w:rPr>
          <w:rFonts w:ascii="GHEA Grapalat" w:hAnsi="GHEA Grapalat" w:cs="Times Armenian"/>
          <w:sz w:val="20"/>
          <w:lang w:val="pt-BR"/>
        </w:rPr>
        <w:t xml:space="preserve">տպագրական </w:t>
      </w:r>
      <w:r w:rsidRPr="009D3635">
        <w:rPr>
          <w:rFonts w:ascii="GHEA Grapalat" w:hAnsi="GHEA Grapalat" w:cs="Times Armenian"/>
          <w:sz w:val="20"/>
          <w:lang w:val="pt-BR"/>
        </w:rPr>
        <w:t>աշխատանքներ (այսուհետև` Աշխատանք), իսկ Պատվիրատուն պարտավորվում է ընդունել այդ Աշխատանքները և վճարել դրա համար:</w:t>
      </w:r>
    </w:p>
    <w:p w:rsidR="002567F7" w:rsidRPr="009D3635" w:rsidRDefault="002567F7" w:rsidP="002567F7">
      <w:pPr>
        <w:tabs>
          <w:tab w:val="num" w:pos="720"/>
        </w:tabs>
        <w:ind w:firstLine="709"/>
        <w:jc w:val="both"/>
        <w:rPr>
          <w:rFonts w:ascii="GHEA Grapalat" w:hAnsi="GHEA Grapalat"/>
          <w:sz w:val="20"/>
          <w:lang w:val="pt-BR"/>
        </w:rPr>
      </w:pPr>
      <w:r w:rsidRPr="009D3635">
        <w:rPr>
          <w:rFonts w:ascii="GHEA Grapalat" w:hAnsi="GHEA Grapalat" w:cs="Times Armenian"/>
          <w:sz w:val="20"/>
          <w:lang w:val="pt-BR"/>
        </w:rPr>
        <w:tab/>
        <w:t xml:space="preserve">1.2 </w:t>
      </w:r>
      <w:r w:rsidRPr="009D3635">
        <w:rPr>
          <w:rFonts w:ascii="GHEA Grapalat" w:hAnsi="GHEA Grapalat"/>
          <w:sz w:val="20"/>
          <w:lang w:val="pt-BR"/>
        </w:rPr>
        <w:t xml:space="preserve">Աշխատանքը կատարվում </w:t>
      </w:r>
      <w:r w:rsidRPr="009D3635">
        <w:rPr>
          <w:rFonts w:ascii="GHEA Grapalat" w:hAnsi="GHEA Grapalat"/>
          <w:sz w:val="20"/>
        </w:rPr>
        <w:t>է</w:t>
      </w:r>
      <w:r w:rsidRPr="009D3635">
        <w:rPr>
          <w:rFonts w:ascii="GHEA Grapalat" w:hAnsi="GHEA Grapalat"/>
          <w:sz w:val="20"/>
          <w:lang w:val="pt-BR"/>
        </w:rPr>
        <w:t xml:space="preserve"> </w:t>
      </w:r>
      <w:r w:rsidRPr="009D3635">
        <w:rPr>
          <w:rFonts w:ascii="GHEA Grapalat" w:hAnsi="GHEA Grapalat"/>
          <w:sz w:val="20"/>
        </w:rPr>
        <w:t>սույն</w:t>
      </w:r>
      <w:r w:rsidRPr="009D3635">
        <w:rPr>
          <w:rFonts w:ascii="GHEA Grapalat" w:hAnsi="GHEA Grapalat"/>
          <w:sz w:val="20"/>
          <w:lang w:val="pt-BR"/>
        </w:rPr>
        <w:t xml:space="preserve"> </w:t>
      </w:r>
      <w:r w:rsidRPr="009D3635">
        <w:rPr>
          <w:rFonts w:ascii="GHEA Grapalat" w:hAnsi="GHEA Grapalat"/>
          <w:sz w:val="20"/>
        </w:rPr>
        <w:t>պայմանագրի</w:t>
      </w:r>
      <w:r w:rsidRPr="009D3635">
        <w:rPr>
          <w:rFonts w:ascii="GHEA Grapalat" w:hAnsi="GHEA Grapalat"/>
          <w:sz w:val="20"/>
          <w:lang w:val="pt-BR"/>
        </w:rPr>
        <w:t xml:space="preserve"> N 2 </w:t>
      </w:r>
      <w:r w:rsidRPr="009D3635">
        <w:rPr>
          <w:rFonts w:ascii="GHEA Grapalat" w:hAnsi="GHEA Grapalat"/>
          <w:sz w:val="20"/>
        </w:rPr>
        <w:t>հավելվածով</w:t>
      </w:r>
      <w:r w:rsidRPr="009D3635">
        <w:rPr>
          <w:rFonts w:ascii="GHEA Grapalat" w:hAnsi="GHEA Grapalat"/>
          <w:sz w:val="20"/>
          <w:lang w:val="pt-BR"/>
        </w:rPr>
        <w:t xml:space="preserve"> </w:t>
      </w:r>
      <w:r w:rsidRPr="009D3635">
        <w:rPr>
          <w:rFonts w:ascii="GHEA Grapalat" w:hAnsi="GHEA Grapalat"/>
          <w:sz w:val="20"/>
        </w:rPr>
        <w:t>սահմանված</w:t>
      </w:r>
      <w:r w:rsidRPr="009D3635">
        <w:rPr>
          <w:rFonts w:ascii="GHEA Grapalat" w:hAnsi="GHEA Grapalat"/>
          <w:sz w:val="20"/>
          <w:lang w:val="pt-BR"/>
        </w:rPr>
        <w:t xml:space="preserve"> </w:t>
      </w:r>
      <w:r w:rsidRPr="009D3635">
        <w:rPr>
          <w:rFonts w:ascii="GHEA Grapalat" w:hAnsi="GHEA Grapalat"/>
          <w:sz w:val="20"/>
        </w:rPr>
        <w:t>գնման</w:t>
      </w:r>
      <w:r w:rsidRPr="009D3635">
        <w:rPr>
          <w:rFonts w:ascii="GHEA Grapalat" w:hAnsi="GHEA Grapalat"/>
          <w:sz w:val="20"/>
          <w:lang w:val="pt-BR"/>
        </w:rPr>
        <w:t xml:space="preserve"> </w:t>
      </w:r>
      <w:r w:rsidRPr="009D3635">
        <w:rPr>
          <w:rFonts w:ascii="GHEA Grapalat" w:hAnsi="GHEA Grapalat"/>
          <w:sz w:val="20"/>
        </w:rPr>
        <w:t>ժամանակացույցին</w:t>
      </w:r>
      <w:r w:rsidRPr="009D3635">
        <w:rPr>
          <w:rFonts w:ascii="GHEA Grapalat" w:hAnsi="GHEA Grapalat"/>
          <w:sz w:val="20"/>
          <w:lang w:val="pt-BR"/>
        </w:rPr>
        <w:t xml:space="preserve"> </w:t>
      </w:r>
      <w:r w:rsidRPr="009D3635">
        <w:rPr>
          <w:rFonts w:ascii="GHEA Grapalat" w:hAnsi="GHEA Grapalat"/>
          <w:sz w:val="20"/>
        </w:rPr>
        <w:t>համապատասխան</w:t>
      </w:r>
      <w:r w:rsidRPr="009D3635">
        <w:rPr>
          <w:rFonts w:ascii="GHEA Grapalat" w:hAnsi="GHEA Grapalat"/>
          <w:sz w:val="20"/>
          <w:lang w:val="pt-BR"/>
        </w:rPr>
        <w:t xml:space="preserve"> </w:t>
      </w:r>
      <w:r w:rsidRPr="009D3635">
        <w:rPr>
          <w:rFonts w:ascii="GHEA Grapalat" w:hAnsi="GHEA Grapalat"/>
          <w:sz w:val="20"/>
        </w:rPr>
        <w:t>և</w:t>
      </w:r>
      <w:r w:rsidRPr="009D3635">
        <w:rPr>
          <w:rFonts w:ascii="GHEA Grapalat" w:hAnsi="GHEA Grapalat"/>
          <w:sz w:val="20"/>
          <w:lang w:val="pt-BR"/>
        </w:rPr>
        <w:t xml:space="preserve"> </w:t>
      </w:r>
      <w:r w:rsidRPr="009D3635">
        <w:rPr>
          <w:rFonts w:ascii="GHEA Grapalat" w:hAnsi="GHEA Grapalat"/>
          <w:sz w:val="20"/>
          <w:lang w:val="hy-AM"/>
        </w:rPr>
        <w:t>ժամկետը սահմանվ</w:t>
      </w:r>
      <w:r w:rsidRPr="009D3635">
        <w:rPr>
          <w:rFonts w:ascii="GHEA Grapalat" w:hAnsi="GHEA Grapalat"/>
          <w:sz w:val="20"/>
        </w:rPr>
        <w:t>ում</w:t>
      </w:r>
      <w:r w:rsidRPr="009D3635">
        <w:rPr>
          <w:rFonts w:ascii="GHEA Grapalat" w:hAnsi="GHEA Grapalat"/>
          <w:sz w:val="20"/>
          <w:lang w:val="pt-BR"/>
        </w:rPr>
        <w:t xml:space="preserve"> </w:t>
      </w:r>
      <w:r w:rsidRPr="009D3635">
        <w:rPr>
          <w:rFonts w:ascii="GHEA Grapalat" w:hAnsi="GHEA Grapalat"/>
          <w:sz w:val="20"/>
        </w:rPr>
        <w:t>է</w:t>
      </w:r>
      <w:r w:rsidRPr="009D3635">
        <w:rPr>
          <w:rFonts w:ascii="GHEA Grapalat" w:hAnsi="GHEA Grapalat"/>
          <w:sz w:val="20"/>
          <w:lang w:val="pt-BR"/>
        </w:rPr>
        <w:t xml:space="preserve"> </w:t>
      </w:r>
      <w:r w:rsidRPr="009D3635">
        <w:rPr>
          <w:rFonts w:ascii="GHEA Grapalat" w:hAnsi="GHEA Grapalat"/>
          <w:sz w:val="20"/>
          <w:lang w:val="hy-AM"/>
        </w:rPr>
        <w:t>առնվազն երեսուն աշխատանքային օր, որի հաշվարկը կատարվում է</w:t>
      </w:r>
      <w:r w:rsidRPr="009D3635">
        <w:rPr>
          <w:rFonts w:ascii="GHEA Grapalat" w:hAnsi="GHEA Grapalat"/>
          <w:sz w:val="20"/>
          <w:lang w:val="pt-BR"/>
        </w:rPr>
        <w:t xml:space="preserve"> </w:t>
      </w:r>
      <w:r w:rsidRPr="009D3635">
        <w:rPr>
          <w:rFonts w:ascii="GHEA Grapalat" w:hAnsi="GHEA Grapalat"/>
          <w:sz w:val="20"/>
        </w:rPr>
        <w:t>սույն</w:t>
      </w:r>
      <w:r w:rsidRPr="009D3635">
        <w:rPr>
          <w:rFonts w:ascii="GHEA Grapalat" w:hAnsi="GHEA Grapalat"/>
          <w:sz w:val="20"/>
          <w:lang w:val="hy-AM"/>
        </w:rPr>
        <w:t xml:space="preserve"> պայմանագիր</w:t>
      </w:r>
      <w:r w:rsidRPr="009D3635">
        <w:rPr>
          <w:rFonts w:ascii="GHEA Grapalat" w:hAnsi="GHEA Grapalat"/>
          <w:sz w:val="20"/>
        </w:rPr>
        <w:t>ը</w:t>
      </w:r>
      <w:r w:rsidRPr="009D3635">
        <w:rPr>
          <w:rFonts w:ascii="GHEA Grapalat" w:hAnsi="GHEA Grapalat"/>
          <w:sz w:val="20"/>
          <w:lang w:val="hy-AM"/>
        </w:rPr>
        <w:t xml:space="preserve"> կնքելու օրվանից</w:t>
      </w:r>
      <w:r w:rsidRPr="009D3635">
        <w:rPr>
          <w:rFonts w:ascii="GHEA Grapalat" w:hAnsi="GHEA Grapalat"/>
          <w:sz w:val="20"/>
          <w:lang w:val="pt-BR"/>
        </w:rPr>
        <w:t xml:space="preserve">, </w:t>
      </w:r>
      <w:r w:rsidRPr="009D3635">
        <w:rPr>
          <w:rFonts w:ascii="GHEA Grapalat" w:hAnsi="GHEA Grapalat"/>
          <w:sz w:val="20"/>
        </w:rPr>
        <w:t>բ</w:t>
      </w:r>
      <w:r w:rsidRPr="009D3635">
        <w:rPr>
          <w:rFonts w:ascii="GHEA Grapalat" w:hAnsi="GHEA Grapalat"/>
          <w:sz w:val="20"/>
          <w:lang w:val="hy-AM"/>
        </w:rPr>
        <w:t xml:space="preserve">ացառությամբ այն դեպքերի, երբ </w:t>
      </w:r>
      <w:r w:rsidRPr="009D3635">
        <w:rPr>
          <w:rFonts w:ascii="GHEA Grapalat" w:hAnsi="GHEA Grapalat"/>
          <w:sz w:val="20"/>
        </w:rPr>
        <w:t>Կապալառուն</w:t>
      </w:r>
      <w:r w:rsidRPr="009D3635">
        <w:rPr>
          <w:rFonts w:ascii="GHEA Grapalat" w:hAnsi="GHEA Grapalat"/>
          <w:sz w:val="20"/>
          <w:lang w:val="hy-AM"/>
        </w:rPr>
        <w:t xml:space="preserve"> համաձայնում է պայմանագիրը կատարել ավելի կարճ ժամկետում</w:t>
      </w:r>
      <w:r w:rsidRPr="009D3635">
        <w:rPr>
          <w:rFonts w:ascii="GHEA Grapalat" w:hAnsi="GHEA Grapalat"/>
          <w:sz w:val="20"/>
          <w:lang w:val="pt-BR"/>
        </w:rPr>
        <w:t>:</w:t>
      </w:r>
    </w:p>
    <w:p w:rsidR="00470B00" w:rsidRPr="009D3635" w:rsidRDefault="00470B00" w:rsidP="00470B00">
      <w:pPr>
        <w:ind w:firstLine="709"/>
        <w:jc w:val="both"/>
        <w:rPr>
          <w:rFonts w:ascii="GHEA Grapalat" w:hAnsi="GHEA Grapalat" w:cs="Times Armenian"/>
          <w:b/>
          <w:sz w:val="20"/>
          <w:lang w:val="pt-BR"/>
        </w:rPr>
      </w:pPr>
      <w:r w:rsidRPr="009D3635">
        <w:rPr>
          <w:rFonts w:ascii="GHEA Grapalat" w:hAnsi="GHEA Grapalat" w:cs="Times Armenian"/>
          <w:b/>
          <w:sz w:val="20"/>
          <w:lang w:val="pt-BR"/>
        </w:rPr>
        <w:t>2. Կողմերի իրավունքները և պարտականությունները</w:t>
      </w:r>
    </w:p>
    <w:p w:rsidR="00470B00" w:rsidRPr="009D3635" w:rsidRDefault="00470B00" w:rsidP="00470B00">
      <w:pPr>
        <w:ind w:firstLine="709"/>
        <w:jc w:val="both"/>
        <w:rPr>
          <w:rFonts w:ascii="GHEA Grapalat" w:hAnsi="GHEA Grapalat" w:cs="Times Armenian"/>
          <w:b/>
          <w:sz w:val="20"/>
          <w:lang w:val="pt-BR"/>
        </w:rPr>
      </w:pPr>
      <w:r w:rsidRPr="009D3635">
        <w:rPr>
          <w:rFonts w:ascii="GHEA Grapalat" w:hAnsi="GHEA Grapalat" w:cs="Times Armenian"/>
          <w:b/>
          <w:sz w:val="20"/>
          <w:lang w:val="pt-BR"/>
        </w:rPr>
        <w:t>2.1 Պատվիրատուն իրավունք ունի`</w:t>
      </w:r>
    </w:p>
    <w:p w:rsidR="00470B00" w:rsidRPr="009D3635" w:rsidRDefault="00470B00" w:rsidP="00470B00">
      <w:pPr>
        <w:ind w:firstLine="709"/>
        <w:jc w:val="both"/>
        <w:rPr>
          <w:rFonts w:ascii="GHEA Grapalat" w:hAnsi="GHEA Grapalat"/>
          <w:sz w:val="20"/>
          <w:lang w:val="pt-BR"/>
        </w:rPr>
      </w:pPr>
      <w:r w:rsidRPr="009D3635">
        <w:rPr>
          <w:rFonts w:ascii="GHEA Grapalat" w:hAnsi="GHEA Grapalat"/>
          <w:sz w:val="20"/>
          <w:lang w:val="pt-BR"/>
        </w:rPr>
        <w:t xml:space="preserve">2.1.1 </w:t>
      </w:r>
      <w:r w:rsidRPr="009D3635">
        <w:rPr>
          <w:rFonts w:ascii="GHEA Grapalat" w:hAnsi="GHEA Grapalat" w:cs="Sylfaen"/>
          <w:sz w:val="20"/>
          <w:lang w:val="pt-BR"/>
        </w:rPr>
        <w:t>Աշխատանքը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Պայմանագրով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սահմանված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ժամկետում</w:t>
      </w:r>
      <w:r w:rsidRPr="009D3635">
        <w:rPr>
          <w:rFonts w:ascii="GHEA Grapalat" w:hAnsi="GHEA Grapalat" w:cs="Times Armenian"/>
          <w:sz w:val="20"/>
          <w:lang w:val="pt-BR"/>
        </w:rPr>
        <w:t xml:space="preserve"> Կապալառուի </w:t>
      </w:r>
      <w:r w:rsidRPr="009D3635">
        <w:rPr>
          <w:rFonts w:ascii="GHEA Grapalat" w:hAnsi="GHEA Grapalat" w:cs="Sylfaen"/>
          <w:sz w:val="20"/>
          <w:lang w:val="pt-BR"/>
        </w:rPr>
        <w:t>կողմից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չկատարելու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դեպքում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հրաժարվել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Աշխատանքից</w:t>
      </w:r>
      <w:r w:rsidRPr="009D3635">
        <w:rPr>
          <w:rFonts w:ascii="GHEA Grapalat" w:hAnsi="GHEA Grapalat"/>
          <w:sz w:val="20"/>
          <w:lang w:val="pt-BR"/>
        </w:rPr>
        <w:t>.</w:t>
      </w:r>
    </w:p>
    <w:p w:rsidR="00470B00" w:rsidRPr="009D3635" w:rsidRDefault="00470B00" w:rsidP="00470B00">
      <w:pPr>
        <w:ind w:firstLine="709"/>
        <w:jc w:val="both"/>
        <w:rPr>
          <w:rFonts w:ascii="GHEA Grapalat" w:hAnsi="GHEA Grapalat"/>
          <w:sz w:val="20"/>
          <w:lang w:val="pt-BR"/>
        </w:rPr>
      </w:pPr>
      <w:r w:rsidRPr="009D3635">
        <w:rPr>
          <w:rFonts w:ascii="GHEA Grapalat" w:hAnsi="GHEA Grapalat"/>
          <w:sz w:val="20"/>
          <w:lang w:val="pt-BR"/>
        </w:rPr>
        <w:t xml:space="preserve">2.1.2 </w:t>
      </w:r>
      <w:r w:rsidRPr="009D3635">
        <w:rPr>
          <w:rFonts w:ascii="GHEA Grapalat" w:hAnsi="GHEA Grapalat" w:cs="Sylfaen"/>
          <w:sz w:val="20"/>
          <w:lang w:val="pt-BR"/>
        </w:rPr>
        <w:t>Եթե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կատարվել է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անպատշաճ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որակի՝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սույն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պայմանագրի</w:t>
      </w:r>
      <w:r w:rsidRPr="009D3635">
        <w:rPr>
          <w:rFonts w:ascii="GHEA Grapalat" w:hAnsi="GHEA Grapalat" w:cs="Times Armenian"/>
          <w:sz w:val="20"/>
          <w:lang w:val="pt-BR"/>
        </w:rPr>
        <w:t xml:space="preserve"> 1.1 </w:t>
      </w:r>
      <w:r w:rsidRPr="009D3635">
        <w:rPr>
          <w:rFonts w:ascii="GHEA Grapalat" w:hAnsi="GHEA Grapalat" w:cs="Sylfaen"/>
          <w:sz w:val="20"/>
          <w:lang w:val="pt-BR"/>
        </w:rPr>
        <w:t>կետում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նշված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տեխնիկական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բնութագրերին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չհամապատասխանող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Աշխատանք</w:t>
      </w:r>
      <w:r w:rsidRPr="009D3635">
        <w:rPr>
          <w:rFonts w:ascii="GHEA Grapalat" w:hAnsi="GHEA Grapalat" w:cs="Times Armenian"/>
          <w:sz w:val="20"/>
          <w:lang w:val="pt-BR"/>
        </w:rPr>
        <w:t>.</w:t>
      </w:r>
    </w:p>
    <w:p w:rsidR="00470B00" w:rsidRPr="009D3635" w:rsidRDefault="00470B00" w:rsidP="00470B00">
      <w:pPr>
        <w:ind w:firstLine="709"/>
        <w:jc w:val="both"/>
        <w:rPr>
          <w:rFonts w:ascii="GHEA Grapalat" w:hAnsi="GHEA Grapalat"/>
          <w:sz w:val="20"/>
          <w:lang w:val="pt-BR"/>
        </w:rPr>
      </w:pPr>
      <w:r w:rsidRPr="009D3635">
        <w:rPr>
          <w:rFonts w:ascii="GHEA Grapalat" w:hAnsi="GHEA Grapalat" w:cs="Sylfaen"/>
          <w:sz w:val="20"/>
          <w:lang w:val="pt-BR"/>
        </w:rPr>
        <w:t>ա</w:t>
      </w:r>
      <w:r w:rsidRPr="009D3635">
        <w:rPr>
          <w:rFonts w:ascii="GHEA Grapalat" w:hAnsi="GHEA Grapalat" w:cs="Times Armenian"/>
          <w:sz w:val="20"/>
          <w:lang w:val="pt-BR"/>
        </w:rPr>
        <w:t xml:space="preserve">) </w:t>
      </w:r>
      <w:r w:rsidRPr="009D3635">
        <w:rPr>
          <w:rFonts w:ascii="GHEA Grapalat" w:hAnsi="GHEA Grapalat" w:cs="Sylfaen"/>
          <w:sz w:val="20"/>
          <w:lang w:val="pt-BR"/>
        </w:rPr>
        <w:t>Չընդունել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Աշխատանքը՝ իր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հայեցողությամբ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սահմանել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անպատշաճ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որակի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Աշխատանքը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սույն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պայմանագրին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համապատասխանող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որակի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Աշխատանքով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անհատույց</w:t>
      </w:r>
      <w:r w:rsidRPr="009D3635">
        <w:rPr>
          <w:rFonts w:ascii="GHEA Grapalat" w:hAnsi="GHEA Grapalat" w:cs="Times Armenian"/>
          <w:sz w:val="20"/>
          <w:lang w:val="pt-BR"/>
        </w:rPr>
        <w:t xml:space="preserve"> կատարման </w:t>
      </w:r>
      <w:r w:rsidRPr="009D3635">
        <w:rPr>
          <w:rFonts w:ascii="GHEA Grapalat" w:hAnsi="GHEA Grapalat" w:cs="Sylfaen"/>
          <w:sz w:val="20"/>
          <w:lang w:val="pt-BR"/>
        </w:rPr>
        <w:t>ողջամիտ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ժամկետ և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պահանջել</w:t>
      </w:r>
      <w:r w:rsidRPr="009D3635">
        <w:rPr>
          <w:rFonts w:ascii="GHEA Grapalat" w:hAnsi="GHEA Grapalat" w:cs="Times Armenian"/>
          <w:sz w:val="20"/>
          <w:lang w:val="pt-BR"/>
        </w:rPr>
        <w:t xml:space="preserve"> Կապալառուից </w:t>
      </w:r>
      <w:r w:rsidRPr="009D3635">
        <w:rPr>
          <w:rFonts w:ascii="GHEA Grapalat" w:hAnsi="GHEA Grapalat" w:cs="Sylfaen"/>
          <w:sz w:val="20"/>
          <w:lang w:val="pt-BR"/>
        </w:rPr>
        <w:t>վճարելու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սույն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պայմանագրի</w:t>
      </w:r>
      <w:r w:rsidRPr="009D3635">
        <w:rPr>
          <w:rFonts w:ascii="GHEA Grapalat" w:hAnsi="GHEA Grapalat" w:cs="Times Armenian"/>
          <w:sz w:val="20"/>
          <w:lang w:val="pt-BR"/>
        </w:rPr>
        <w:t xml:space="preserve"> 5.2 </w:t>
      </w:r>
      <w:r w:rsidRPr="009D3635">
        <w:rPr>
          <w:rFonts w:ascii="GHEA Grapalat" w:hAnsi="GHEA Grapalat" w:cs="Sylfaen"/>
          <w:sz w:val="20"/>
          <w:lang w:val="pt-BR"/>
        </w:rPr>
        <w:t>կետով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նախատեսված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տուգանքը, ինչպես նաև 5.3 կետով նախատեսված տույժը</w:t>
      </w:r>
      <w:r w:rsidRPr="009D3635">
        <w:rPr>
          <w:rFonts w:ascii="GHEA Grapalat" w:hAnsi="GHEA Grapalat" w:cs="Times Armenian"/>
          <w:sz w:val="20"/>
          <w:lang w:val="pt-BR"/>
        </w:rPr>
        <w:t>.</w:t>
      </w:r>
    </w:p>
    <w:p w:rsidR="00470B00" w:rsidRPr="009D3635" w:rsidRDefault="00470B00" w:rsidP="00470B00">
      <w:pPr>
        <w:tabs>
          <w:tab w:val="left" w:pos="1080"/>
        </w:tabs>
        <w:ind w:firstLine="709"/>
        <w:jc w:val="both"/>
        <w:rPr>
          <w:rFonts w:ascii="GHEA Grapalat" w:hAnsi="GHEA Grapalat"/>
          <w:sz w:val="20"/>
          <w:lang w:val="pt-BR"/>
        </w:rPr>
      </w:pPr>
      <w:r w:rsidRPr="009D3635">
        <w:rPr>
          <w:rFonts w:ascii="GHEA Grapalat" w:hAnsi="GHEA Grapalat" w:cs="Sylfaen"/>
          <w:sz w:val="20"/>
          <w:lang w:val="pt-BR"/>
        </w:rPr>
        <w:t>բ</w:t>
      </w:r>
      <w:r w:rsidRPr="009D3635">
        <w:rPr>
          <w:rFonts w:ascii="GHEA Grapalat" w:hAnsi="GHEA Grapalat"/>
          <w:sz w:val="20"/>
          <w:lang w:val="pt-BR"/>
        </w:rPr>
        <w:t xml:space="preserve">) </w:t>
      </w:r>
      <w:r w:rsidRPr="009D3635">
        <w:rPr>
          <w:rFonts w:ascii="GHEA Grapalat" w:hAnsi="GHEA Grapalat" w:cs="Sylfaen"/>
          <w:sz w:val="20"/>
          <w:lang w:val="pt-BR"/>
        </w:rPr>
        <w:t>Հրաժարվել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սույն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պայմանագիրը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կատարելուց,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պահանջել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վերադարձնելու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Աշխատանքի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համար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վճարված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 xml:space="preserve">գումարը </w:t>
      </w:r>
      <w:r w:rsidRPr="009D3635">
        <w:rPr>
          <w:rFonts w:ascii="GHEA Grapalat" w:hAnsi="GHEA Grapalat" w:cs="Sylfaen"/>
          <w:sz w:val="20"/>
          <w:lang w:val="ru-RU"/>
        </w:rPr>
        <w:t>և</w:t>
      </w:r>
      <w:r w:rsidRPr="009D3635">
        <w:rPr>
          <w:rFonts w:ascii="GHEA Grapalat" w:hAnsi="GHEA Grapalat" w:cs="Sylfaen"/>
          <w:sz w:val="20"/>
          <w:lang w:val="pt-BR"/>
        </w:rPr>
        <w:t xml:space="preserve"> պահանջել</w:t>
      </w:r>
      <w:r w:rsidRPr="009D3635">
        <w:rPr>
          <w:rFonts w:ascii="GHEA Grapalat" w:hAnsi="GHEA Grapalat" w:cs="Times Armenian"/>
          <w:sz w:val="20"/>
          <w:lang w:val="pt-BR"/>
        </w:rPr>
        <w:t xml:space="preserve"> Կապալառուից </w:t>
      </w:r>
      <w:r w:rsidRPr="009D3635">
        <w:rPr>
          <w:rFonts w:ascii="GHEA Grapalat" w:hAnsi="GHEA Grapalat" w:cs="Sylfaen"/>
          <w:sz w:val="20"/>
          <w:lang w:val="pt-BR"/>
        </w:rPr>
        <w:t>վճարելու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սույն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պայմանագրի</w:t>
      </w:r>
      <w:r w:rsidRPr="009D3635">
        <w:rPr>
          <w:rFonts w:ascii="GHEA Grapalat" w:hAnsi="GHEA Grapalat" w:cs="Times Armenian"/>
          <w:sz w:val="20"/>
          <w:lang w:val="pt-BR"/>
        </w:rPr>
        <w:t xml:space="preserve"> 5.2 </w:t>
      </w:r>
      <w:r w:rsidRPr="009D3635">
        <w:rPr>
          <w:rFonts w:ascii="GHEA Grapalat" w:hAnsi="GHEA Grapalat" w:cs="Sylfaen"/>
          <w:sz w:val="20"/>
          <w:lang w:val="pt-BR"/>
        </w:rPr>
        <w:t>կետով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նախատեսված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տուգանքը</w:t>
      </w:r>
      <w:r w:rsidRPr="009D3635">
        <w:rPr>
          <w:rFonts w:ascii="GHEA Grapalat" w:hAnsi="GHEA Grapalat" w:cs="Times Armenian"/>
          <w:sz w:val="20"/>
          <w:lang w:val="pt-BR"/>
        </w:rPr>
        <w:t>.</w:t>
      </w:r>
    </w:p>
    <w:p w:rsidR="00470B00" w:rsidRPr="009D3635" w:rsidRDefault="00470B00" w:rsidP="00470B00">
      <w:pPr>
        <w:ind w:firstLine="709"/>
        <w:jc w:val="both"/>
        <w:rPr>
          <w:rFonts w:ascii="GHEA Grapalat" w:hAnsi="GHEA Grapalat"/>
          <w:sz w:val="20"/>
          <w:lang w:val="pt-BR"/>
        </w:rPr>
      </w:pPr>
      <w:r w:rsidRPr="009D3635">
        <w:rPr>
          <w:rFonts w:ascii="GHEA Grapalat" w:hAnsi="GHEA Grapalat"/>
          <w:sz w:val="20"/>
          <w:lang w:val="pt-BR"/>
        </w:rPr>
        <w:t xml:space="preserve">2.1.3 </w:t>
      </w:r>
      <w:r w:rsidRPr="009D3635">
        <w:rPr>
          <w:rFonts w:ascii="GHEA Grapalat" w:hAnsi="GHEA Grapalat" w:cs="Sylfaen"/>
          <w:sz w:val="20"/>
          <w:lang w:val="pt-BR"/>
        </w:rPr>
        <w:t>Կապալառուից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պահանջել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հատուցելու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վնասները</w:t>
      </w:r>
      <w:r w:rsidRPr="009D3635">
        <w:rPr>
          <w:rFonts w:ascii="GHEA Grapalat" w:hAnsi="GHEA Grapalat" w:cs="Times Armenian"/>
          <w:sz w:val="20"/>
          <w:lang w:val="pt-BR"/>
        </w:rPr>
        <w:t xml:space="preserve">, </w:t>
      </w:r>
      <w:r w:rsidRPr="009D3635">
        <w:rPr>
          <w:rFonts w:ascii="GHEA Grapalat" w:hAnsi="GHEA Grapalat" w:cs="Sylfaen"/>
          <w:sz w:val="20"/>
          <w:lang w:val="pt-BR"/>
        </w:rPr>
        <w:t>եթե</w:t>
      </w:r>
      <w:r w:rsidRPr="009D3635">
        <w:rPr>
          <w:rFonts w:ascii="GHEA Grapalat" w:hAnsi="GHEA Grapalat" w:cs="Times Armenian"/>
          <w:sz w:val="20"/>
          <w:lang w:val="pt-BR"/>
        </w:rPr>
        <w:t xml:space="preserve"> Պատվիրատուն Կապալառուի </w:t>
      </w:r>
      <w:r w:rsidRPr="009D3635">
        <w:rPr>
          <w:rFonts w:ascii="GHEA Grapalat" w:hAnsi="GHEA Grapalat" w:cs="Sylfaen"/>
          <w:sz w:val="20"/>
          <w:lang w:val="pt-BR"/>
        </w:rPr>
        <w:t>կողմից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պարտավորությունը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խախտելու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հետևանքով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պայմանագրի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լուծումից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հետո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ողջամիտ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ժամկետում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lastRenderedPageBreak/>
        <w:t>այլ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անձից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ավելի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բարձր</w:t>
      </w:r>
      <w:r w:rsidRPr="009D3635">
        <w:rPr>
          <w:rFonts w:ascii="GHEA Grapalat" w:hAnsi="GHEA Grapalat"/>
          <w:sz w:val="20"/>
          <w:lang w:val="pt-BR"/>
        </w:rPr>
        <w:t xml:space="preserve">, </w:t>
      </w:r>
      <w:r w:rsidRPr="009D3635">
        <w:rPr>
          <w:rFonts w:ascii="GHEA Grapalat" w:hAnsi="GHEA Grapalat" w:cs="Sylfaen"/>
          <w:sz w:val="20"/>
          <w:lang w:val="pt-BR"/>
        </w:rPr>
        <w:t>սակայն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ողջամիտ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գնով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գնել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է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Աշխատանք՝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սույն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պայմանագրով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նախատեսվածի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փոխարեն՝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Պայմանագրով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սահմանված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և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դրա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փոխարեն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կնքված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գործարքի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գների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միջև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տարբերության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չափով</w:t>
      </w:r>
      <w:r w:rsidRPr="009D3635">
        <w:rPr>
          <w:rFonts w:ascii="GHEA Grapalat" w:hAnsi="GHEA Grapalat" w:cs="Times Armenian"/>
          <w:sz w:val="20"/>
          <w:lang w:val="pt-BR"/>
        </w:rPr>
        <w:t xml:space="preserve">, </w:t>
      </w:r>
      <w:r w:rsidRPr="009D3635">
        <w:rPr>
          <w:rFonts w:ascii="GHEA Grapalat" w:hAnsi="GHEA Grapalat" w:cs="Sylfaen"/>
          <w:sz w:val="20"/>
          <w:lang w:val="pt-BR"/>
        </w:rPr>
        <w:t>ինչպես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նաև</w:t>
      </w:r>
      <w:r w:rsidRPr="009D3635">
        <w:rPr>
          <w:rFonts w:ascii="GHEA Grapalat" w:hAnsi="GHEA Grapalat" w:cs="Times Armenian"/>
          <w:sz w:val="20"/>
          <w:lang w:val="pt-BR"/>
        </w:rPr>
        <w:t xml:space="preserve"> Աշխատանքն </w:t>
      </w:r>
      <w:r w:rsidRPr="009D3635">
        <w:rPr>
          <w:rFonts w:ascii="GHEA Grapalat" w:hAnsi="GHEA Grapalat" w:cs="Sylfaen"/>
          <w:sz w:val="20"/>
          <w:lang w:val="pt-BR"/>
        </w:rPr>
        <w:t>այլ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անձից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ձեռք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բերելու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համար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իր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կատարած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բոլոր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անհրաժեշտ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և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ողջամիտ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ծախսերը</w:t>
      </w:r>
      <w:r w:rsidRPr="009D3635">
        <w:rPr>
          <w:rFonts w:ascii="GHEA Grapalat" w:hAnsi="GHEA Grapalat"/>
          <w:sz w:val="20"/>
          <w:lang w:val="pt-BR"/>
        </w:rPr>
        <w:t>.</w:t>
      </w:r>
    </w:p>
    <w:p w:rsidR="00470B00" w:rsidRPr="009D3635" w:rsidRDefault="00470B00" w:rsidP="00470B00">
      <w:pPr>
        <w:ind w:firstLine="709"/>
        <w:jc w:val="both"/>
        <w:rPr>
          <w:rFonts w:ascii="GHEA Grapalat" w:hAnsi="GHEA Grapalat"/>
          <w:sz w:val="20"/>
          <w:lang w:val="pt-BR"/>
        </w:rPr>
      </w:pPr>
      <w:r w:rsidRPr="009D3635">
        <w:rPr>
          <w:rFonts w:ascii="GHEA Grapalat" w:hAnsi="GHEA Grapalat"/>
          <w:sz w:val="20"/>
          <w:lang w:val="pt-BR"/>
        </w:rPr>
        <w:t xml:space="preserve">2.1.4 </w:t>
      </w:r>
      <w:r w:rsidRPr="009D3635">
        <w:rPr>
          <w:rFonts w:ascii="GHEA Grapalat" w:hAnsi="GHEA Grapalat" w:cs="Sylfaen"/>
          <w:sz w:val="20"/>
          <w:lang w:val="pt-BR"/>
        </w:rPr>
        <w:t>Միակողմանի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լուծել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սույն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պայմանագիրը</w:t>
      </w:r>
      <w:r w:rsidRPr="009D3635">
        <w:rPr>
          <w:rFonts w:ascii="GHEA Grapalat" w:hAnsi="GHEA Grapalat" w:cs="Times Armenian"/>
          <w:sz w:val="20"/>
          <w:lang w:val="pt-BR"/>
        </w:rPr>
        <w:t xml:space="preserve">, </w:t>
      </w:r>
      <w:r w:rsidRPr="009D3635">
        <w:rPr>
          <w:rFonts w:ascii="GHEA Grapalat" w:hAnsi="GHEA Grapalat" w:cs="Sylfaen"/>
          <w:sz w:val="20"/>
          <w:lang w:val="pt-BR"/>
        </w:rPr>
        <w:t>եթե</w:t>
      </w:r>
      <w:r w:rsidRPr="009D3635">
        <w:rPr>
          <w:rFonts w:ascii="GHEA Grapalat" w:hAnsi="GHEA Grapalat" w:cs="Times Armenian"/>
          <w:sz w:val="20"/>
          <w:lang w:val="pt-BR"/>
        </w:rPr>
        <w:t xml:space="preserve"> Կապալառուն </w:t>
      </w:r>
      <w:r w:rsidRPr="009D3635">
        <w:rPr>
          <w:rFonts w:ascii="GHEA Grapalat" w:hAnsi="GHEA Grapalat" w:cs="Sylfaen"/>
          <w:sz w:val="20"/>
          <w:lang w:val="pt-BR"/>
        </w:rPr>
        <w:t>էականորեն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խախտել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է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սույն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պայմանագիրը</w:t>
      </w:r>
      <w:r w:rsidRPr="009D3635">
        <w:rPr>
          <w:rFonts w:ascii="GHEA Grapalat" w:hAnsi="GHEA Grapalat" w:cs="Times Armenian"/>
          <w:sz w:val="20"/>
          <w:lang w:val="pt-BR"/>
        </w:rPr>
        <w:t>.</w:t>
      </w:r>
    </w:p>
    <w:p w:rsidR="00470B00" w:rsidRPr="009D3635" w:rsidRDefault="00470B00" w:rsidP="00470B00">
      <w:pPr>
        <w:ind w:firstLine="709"/>
        <w:jc w:val="both"/>
        <w:rPr>
          <w:rFonts w:ascii="GHEA Grapalat" w:hAnsi="GHEA Grapalat"/>
          <w:sz w:val="20"/>
          <w:lang w:val="pt-BR"/>
        </w:rPr>
      </w:pPr>
      <w:r w:rsidRPr="009D3635">
        <w:rPr>
          <w:rFonts w:ascii="GHEA Grapalat" w:hAnsi="GHEA Grapalat"/>
          <w:sz w:val="20"/>
          <w:lang w:val="pt-BR"/>
        </w:rPr>
        <w:t xml:space="preserve">2.1.4.1 </w:t>
      </w:r>
      <w:r w:rsidRPr="009D3635">
        <w:rPr>
          <w:rFonts w:ascii="GHEA Grapalat" w:hAnsi="GHEA Grapalat" w:cs="Sylfaen"/>
          <w:sz w:val="20"/>
          <w:lang w:val="pt-BR"/>
        </w:rPr>
        <w:t>Կապալառուի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կողմից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պայմանագիրը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խախտելն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էական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է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համարվում</w:t>
      </w:r>
      <w:r w:rsidRPr="009D3635">
        <w:rPr>
          <w:rFonts w:ascii="GHEA Grapalat" w:hAnsi="GHEA Grapalat" w:cs="Times Armenian"/>
          <w:sz w:val="20"/>
          <w:lang w:val="pt-BR"/>
        </w:rPr>
        <w:t xml:space="preserve">, </w:t>
      </w:r>
      <w:r w:rsidRPr="009D3635">
        <w:rPr>
          <w:rFonts w:ascii="GHEA Grapalat" w:hAnsi="GHEA Grapalat" w:cs="Sylfaen"/>
          <w:sz w:val="20"/>
          <w:lang w:val="pt-BR"/>
        </w:rPr>
        <w:t>եթե՝</w:t>
      </w:r>
    </w:p>
    <w:p w:rsidR="00470B00" w:rsidRPr="009D3635" w:rsidRDefault="00470B00" w:rsidP="00470B00">
      <w:pPr>
        <w:ind w:firstLine="709"/>
        <w:jc w:val="both"/>
        <w:rPr>
          <w:rFonts w:ascii="GHEA Grapalat" w:hAnsi="GHEA Grapalat"/>
          <w:sz w:val="20"/>
          <w:lang w:val="pt-BR"/>
        </w:rPr>
      </w:pPr>
      <w:r w:rsidRPr="009D3635">
        <w:rPr>
          <w:rFonts w:ascii="GHEA Grapalat" w:hAnsi="GHEA Grapalat" w:cs="Sylfaen"/>
          <w:sz w:val="20"/>
          <w:lang w:val="pt-BR"/>
        </w:rPr>
        <w:t>ա</w:t>
      </w:r>
      <w:r w:rsidRPr="009D3635">
        <w:rPr>
          <w:rFonts w:ascii="GHEA Grapalat" w:hAnsi="GHEA Grapalat" w:cs="Times Armenian"/>
          <w:sz w:val="20"/>
          <w:lang w:val="pt-BR"/>
        </w:rPr>
        <w:t>) կատարված Աշխատանքը չի համապատասխանում սույն պայմանագրի N 1 հավելվածով սահմանված պահանջներին</w:t>
      </w:r>
      <w:r w:rsidRPr="009D3635">
        <w:rPr>
          <w:rFonts w:ascii="GHEA Grapalat" w:hAnsi="GHEA Grapalat" w:cs="Sylfaen"/>
          <w:sz w:val="20"/>
          <w:lang w:val="pt-BR"/>
        </w:rPr>
        <w:t>,</w:t>
      </w:r>
    </w:p>
    <w:p w:rsidR="00470B00" w:rsidRPr="009D3635" w:rsidRDefault="00470B00" w:rsidP="00470B00">
      <w:pPr>
        <w:ind w:firstLine="709"/>
        <w:jc w:val="both"/>
        <w:rPr>
          <w:rFonts w:ascii="GHEA Grapalat" w:hAnsi="GHEA Grapalat"/>
          <w:sz w:val="20"/>
          <w:lang w:val="pt-BR"/>
        </w:rPr>
      </w:pPr>
      <w:r w:rsidRPr="009D3635">
        <w:rPr>
          <w:rFonts w:ascii="GHEA Grapalat" w:hAnsi="GHEA Grapalat" w:cs="Sylfaen"/>
          <w:sz w:val="20"/>
          <w:lang w:val="pt-BR"/>
        </w:rPr>
        <w:t>բ</w:t>
      </w:r>
      <w:r w:rsidRPr="009D3635">
        <w:rPr>
          <w:rFonts w:ascii="GHEA Grapalat" w:hAnsi="GHEA Grapalat" w:cs="Times Armenian"/>
          <w:sz w:val="20"/>
          <w:lang w:val="pt-BR"/>
        </w:rPr>
        <w:t xml:space="preserve">) </w:t>
      </w:r>
      <w:r w:rsidRPr="009D3635">
        <w:rPr>
          <w:rFonts w:ascii="GHEA Grapalat" w:hAnsi="GHEA Grapalat" w:cs="Sylfaen"/>
          <w:sz w:val="20"/>
          <w:lang w:val="pt-BR"/>
        </w:rPr>
        <w:t>խախտվել</w:t>
      </w:r>
      <w:r w:rsidRPr="009D3635">
        <w:rPr>
          <w:rFonts w:ascii="GHEA Grapalat" w:hAnsi="GHEA Grapalat" w:cs="Times Armenian"/>
          <w:sz w:val="20"/>
          <w:lang w:val="pt-BR"/>
        </w:rPr>
        <w:t xml:space="preserve"> է </w:t>
      </w:r>
      <w:r w:rsidRPr="009D3635">
        <w:rPr>
          <w:rFonts w:ascii="GHEA Grapalat" w:hAnsi="GHEA Grapalat" w:cs="Sylfaen"/>
          <w:sz w:val="20"/>
          <w:lang w:val="pt-BR"/>
        </w:rPr>
        <w:t>Աշխատանքի կատարման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ժամկետը</w:t>
      </w:r>
      <w:r w:rsidRPr="009D3635">
        <w:rPr>
          <w:rFonts w:ascii="GHEA Grapalat" w:hAnsi="GHEA Grapalat"/>
          <w:sz w:val="20"/>
          <w:lang w:val="pt-BR"/>
        </w:rPr>
        <w:t>,</w:t>
      </w:r>
    </w:p>
    <w:p w:rsidR="00470B00" w:rsidRPr="009D3635" w:rsidRDefault="00470B00" w:rsidP="00470B00">
      <w:pPr>
        <w:ind w:firstLine="709"/>
        <w:jc w:val="both"/>
        <w:rPr>
          <w:rFonts w:ascii="GHEA Grapalat" w:hAnsi="GHEA Grapalat" w:cs="Times Armenian"/>
          <w:b/>
          <w:sz w:val="20"/>
          <w:lang w:val="pt-BR"/>
        </w:rPr>
      </w:pPr>
      <w:r w:rsidRPr="009D3635">
        <w:rPr>
          <w:rFonts w:ascii="GHEA Grapalat" w:hAnsi="GHEA Grapalat" w:cs="Times Armenian"/>
          <w:b/>
          <w:sz w:val="20"/>
          <w:lang w:val="pt-BR"/>
        </w:rPr>
        <w:t>2.2 Պատվիրատուն պարտավոր է`</w:t>
      </w:r>
    </w:p>
    <w:p w:rsidR="00470B00" w:rsidRPr="009D3635" w:rsidRDefault="00470B00" w:rsidP="00470B00">
      <w:pPr>
        <w:ind w:firstLine="709"/>
        <w:jc w:val="both"/>
        <w:rPr>
          <w:rFonts w:ascii="GHEA Grapalat" w:hAnsi="GHEA Grapalat" w:cs="Times Armenian"/>
          <w:sz w:val="20"/>
          <w:lang w:val="pt-BR"/>
        </w:rPr>
      </w:pPr>
      <w:r w:rsidRPr="009D3635">
        <w:rPr>
          <w:rFonts w:ascii="GHEA Grapalat" w:hAnsi="GHEA Grapalat" w:cs="Times Armenian"/>
          <w:sz w:val="20"/>
          <w:lang w:val="pt-BR"/>
        </w:rPr>
        <w:t>2.2.1 Քննարկել և ընդունել Տեխնիկական բնութագրին համապատասխան կատարված Աշխատանքի արդյունքը, իսկ Աշխատանքի արդյունքում թերություններ հայտնաբերելու դեպքերում` այդ մասին անհապաղ գրավոր հայտնել Կապալառուին:</w:t>
      </w:r>
    </w:p>
    <w:p w:rsidR="00470B00" w:rsidRPr="009D3635" w:rsidRDefault="00470B00" w:rsidP="00470B00">
      <w:pPr>
        <w:ind w:firstLine="709"/>
        <w:jc w:val="both"/>
        <w:rPr>
          <w:rFonts w:ascii="GHEA Grapalat" w:hAnsi="GHEA Grapalat" w:cs="Times Armenian"/>
          <w:sz w:val="20"/>
          <w:lang w:val="pt-BR"/>
        </w:rPr>
      </w:pPr>
      <w:r w:rsidRPr="009D3635">
        <w:rPr>
          <w:rFonts w:ascii="GHEA Grapalat" w:hAnsi="GHEA Grapalat" w:cs="Times Armenian"/>
          <w:sz w:val="20"/>
          <w:lang w:val="pt-BR"/>
        </w:rPr>
        <w:t xml:space="preserve">2.2.2 </w:t>
      </w:r>
      <w:r w:rsidRPr="009D3635">
        <w:rPr>
          <w:rFonts w:ascii="GHEA Grapalat" w:hAnsi="GHEA Grapalat" w:cs="Sylfaen"/>
          <w:sz w:val="20"/>
          <w:lang w:val="pt-BR"/>
        </w:rPr>
        <w:t>Աշխատանքի արդյունքն ընդունելու դեպքում Կապալառուին վճարել վերջինիս վճարման ենթակա գումարները, իսկ ժամկետի խախտման դեպքում` նաև սույն պայմանագրի 5.5 կետով նախատեսված տույժը:</w:t>
      </w:r>
    </w:p>
    <w:p w:rsidR="00470B00" w:rsidRPr="009D3635" w:rsidRDefault="00470B00" w:rsidP="00470B00">
      <w:pPr>
        <w:ind w:firstLine="709"/>
        <w:jc w:val="both"/>
        <w:rPr>
          <w:rFonts w:ascii="GHEA Grapalat" w:hAnsi="GHEA Grapalat" w:cs="Times Armenian"/>
          <w:b/>
          <w:sz w:val="20"/>
          <w:lang w:val="pt-BR"/>
        </w:rPr>
      </w:pPr>
      <w:r w:rsidRPr="009D3635">
        <w:rPr>
          <w:rFonts w:ascii="GHEA Grapalat" w:hAnsi="GHEA Grapalat" w:cs="Times Armenian"/>
          <w:b/>
          <w:sz w:val="20"/>
          <w:lang w:val="pt-BR"/>
        </w:rPr>
        <w:t>2.3 Կապալառուն իրավունք ունի`</w:t>
      </w:r>
    </w:p>
    <w:p w:rsidR="00470B00" w:rsidRPr="009D3635" w:rsidRDefault="00470B00" w:rsidP="00470B00">
      <w:pPr>
        <w:ind w:firstLine="709"/>
        <w:jc w:val="both"/>
        <w:rPr>
          <w:rFonts w:ascii="GHEA Grapalat" w:hAnsi="GHEA Grapalat" w:cs="Times Armenian"/>
          <w:sz w:val="20"/>
          <w:lang w:val="pt-BR"/>
        </w:rPr>
      </w:pPr>
      <w:r w:rsidRPr="009D3635">
        <w:rPr>
          <w:rFonts w:ascii="GHEA Grapalat" w:hAnsi="GHEA Grapalat" w:cs="Times Armenian"/>
          <w:sz w:val="20"/>
          <w:lang w:val="pt-BR"/>
        </w:rPr>
        <w:t>2.3.1 Պատվիրատուից պահանջել ընդունելու սույն պայմանագրին համապատասխան կատարված Աշխատանքի արդյունքը:</w:t>
      </w:r>
    </w:p>
    <w:p w:rsidR="00470B00" w:rsidRPr="009D3635" w:rsidRDefault="00470B00" w:rsidP="00470B00">
      <w:pPr>
        <w:ind w:firstLine="709"/>
        <w:jc w:val="both"/>
        <w:rPr>
          <w:rFonts w:ascii="GHEA Grapalat" w:hAnsi="GHEA Grapalat" w:cs="Sylfaen"/>
          <w:sz w:val="20"/>
          <w:lang w:val="pt-BR"/>
        </w:rPr>
      </w:pPr>
      <w:r w:rsidRPr="009D3635">
        <w:rPr>
          <w:rFonts w:ascii="GHEA Grapalat" w:hAnsi="GHEA Grapalat" w:cs="Times Armenian"/>
          <w:sz w:val="20"/>
          <w:lang w:val="pt-BR"/>
        </w:rPr>
        <w:t xml:space="preserve">2.3.2 </w:t>
      </w:r>
      <w:r w:rsidRPr="009D3635">
        <w:rPr>
          <w:rFonts w:ascii="GHEA Grapalat" w:hAnsi="GHEA Grapalat" w:cs="Sylfaen"/>
          <w:sz w:val="20"/>
          <w:lang w:val="pt-BR"/>
        </w:rPr>
        <w:t>Պատվիրատուից պահանջել վճարելու իրեն վճարման ենթակա գումարները, իսկ Պատվիրատուի կողմից սույն պայմանագրի 4.</w:t>
      </w:r>
      <w:r w:rsidRPr="00F91777">
        <w:rPr>
          <w:rFonts w:ascii="GHEA Grapalat" w:hAnsi="GHEA Grapalat" w:cs="Sylfaen"/>
          <w:sz w:val="20"/>
          <w:lang w:val="pt-BR"/>
        </w:rPr>
        <w:t>2</w:t>
      </w:r>
      <w:r w:rsidRPr="009D3635">
        <w:rPr>
          <w:rFonts w:ascii="GHEA Grapalat" w:hAnsi="GHEA Grapalat" w:cs="Sylfaen"/>
          <w:sz w:val="20"/>
          <w:lang w:val="pt-BR"/>
        </w:rPr>
        <w:t xml:space="preserve"> կետում նշված ժամկետի խախտման դեպքում` նաև սույն պայմանագրի 5.5 կետով նախատեսված տույժը:</w:t>
      </w:r>
    </w:p>
    <w:p w:rsidR="00470B00" w:rsidRPr="009D3635" w:rsidRDefault="00470B00" w:rsidP="00470B00">
      <w:pPr>
        <w:ind w:firstLine="709"/>
        <w:jc w:val="both"/>
        <w:rPr>
          <w:rFonts w:ascii="GHEA Grapalat" w:hAnsi="GHEA Grapalat" w:cs="Times Armenian"/>
          <w:sz w:val="20"/>
          <w:lang w:val="pt-BR"/>
        </w:rPr>
      </w:pPr>
      <w:r w:rsidRPr="009D3635">
        <w:rPr>
          <w:rFonts w:ascii="GHEA Grapalat" w:hAnsi="GHEA Grapalat" w:cs="Times Armenian"/>
          <w:sz w:val="20"/>
          <w:lang w:val="pt-BR"/>
        </w:rPr>
        <w:t>2.3.3 Սույն պայմանագրի մինչև 25 տոկոսը իրականաց</w:t>
      </w:r>
      <w:r w:rsidR="00DB246A">
        <w:rPr>
          <w:rFonts w:ascii="GHEA Grapalat" w:hAnsi="GHEA Grapalat" w:cs="Times Armenian"/>
          <w:sz w:val="20"/>
          <w:lang w:val="pt-BR"/>
        </w:rPr>
        <w:t>ն</w:t>
      </w:r>
      <w:r w:rsidRPr="009D3635">
        <w:rPr>
          <w:rFonts w:ascii="GHEA Grapalat" w:hAnsi="GHEA Grapalat" w:cs="Times Armenian"/>
          <w:sz w:val="20"/>
          <w:lang w:val="pt-BR"/>
        </w:rPr>
        <w:t>ել ենթակապալի պայմանագիր կնքելու միջոցով: Ենթակապալի պայմանագրի կողմ չի կարող հանդիսանալ տվյալ ընթացակարգում հաղթող ճանաչված, սակայն պայմանագիր կնքելուց հրաժարված մասնակիցը:</w:t>
      </w:r>
    </w:p>
    <w:p w:rsidR="00470B00" w:rsidRPr="009D3635" w:rsidRDefault="00470B00" w:rsidP="00470B00">
      <w:pPr>
        <w:ind w:firstLine="709"/>
        <w:jc w:val="both"/>
        <w:rPr>
          <w:rFonts w:ascii="GHEA Grapalat" w:hAnsi="GHEA Grapalat" w:cs="Times Armenian"/>
          <w:b/>
          <w:sz w:val="20"/>
          <w:lang w:val="pt-BR"/>
        </w:rPr>
      </w:pPr>
      <w:r w:rsidRPr="009D3635">
        <w:rPr>
          <w:rFonts w:ascii="GHEA Grapalat" w:hAnsi="GHEA Grapalat" w:cs="Times Armenian"/>
          <w:b/>
          <w:sz w:val="20"/>
          <w:lang w:val="pt-BR"/>
        </w:rPr>
        <w:t>2.4 Կապալառուն պարտավոր է`</w:t>
      </w:r>
    </w:p>
    <w:p w:rsidR="00470B00" w:rsidRPr="009D3635" w:rsidRDefault="00470B00" w:rsidP="00470B00">
      <w:pPr>
        <w:ind w:firstLine="709"/>
        <w:jc w:val="both"/>
        <w:rPr>
          <w:rFonts w:ascii="GHEA Grapalat" w:hAnsi="GHEA Grapalat" w:cs="Times Armenian"/>
          <w:sz w:val="20"/>
          <w:lang w:val="pt-BR"/>
        </w:rPr>
      </w:pPr>
      <w:r w:rsidRPr="009D3635">
        <w:rPr>
          <w:rFonts w:ascii="GHEA Grapalat" w:hAnsi="GHEA Grapalat" w:cs="Times Armenian"/>
          <w:sz w:val="20"/>
          <w:lang w:val="pt-BR"/>
        </w:rPr>
        <w:t xml:space="preserve">2.4.1 Սույն պայմանագրի N 1 </w:t>
      </w:r>
      <w:r w:rsidRPr="009D3635">
        <w:rPr>
          <w:rFonts w:ascii="GHEA Grapalat" w:hAnsi="GHEA Grapalat" w:cs="Times Armenian"/>
          <w:sz w:val="20"/>
        </w:rPr>
        <w:t>հավելվածով</w:t>
      </w:r>
      <w:r w:rsidRPr="009D3635">
        <w:rPr>
          <w:rFonts w:ascii="GHEA Grapalat" w:hAnsi="GHEA Grapalat" w:cs="Times Armenian"/>
          <w:sz w:val="20"/>
          <w:lang w:val="pt-BR"/>
        </w:rPr>
        <w:t xml:space="preserve"> սահմանված պայմաններով ապահովել Աշխատանքների կատարումը` ղեկավարվելով գործող օրենսդրությամբ:</w:t>
      </w:r>
    </w:p>
    <w:p w:rsidR="00470B00" w:rsidRPr="009D3635" w:rsidRDefault="00470B00" w:rsidP="00470B00">
      <w:pPr>
        <w:ind w:firstLine="709"/>
        <w:jc w:val="both"/>
        <w:rPr>
          <w:rFonts w:ascii="GHEA Grapalat" w:hAnsi="GHEA Grapalat" w:cs="Times Armenian"/>
          <w:sz w:val="20"/>
          <w:lang w:val="pt-BR"/>
        </w:rPr>
      </w:pPr>
      <w:r w:rsidRPr="009D3635">
        <w:rPr>
          <w:rFonts w:ascii="GHEA Grapalat" w:hAnsi="GHEA Grapalat" w:cs="Times Armenian"/>
          <w:sz w:val="20"/>
          <w:lang w:val="pt-BR"/>
        </w:rPr>
        <w:t>2.4.2 Սույն պայմանագրով նախատեսված դեպքերում վճարել սույն պայմանագրի 5.2 և 5.3 կետերով նախատեսված տույժը և տուգանքը:</w:t>
      </w:r>
    </w:p>
    <w:p w:rsidR="00470B00" w:rsidRPr="009D3635" w:rsidRDefault="00470B00" w:rsidP="00470B00">
      <w:pPr>
        <w:ind w:firstLine="709"/>
        <w:jc w:val="both"/>
        <w:rPr>
          <w:rFonts w:ascii="GHEA Grapalat" w:hAnsi="GHEA Grapalat" w:cs="Times Armenian"/>
          <w:sz w:val="20"/>
          <w:lang w:val="pt-BR"/>
        </w:rPr>
      </w:pPr>
      <w:r w:rsidRPr="009D3635">
        <w:rPr>
          <w:rFonts w:ascii="GHEA Grapalat" w:hAnsi="GHEA Grapalat" w:cs="Times Armenian"/>
          <w:sz w:val="20"/>
          <w:lang w:val="pt-BR"/>
        </w:rPr>
        <w:t>2.4.3 Սույն պայմանագրի կատարման (կանխավճարի) ապահովման գործողության ընթացքում լուծարման կամ սնանկացման գործընթաց սկսելու դեպքում դրա մասին նախապես գրավոր տեղեկացնել Պատվիրատուին:</w:t>
      </w:r>
    </w:p>
    <w:p w:rsidR="00470B00" w:rsidRPr="009D3635" w:rsidRDefault="00470B00" w:rsidP="00470B00">
      <w:pPr>
        <w:ind w:firstLine="709"/>
        <w:jc w:val="both"/>
        <w:rPr>
          <w:rFonts w:ascii="GHEA Grapalat" w:hAnsi="GHEA Grapalat" w:cs="Times Armenian"/>
          <w:sz w:val="20"/>
          <w:lang w:val="pt-BR"/>
        </w:rPr>
      </w:pPr>
    </w:p>
    <w:p w:rsidR="00470B00" w:rsidRPr="009D3635" w:rsidRDefault="00470B00" w:rsidP="00470B00">
      <w:pPr>
        <w:ind w:firstLine="709"/>
        <w:jc w:val="both"/>
        <w:rPr>
          <w:rFonts w:ascii="GHEA Grapalat" w:hAnsi="GHEA Grapalat" w:cs="Times Armenian"/>
          <w:b/>
          <w:sz w:val="20"/>
          <w:lang w:val="pt-BR"/>
        </w:rPr>
      </w:pPr>
      <w:r w:rsidRPr="009D3635">
        <w:rPr>
          <w:rFonts w:ascii="GHEA Grapalat" w:hAnsi="GHEA Grapalat" w:cs="Times Armenian"/>
          <w:b/>
          <w:sz w:val="20"/>
          <w:lang w:val="pt-BR"/>
        </w:rPr>
        <w:t>3. Աշխատանքների հանձնման և ընդունման կարգը</w:t>
      </w:r>
    </w:p>
    <w:p w:rsidR="00470B00" w:rsidRPr="009D3635" w:rsidRDefault="00470B00" w:rsidP="00470B00">
      <w:pPr>
        <w:ind w:firstLine="709"/>
        <w:jc w:val="both"/>
        <w:rPr>
          <w:rFonts w:ascii="GHEA Grapalat" w:hAnsi="GHEA Grapalat" w:cs="Sylfaen"/>
          <w:sz w:val="20"/>
          <w:lang w:val="pt-BR"/>
        </w:rPr>
      </w:pPr>
      <w:r w:rsidRPr="009D3635">
        <w:rPr>
          <w:rFonts w:ascii="GHEA Grapalat" w:hAnsi="GHEA Grapalat" w:cs="Times Armenian"/>
          <w:sz w:val="20"/>
          <w:lang w:val="pt-BR"/>
        </w:rPr>
        <w:t xml:space="preserve">3.1 </w:t>
      </w:r>
      <w:r w:rsidRPr="009D3635">
        <w:rPr>
          <w:rFonts w:ascii="GHEA Grapalat" w:hAnsi="GHEA Grapalat" w:cs="Sylfaen"/>
          <w:sz w:val="20"/>
          <w:lang w:val="pt-BR"/>
        </w:rPr>
        <w:t>Պայմանագրի կամ դրա մի մասի կատարման արդյունքներն ընդունվում են Պատվիրատուի և Կապալառուի միջև հանձնման-ընդունման արձանագրության (այսուհետ՝ արձանագրություն) ստորագրմամբ:</w:t>
      </w:r>
    </w:p>
    <w:p w:rsidR="00470B00" w:rsidRPr="009D3635" w:rsidRDefault="00470B00" w:rsidP="00470B00">
      <w:pPr>
        <w:ind w:firstLine="709"/>
        <w:jc w:val="both"/>
        <w:rPr>
          <w:rFonts w:ascii="GHEA Grapalat" w:hAnsi="GHEA Grapalat" w:cs="Times Armenian"/>
          <w:sz w:val="20"/>
          <w:lang w:val="pt-BR"/>
        </w:rPr>
      </w:pPr>
      <w:r w:rsidRPr="009D3635">
        <w:rPr>
          <w:rFonts w:ascii="GHEA Grapalat" w:hAnsi="GHEA Grapalat" w:cs="Times Armenian"/>
          <w:sz w:val="20"/>
          <w:lang w:val="pt-BR"/>
        </w:rPr>
        <w:t>Կապալառուն Աշխատանքի (Աշխատանքի առանձին փուլի) կատարման ավարտից 2 աշխատանքային օրվա ընթացքում Պատվիրատուին է ներկայացնում կատարված Աշխատանքների մասին</w:t>
      </w:r>
      <w:r w:rsidR="00DB246A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Times Armenian"/>
          <w:sz w:val="20"/>
          <w:lang w:val="pt-BR"/>
        </w:rPr>
        <w:t xml:space="preserve">իր կողմից ստորագրված հանձնման-ընդունման արձանագրության երկու օրինակ </w:t>
      </w:r>
      <w:r w:rsidRPr="009D3635">
        <w:rPr>
          <w:rFonts w:ascii="GHEA Grapalat" w:hAnsi="GHEA Grapalat" w:cs="Sylfaen"/>
          <w:sz w:val="20"/>
          <w:lang w:val="pt-BR"/>
        </w:rPr>
        <w:t>(Հավելված N 4)</w:t>
      </w:r>
      <w:r w:rsidRPr="009D3635">
        <w:rPr>
          <w:rFonts w:ascii="GHEA Grapalat" w:hAnsi="GHEA Grapalat" w:cs="Times Armenian"/>
          <w:sz w:val="20"/>
          <w:lang w:val="pt-BR"/>
        </w:rPr>
        <w:t>:</w:t>
      </w:r>
    </w:p>
    <w:p w:rsidR="00470B00" w:rsidRPr="009D3635" w:rsidRDefault="00470B00" w:rsidP="00470B00">
      <w:pPr>
        <w:ind w:firstLine="709"/>
        <w:jc w:val="both"/>
        <w:rPr>
          <w:rFonts w:ascii="GHEA Grapalat" w:hAnsi="GHEA Grapalat"/>
          <w:sz w:val="20"/>
          <w:lang w:val="pt-BR"/>
        </w:rPr>
      </w:pPr>
      <w:r w:rsidRPr="009D3635">
        <w:rPr>
          <w:rFonts w:ascii="GHEA Grapalat" w:hAnsi="GHEA Grapalat" w:cs="Times Armenian"/>
          <w:sz w:val="20"/>
          <w:lang w:val="pt-BR"/>
        </w:rPr>
        <w:t xml:space="preserve">3.2 </w:t>
      </w:r>
      <w:r w:rsidRPr="009D3635">
        <w:rPr>
          <w:rFonts w:ascii="GHEA Grapalat" w:hAnsi="GHEA Grapalat"/>
          <w:sz w:val="20"/>
          <w:lang w:val="pt-BR"/>
        </w:rPr>
        <w:t>Արձանագրությունն ստորագրվում է, եթե կատարված Աշխատանքը համապատասխանում է պայմանագրի պայմաններին: Հակառակ դեպքում պայմանագրի կամ դրա մի մասի կատարման արդյունքները չեն ընդունվում, արձանագրություն չի ստորագրվում և պատվիրատուն`</w:t>
      </w:r>
    </w:p>
    <w:p w:rsidR="00470B00" w:rsidRPr="009D3635" w:rsidRDefault="00470B00" w:rsidP="00470B00">
      <w:pPr>
        <w:tabs>
          <w:tab w:val="num" w:pos="0"/>
        </w:tabs>
        <w:ind w:firstLine="709"/>
        <w:jc w:val="both"/>
        <w:rPr>
          <w:rFonts w:ascii="GHEA Grapalat" w:hAnsi="GHEA Grapalat"/>
          <w:sz w:val="20"/>
          <w:lang w:val="pt-BR"/>
        </w:rPr>
      </w:pPr>
      <w:r w:rsidRPr="009D3635">
        <w:rPr>
          <w:rFonts w:ascii="GHEA Grapalat" w:hAnsi="GHEA Grapalat"/>
          <w:sz w:val="20"/>
        </w:rPr>
        <w:t>ա</w:t>
      </w:r>
      <w:r w:rsidRPr="009D3635">
        <w:rPr>
          <w:rFonts w:ascii="GHEA Grapalat" w:hAnsi="GHEA Grapalat"/>
          <w:sz w:val="20"/>
          <w:lang w:val="pt-BR"/>
        </w:rPr>
        <w:t>) հարցի կարգավորման համար ձեռնարկում է նման իրավիճակի համար սույն պայմանագրով նախատեսված միջոցները.</w:t>
      </w:r>
    </w:p>
    <w:p w:rsidR="00470B00" w:rsidRPr="009D3635" w:rsidRDefault="00470B00" w:rsidP="00470B00">
      <w:pPr>
        <w:tabs>
          <w:tab w:val="num" w:pos="0"/>
        </w:tabs>
        <w:ind w:firstLine="709"/>
        <w:jc w:val="both"/>
        <w:rPr>
          <w:rFonts w:ascii="GHEA Grapalat" w:hAnsi="GHEA Grapalat"/>
          <w:sz w:val="20"/>
          <w:lang w:val="pt-BR"/>
        </w:rPr>
      </w:pPr>
      <w:r w:rsidRPr="009D3635">
        <w:rPr>
          <w:rFonts w:ascii="GHEA Grapalat" w:hAnsi="GHEA Grapalat"/>
          <w:sz w:val="20"/>
          <w:lang w:val="pt-BR"/>
        </w:rPr>
        <w:t>բ) կապալառուի նկատմամբ կիրառում է սույն պայմանագրով նախատեսված պատասխանատվության միջոցներ:</w:t>
      </w:r>
    </w:p>
    <w:p w:rsidR="00470B00" w:rsidRPr="009D3635" w:rsidRDefault="00470B00" w:rsidP="00470B00">
      <w:pPr>
        <w:ind w:firstLine="709"/>
        <w:jc w:val="both"/>
        <w:rPr>
          <w:rFonts w:ascii="GHEA Grapalat" w:hAnsi="GHEA Grapalat" w:cs="Sylfaen"/>
          <w:sz w:val="20"/>
          <w:lang w:val="pt-BR"/>
        </w:rPr>
      </w:pPr>
      <w:r w:rsidRPr="009D3635">
        <w:rPr>
          <w:rFonts w:ascii="GHEA Grapalat" w:hAnsi="GHEA Grapalat" w:cs="Sylfaen"/>
          <w:sz w:val="20"/>
          <w:lang w:val="pt-BR"/>
        </w:rPr>
        <w:t>3.3 Պատվիրատուն հանձնման-ընդունման արձանագրությունը ստանալու պահից տասնօրյա ժամկետում Կապալառուին է ներկայացնում իր կողմից ստորագրված հանձնման-ընդունման արձանագրության մեկ օրինակը կամ Աշխատանքը չընդունելու պատճառաբանված մերժումը:</w:t>
      </w:r>
    </w:p>
    <w:p w:rsidR="00470B00" w:rsidRPr="009D3635" w:rsidRDefault="00470B00" w:rsidP="00470B00">
      <w:pPr>
        <w:ind w:firstLine="709"/>
        <w:jc w:val="both"/>
        <w:rPr>
          <w:rFonts w:ascii="GHEA Grapalat" w:hAnsi="GHEA Grapalat" w:cs="Times Armenian"/>
          <w:sz w:val="20"/>
          <w:lang w:val="pt-BR"/>
        </w:rPr>
      </w:pPr>
    </w:p>
    <w:p w:rsidR="00470B00" w:rsidRPr="009D3635" w:rsidRDefault="00470B00" w:rsidP="00470B00">
      <w:pPr>
        <w:ind w:firstLine="709"/>
        <w:jc w:val="both"/>
        <w:rPr>
          <w:rFonts w:ascii="GHEA Grapalat" w:hAnsi="GHEA Grapalat" w:cs="Times Armenian"/>
          <w:b/>
          <w:sz w:val="20"/>
          <w:lang w:val="pt-BR"/>
        </w:rPr>
      </w:pPr>
      <w:r w:rsidRPr="009D3635">
        <w:rPr>
          <w:rFonts w:ascii="GHEA Grapalat" w:hAnsi="GHEA Grapalat" w:cs="Times Armenian"/>
          <w:b/>
          <w:sz w:val="20"/>
          <w:lang w:val="pt-BR"/>
        </w:rPr>
        <w:t>4. Պայմանագրի գինը</w:t>
      </w:r>
    </w:p>
    <w:p w:rsidR="00470B00" w:rsidRPr="009D3635" w:rsidRDefault="00470B00" w:rsidP="00470B00">
      <w:pPr>
        <w:ind w:firstLine="709"/>
        <w:jc w:val="both"/>
        <w:rPr>
          <w:rFonts w:ascii="GHEA Grapalat" w:hAnsi="GHEA Grapalat" w:cs="Sylfaen"/>
          <w:sz w:val="20"/>
          <w:lang w:val="pt-BR"/>
        </w:rPr>
      </w:pPr>
      <w:r w:rsidRPr="009D3635">
        <w:rPr>
          <w:rFonts w:ascii="GHEA Grapalat" w:hAnsi="GHEA Grapalat" w:cs="Sylfaen"/>
          <w:sz w:val="20"/>
          <w:lang w:val="pt-BR"/>
        </w:rPr>
        <w:t xml:space="preserve">4.1. Սույն պայմանագրով Կապալառուի կատարված </w:t>
      </w:r>
      <w:r w:rsidR="00DB246A">
        <w:rPr>
          <w:rFonts w:ascii="GHEA Grapalat" w:hAnsi="GHEA Grapalat" w:cs="Sylfae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Աշխատանքի</w:t>
      </w:r>
      <w:r w:rsidR="00DB246A">
        <w:rPr>
          <w:rFonts w:ascii="GHEA Grapalat" w:hAnsi="GHEA Grapalat" w:cs="Sylfae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 xml:space="preserve"> ընդհանուր գինը </w:t>
      </w:r>
      <w:r w:rsidR="00DB246A">
        <w:rPr>
          <w:rFonts w:ascii="GHEA Grapalat" w:hAnsi="GHEA Grapalat" w:cs="Sylfae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կազմում է</w:t>
      </w:r>
      <w:r w:rsidR="00DB246A">
        <w:rPr>
          <w:rFonts w:ascii="GHEA Grapalat" w:hAnsi="GHEA Grapalat" w:cs="Sylfaen"/>
          <w:sz w:val="20"/>
          <w:lang w:val="pt-BR"/>
        </w:rPr>
        <w:t xml:space="preserve"> </w:t>
      </w:r>
      <w:r w:rsidR="006C398A">
        <w:rPr>
          <w:rFonts w:ascii="GHEA Grapalat" w:hAnsi="GHEA Grapalat" w:cs="Sylfaen"/>
          <w:sz w:val="20"/>
          <w:lang w:val="pt-BR"/>
        </w:rPr>
        <w:t>------------------</w:t>
      </w:r>
      <w:r w:rsidRPr="009D3635">
        <w:rPr>
          <w:rFonts w:ascii="GHEA Grapalat" w:hAnsi="GHEA Grapalat" w:cs="Sylfaen"/>
          <w:sz w:val="20"/>
          <w:lang w:val="pt-BR"/>
        </w:rPr>
        <w:t xml:space="preserve"> (</w:t>
      </w:r>
      <w:r w:rsidR="006C398A">
        <w:rPr>
          <w:rFonts w:ascii="GHEA Grapalat" w:hAnsi="GHEA Grapalat" w:cs="Sylfaen"/>
          <w:sz w:val="20"/>
          <w:lang w:val="pt-BR"/>
        </w:rPr>
        <w:t>-------------------------------------------------</w:t>
      </w:r>
      <w:r w:rsidRPr="009D3635">
        <w:rPr>
          <w:rFonts w:ascii="GHEA Grapalat" w:hAnsi="GHEA Grapalat" w:cs="Sylfaen"/>
          <w:sz w:val="20"/>
          <w:lang w:val="pt-BR"/>
        </w:rPr>
        <w:t xml:space="preserve">) ՀՀ դրամ, ներառյալ ԱԱՀ-ն: Գինը ներառում է Կապալառուի կողմից իրականացվող բոլոր ծախսերը` այդ թվում </w:t>
      </w:r>
      <w:r w:rsidRPr="009D3635">
        <w:rPr>
          <w:rFonts w:ascii="GHEA Grapalat" w:hAnsi="GHEA Grapalat" w:cs="Sylfaen"/>
          <w:sz w:val="20"/>
        </w:rPr>
        <w:t>հարկերը</w:t>
      </w:r>
      <w:r w:rsidRPr="009D3635">
        <w:rPr>
          <w:rFonts w:ascii="GHEA Grapalat" w:hAnsi="GHEA Grapalat" w:cs="Sylfaen"/>
          <w:sz w:val="20"/>
          <w:lang w:val="pt-BR"/>
        </w:rPr>
        <w:t xml:space="preserve">, </w:t>
      </w:r>
      <w:r w:rsidRPr="009D3635">
        <w:rPr>
          <w:rFonts w:ascii="GHEA Grapalat" w:hAnsi="GHEA Grapalat" w:cs="Sylfaen"/>
          <w:sz w:val="20"/>
        </w:rPr>
        <w:t>տուրքերը</w:t>
      </w:r>
      <w:r w:rsidRPr="009D3635">
        <w:rPr>
          <w:rFonts w:ascii="GHEA Grapalat" w:hAnsi="GHEA Grapalat" w:cs="Sylfae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</w:rPr>
        <w:t>և</w:t>
      </w:r>
      <w:r w:rsidRPr="009D3635">
        <w:rPr>
          <w:rFonts w:ascii="GHEA Grapalat" w:hAnsi="GHEA Grapalat" w:cs="Sylfae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</w:rPr>
        <w:t>ՀՀ</w:t>
      </w:r>
      <w:r w:rsidRPr="009D3635">
        <w:rPr>
          <w:rFonts w:ascii="GHEA Grapalat" w:hAnsi="GHEA Grapalat" w:cs="Sylfae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</w:rPr>
        <w:t>օրենդրությամբ</w:t>
      </w:r>
      <w:r w:rsidRPr="009D3635">
        <w:rPr>
          <w:rFonts w:ascii="GHEA Grapalat" w:hAnsi="GHEA Grapalat" w:cs="Sylfaen"/>
          <w:sz w:val="20"/>
          <w:lang w:val="pt-BR"/>
        </w:rPr>
        <w:t xml:space="preserve"> սահմանված այլ վճարները:</w:t>
      </w:r>
    </w:p>
    <w:p w:rsidR="00470B00" w:rsidRPr="009D3635" w:rsidRDefault="00470B00" w:rsidP="00470B00">
      <w:pPr>
        <w:ind w:firstLine="709"/>
        <w:jc w:val="both"/>
        <w:rPr>
          <w:rFonts w:ascii="GHEA Grapalat" w:hAnsi="GHEA Grapalat" w:cs="Sylfaen"/>
          <w:sz w:val="20"/>
          <w:lang w:val="pt-BR"/>
        </w:rPr>
      </w:pPr>
      <w:r w:rsidRPr="009D3635">
        <w:rPr>
          <w:rFonts w:ascii="GHEA Grapalat" w:hAnsi="GHEA Grapalat" w:cs="Sylfaen"/>
          <w:sz w:val="20"/>
          <w:lang w:val="pt-BR"/>
        </w:rPr>
        <w:t>Աշխատանքի կատարման գինը կայուն է և Կապալառուն իրավունք չունի պահանջել ավելացնելու, իսկ Պատվիրատուն նվազեցնելու այդ գինը:</w:t>
      </w:r>
    </w:p>
    <w:p w:rsidR="00470B00" w:rsidRDefault="00470B00" w:rsidP="00470B00">
      <w:pPr>
        <w:ind w:firstLine="709"/>
        <w:jc w:val="both"/>
        <w:rPr>
          <w:rFonts w:ascii="GHEA Grapalat" w:hAnsi="GHEA Grapalat" w:cs="Sylfaen"/>
          <w:sz w:val="20"/>
          <w:lang w:val="pt-BR"/>
        </w:rPr>
      </w:pPr>
      <w:r w:rsidRPr="009D3635">
        <w:rPr>
          <w:rFonts w:ascii="GHEA Grapalat" w:hAnsi="GHEA Grapalat" w:cs="Sylfaen"/>
          <w:sz w:val="20"/>
          <w:lang w:val="pt-BR"/>
        </w:rPr>
        <w:t>4.2 Պատվիրատուն կատարված Աշխատանքի դիմաց վճարում է անկանխիկ` դրամական միջոցները Կապալառուի հաշվարկային հաշվին փոխանցելու միջոցով: Դրամական միջոցների փոխանցումը կատարվում է հանձման-ընդունման արձանագրության հիման վրա` սույն պայմանագրի N 3 հավելվածով սահմանված վճարման ժամանակացույցով նախատեսված ամսում (եթե արձանագրությունը կազմվում է տվյալ ամսվա 20-ից հետո, ապա վճարումն իրականացվում է 20 բանկային օրվա ընթացքում), բայց ոչ ավելի տվյալ ժամանակահատվածի համար նախատեսված գումարի չափից: Եթե ընդունված Աշխատանքի դիմաց վճարելու համար վճարման ժամանակացույցով նախատեսված միջոցները չեն բավարարում, ապա վճարումը, սույն կետի պայմաններով, իրականացվում է այն ամսում, որում դրամական միջոցները նախատեսված են:</w:t>
      </w:r>
    </w:p>
    <w:p w:rsidR="00A62ED2" w:rsidRPr="009D3635" w:rsidRDefault="00A62ED2" w:rsidP="00470B00">
      <w:pPr>
        <w:ind w:firstLine="709"/>
        <w:jc w:val="both"/>
        <w:rPr>
          <w:rFonts w:ascii="GHEA Grapalat" w:hAnsi="GHEA Grapalat" w:cs="Times Armenian"/>
          <w:sz w:val="20"/>
          <w:lang w:val="pt-BR"/>
        </w:rPr>
      </w:pPr>
    </w:p>
    <w:p w:rsidR="00470B00" w:rsidRPr="009D3635" w:rsidRDefault="00470B00" w:rsidP="00470B00">
      <w:pPr>
        <w:ind w:firstLine="709"/>
        <w:jc w:val="both"/>
        <w:rPr>
          <w:rFonts w:ascii="GHEA Grapalat" w:hAnsi="GHEA Grapalat" w:cs="Times Armenian"/>
          <w:b/>
          <w:sz w:val="20"/>
          <w:lang w:val="pt-BR"/>
        </w:rPr>
      </w:pPr>
      <w:r w:rsidRPr="009D3635">
        <w:rPr>
          <w:rFonts w:ascii="GHEA Grapalat" w:hAnsi="GHEA Grapalat" w:cs="Times Armenian"/>
          <w:b/>
          <w:sz w:val="20"/>
          <w:lang w:val="pt-BR"/>
        </w:rPr>
        <w:t>5. Կողմերի պատասխանատվությունը</w:t>
      </w:r>
    </w:p>
    <w:p w:rsidR="00470B00" w:rsidRPr="009D3635" w:rsidRDefault="00470B00" w:rsidP="00470B00">
      <w:pPr>
        <w:ind w:firstLine="709"/>
        <w:jc w:val="both"/>
        <w:rPr>
          <w:rFonts w:ascii="GHEA Grapalat" w:hAnsi="GHEA Grapalat" w:cs="Times Armenian"/>
          <w:sz w:val="20"/>
          <w:lang w:val="pt-BR"/>
        </w:rPr>
      </w:pPr>
      <w:r w:rsidRPr="009D3635">
        <w:rPr>
          <w:rFonts w:ascii="GHEA Grapalat" w:hAnsi="GHEA Grapalat" w:cs="Times Armenian"/>
          <w:sz w:val="20"/>
          <w:lang w:val="pt-BR"/>
        </w:rPr>
        <w:t>5.1 Կապալառուն պատասխանատվություն է կրում Աշխատանքների կատարման</w:t>
      </w:r>
      <w:r w:rsidRPr="009D3635">
        <w:rPr>
          <w:sz w:val="20"/>
          <w:lang w:val="pt-BR"/>
        </w:rPr>
        <w:t xml:space="preserve"> </w:t>
      </w:r>
      <w:r w:rsidRPr="009D3635">
        <w:rPr>
          <w:rFonts w:ascii="GHEA Grapalat" w:hAnsi="GHEA Grapalat" w:cs="Times Armenian"/>
          <w:sz w:val="20"/>
          <w:lang w:val="pt-BR"/>
        </w:rPr>
        <w:t>որակի և սույն պայմանագրի 1.2 կետով նախատեսված ժամկետի պահպանման համար:</w:t>
      </w:r>
    </w:p>
    <w:p w:rsidR="00470B00" w:rsidRPr="009D3635" w:rsidRDefault="00470B00" w:rsidP="00470B00">
      <w:pPr>
        <w:ind w:firstLine="709"/>
        <w:jc w:val="both"/>
        <w:rPr>
          <w:rFonts w:ascii="GHEA Grapalat" w:hAnsi="GHEA Grapalat" w:cs="Sylfaen"/>
          <w:sz w:val="20"/>
          <w:lang w:val="pt-BR"/>
        </w:rPr>
      </w:pPr>
      <w:r w:rsidRPr="009D3635">
        <w:rPr>
          <w:rFonts w:ascii="GHEA Grapalat" w:hAnsi="GHEA Grapalat" w:cs="Sylfaen"/>
          <w:sz w:val="20"/>
          <w:lang w:val="pt-BR"/>
        </w:rPr>
        <w:t>5.2 Սույն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պայմանագրի</w:t>
      </w:r>
      <w:r w:rsidRPr="009D3635">
        <w:rPr>
          <w:rFonts w:ascii="GHEA Grapalat" w:hAnsi="GHEA Grapalat" w:cs="Times Armenian"/>
          <w:sz w:val="20"/>
          <w:lang w:val="pt-BR"/>
        </w:rPr>
        <w:t xml:space="preserve"> N 1 հավելվածում </w:t>
      </w:r>
      <w:r w:rsidRPr="009D3635">
        <w:rPr>
          <w:rFonts w:ascii="GHEA Grapalat" w:hAnsi="GHEA Grapalat" w:cs="Sylfaen"/>
          <w:sz w:val="20"/>
          <w:lang w:val="pt-BR"/>
        </w:rPr>
        <w:t>նշված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տեխնիկական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բնութագրերին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չհամապատասխանող</w:t>
      </w:r>
      <w:r w:rsidRPr="009D3635">
        <w:rPr>
          <w:rFonts w:ascii="GHEA Grapalat" w:hAnsi="GHEA Grapalat" w:cs="Times Armenian"/>
          <w:sz w:val="20"/>
          <w:lang w:val="pt-BR"/>
        </w:rPr>
        <w:t xml:space="preserve"> Աշխատանք կատարելու</w:t>
      </w:r>
      <w:r w:rsidRPr="009D3635">
        <w:rPr>
          <w:rFonts w:ascii="GHEA Grapalat" w:hAnsi="GHEA Grapalat" w:cs="Sylfaen"/>
          <w:sz w:val="20"/>
          <w:lang w:val="pt-BR"/>
        </w:rPr>
        <w:t xml:space="preserve"> յուրաքանչյուր դեպքում Կապալառուից գանձվում է տուգանք` սույն պայմանագրի 4.1 կետում նախատեսված գումարի 0,5 (զրո ամբողջ հինգ տասնորդական) տոկոսի չափով:</w:t>
      </w:r>
    </w:p>
    <w:p w:rsidR="00470B00" w:rsidRPr="009D3635" w:rsidRDefault="00470B00" w:rsidP="00470B00">
      <w:pPr>
        <w:ind w:firstLine="709"/>
        <w:jc w:val="both"/>
        <w:rPr>
          <w:rFonts w:ascii="GHEA Grapalat" w:hAnsi="GHEA Grapalat" w:cs="Sylfaen"/>
          <w:sz w:val="20"/>
          <w:lang w:val="pt-BR"/>
        </w:rPr>
      </w:pPr>
      <w:r w:rsidRPr="009D3635">
        <w:rPr>
          <w:rFonts w:ascii="GHEA Grapalat" w:hAnsi="GHEA Grapalat" w:cs="Sylfaen"/>
          <w:sz w:val="20"/>
          <w:lang w:val="pt-BR"/>
        </w:rPr>
        <w:t>5.3 Սույն պայմանագրով նախատեսված Աշխատանքի կատարման ժամկետը խախտելու դեպքում Կապալառուից յուրաքանչյուր ուշացված օրվա համար գանձվում է տույժ` պայմանագրի գնի 0,05 %-ի (զրո ամբողջ հինգ հարյուրերրորդական) տոկոսի չափով, իսկ տույժերի հաշվարկումն իրականացվում է օրացույցային օրերով` պայմանագրի չկատարված մասի գնի նկատմամբ:</w:t>
      </w:r>
    </w:p>
    <w:p w:rsidR="00470B00" w:rsidRPr="009D3635" w:rsidRDefault="00470B00" w:rsidP="00470B00">
      <w:pPr>
        <w:ind w:firstLine="709"/>
        <w:jc w:val="both"/>
        <w:rPr>
          <w:rFonts w:ascii="GHEA Grapalat" w:hAnsi="GHEA Grapalat" w:cs="Times Armenian"/>
          <w:sz w:val="20"/>
          <w:lang w:val="pt-BR"/>
        </w:rPr>
      </w:pPr>
      <w:r w:rsidRPr="009D3635">
        <w:rPr>
          <w:rFonts w:ascii="GHEA Grapalat" w:hAnsi="GHEA Grapalat" w:cs="Times Armenian"/>
          <w:sz w:val="20"/>
          <w:lang w:val="pt-BR"/>
        </w:rPr>
        <w:t>5.4 Սույն պայմանագրի 5.2 և 5.3 կետերով նախատեսված տուգանքը և տույժը հաշվարկվում և հաշվանցվում են Աշխատանքներ կատարելու արդյունքում Կապալառուին վճարման ենթակա գումարներից:</w:t>
      </w:r>
    </w:p>
    <w:p w:rsidR="00470B00" w:rsidRPr="009D3635" w:rsidRDefault="00470B00" w:rsidP="00470B00">
      <w:pPr>
        <w:ind w:firstLine="709"/>
        <w:jc w:val="both"/>
        <w:rPr>
          <w:rFonts w:ascii="GHEA Grapalat" w:hAnsi="GHEA Grapalat" w:cs="Times Armenian"/>
          <w:sz w:val="20"/>
          <w:lang w:val="pt-BR"/>
        </w:rPr>
      </w:pPr>
      <w:r w:rsidRPr="009D3635">
        <w:rPr>
          <w:rFonts w:ascii="GHEA Grapalat" w:hAnsi="GHEA Grapalat" w:cs="Times Armenian"/>
          <w:sz w:val="20"/>
          <w:lang w:val="pt-BR"/>
        </w:rPr>
        <w:t>5.5 Պատվիրատուի կողմից սույն պայմանագրի 4.2 կետով նախատեսված ժամկետի խախտման համար Պատվիրատուի նկատմամբ ուշացված յուրաքանչյուր օրվա համար հաշվարկվում է տույժ` վճարման ենթակա, սակայն չվճարված գումարի 0,05%-ի չափով:</w:t>
      </w:r>
    </w:p>
    <w:p w:rsidR="00470B00" w:rsidRPr="009D3635" w:rsidRDefault="00470B00" w:rsidP="00470B00">
      <w:pPr>
        <w:ind w:firstLine="709"/>
        <w:jc w:val="both"/>
        <w:rPr>
          <w:rFonts w:ascii="GHEA Grapalat" w:hAnsi="GHEA Grapalat" w:cs="Times Armenian"/>
          <w:sz w:val="20"/>
          <w:lang w:val="pt-BR"/>
        </w:rPr>
      </w:pPr>
      <w:r w:rsidRPr="009D3635">
        <w:rPr>
          <w:rFonts w:ascii="GHEA Grapalat" w:hAnsi="GHEA Grapalat" w:cs="Times Armenian"/>
          <w:sz w:val="20"/>
          <w:lang w:val="pt-BR"/>
        </w:rPr>
        <w:t>5.6 Սույն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կարգով:</w:t>
      </w:r>
    </w:p>
    <w:p w:rsidR="00470B00" w:rsidRPr="009D3635" w:rsidRDefault="00470B00" w:rsidP="00470B00">
      <w:pPr>
        <w:ind w:firstLine="709"/>
        <w:jc w:val="both"/>
        <w:rPr>
          <w:rFonts w:ascii="GHEA Grapalat" w:hAnsi="GHEA Grapalat" w:cs="Times Armenian"/>
          <w:sz w:val="20"/>
          <w:lang w:val="pt-BR"/>
        </w:rPr>
      </w:pPr>
      <w:r w:rsidRPr="009D3635">
        <w:rPr>
          <w:rFonts w:ascii="GHEA Grapalat" w:hAnsi="GHEA Grapalat" w:cs="Times Armenian"/>
          <w:sz w:val="20"/>
          <w:lang w:val="pt-BR"/>
        </w:rPr>
        <w:t>5.7 Տուգանքի և տույժի վճարումը Կողմերին չի ազատում իրենց պայմանագրային պարտավորությունները լրիվ կատարելուց:</w:t>
      </w:r>
    </w:p>
    <w:p w:rsidR="00470B00" w:rsidRPr="009D3635" w:rsidRDefault="00470B00" w:rsidP="00470B00">
      <w:pPr>
        <w:ind w:firstLine="709"/>
        <w:jc w:val="both"/>
        <w:rPr>
          <w:rFonts w:ascii="GHEA Grapalat" w:hAnsi="GHEA Grapalat" w:cs="Times Armenian"/>
          <w:b/>
          <w:sz w:val="20"/>
          <w:lang w:val="pt-BR"/>
        </w:rPr>
      </w:pPr>
      <w:r w:rsidRPr="009D3635">
        <w:rPr>
          <w:rFonts w:ascii="GHEA Grapalat" w:hAnsi="GHEA Grapalat" w:cs="Times Armenian"/>
          <w:b/>
          <w:sz w:val="20"/>
          <w:lang w:val="pt-BR"/>
        </w:rPr>
        <w:t>6. Անհաղթահերելի ուժի ազդեցություն /ՖՈՐՍ-ՄԱԺՈՐ/</w:t>
      </w:r>
    </w:p>
    <w:p w:rsidR="00470B00" w:rsidRDefault="00470B00" w:rsidP="00470B00">
      <w:pPr>
        <w:ind w:firstLine="709"/>
        <w:jc w:val="both"/>
        <w:rPr>
          <w:rFonts w:ascii="GHEA Grapalat" w:hAnsi="GHEA Grapalat" w:cs="Times Armenian"/>
          <w:sz w:val="20"/>
          <w:lang w:val="pt-BR"/>
        </w:rPr>
      </w:pPr>
      <w:r w:rsidRPr="009D3635">
        <w:rPr>
          <w:rFonts w:ascii="GHEA Grapalat" w:hAnsi="GHEA Grapalat" w:cs="Times Armenian"/>
          <w:sz w:val="20"/>
          <w:lang w:val="pt-BR"/>
        </w:rPr>
        <w:t>Սույն պայմանագրով պարտավորություններն ամբողջությամբ կամ մասնակիորեն չկատարելու համար կողմերն ազատվում են պատասխանատվությունից, եթե դա եղել է անհաղթահարելի ուժի ազդեցության հետևանքով, որը ծագել է սույն պայմանագիրը կնքելուց հետո, և որը Կողմերը չէին կարող կանխատեսել կամ կանխարգելել: Այդպիսի իրավիճակներ են երկրաշարժը, ջրհեղեղը, հրդեհը, պատերազմը, ռազմական և արտակարգ դրություն հայտարարելը, քաղաքական հուզումները, գործադուլները, հաղորդակցության միջոցների աշխատանքի դադարեցումը, պետական մարմինների ակտերը և այլն, որոնք անհնարին են դարձնում սույն պայմանագրով պարտավորությունների կատարումը£ Եթե արտակարգ ուժի ազդեցությունը շարունակվում է 3 (երեք) ամսից ավելի, ապա կողմերից յուրաքանչյուրն իրավունք ունի լուծել պայմանագիրը` այդ մասին նախապես տեղյակ պահելով մյուս կողմին:</w:t>
      </w:r>
    </w:p>
    <w:p w:rsidR="00A62ED2" w:rsidRDefault="00A62ED2" w:rsidP="00470B00">
      <w:pPr>
        <w:ind w:firstLine="709"/>
        <w:jc w:val="both"/>
        <w:rPr>
          <w:rFonts w:ascii="GHEA Grapalat" w:hAnsi="GHEA Grapalat" w:cs="Times Armenian"/>
          <w:sz w:val="20"/>
          <w:lang w:val="pt-BR"/>
        </w:rPr>
      </w:pPr>
    </w:p>
    <w:p w:rsidR="00A62ED2" w:rsidRDefault="00A62ED2" w:rsidP="00470B00">
      <w:pPr>
        <w:ind w:firstLine="709"/>
        <w:jc w:val="both"/>
        <w:rPr>
          <w:rFonts w:ascii="GHEA Grapalat" w:hAnsi="GHEA Grapalat" w:cs="Times Armenian"/>
          <w:sz w:val="20"/>
          <w:lang w:val="pt-BR"/>
        </w:rPr>
      </w:pPr>
    </w:p>
    <w:p w:rsidR="00A62ED2" w:rsidRPr="009D3635" w:rsidRDefault="00A62ED2" w:rsidP="00470B00">
      <w:pPr>
        <w:ind w:firstLine="709"/>
        <w:jc w:val="both"/>
        <w:rPr>
          <w:rFonts w:ascii="GHEA Grapalat" w:hAnsi="GHEA Grapalat" w:cs="Times Armenian"/>
          <w:sz w:val="20"/>
          <w:lang w:val="pt-BR"/>
        </w:rPr>
      </w:pPr>
    </w:p>
    <w:p w:rsidR="00470B00" w:rsidRPr="009D3635" w:rsidRDefault="00470B00" w:rsidP="00470B00">
      <w:pPr>
        <w:ind w:firstLine="709"/>
        <w:jc w:val="both"/>
        <w:rPr>
          <w:rFonts w:ascii="GHEA Grapalat" w:hAnsi="GHEA Grapalat" w:cs="Times Armenian"/>
          <w:b/>
          <w:sz w:val="20"/>
          <w:lang w:val="pt-BR"/>
        </w:rPr>
      </w:pPr>
      <w:r w:rsidRPr="009D3635">
        <w:rPr>
          <w:rFonts w:ascii="GHEA Grapalat" w:hAnsi="GHEA Grapalat" w:cs="Times Armenian"/>
          <w:b/>
          <w:sz w:val="20"/>
          <w:lang w:val="pt-BR"/>
        </w:rPr>
        <w:t>7. Այլ պայմաններ</w:t>
      </w:r>
    </w:p>
    <w:p w:rsidR="00470B00" w:rsidRPr="009D3635" w:rsidRDefault="00470B00" w:rsidP="00470B00">
      <w:pPr>
        <w:ind w:firstLine="709"/>
        <w:jc w:val="both"/>
        <w:rPr>
          <w:rFonts w:ascii="GHEA Grapalat" w:hAnsi="GHEA Grapalat" w:cs="Times Armenian"/>
          <w:sz w:val="20"/>
          <w:lang w:val="pt-BR"/>
        </w:rPr>
      </w:pPr>
      <w:r w:rsidRPr="009D3635">
        <w:rPr>
          <w:rFonts w:ascii="GHEA Grapalat" w:hAnsi="GHEA Grapalat" w:cs="Times Armenian"/>
          <w:sz w:val="20"/>
          <w:lang w:val="pt-BR"/>
        </w:rPr>
        <w:t>7.1 Սույն պայմանագիրն ուժի մեջ է մտնում կողմերի ստորագրման պահից:</w:t>
      </w:r>
    </w:p>
    <w:p w:rsidR="00470B00" w:rsidRPr="009D3635" w:rsidRDefault="00470B00" w:rsidP="00470B00">
      <w:pPr>
        <w:ind w:firstLine="709"/>
        <w:jc w:val="both"/>
        <w:rPr>
          <w:rFonts w:ascii="GHEA Grapalat" w:hAnsi="GHEA Grapalat" w:cs="Times Armenian"/>
          <w:sz w:val="20"/>
          <w:lang w:val="pt-BR"/>
        </w:rPr>
      </w:pPr>
      <w:r w:rsidRPr="009D3635">
        <w:rPr>
          <w:rFonts w:ascii="GHEA Grapalat" w:hAnsi="GHEA Grapalat" w:cs="Times Armenian"/>
          <w:sz w:val="20"/>
          <w:lang w:val="pt-BR"/>
        </w:rPr>
        <w:t>7.2 Այն դեպքում, երբ օրենքով նախատեսված կարգով գնումների մասին Հայաստանի Հանրապետության օրենսդրության պահանջների կատարման նկատմամբ հսկողության և (կամ) վերահսկողության կամ բողոքների քննության արդյունքում արձանագրվում է, որ գնման գործընթացում, մինչև պայմանագրի կնքումը, Կապալառուն ներկայացրել է կեղծ փաստաթղթեր (տեղեկություններ և տվյալներ), կամ Կապալառուին հաղթող ճանաչելու (ընտրելու) մասին որոշումը չի համապատասխանում Հայաստանի Հանրապետության օրենսդրությանը, ապա այդ հիմքերն ի հայտ գալուց հետո Պատվիրատուն իրավունք ունի միակողմանիորեն լուծելու պայմանագիրը,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համար: Ընդ որում, Պատվիրատուն չի կրում պայմանագրի միակողմանի լուծման հետևանքով Կապալառուի համար առաջացող վնասների կամ բաց թողնված օգուտի ռիսկը, իսկ կատարողը պարտավոր է Հայաստանի Հանրապետության օրենսդրությամբ սահմանված կարգով փոխհատուցել իր մեղքով Պատվիրատուի կրած վնասներն այն ծավալով, որը չի ծածկվում մինչև լուծումը գնման պայմանագրի կատարմամբ Պատվիրատուի ստացածով։</w:t>
      </w:r>
    </w:p>
    <w:p w:rsidR="00470B00" w:rsidRPr="009D3635" w:rsidRDefault="00470B00" w:rsidP="00470B00">
      <w:pPr>
        <w:ind w:firstLine="709"/>
        <w:jc w:val="both"/>
        <w:rPr>
          <w:rFonts w:ascii="GHEA Grapalat" w:hAnsi="GHEA Grapalat" w:cs="Times Armenian"/>
          <w:sz w:val="20"/>
          <w:lang w:val="pt-BR"/>
        </w:rPr>
      </w:pPr>
      <w:r w:rsidRPr="009D3635">
        <w:rPr>
          <w:rFonts w:ascii="GHEA Grapalat" w:hAnsi="GHEA Grapalat" w:cs="Times Armenian"/>
          <w:sz w:val="20"/>
          <w:lang w:val="pt-BR"/>
        </w:rPr>
        <w:t>7.3 Սույն պայմանագրում փոփոխություններ և լրացումներ կարող են կատարվել միայն Կողմերի փոխադարձ համաձայնությամբ՝ նոր պայմանագիր կնքելու միջոցով, որը կհանդիսանա սույն պայմանագրի անբաժանելի մասը:</w:t>
      </w:r>
    </w:p>
    <w:p w:rsidR="00470B00" w:rsidRPr="009D3635" w:rsidRDefault="00470B00" w:rsidP="00470B00">
      <w:pPr>
        <w:ind w:firstLine="709"/>
        <w:jc w:val="both"/>
        <w:rPr>
          <w:rFonts w:ascii="GHEA Grapalat" w:hAnsi="GHEA Grapalat" w:cs="Times Armenian"/>
          <w:sz w:val="20"/>
          <w:lang w:val="pt-BR"/>
        </w:rPr>
      </w:pPr>
      <w:r w:rsidRPr="009D3635">
        <w:rPr>
          <w:rFonts w:ascii="GHEA Grapalat" w:hAnsi="GHEA Grapalat" w:cs="Times Armenian"/>
          <w:sz w:val="20"/>
          <w:lang w:val="pt-BR"/>
        </w:rPr>
        <w:t xml:space="preserve">Սույն պայմանագիրը չի կարող </w:t>
      </w:r>
      <w:r w:rsidR="002567F7" w:rsidRPr="0016320D">
        <w:rPr>
          <w:rFonts w:ascii="GHEA Grapalat" w:hAnsi="GHEA Grapalat" w:cs="Times Armenian"/>
          <w:sz w:val="20"/>
          <w:lang w:val="pt-BR"/>
        </w:rPr>
        <w:t>փոփոխվել կողմերի պարտավորությունների մասնակի չկատարման հետևանքով</w:t>
      </w:r>
      <w:r w:rsidRPr="009D3635">
        <w:rPr>
          <w:rFonts w:ascii="GHEA Grapalat" w:hAnsi="GHEA Grapalat" w:cs="Times Armenian"/>
          <w:sz w:val="20"/>
          <w:lang w:val="pt-BR"/>
        </w:rPr>
        <w:t xml:space="preserve"> կամ ամբողջությամբ լուծվել կողմերի փոխադարձ համաձայնությամբ` բացառությամբ.</w:t>
      </w:r>
    </w:p>
    <w:p w:rsidR="002567F7" w:rsidRPr="0016320D" w:rsidRDefault="00470B00" w:rsidP="002567F7">
      <w:pPr>
        <w:ind w:firstLine="709"/>
        <w:jc w:val="both"/>
        <w:rPr>
          <w:rFonts w:ascii="GHEA Grapalat" w:hAnsi="GHEA Grapalat" w:cs="Times Armenian"/>
          <w:sz w:val="20"/>
          <w:lang w:val="pt-BR"/>
        </w:rPr>
      </w:pPr>
      <w:r w:rsidRPr="009D3635">
        <w:rPr>
          <w:rFonts w:ascii="GHEA Grapalat" w:hAnsi="GHEA Grapalat" w:cs="Times Armenian"/>
          <w:sz w:val="20"/>
          <w:lang w:val="pt-BR"/>
        </w:rPr>
        <w:t>1) Հայաստանի Հանրապետության օրենսդրությամբ սահմանված կարգով տվյալ գնումը կատարելու համար անհրաժեշտ ֆինանսական հատկացումների նվազեցման դեպքերի.</w:t>
      </w:r>
      <w:r w:rsidR="002567F7" w:rsidRPr="0016320D">
        <w:rPr>
          <w:rFonts w:ascii="GHEA Grapalat" w:hAnsi="GHEA Grapalat" w:cs="Times Armenian"/>
          <w:sz w:val="20"/>
          <w:lang w:val="pt-BR"/>
        </w:rPr>
        <w:t xml:space="preserve"> Ընդ որում,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նվազեցումը:</w:t>
      </w:r>
    </w:p>
    <w:p w:rsidR="00470B00" w:rsidRPr="009D3635" w:rsidRDefault="00470B00" w:rsidP="00470B00">
      <w:pPr>
        <w:ind w:firstLine="709"/>
        <w:jc w:val="both"/>
        <w:rPr>
          <w:rFonts w:ascii="GHEA Grapalat" w:hAnsi="GHEA Grapalat" w:cs="Times Armenian"/>
          <w:sz w:val="20"/>
          <w:lang w:val="pt-BR"/>
        </w:rPr>
      </w:pPr>
      <w:r w:rsidRPr="009D3635">
        <w:rPr>
          <w:rFonts w:ascii="GHEA Grapalat" w:hAnsi="GHEA Grapalat" w:cs="Times Armenian"/>
          <w:sz w:val="20"/>
          <w:lang w:val="pt-BR"/>
        </w:rPr>
        <w:t>Արգելվում է սույն պայմանագրում կատարել այնպիսի փոփոխություններ, որոնք հանգեցնում են գնվող Աշխատանքի ծավալների կամ պայմանագրի գնի արհեստական փոփոխման:</w:t>
      </w:r>
    </w:p>
    <w:p w:rsidR="00470B00" w:rsidRPr="009D3635" w:rsidRDefault="00470B00" w:rsidP="00470B00">
      <w:pPr>
        <w:ind w:firstLine="709"/>
        <w:jc w:val="both"/>
        <w:rPr>
          <w:rFonts w:ascii="GHEA Grapalat" w:hAnsi="GHEA Grapalat" w:cs="Times Armenian"/>
          <w:sz w:val="20"/>
          <w:lang w:val="pt-BR"/>
        </w:rPr>
      </w:pPr>
      <w:r w:rsidRPr="009D3635">
        <w:rPr>
          <w:rFonts w:ascii="GHEA Grapalat" w:hAnsi="GHEA Grapalat" w:cs="Times Armenian"/>
          <w:sz w:val="20"/>
          <w:lang w:val="pt-BR"/>
        </w:rPr>
        <w:t>Աշխատանքի կատարման ժամկետը կարող է երկարաձգվել մինչև այդ ժամկետը լրանալը պայմանագրի կողմի առաջարկության առկայության դեպքում` պայմանով, որ` Պատվիրատուի մոտ չի վերացել գնման առարկայի օգտագործման պահանջը.</w:t>
      </w:r>
    </w:p>
    <w:p w:rsidR="00470B00" w:rsidRPr="009D3635" w:rsidRDefault="00470B00" w:rsidP="00470B00">
      <w:pPr>
        <w:ind w:firstLine="709"/>
        <w:jc w:val="both"/>
        <w:rPr>
          <w:rFonts w:ascii="GHEA Grapalat" w:hAnsi="GHEA Grapalat" w:cs="Times Armenian"/>
          <w:sz w:val="20"/>
          <w:lang w:val="pt-BR"/>
        </w:rPr>
      </w:pPr>
      <w:r w:rsidRPr="009D3635">
        <w:rPr>
          <w:rFonts w:ascii="GHEA Grapalat" w:hAnsi="GHEA Grapalat" w:cs="Times Armenian"/>
          <w:sz w:val="20"/>
          <w:lang w:val="pt-BR"/>
        </w:rPr>
        <w:t>7.4 Սույն Պայմանագրի պատշաճ կատարման պայմաններում կողմերի (Կապալառու և (կամ) Պատվիրատու) օգուտները (խնայողություններ) և (կամ) կրած վնասները տվյալ կողմի օգուտը կամ կրած վնասն են.</w:t>
      </w:r>
    </w:p>
    <w:p w:rsidR="00470B00" w:rsidRPr="009D3635" w:rsidRDefault="00470B00" w:rsidP="00470B00">
      <w:pPr>
        <w:ind w:firstLine="709"/>
        <w:jc w:val="both"/>
        <w:rPr>
          <w:rFonts w:ascii="GHEA Grapalat" w:hAnsi="GHEA Grapalat" w:cs="Times Armenian"/>
          <w:sz w:val="20"/>
          <w:lang w:val="pt-BR"/>
        </w:rPr>
      </w:pPr>
      <w:r w:rsidRPr="009D3635">
        <w:rPr>
          <w:rFonts w:ascii="GHEA Grapalat" w:hAnsi="GHEA Grapalat" w:cs="Times Armenian"/>
          <w:sz w:val="20"/>
          <w:lang w:val="pt-BR"/>
        </w:rPr>
        <w:lastRenderedPageBreak/>
        <w:t>Սույն պայմանագրի կողմերի` երրորդ անձանց նկատմամբ պարտավորությունները՝ ներառյալ պայմանագրի կատարման շրջանակում Կապալառուի կնքած այլ գործարքները և դրանցից բխող պարտավորությունները, դուրս են պայմանագրի կարգավորման դաշտից և չեն կարող ազդել պայմանագրի կատարման արդյունքն ընդունելու վրա: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նորմերով, և դրանց համար պատասխանատու է պատվիրատուի հետ պայմանագիր կնքած անձը:</w:t>
      </w:r>
    </w:p>
    <w:p w:rsidR="00470B00" w:rsidRPr="009D3635" w:rsidRDefault="00470B00" w:rsidP="00470B00">
      <w:pPr>
        <w:ind w:firstLine="709"/>
        <w:jc w:val="both"/>
        <w:rPr>
          <w:rFonts w:ascii="GHEA Grapalat" w:hAnsi="GHEA Grapalat" w:cs="Times Armenian"/>
          <w:sz w:val="20"/>
          <w:lang w:val="pt-BR"/>
        </w:rPr>
      </w:pPr>
      <w:r w:rsidRPr="009D3635">
        <w:rPr>
          <w:rFonts w:ascii="GHEA Grapalat" w:hAnsi="GHEA Grapalat" w:cs="Times Armenian"/>
          <w:sz w:val="20"/>
          <w:lang w:val="pt-BR"/>
        </w:rPr>
        <w:t>7.5 Սույն պայմանագրի կապակցությամբ ծագած վեճերը լուծվում են բանակցությունների միջոցով։ Համաձայնություն ձեռք չբերելու դեպքում վեճերը լուծվում են ՀՀ դատարաններում:</w:t>
      </w:r>
    </w:p>
    <w:p w:rsidR="00470B00" w:rsidRPr="009D3635" w:rsidRDefault="00470B00" w:rsidP="00470B00">
      <w:pPr>
        <w:ind w:firstLine="709"/>
        <w:jc w:val="both"/>
        <w:rPr>
          <w:rFonts w:ascii="GHEA Grapalat" w:hAnsi="GHEA Grapalat" w:cs="Times Armenian"/>
          <w:sz w:val="20"/>
          <w:lang w:val="pt-BR"/>
        </w:rPr>
      </w:pPr>
      <w:r w:rsidRPr="009D3635">
        <w:rPr>
          <w:rFonts w:ascii="GHEA Grapalat" w:hAnsi="GHEA Grapalat" w:cs="Times Armenian"/>
          <w:sz w:val="20"/>
          <w:lang w:val="pt-BR"/>
        </w:rPr>
        <w:t xml:space="preserve">7.6 Սույն պայմանագիրը կազմված է </w:t>
      </w:r>
      <w:r w:rsidR="0030407A">
        <w:rPr>
          <w:rFonts w:ascii="GHEA Grapalat" w:hAnsi="GHEA Grapalat" w:cs="Times Armenian"/>
          <w:sz w:val="20"/>
          <w:lang w:val="pt-BR"/>
        </w:rPr>
        <w:t>6</w:t>
      </w:r>
      <w:r w:rsidRPr="009D3635">
        <w:rPr>
          <w:rFonts w:ascii="GHEA Grapalat" w:hAnsi="GHEA Grapalat" w:cs="Times Armenian"/>
          <w:sz w:val="20"/>
          <w:lang w:val="pt-BR"/>
        </w:rPr>
        <w:t xml:space="preserve"> էջից, կնքվում է երկու օրինակից, որոնք ունեն հավասարազոր իրավաբանական ուժ: Սույն պայմանագրի</w:t>
      </w:r>
      <w:r w:rsidR="002567F7">
        <w:rPr>
          <w:rFonts w:ascii="GHEA Grapalat" w:hAnsi="GHEA Grapalat" w:cs="Times Armenian"/>
          <w:sz w:val="20"/>
          <w:lang w:val="pt-BR"/>
        </w:rPr>
        <w:t xml:space="preserve"> NN 1,</w:t>
      </w:r>
      <w:r w:rsidRPr="009D3635">
        <w:rPr>
          <w:rFonts w:ascii="GHEA Grapalat" w:hAnsi="GHEA Grapalat" w:cs="Times Armenian"/>
          <w:sz w:val="20"/>
          <w:lang w:val="pt-BR"/>
        </w:rPr>
        <w:t xml:space="preserve"> և </w:t>
      </w:r>
      <w:r w:rsidR="002567F7" w:rsidRPr="009D3635">
        <w:rPr>
          <w:rFonts w:ascii="GHEA Grapalat" w:hAnsi="GHEA Grapalat" w:cs="Times Armenian"/>
          <w:sz w:val="20"/>
          <w:lang w:val="pt-BR"/>
        </w:rPr>
        <w:t>2</w:t>
      </w:r>
      <w:r w:rsidRPr="009D3635">
        <w:rPr>
          <w:rFonts w:ascii="GHEA Grapalat" w:hAnsi="GHEA Grapalat" w:cs="Times Armenian"/>
          <w:sz w:val="20"/>
          <w:lang w:val="pt-BR"/>
        </w:rPr>
        <w:t xml:space="preserve"> հավելվածները՝ բաղկացած </w:t>
      </w:r>
      <w:r w:rsidRPr="009D3635">
        <w:rPr>
          <w:rFonts w:ascii="GHEA Grapalat" w:hAnsi="GHEA Grapalat" w:cs="Times Armenian"/>
          <w:sz w:val="20"/>
          <w:vertAlign w:val="subscript"/>
          <w:lang w:val="pt-BR"/>
        </w:rPr>
        <w:t>-------</w:t>
      </w:r>
      <w:r w:rsidRPr="009D3635">
        <w:rPr>
          <w:rFonts w:ascii="GHEA Grapalat" w:hAnsi="GHEA Grapalat" w:cs="Times Armenian"/>
          <w:sz w:val="20"/>
          <w:lang w:val="pt-BR"/>
        </w:rPr>
        <w:t xml:space="preserve"> էջից հանդիսանում են պայմանագրի անբաժանելի մասը, յուրաքանչյուր կողմին տրվում է պայմանագրի մեկ օրինակ:</w:t>
      </w:r>
    </w:p>
    <w:p w:rsidR="00470B00" w:rsidRPr="009D3635" w:rsidRDefault="00470B00" w:rsidP="00470B00">
      <w:pPr>
        <w:ind w:firstLine="709"/>
        <w:jc w:val="both"/>
        <w:rPr>
          <w:rFonts w:ascii="GHEA Grapalat" w:hAnsi="GHEA Grapalat" w:cs="Times Armenian"/>
          <w:sz w:val="20"/>
          <w:lang w:val="pt-BR"/>
        </w:rPr>
      </w:pPr>
      <w:r w:rsidRPr="009D3635">
        <w:rPr>
          <w:rFonts w:ascii="GHEA Grapalat" w:hAnsi="GHEA Grapalat" w:cs="Times Armenian"/>
          <w:sz w:val="20"/>
          <w:lang w:val="pt-BR"/>
        </w:rPr>
        <w:t xml:space="preserve">7.7 Սույն պայմանագրից ծագած կողմի վճարային պարտավորությունը չի կարող դադարել այլ պայմանագրից ծագած՝ հակընդդեմ պարտավորության հաշվանցով, առանց կողմերի գրավոր և կնիքով հաստատված համաձայնության: Սույն պայմանագրից ծագած պահանջի իրավունքը չի կարող փոխանցվել այլ անձի, առանց պարտապան կողմի գրավոր համաձայնության: </w:t>
      </w:r>
    </w:p>
    <w:p w:rsidR="00470B00" w:rsidRPr="009D3635" w:rsidRDefault="00470B00" w:rsidP="00470B00">
      <w:pPr>
        <w:ind w:firstLine="709"/>
        <w:jc w:val="both"/>
        <w:rPr>
          <w:rFonts w:ascii="GHEA Grapalat" w:hAnsi="GHEA Grapalat" w:cs="Sylfaen"/>
          <w:i/>
          <w:sz w:val="20"/>
          <w:lang w:val="pt-BR" w:eastAsia="zh-CN"/>
        </w:rPr>
      </w:pPr>
      <w:r w:rsidRPr="009D3635">
        <w:rPr>
          <w:rFonts w:ascii="GHEA Grapalat" w:hAnsi="GHEA Grapalat" w:cs="Times Armenian"/>
          <w:sz w:val="20"/>
          <w:lang w:val="pt-BR"/>
        </w:rPr>
        <w:t>7.8 Սույն Պայմանագրի նկատմամբ կիրառվում է ՀՀ իրավունքը:</w:t>
      </w:r>
    </w:p>
    <w:p w:rsidR="00470B00" w:rsidRPr="009D3635" w:rsidRDefault="00470B00" w:rsidP="00470B00">
      <w:pPr>
        <w:ind w:firstLine="709"/>
        <w:rPr>
          <w:rFonts w:ascii="GHEA Grapalat" w:hAnsi="GHEA Grapalat" w:cs="Sylfaen"/>
          <w:b/>
          <w:sz w:val="20"/>
          <w:lang w:val="pt-BR" w:eastAsia="zh-CN"/>
        </w:rPr>
      </w:pPr>
      <w:r w:rsidRPr="009D3635">
        <w:rPr>
          <w:rFonts w:ascii="GHEA Grapalat" w:hAnsi="GHEA Grapalat" w:cs="Sylfaen"/>
          <w:b/>
          <w:sz w:val="20"/>
          <w:lang w:val="pt-BR" w:eastAsia="zh-CN"/>
        </w:rPr>
        <w:t>8. Կողմերի հասցեները, բանկային վավերապայմանները և ստորագրությունները</w:t>
      </w:r>
    </w:p>
    <w:tbl>
      <w:tblPr>
        <w:tblW w:w="0" w:type="auto"/>
        <w:jc w:val="center"/>
        <w:tblInd w:w="-1422" w:type="dxa"/>
        <w:tblLayout w:type="fixed"/>
        <w:tblLook w:val="0000"/>
      </w:tblPr>
      <w:tblGrid>
        <w:gridCol w:w="4936"/>
        <w:gridCol w:w="4904"/>
      </w:tblGrid>
      <w:tr w:rsidR="000902F5" w:rsidTr="000902F5">
        <w:trPr>
          <w:trHeight w:val="4665"/>
          <w:jc w:val="center"/>
        </w:trPr>
        <w:tc>
          <w:tcPr>
            <w:tcW w:w="4936" w:type="dxa"/>
          </w:tcPr>
          <w:p w:rsidR="000902F5" w:rsidRPr="006A668F" w:rsidRDefault="000902F5" w:rsidP="000902F5">
            <w:pPr>
              <w:widowControl w:val="0"/>
              <w:spacing w:after="0" w:line="240" w:lineRule="auto"/>
              <w:jc w:val="center"/>
              <w:rPr>
                <w:rFonts w:ascii="Sylfaen" w:hAnsi="Sylfaen"/>
                <w:b/>
                <w:lang w:val="pt-BR"/>
              </w:rPr>
            </w:pPr>
            <w:r>
              <w:rPr>
                <w:rFonts w:ascii="Sylfaen" w:hAnsi="Sylfaen"/>
                <w:b/>
                <w:lang w:val="pt-BR"/>
              </w:rPr>
              <w:t>ՊԱՏՎԻՐԱՏՈՒ</w:t>
            </w:r>
          </w:p>
          <w:p w:rsidR="000902F5" w:rsidRPr="00F36174" w:rsidRDefault="000902F5" w:rsidP="000902F5">
            <w:pPr>
              <w:widowControl w:val="0"/>
              <w:spacing w:after="0" w:line="240" w:lineRule="auto"/>
              <w:jc w:val="center"/>
              <w:rPr>
                <w:rFonts w:ascii="Arial Armenian" w:hAnsi="Arial Armenian"/>
                <w:lang w:val="pt-BR"/>
              </w:rPr>
            </w:pPr>
            <w:r w:rsidRPr="00F36174">
              <w:rPr>
                <w:rFonts w:ascii="Arial Armenian" w:hAnsi="Sylfaen"/>
                <w:lang w:val="pt-BR"/>
              </w:rPr>
              <w:t>ՀՀ</w:t>
            </w:r>
            <w:r w:rsidRPr="00F36174">
              <w:rPr>
                <w:rFonts w:ascii="Arial Armenian" w:hAnsi="Arial Armenian"/>
                <w:lang w:val="pt-BR"/>
              </w:rPr>
              <w:t xml:space="preserve"> </w:t>
            </w:r>
            <w:r w:rsidRPr="00F36174">
              <w:rPr>
                <w:rFonts w:ascii="Arial Armenian" w:hAnsi="Sylfaen"/>
                <w:lang w:val="pt-BR"/>
              </w:rPr>
              <w:t>Նախագահի</w:t>
            </w:r>
            <w:r w:rsidRPr="00F36174">
              <w:rPr>
                <w:rFonts w:ascii="Arial Armenian" w:hAnsi="Arial Armenian"/>
                <w:lang w:val="pt-BR"/>
              </w:rPr>
              <w:t xml:space="preserve"> </w:t>
            </w:r>
            <w:r w:rsidRPr="00F36174">
              <w:rPr>
                <w:rFonts w:ascii="Arial Armenian" w:hAnsi="Sylfaen"/>
                <w:lang w:val="pt-BR"/>
              </w:rPr>
              <w:t>աշխատակազմ</w:t>
            </w:r>
          </w:p>
          <w:p w:rsidR="000902F5" w:rsidRPr="00F36174" w:rsidRDefault="000902F5" w:rsidP="000902F5">
            <w:pPr>
              <w:widowControl w:val="0"/>
              <w:spacing w:after="0" w:line="240" w:lineRule="auto"/>
              <w:jc w:val="center"/>
              <w:rPr>
                <w:rFonts w:ascii="Arial Armenian" w:hAnsi="Arial Armenian"/>
                <w:lang w:val="pt-BR"/>
              </w:rPr>
            </w:pPr>
            <w:r w:rsidRPr="00F36174">
              <w:rPr>
                <w:rFonts w:ascii="Arial Armenian" w:hAnsi="Arial Armenian"/>
                <w:lang w:val="pt-BR"/>
              </w:rPr>
              <w:t xml:space="preserve">ù. ºñ¨³Ý, </w:t>
            </w:r>
            <w:r w:rsidRPr="00F36174">
              <w:rPr>
                <w:rFonts w:ascii="Arial Armenian" w:hAnsi="Sylfaen"/>
                <w:lang w:val="pt-BR"/>
              </w:rPr>
              <w:t>Բաղրամյան</w:t>
            </w:r>
            <w:r w:rsidRPr="00F36174">
              <w:rPr>
                <w:rFonts w:ascii="Arial Armenian" w:hAnsi="Arial Armenian"/>
                <w:lang w:val="pt-BR"/>
              </w:rPr>
              <w:t xml:space="preserve"> 26</w:t>
            </w:r>
          </w:p>
          <w:p w:rsidR="000902F5" w:rsidRPr="00F36174" w:rsidRDefault="000902F5" w:rsidP="000902F5">
            <w:pPr>
              <w:widowControl w:val="0"/>
              <w:spacing w:after="0" w:line="240" w:lineRule="auto"/>
              <w:jc w:val="center"/>
              <w:rPr>
                <w:rFonts w:ascii="Arial Armenian" w:hAnsi="Arial Armenian"/>
                <w:lang w:val="pt-BR"/>
              </w:rPr>
            </w:pPr>
            <w:r w:rsidRPr="00F36174">
              <w:rPr>
                <w:rFonts w:ascii="Arial Armenian" w:hAnsi="Arial Armenian"/>
                <w:lang w:val="pt-BR"/>
              </w:rPr>
              <w:t xml:space="preserve">ÐÐ </w:t>
            </w:r>
            <w:r w:rsidRPr="00F36174">
              <w:rPr>
                <w:rFonts w:ascii="Arial Armenian" w:hAnsi="Sylfaen"/>
                <w:lang w:val="pt-BR"/>
              </w:rPr>
              <w:t>ՖՆ</w:t>
            </w:r>
            <w:r w:rsidRPr="00F36174">
              <w:rPr>
                <w:rFonts w:ascii="Arial Armenian" w:hAnsi="Arial Armenian"/>
                <w:lang w:val="pt-BR"/>
              </w:rPr>
              <w:t xml:space="preserve"> ³ßË³ï³Ï³½ÙÇ ·áñÍ³éÝ³Ï³Ý í³ñãáõÃÛáõÝ</w:t>
            </w:r>
          </w:p>
          <w:p w:rsidR="000902F5" w:rsidRPr="00F36174" w:rsidRDefault="000902F5" w:rsidP="000902F5">
            <w:pPr>
              <w:widowControl w:val="0"/>
              <w:spacing w:after="0" w:line="240" w:lineRule="auto"/>
              <w:jc w:val="center"/>
              <w:rPr>
                <w:rFonts w:ascii="Arial Armenian" w:hAnsi="Arial Armenian"/>
                <w:lang w:val="pt-BR"/>
              </w:rPr>
            </w:pPr>
            <w:r w:rsidRPr="00F36174">
              <w:rPr>
                <w:rFonts w:ascii="Arial Armenian" w:hAnsi="Arial Armenian"/>
                <w:lang w:val="pt-BR"/>
              </w:rPr>
              <w:t>Ð/Ð   900011204089</w:t>
            </w:r>
          </w:p>
          <w:p w:rsidR="000902F5" w:rsidRPr="00F36174" w:rsidRDefault="000902F5" w:rsidP="000902F5">
            <w:pPr>
              <w:widowControl w:val="0"/>
              <w:spacing w:after="0" w:line="240" w:lineRule="auto"/>
              <w:jc w:val="center"/>
              <w:rPr>
                <w:rFonts w:ascii="Arial Armenian" w:hAnsi="Arial Armenian"/>
                <w:lang w:val="pt-BR"/>
              </w:rPr>
            </w:pPr>
            <w:r w:rsidRPr="00F36174">
              <w:rPr>
                <w:rFonts w:ascii="Arial Armenian" w:hAnsi="Arial Armenian"/>
                <w:lang w:val="pt-BR"/>
              </w:rPr>
              <w:t>ÐìÐÐ 00006505</w:t>
            </w:r>
          </w:p>
          <w:p w:rsidR="000902F5" w:rsidRPr="00F36174" w:rsidRDefault="000902F5" w:rsidP="000902F5">
            <w:pPr>
              <w:widowControl w:val="0"/>
              <w:spacing w:after="0" w:line="240" w:lineRule="auto"/>
              <w:jc w:val="center"/>
              <w:rPr>
                <w:rFonts w:ascii="Arial Armenian" w:hAnsi="Arial Armenian"/>
                <w:lang w:val="pt-BR"/>
              </w:rPr>
            </w:pPr>
            <w:r w:rsidRPr="00F36174">
              <w:rPr>
                <w:rFonts w:ascii="Arial Armenian" w:hAnsi="Arial Armenian"/>
                <w:lang w:val="pt-BR"/>
              </w:rPr>
              <w:t xml:space="preserve">ÐÐ </w:t>
            </w:r>
            <w:r w:rsidRPr="00F36174">
              <w:rPr>
                <w:rFonts w:ascii="Arial Armenian" w:hAnsi="Sylfaen"/>
                <w:lang w:val="pt-BR"/>
              </w:rPr>
              <w:t>Նախագահի</w:t>
            </w:r>
            <w:r w:rsidRPr="00F36174">
              <w:rPr>
                <w:rFonts w:ascii="Arial Armenian" w:hAnsi="Arial Armenian"/>
                <w:lang w:val="pt-BR"/>
              </w:rPr>
              <w:t xml:space="preserve"> ³ßË³ï³Ï³½ÙÇ </w:t>
            </w:r>
            <w:r w:rsidRPr="00F36174">
              <w:rPr>
                <w:rFonts w:ascii="Arial Armenian" w:hAnsi="Sylfaen"/>
                <w:lang w:val="pt-BR"/>
              </w:rPr>
              <w:t>գործերի</w:t>
            </w:r>
            <w:r w:rsidRPr="00F36174">
              <w:rPr>
                <w:rFonts w:ascii="Arial Armenian" w:hAnsi="Arial Armenian"/>
                <w:lang w:val="pt-BR"/>
              </w:rPr>
              <w:t xml:space="preserve"> </w:t>
            </w:r>
            <w:r w:rsidRPr="00F36174">
              <w:rPr>
                <w:rFonts w:ascii="Arial Armenian" w:hAnsi="Sylfaen"/>
                <w:lang w:val="pt-BR"/>
              </w:rPr>
              <w:t>կառավարիչ</w:t>
            </w:r>
            <w:r w:rsidRPr="00F36174">
              <w:rPr>
                <w:rFonts w:ascii="Arial Armenian" w:hAnsi="Arial Armenian"/>
                <w:lang w:val="pt-BR"/>
              </w:rPr>
              <w:t>`</w:t>
            </w:r>
          </w:p>
          <w:p w:rsidR="000902F5" w:rsidRDefault="000902F5" w:rsidP="000902F5">
            <w:pPr>
              <w:widowControl w:val="0"/>
              <w:spacing w:after="0" w:line="240" w:lineRule="auto"/>
              <w:jc w:val="center"/>
              <w:rPr>
                <w:rFonts w:ascii="Arial Armenian" w:hAnsi="Arial Armenian"/>
                <w:b/>
                <w:lang w:val="pt-BR"/>
              </w:rPr>
            </w:pPr>
          </w:p>
          <w:p w:rsidR="006C398A" w:rsidRPr="00F36174" w:rsidRDefault="006C398A" w:rsidP="000902F5">
            <w:pPr>
              <w:widowControl w:val="0"/>
              <w:spacing w:after="0" w:line="240" w:lineRule="auto"/>
              <w:jc w:val="center"/>
              <w:rPr>
                <w:rFonts w:ascii="Arial Armenian" w:hAnsi="Arial Armenian"/>
                <w:b/>
                <w:lang w:val="pt-BR"/>
              </w:rPr>
            </w:pPr>
          </w:p>
          <w:p w:rsidR="000902F5" w:rsidRPr="00F36174" w:rsidRDefault="000902F5" w:rsidP="000902F5">
            <w:pPr>
              <w:widowControl w:val="0"/>
              <w:spacing w:after="0" w:line="240" w:lineRule="auto"/>
              <w:jc w:val="center"/>
              <w:rPr>
                <w:rFonts w:ascii="Arial Armenian" w:hAnsi="Arial Armenian"/>
                <w:b/>
                <w:lang w:val="pt-BR"/>
              </w:rPr>
            </w:pPr>
            <w:r w:rsidRPr="00F36174">
              <w:rPr>
                <w:rFonts w:ascii="Arial Armenian" w:hAnsi="Sylfaen"/>
                <w:b/>
                <w:lang w:val="pt-BR"/>
              </w:rPr>
              <w:t>Վ</w:t>
            </w:r>
            <w:r w:rsidRPr="00F36174">
              <w:rPr>
                <w:rFonts w:ascii="Arial Armenian" w:hAnsi="Arial Armenian"/>
                <w:b/>
                <w:lang w:val="pt-BR"/>
              </w:rPr>
              <w:t>.</w:t>
            </w:r>
            <w:r w:rsidRPr="00F36174">
              <w:rPr>
                <w:rFonts w:ascii="Arial Armenian" w:hAnsi="Sylfaen"/>
                <w:b/>
                <w:lang w:val="pt-BR"/>
              </w:rPr>
              <w:t>Գրիգորյ</w:t>
            </w:r>
            <w:r w:rsidRPr="00F36174">
              <w:rPr>
                <w:rFonts w:ascii="Arial Armenian" w:hAnsi="Arial Armenian"/>
                <w:b/>
                <w:lang w:val="pt-BR"/>
              </w:rPr>
              <w:t>³Ý ------------------------------</w:t>
            </w:r>
          </w:p>
          <w:p w:rsidR="000902F5" w:rsidRPr="00F36174" w:rsidRDefault="000902F5" w:rsidP="000902F5">
            <w:pPr>
              <w:widowControl w:val="0"/>
              <w:spacing w:after="0" w:line="240" w:lineRule="auto"/>
              <w:jc w:val="center"/>
              <w:rPr>
                <w:rFonts w:ascii="Arial Armenian" w:hAnsi="Arial Armenian"/>
                <w:sz w:val="20"/>
                <w:lang w:val="pt-BR"/>
              </w:rPr>
            </w:pPr>
            <w:r w:rsidRPr="00F36174">
              <w:rPr>
                <w:rFonts w:ascii="Arial Armenian" w:hAnsi="Arial Armenian"/>
                <w:lang w:val="pt-BR"/>
              </w:rPr>
              <w:t xml:space="preserve">                       </w:t>
            </w:r>
            <w:r w:rsidRPr="00F36174">
              <w:rPr>
                <w:rFonts w:ascii="Arial Armenian" w:hAnsi="Arial Armenian"/>
                <w:sz w:val="20"/>
                <w:lang w:val="pt-BR"/>
              </w:rPr>
              <w:t>¥ëïáñ³·ñáõÃÛáõÝ¤</w:t>
            </w:r>
          </w:p>
          <w:p w:rsidR="000902F5" w:rsidRPr="00F36174" w:rsidRDefault="000902F5" w:rsidP="000902F5">
            <w:pPr>
              <w:widowControl w:val="0"/>
              <w:spacing w:after="0" w:line="240" w:lineRule="auto"/>
              <w:jc w:val="center"/>
              <w:rPr>
                <w:rFonts w:ascii="Arial Armenian" w:hAnsi="Arial Armenian"/>
                <w:sz w:val="20"/>
                <w:lang w:val="pt-BR"/>
              </w:rPr>
            </w:pPr>
            <w:r w:rsidRPr="00F36174">
              <w:rPr>
                <w:rFonts w:ascii="Arial Armenian" w:hAnsi="Arial Armenian"/>
                <w:sz w:val="20"/>
                <w:lang w:val="pt-BR"/>
              </w:rPr>
              <w:t xml:space="preserve">                                                                                               Î©î</w:t>
            </w:r>
          </w:p>
          <w:p w:rsidR="000902F5" w:rsidRPr="00F36174" w:rsidRDefault="000902F5" w:rsidP="000902F5">
            <w:pPr>
              <w:widowControl w:val="0"/>
              <w:spacing w:after="0" w:line="240" w:lineRule="auto"/>
              <w:jc w:val="center"/>
              <w:rPr>
                <w:rFonts w:ascii="Arial Armenian" w:hAnsi="Arial Armenian"/>
                <w:b/>
                <w:lang w:val="pt-BR"/>
              </w:rPr>
            </w:pPr>
            <w:r w:rsidRPr="00F36174">
              <w:rPr>
                <w:rFonts w:ascii="Arial Armenian" w:hAnsi="Arial Armenian"/>
                <w:b/>
                <w:lang w:val="pt-BR"/>
              </w:rPr>
              <w:t xml:space="preserve">                                                                                                                                                                  </w:t>
            </w:r>
          </w:p>
        </w:tc>
        <w:tc>
          <w:tcPr>
            <w:tcW w:w="4904" w:type="dxa"/>
          </w:tcPr>
          <w:p w:rsidR="000902F5" w:rsidRDefault="000902F5" w:rsidP="000902F5">
            <w:pPr>
              <w:pStyle w:val="BodyTextIndent2"/>
              <w:ind w:firstLine="0"/>
              <w:jc w:val="center"/>
              <w:rPr>
                <w:rFonts w:ascii="Sylfaen" w:hAnsi="Sylfaen"/>
                <w:b/>
                <w:bCs/>
                <w:szCs w:val="24"/>
                <w:lang w:val="af-ZA"/>
              </w:rPr>
            </w:pPr>
            <w:r>
              <w:rPr>
                <w:rFonts w:ascii="Sylfaen" w:hAnsi="Sylfaen"/>
                <w:b/>
                <w:bCs/>
                <w:szCs w:val="24"/>
                <w:lang w:val="af-ZA"/>
              </w:rPr>
              <w:t>Կապալառու</w:t>
            </w:r>
          </w:p>
          <w:p w:rsidR="000902F5" w:rsidRPr="006A668F" w:rsidRDefault="000902F5" w:rsidP="000902F5">
            <w:pPr>
              <w:pStyle w:val="BodyTextIndent2"/>
              <w:ind w:firstLine="0"/>
              <w:jc w:val="center"/>
              <w:rPr>
                <w:rFonts w:ascii="Sylfaen" w:hAnsi="Sylfaen"/>
                <w:b/>
                <w:bCs/>
                <w:szCs w:val="24"/>
                <w:lang w:val="af-ZA"/>
              </w:rPr>
            </w:pPr>
          </w:p>
          <w:p w:rsidR="000902F5" w:rsidRPr="00F36174" w:rsidRDefault="000902F5" w:rsidP="006C398A">
            <w:pPr>
              <w:widowControl w:val="0"/>
              <w:spacing w:after="0" w:line="240" w:lineRule="auto"/>
              <w:jc w:val="center"/>
              <w:rPr>
                <w:rFonts w:ascii="Arial Armenian" w:hAnsi="Arial Armenian"/>
                <w:lang w:val="pt-BR"/>
              </w:rPr>
            </w:pPr>
          </w:p>
        </w:tc>
      </w:tr>
    </w:tbl>
    <w:p w:rsidR="00AD3C0A" w:rsidRDefault="00AD3C0A" w:rsidP="000902F5">
      <w:pPr>
        <w:autoSpaceDE w:val="0"/>
        <w:autoSpaceDN w:val="0"/>
        <w:adjustRightInd w:val="0"/>
        <w:spacing w:after="0" w:line="240" w:lineRule="auto"/>
        <w:jc w:val="center"/>
        <w:rPr>
          <w:rFonts w:ascii="Times Armenian" w:hAnsi="Times Armenian" w:cs="TimesArmenianPSMT"/>
          <w:b/>
          <w:sz w:val="21"/>
          <w:szCs w:val="21"/>
        </w:rPr>
      </w:pPr>
    </w:p>
    <w:sectPr w:rsidR="00AD3C0A" w:rsidSect="000902F5">
      <w:footerReference w:type="default" r:id="rId8"/>
      <w:pgSz w:w="12240" w:h="15840"/>
      <w:pgMar w:top="567" w:right="851" w:bottom="360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C30F3" w:rsidRDefault="002C30F3" w:rsidP="00AA5AF9">
      <w:pPr>
        <w:spacing w:after="0" w:line="240" w:lineRule="auto"/>
      </w:pPr>
      <w:r>
        <w:separator/>
      </w:r>
    </w:p>
  </w:endnote>
  <w:endnote w:type="continuationSeparator" w:id="1">
    <w:p w:rsidR="002C30F3" w:rsidRDefault="002C30F3" w:rsidP="00AA5A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Armeni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5AF9" w:rsidRDefault="001816FA">
    <w:pPr>
      <w:pStyle w:val="Footer"/>
      <w:jc w:val="center"/>
    </w:pPr>
    <w:fldSimple w:instr=" PAGE   \* MERGEFORMAT ">
      <w:r w:rsidR="0016320D">
        <w:rPr>
          <w:noProof/>
        </w:rPr>
        <w:t>5</w:t>
      </w:r>
    </w:fldSimple>
  </w:p>
  <w:p w:rsidR="00AA5AF9" w:rsidRDefault="00AA5AF9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C30F3" w:rsidRDefault="002C30F3" w:rsidP="00AA5AF9">
      <w:pPr>
        <w:spacing w:after="0" w:line="240" w:lineRule="auto"/>
      </w:pPr>
      <w:r>
        <w:separator/>
      </w:r>
    </w:p>
  </w:footnote>
  <w:footnote w:type="continuationSeparator" w:id="1">
    <w:p w:rsidR="002C30F3" w:rsidRDefault="002C30F3" w:rsidP="00AA5AF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B63C1C"/>
    <w:multiLevelType w:val="hybridMultilevel"/>
    <w:tmpl w:val="B5CAA77A"/>
    <w:lvl w:ilvl="0" w:tplc="CCC66CFE">
      <w:start w:val="2"/>
      <w:numFmt w:val="bullet"/>
      <w:lvlText w:val="-"/>
      <w:lvlJc w:val="left"/>
      <w:pPr>
        <w:ind w:left="927" w:hanging="360"/>
      </w:pPr>
      <w:rPr>
        <w:rFonts w:ascii="GHEA Grapalat" w:eastAsia="Times New Roman" w:hAnsi="GHEA Grapalat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>
    <w:nsid w:val="044F0038"/>
    <w:multiLevelType w:val="hybridMultilevel"/>
    <w:tmpl w:val="137019E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">
    <w:nsid w:val="0C1F43CA"/>
    <w:multiLevelType w:val="hybridMultilevel"/>
    <w:tmpl w:val="CD0E250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183D23BB"/>
    <w:multiLevelType w:val="multilevel"/>
    <w:tmpl w:val="FDAE855E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9"/>
        </w:tabs>
        <w:ind w:left="759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hint="default"/>
      </w:rPr>
    </w:lvl>
  </w:abstractNum>
  <w:abstractNum w:abstractNumId="5">
    <w:nsid w:val="19934EAB"/>
    <w:multiLevelType w:val="hybridMultilevel"/>
    <w:tmpl w:val="559A45E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58E7B57"/>
    <w:multiLevelType w:val="multilevel"/>
    <w:tmpl w:val="E0BE81EE"/>
    <w:lvl w:ilvl="0">
      <w:start w:val="1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05"/>
        </w:tabs>
        <w:ind w:left="1905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25"/>
        </w:tabs>
        <w:ind w:left="2625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45"/>
        </w:tabs>
        <w:ind w:left="3345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65"/>
        </w:tabs>
        <w:ind w:left="4065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85"/>
        </w:tabs>
        <w:ind w:left="4785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7">
    <w:nsid w:val="2CF87182"/>
    <w:multiLevelType w:val="hybridMultilevel"/>
    <w:tmpl w:val="2326E168"/>
    <w:lvl w:ilvl="0" w:tplc="C0F282E8">
      <w:start w:val="1"/>
      <w:numFmt w:val="decimal"/>
      <w:lvlText w:val="%1)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8">
    <w:nsid w:val="2D3E4CBD"/>
    <w:multiLevelType w:val="hybridMultilevel"/>
    <w:tmpl w:val="1CDC86D8"/>
    <w:lvl w:ilvl="0" w:tplc="D96A6262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2EEA7810"/>
    <w:multiLevelType w:val="hybridMultilevel"/>
    <w:tmpl w:val="9AAE8F54"/>
    <w:lvl w:ilvl="0" w:tplc="1C00B37C">
      <w:start w:val="1"/>
      <w:numFmt w:val="bullet"/>
      <w:lvlText w:val=""/>
      <w:lvlJc w:val="left"/>
      <w:pPr>
        <w:ind w:left="1515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10">
    <w:nsid w:val="2FBE5948"/>
    <w:multiLevelType w:val="hybridMultilevel"/>
    <w:tmpl w:val="144CF84C"/>
    <w:lvl w:ilvl="0" w:tplc="F1420D8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2">
    <w:nsid w:val="389E3421"/>
    <w:multiLevelType w:val="multilevel"/>
    <w:tmpl w:val="48E8513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605"/>
        </w:tabs>
        <w:ind w:left="160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210"/>
        </w:tabs>
        <w:ind w:left="32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455"/>
        </w:tabs>
        <w:ind w:left="445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060"/>
        </w:tabs>
        <w:ind w:left="60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305"/>
        </w:tabs>
        <w:ind w:left="73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910"/>
        </w:tabs>
        <w:ind w:left="89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155"/>
        </w:tabs>
        <w:ind w:left="1015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1760"/>
        </w:tabs>
        <w:ind w:left="11760" w:hanging="1800"/>
      </w:pPr>
      <w:rPr>
        <w:rFonts w:hint="default"/>
      </w:rPr>
    </w:lvl>
  </w:abstractNum>
  <w:abstractNum w:abstractNumId="13">
    <w:nsid w:val="398A2CE6"/>
    <w:multiLevelType w:val="hybridMultilevel"/>
    <w:tmpl w:val="0A7C777E"/>
    <w:lvl w:ilvl="0" w:tplc="283C113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>
    <w:nsid w:val="3AC83DC9"/>
    <w:multiLevelType w:val="hybridMultilevel"/>
    <w:tmpl w:val="146E48E0"/>
    <w:lvl w:ilvl="0" w:tplc="1C00B3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CD627D3"/>
    <w:multiLevelType w:val="multilevel"/>
    <w:tmpl w:val="EDA6BA8E"/>
    <w:lvl w:ilvl="0">
      <w:start w:val="9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6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7">
    <w:nsid w:val="42B30650"/>
    <w:multiLevelType w:val="hybridMultilevel"/>
    <w:tmpl w:val="9A6837DE"/>
    <w:lvl w:ilvl="0" w:tplc="45C85BA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6A164A8"/>
    <w:multiLevelType w:val="hybridMultilevel"/>
    <w:tmpl w:val="8F44B51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>
    <w:nsid w:val="46DA4C87"/>
    <w:multiLevelType w:val="hybridMultilevel"/>
    <w:tmpl w:val="E452B5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F024B83"/>
    <w:multiLevelType w:val="hybridMultilevel"/>
    <w:tmpl w:val="0308BE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106163A"/>
    <w:multiLevelType w:val="hybridMultilevel"/>
    <w:tmpl w:val="CE36778C"/>
    <w:lvl w:ilvl="0" w:tplc="040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>
    <w:nsid w:val="53D600DE"/>
    <w:multiLevelType w:val="hybridMultilevel"/>
    <w:tmpl w:val="07C2EE6E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>
    <w:nsid w:val="56A25465"/>
    <w:multiLevelType w:val="hybridMultilevel"/>
    <w:tmpl w:val="7E04045E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5">
    <w:nsid w:val="56EE35E7"/>
    <w:multiLevelType w:val="multilevel"/>
    <w:tmpl w:val="264825C4"/>
    <w:lvl w:ilvl="0">
      <w:start w:val="9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6">
    <w:nsid w:val="57E953D2"/>
    <w:multiLevelType w:val="multilevel"/>
    <w:tmpl w:val="CA5A69D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1065"/>
        </w:tabs>
        <w:ind w:left="1065" w:hanging="525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27">
    <w:nsid w:val="58057C51"/>
    <w:multiLevelType w:val="multilevel"/>
    <w:tmpl w:val="E0BE81EE"/>
    <w:lvl w:ilvl="0">
      <w:start w:val="1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05"/>
        </w:tabs>
        <w:ind w:left="1905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25"/>
        </w:tabs>
        <w:ind w:left="2625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45"/>
        </w:tabs>
        <w:ind w:left="3345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65"/>
        </w:tabs>
        <w:ind w:left="4065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85"/>
        </w:tabs>
        <w:ind w:left="4785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8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30">
    <w:nsid w:val="5A24632B"/>
    <w:multiLevelType w:val="hybridMultilevel"/>
    <w:tmpl w:val="A5702256"/>
    <w:lvl w:ilvl="0" w:tplc="987086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5D3B6CCC"/>
    <w:multiLevelType w:val="hybridMultilevel"/>
    <w:tmpl w:val="1A28B2AC"/>
    <w:lvl w:ilvl="0" w:tplc="040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3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>
    <w:nsid w:val="634511C5"/>
    <w:multiLevelType w:val="hybridMultilevel"/>
    <w:tmpl w:val="AC5CB874"/>
    <w:lvl w:ilvl="0" w:tplc="987086B8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5">
    <w:nsid w:val="70954898"/>
    <w:multiLevelType w:val="hybridMultilevel"/>
    <w:tmpl w:val="34FAD8DE"/>
    <w:lvl w:ilvl="0" w:tplc="FFFFFFFF">
      <w:start w:val="1"/>
      <w:numFmt w:val="decimal"/>
      <w:lvlText w:val="%1)"/>
      <w:lvlJc w:val="left"/>
      <w:pPr>
        <w:tabs>
          <w:tab w:val="num" w:pos="1452"/>
        </w:tabs>
        <w:ind w:left="1452" w:hanging="885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6">
    <w:nsid w:val="70AA6B04"/>
    <w:multiLevelType w:val="hybridMultilevel"/>
    <w:tmpl w:val="97FAD9C6"/>
    <w:lvl w:ilvl="0" w:tplc="011867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118045C"/>
    <w:multiLevelType w:val="hybridMultilevel"/>
    <w:tmpl w:val="33CA5DA2"/>
    <w:lvl w:ilvl="0" w:tplc="040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8">
    <w:nsid w:val="769335D4"/>
    <w:multiLevelType w:val="singleLevel"/>
    <w:tmpl w:val="ACCEF7A2"/>
    <w:lvl w:ilvl="0">
      <w:start w:val="1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i w:val="0"/>
      </w:rPr>
    </w:lvl>
  </w:abstractNum>
  <w:abstractNum w:abstractNumId="39">
    <w:nsid w:val="7C2742F2"/>
    <w:multiLevelType w:val="hybridMultilevel"/>
    <w:tmpl w:val="89B6A5DC"/>
    <w:lvl w:ilvl="0" w:tplc="45C85BA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40">
    <w:nsid w:val="7F512614"/>
    <w:multiLevelType w:val="hybridMultilevel"/>
    <w:tmpl w:val="79E6D4C4"/>
    <w:lvl w:ilvl="0" w:tplc="FFFFFFFF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32"/>
  </w:num>
  <w:num w:numId="2">
    <w:abstractNumId w:val="2"/>
  </w:num>
  <w:num w:numId="3">
    <w:abstractNumId w:val="18"/>
  </w:num>
  <w:num w:numId="4">
    <w:abstractNumId w:val="40"/>
  </w:num>
  <w:num w:numId="5">
    <w:abstractNumId w:val="16"/>
  </w:num>
  <w:num w:numId="6">
    <w:abstractNumId w:val="11"/>
  </w:num>
  <w:num w:numId="7">
    <w:abstractNumId w:val="38"/>
    <w:lvlOverride w:ilvl="0">
      <w:startOverride w:val="1"/>
    </w:lvlOverride>
  </w:num>
  <w:num w:numId="8">
    <w:abstractNumId w:val="2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6"/>
  </w:num>
  <w:num w:numId="10">
    <w:abstractNumId w:val="14"/>
  </w:num>
  <w:num w:numId="11">
    <w:abstractNumId w:val="27"/>
  </w:num>
  <w:num w:numId="12">
    <w:abstractNumId w:val="9"/>
  </w:num>
  <w:num w:numId="13">
    <w:abstractNumId w:val="23"/>
  </w:num>
  <w:num w:numId="14">
    <w:abstractNumId w:val="22"/>
  </w:num>
  <w:num w:numId="15">
    <w:abstractNumId w:val="33"/>
  </w:num>
  <w:num w:numId="16">
    <w:abstractNumId w:val="28"/>
  </w:num>
  <w:num w:numId="17">
    <w:abstractNumId w:val="29"/>
  </w:num>
  <w:num w:numId="18">
    <w:abstractNumId w:val="4"/>
  </w:num>
  <w:num w:numId="19">
    <w:abstractNumId w:val="10"/>
  </w:num>
  <w:num w:numId="20">
    <w:abstractNumId w:val="1"/>
  </w:num>
  <w:num w:numId="21">
    <w:abstractNumId w:val="7"/>
  </w:num>
  <w:num w:numId="22">
    <w:abstractNumId w:val="35"/>
  </w:num>
  <w:num w:numId="23">
    <w:abstractNumId w:val="24"/>
  </w:num>
  <w:num w:numId="24">
    <w:abstractNumId w:val="19"/>
  </w:num>
  <w:num w:numId="25">
    <w:abstractNumId w:val="30"/>
  </w:num>
  <w:num w:numId="26">
    <w:abstractNumId w:val="34"/>
  </w:num>
  <w:num w:numId="27">
    <w:abstractNumId w:val="37"/>
  </w:num>
  <w:num w:numId="28">
    <w:abstractNumId w:val="3"/>
  </w:num>
  <w:num w:numId="29">
    <w:abstractNumId w:val="8"/>
  </w:num>
  <w:num w:numId="30">
    <w:abstractNumId w:val="21"/>
  </w:num>
  <w:num w:numId="31">
    <w:abstractNumId w:val="0"/>
  </w:num>
  <w:num w:numId="32">
    <w:abstractNumId w:val="13"/>
  </w:num>
  <w:num w:numId="33">
    <w:abstractNumId w:val="31"/>
  </w:num>
  <w:num w:numId="34">
    <w:abstractNumId w:val="39"/>
  </w:num>
  <w:num w:numId="35">
    <w:abstractNumId w:val="17"/>
  </w:num>
  <w:num w:numId="36">
    <w:abstractNumId w:val="20"/>
  </w:num>
  <w:num w:numId="37">
    <w:abstractNumId w:val="5"/>
  </w:num>
  <w:num w:numId="38">
    <w:abstractNumId w:val="6"/>
  </w:num>
  <w:num w:numId="39">
    <w:abstractNumId w:val="12"/>
  </w:num>
  <w:num w:numId="40">
    <w:abstractNumId w:val="25"/>
  </w:num>
  <w:num w:numId="41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902E1"/>
    <w:rsid w:val="00004880"/>
    <w:rsid w:val="000055A3"/>
    <w:rsid w:val="00006167"/>
    <w:rsid w:val="0005499C"/>
    <w:rsid w:val="0006495E"/>
    <w:rsid w:val="00074E49"/>
    <w:rsid w:val="000820C2"/>
    <w:rsid w:val="00083703"/>
    <w:rsid w:val="000902F5"/>
    <w:rsid w:val="000B4574"/>
    <w:rsid w:val="000C3968"/>
    <w:rsid w:val="000F1F74"/>
    <w:rsid w:val="000F304C"/>
    <w:rsid w:val="00117F0E"/>
    <w:rsid w:val="0016320D"/>
    <w:rsid w:val="001816FA"/>
    <w:rsid w:val="001942F2"/>
    <w:rsid w:val="00196FB7"/>
    <w:rsid w:val="00197DF8"/>
    <w:rsid w:val="001C0189"/>
    <w:rsid w:val="001F2BD7"/>
    <w:rsid w:val="001F631F"/>
    <w:rsid w:val="00221450"/>
    <w:rsid w:val="00230580"/>
    <w:rsid w:val="002567F7"/>
    <w:rsid w:val="00263D2E"/>
    <w:rsid w:val="0027186C"/>
    <w:rsid w:val="002A024C"/>
    <w:rsid w:val="002C30F3"/>
    <w:rsid w:val="002C5247"/>
    <w:rsid w:val="002C598A"/>
    <w:rsid w:val="002E2C5F"/>
    <w:rsid w:val="0030407A"/>
    <w:rsid w:val="00317BF6"/>
    <w:rsid w:val="0033193B"/>
    <w:rsid w:val="00343EF2"/>
    <w:rsid w:val="003513ED"/>
    <w:rsid w:val="003600DD"/>
    <w:rsid w:val="003858FC"/>
    <w:rsid w:val="00392C74"/>
    <w:rsid w:val="00401921"/>
    <w:rsid w:val="00417311"/>
    <w:rsid w:val="00424873"/>
    <w:rsid w:val="00443131"/>
    <w:rsid w:val="00450908"/>
    <w:rsid w:val="004612BE"/>
    <w:rsid w:val="00470B00"/>
    <w:rsid w:val="00492002"/>
    <w:rsid w:val="004A2997"/>
    <w:rsid w:val="00515A02"/>
    <w:rsid w:val="0051657F"/>
    <w:rsid w:val="00523E10"/>
    <w:rsid w:val="00531288"/>
    <w:rsid w:val="005336A7"/>
    <w:rsid w:val="005A21FD"/>
    <w:rsid w:val="005D2EFE"/>
    <w:rsid w:val="005D4683"/>
    <w:rsid w:val="00604496"/>
    <w:rsid w:val="006062AB"/>
    <w:rsid w:val="006177B7"/>
    <w:rsid w:val="00646DD8"/>
    <w:rsid w:val="00663734"/>
    <w:rsid w:val="00665BBF"/>
    <w:rsid w:val="006723DD"/>
    <w:rsid w:val="006C398A"/>
    <w:rsid w:val="006C41B6"/>
    <w:rsid w:val="00700B8B"/>
    <w:rsid w:val="00701622"/>
    <w:rsid w:val="00710165"/>
    <w:rsid w:val="00724696"/>
    <w:rsid w:val="00751910"/>
    <w:rsid w:val="0075799C"/>
    <w:rsid w:val="007707DB"/>
    <w:rsid w:val="00773779"/>
    <w:rsid w:val="007A7F51"/>
    <w:rsid w:val="007B643F"/>
    <w:rsid w:val="007B7C78"/>
    <w:rsid w:val="007D4EDB"/>
    <w:rsid w:val="007E55A6"/>
    <w:rsid w:val="00824212"/>
    <w:rsid w:val="00832419"/>
    <w:rsid w:val="008344FC"/>
    <w:rsid w:val="00837819"/>
    <w:rsid w:val="00842253"/>
    <w:rsid w:val="00860F47"/>
    <w:rsid w:val="008738A2"/>
    <w:rsid w:val="00880C93"/>
    <w:rsid w:val="008902E1"/>
    <w:rsid w:val="008907A7"/>
    <w:rsid w:val="008F7BA1"/>
    <w:rsid w:val="009063AA"/>
    <w:rsid w:val="009128C7"/>
    <w:rsid w:val="009318B4"/>
    <w:rsid w:val="00997D4C"/>
    <w:rsid w:val="009C1A26"/>
    <w:rsid w:val="009D49F0"/>
    <w:rsid w:val="009F1202"/>
    <w:rsid w:val="00A14B76"/>
    <w:rsid w:val="00A14DF5"/>
    <w:rsid w:val="00A42298"/>
    <w:rsid w:val="00A62ED2"/>
    <w:rsid w:val="00A7122E"/>
    <w:rsid w:val="00A946DD"/>
    <w:rsid w:val="00AA0B90"/>
    <w:rsid w:val="00AA1C4E"/>
    <w:rsid w:val="00AA5AF9"/>
    <w:rsid w:val="00AB4303"/>
    <w:rsid w:val="00AD3C0A"/>
    <w:rsid w:val="00AF6DC2"/>
    <w:rsid w:val="00B11ECB"/>
    <w:rsid w:val="00B21D5E"/>
    <w:rsid w:val="00B61CEF"/>
    <w:rsid w:val="00B7151F"/>
    <w:rsid w:val="00B74FB9"/>
    <w:rsid w:val="00B80557"/>
    <w:rsid w:val="00B8637E"/>
    <w:rsid w:val="00BB5D94"/>
    <w:rsid w:val="00C00361"/>
    <w:rsid w:val="00CE4F7A"/>
    <w:rsid w:val="00CF4305"/>
    <w:rsid w:val="00D96AED"/>
    <w:rsid w:val="00DA2177"/>
    <w:rsid w:val="00DB246A"/>
    <w:rsid w:val="00DC75FC"/>
    <w:rsid w:val="00DE2D9F"/>
    <w:rsid w:val="00E07CC7"/>
    <w:rsid w:val="00E1650F"/>
    <w:rsid w:val="00E316FD"/>
    <w:rsid w:val="00E32CE2"/>
    <w:rsid w:val="00E7424B"/>
    <w:rsid w:val="00E95A02"/>
    <w:rsid w:val="00E97AB4"/>
    <w:rsid w:val="00EA21D6"/>
    <w:rsid w:val="00EE4F1A"/>
    <w:rsid w:val="00F03C47"/>
    <w:rsid w:val="00F6229A"/>
    <w:rsid w:val="00F8376C"/>
    <w:rsid w:val="00F853DD"/>
    <w:rsid w:val="00FA2176"/>
    <w:rsid w:val="00FE1B61"/>
    <w:rsid w:val="00FE1F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253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uiPriority="0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uiPriority="0"/>
    <w:lsdException w:name="annotation text" w:uiPriority="0"/>
    <w:lsdException w:name="header" w:uiPriority="0"/>
    <w:lsdException w:name="index heading" w:uiPriority="0"/>
    <w:lsdException w:name="caption" w:locked="1" w:uiPriority="0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Body Text Indent" w:uiPriority="0"/>
    <w:lsdException w:name="Subtitle" w:locked="1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Document Map" w:uiPriority="0"/>
    <w:lsdException w:name="annotation subject" w:uiPriority="0"/>
    <w:lsdException w:name="No List" w:uiPriority="0"/>
    <w:lsdException w:name="Balloon Text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5BBF"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qFormat/>
    <w:locked/>
    <w:rsid w:val="00AD3C0A"/>
    <w:pPr>
      <w:keepNext/>
      <w:spacing w:after="0" w:line="240" w:lineRule="auto"/>
      <w:jc w:val="center"/>
      <w:outlineLvl w:val="0"/>
    </w:pPr>
    <w:rPr>
      <w:rFonts w:ascii="Arial Armenian" w:eastAsia="Times New Rom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locked/>
    <w:rsid w:val="00AD3C0A"/>
    <w:pPr>
      <w:keepNext/>
      <w:spacing w:after="0" w:line="240" w:lineRule="auto"/>
      <w:jc w:val="both"/>
      <w:outlineLvl w:val="1"/>
    </w:pPr>
    <w:rPr>
      <w:rFonts w:ascii="Arial LatArm" w:eastAsia="Times New Roman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locked/>
    <w:rsid w:val="00AD3C0A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/>
      <w:b/>
      <w:sz w:val="28"/>
      <w:szCs w:val="20"/>
      <w:lang w:eastAsia="ru-RU"/>
    </w:rPr>
  </w:style>
  <w:style w:type="paragraph" w:styleId="Heading5">
    <w:name w:val="heading 5"/>
    <w:basedOn w:val="Normal"/>
    <w:next w:val="Normal"/>
    <w:link w:val="Heading5Char"/>
    <w:qFormat/>
    <w:locked/>
    <w:rsid w:val="00AD3C0A"/>
    <w:pPr>
      <w:keepNext/>
      <w:spacing w:after="0" w:line="240" w:lineRule="auto"/>
      <w:jc w:val="center"/>
      <w:outlineLvl w:val="4"/>
    </w:pPr>
    <w:rPr>
      <w:rFonts w:ascii="Arial LatArm" w:eastAsia="Times New Roman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locked/>
    <w:rsid w:val="00AD3C0A"/>
    <w:pPr>
      <w:keepNext/>
      <w:spacing w:after="0" w:line="240" w:lineRule="auto"/>
      <w:outlineLvl w:val="5"/>
    </w:pPr>
    <w:rPr>
      <w:rFonts w:ascii="Arial LatArm" w:eastAsia="Times New Roman" w:hAnsi="Arial LatArm"/>
      <w:b/>
      <w:color w:val="000000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locked/>
    <w:rsid w:val="00AD3C0A"/>
    <w:pPr>
      <w:keepNext/>
      <w:spacing w:after="0" w:line="240" w:lineRule="auto"/>
      <w:jc w:val="center"/>
      <w:outlineLvl w:val="6"/>
    </w:pPr>
    <w:rPr>
      <w:rFonts w:ascii="Times Armenian" w:eastAsia="Times New Roman" w:hAnsi="Times Armenian"/>
      <w:b/>
      <w:sz w:val="20"/>
      <w:szCs w:val="20"/>
      <w:lang w:val="hy-AM"/>
    </w:rPr>
  </w:style>
  <w:style w:type="paragraph" w:styleId="Heading9">
    <w:name w:val="heading 9"/>
    <w:basedOn w:val="Normal"/>
    <w:next w:val="Normal"/>
    <w:link w:val="Heading9Char"/>
    <w:qFormat/>
    <w:locked/>
    <w:rsid w:val="00AD3C0A"/>
    <w:pPr>
      <w:spacing w:before="240" w:after="60" w:line="240" w:lineRule="auto"/>
      <w:outlineLvl w:val="8"/>
    </w:pPr>
    <w:rPr>
      <w:rFonts w:ascii="Arial" w:eastAsia="Times New Roman" w:hAnsi="Arial" w:cs="Arial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1">
    <w:name w:val="Normal+1"/>
    <w:basedOn w:val="Normal"/>
    <w:next w:val="Normal"/>
    <w:uiPriority w:val="99"/>
    <w:rsid w:val="009C1A26"/>
    <w:pPr>
      <w:autoSpaceDE w:val="0"/>
      <w:autoSpaceDN w:val="0"/>
      <w:adjustRightInd w:val="0"/>
      <w:spacing w:after="0" w:line="240" w:lineRule="auto"/>
    </w:pPr>
    <w:rPr>
      <w:rFonts w:ascii="Times Armenian" w:hAnsi="Times Armenian"/>
      <w:sz w:val="24"/>
      <w:szCs w:val="24"/>
    </w:rPr>
  </w:style>
  <w:style w:type="paragraph" w:styleId="Header">
    <w:name w:val="header"/>
    <w:basedOn w:val="Normal"/>
    <w:link w:val="HeaderChar"/>
    <w:unhideWhenUsed/>
    <w:rsid w:val="00AA5AF9"/>
    <w:pPr>
      <w:tabs>
        <w:tab w:val="center" w:pos="4844"/>
        <w:tab w:val="right" w:pos="9689"/>
      </w:tabs>
    </w:pPr>
  </w:style>
  <w:style w:type="character" w:customStyle="1" w:styleId="HeaderChar">
    <w:name w:val="Header Char"/>
    <w:basedOn w:val="DefaultParagraphFont"/>
    <w:link w:val="Header"/>
    <w:rsid w:val="00AA5AF9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AA5AF9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A5AF9"/>
    <w:rPr>
      <w:sz w:val="22"/>
      <w:szCs w:val="22"/>
    </w:rPr>
  </w:style>
  <w:style w:type="character" w:customStyle="1" w:styleId="Heading1Char">
    <w:name w:val="Heading 1 Char"/>
    <w:basedOn w:val="DefaultParagraphFont"/>
    <w:link w:val="Heading1"/>
    <w:rsid w:val="00AD3C0A"/>
    <w:rPr>
      <w:rFonts w:ascii="Arial Armenian" w:eastAsia="Times New Roman" w:hAnsi="Arial Armenian"/>
      <w:sz w:val="28"/>
      <w:lang w:eastAsia="ru-RU"/>
    </w:rPr>
  </w:style>
  <w:style w:type="character" w:customStyle="1" w:styleId="Heading2Char">
    <w:name w:val="Heading 2 Char"/>
    <w:basedOn w:val="DefaultParagraphFont"/>
    <w:link w:val="Heading2"/>
    <w:rsid w:val="00AD3C0A"/>
    <w:rPr>
      <w:rFonts w:ascii="Arial LatArm" w:eastAsia="Times New Roman" w:hAnsi="Arial LatArm"/>
      <w:b/>
      <w:color w:val="0000FF"/>
      <w:lang w:eastAsia="ru-RU"/>
    </w:rPr>
  </w:style>
  <w:style w:type="character" w:customStyle="1" w:styleId="Heading3Char">
    <w:name w:val="Heading 3 Char"/>
    <w:basedOn w:val="DefaultParagraphFont"/>
    <w:link w:val="Heading3"/>
    <w:rsid w:val="00AD3C0A"/>
    <w:rPr>
      <w:rFonts w:ascii="Times LatArm" w:eastAsia="Times New Roman" w:hAnsi="Times LatArm"/>
      <w:b/>
      <w:sz w:val="28"/>
      <w:lang w:eastAsia="ru-RU"/>
    </w:rPr>
  </w:style>
  <w:style w:type="character" w:customStyle="1" w:styleId="Heading5Char">
    <w:name w:val="Heading 5 Char"/>
    <w:basedOn w:val="DefaultParagraphFont"/>
    <w:link w:val="Heading5"/>
    <w:rsid w:val="00AD3C0A"/>
    <w:rPr>
      <w:rFonts w:ascii="Arial LatArm" w:eastAsia="Times New Roman" w:hAnsi="Arial LatArm"/>
      <w:b/>
      <w:sz w:val="26"/>
      <w:lang w:eastAsia="ru-RU"/>
    </w:rPr>
  </w:style>
  <w:style w:type="character" w:customStyle="1" w:styleId="Heading6Char">
    <w:name w:val="Heading 6 Char"/>
    <w:basedOn w:val="DefaultParagraphFont"/>
    <w:link w:val="Heading6"/>
    <w:rsid w:val="00AD3C0A"/>
    <w:rPr>
      <w:rFonts w:ascii="Arial LatArm" w:eastAsia="Times New Roman" w:hAnsi="Arial LatArm"/>
      <w:b/>
      <w:color w:val="000000"/>
      <w:sz w:val="22"/>
      <w:lang w:eastAsia="ru-RU"/>
    </w:rPr>
  </w:style>
  <w:style w:type="character" w:customStyle="1" w:styleId="Heading7Char">
    <w:name w:val="Heading 7 Char"/>
    <w:basedOn w:val="DefaultParagraphFont"/>
    <w:link w:val="Heading7"/>
    <w:rsid w:val="00AD3C0A"/>
    <w:rPr>
      <w:rFonts w:ascii="Times Armenian" w:eastAsia="Times New Roman" w:hAnsi="Times Armenian"/>
      <w:b/>
      <w:lang w:val="hy-AM"/>
    </w:rPr>
  </w:style>
  <w:style w:type="character" w:customStyle="1" w:styleId="Heading9Char">
    <w:name w:val="Heading 9 Char"/>
    <w:basedOn w:val="DefaultParagraphFont"/>
    <w:link w:val="Heading9"/>
    <w:rsid w:val="00AD3C0A"/>
    <w:rPr>
      <w:rFonts w:ascii="Arial" w:eastAsia="Times New Roman" w:hAnsi="Arial" w:cs="Arial"/>
      <w:sz w:val="22"/>
      <w:szCs w:val="22"/>
      <w:lang w:eastAsia="ru-RU"/>
    </w:rPr>
  </w:style>
  <w:style w:type="paragraph" w:styleId="BodyText">
    <w:name w:val="Body Text"/>
    <w:basedOn w:val="Normal"/>
    <w:link w:val="BodyTextChar"/>
    <w:rsid w:val="00AD3C0A"/>
    <w:pPr>
      <w:spacing w:after="0" w:line="240" w:lineRule="auto"/>
    </w:pPr>
    <w:rPr>
      <w:rFonts w:ascii="Arial Armenian" w:eastAsia="Times New Roman" w:hAnsi="Arial Armenian"/>
      <w:sz w:val="20"/>
      <w:szCs w:val="20"/>
      <w:lang w:eastAsia="ru-RU"/>
    </w:rPr>
  </w:style>
  <w:style w:type="character" w:customStyle="1" w:styleId="BodyTextChar">
    <w:name w:val="Body Text Char"/>
    <w:basedOn w:val="DefaultParagraphFont"/>
    <w:link w:val="BodyText"/>
    <w:rsid w:val="00AD3C0A"/>
    <w:rPr>
      <w:rFonts w:ascii="Arial Armenian" w:eastAsia="Times New Roman" w:hAnsi="Arial Armenian"/>
      <w:lang w:eastAsia="ru-RU"/>
    </w:rPr>
  </w:style>
  <w:style w:type="paragraph" w:styleId="BodyTextIndent2">
    <w:name w:val="Body Text Indent 2"/>
    <w:basedOn w:val="Normal"/>
    <w:link w:val="BodyTextIndent2Char"/>
    <w:rsid w:val="00AD3C0A"/>
    <w:pPr>
      <w:spacing w:after="0" w:line="240" w:lineRule="auto"/>
      <w:ind w:firstLine="360"/>
      <w:jc w:val="both"/>
    </w:pPr>
    <w:rPr>
      <w:rFonts w:ascii="Arial LatArm" w:eastAsia="Times New Roman" w:hAnsi="Arial LatArm"/>
      <w:sz w:val="24"/>
      <w:szCs w:val="20"/>
      <w:lang w:eastAsia="ru-RU"/>
    </w:rPr>
  </w:style>
  <w:style w:type="character" w:customStyle="1" w:styleId="BodyTextIndent2Char">
    <w:name w:val="Body Text Indent 2 Char"/>
    <w:basedOn w:val="DefaultParagraphFont"/>
    <w:link w:val="BodyTextIndent2"/>
    <w:rsid w:val="00AD3C0A"/>
    <w:rPr>
      <w:rFonts w:ascii="Arial LatArm" w:eastAsia="Times New Roman" w:hAnsi="Arial LatArm"/>
      <w:sz w:val="24"/>
      <w:lang w:eastAsia="ru-RU"/>
    </w:rPr>
  </w:style>
  <w:style w:type="paragraph" w:styleId="BodyText2">
    <w:name w:val="Body Text 2"/>
    <w:basedOn w:val="Normal"/>
    <w:link w:val="BodyText2Char"/>
    <w:rsid w:val="00AD3C0A"/>
    <w:pPr>
      <w:spacing w:after="0" w:line="240" w:lineRule="auto"/>
      <w:jc w:val="both"/>
    </w:pPr>
    <w:rPr>
      <w:rFonts w:ascii="Arial LatArm" w:eastAsia="Times New Roman" w:hAnsi="Arial LatArm"/>
      <w:sz w:val="24"/>
      <w:szCs w:val="20"/>
      <w:lang w:eastAsia="ru-RU"/>
    </w:rPr>
  </w:style>
  <w:style w:type="character" w:customStyle="1" w:styleId="BodyText2Char">
    <w:name w:val="Body Text 2 Char"/>
    <w:basedOn w:val="DefaultParagraphFont"/>
    <w:link w:val="BodyText2"/>
    <w:rsid w:val="00AD3C0A"/>
    <w:rPr>
      <w:rFonts w:ascii="Arial LatArm" w:eastAsia="Times New Roman" w:hAnsi="Arial LatArm"/>
      <w:sz w:val="24"/>
      <w:lang w:eastAsia="ru-RU"/>
    </w:rPr>
  </w:style>
  <w:style w:type="paragraph" w:styleId="Index1">
    <w:name w:val="index 1"/>
    <w:basedOn w:val="Normal"/>
    <w:next w:val="Normal"/>
    <w:autoRedefine/>
    <w:semiHidden/>
    <w:rsid w:val="00AD3C0A"/>
    <w:pPr>
      <w:spacing w:after="0" w:line="240" w:lineRule="auto"/>
      <w:ind w:firstLine="567"/>
    </w:pPr>
    <w:rPr>
      <w:rFonts w:ascii="GHEA Grapalat" w:eastAsia="Times New Roman" w:hAnsi="GHEA Grapalat"/>
      <w:i/>
      <w:sz w:val="16"/>
      <w:szCs w:val="16"/>
      <w:lang w:eastAsia="ru-RU"/>
    </w:rPr>
  </w:style>
  <w:style w:type="paragraph" w:styleId="IndexHeading">
    <w:name w:val="index heading"/>
    <w:basedOn w:val="Normal"/>
    <w:next w:val="Index1"/>
    <w:semiHidden/>
    <w:rsid w:val="00AD3C0A"/>
    <w:pPr>
      <w:spacing w:after="0" w:line="240" w:lineRule="auto"/>
    </w:pPr>
    <w:rPr>
      <w:rFonts w:ascii="Times New Roman" w:eastAsia="Times New Roman" w:hAnsi="Times New Roman"/>
      <w:sz w:val="20"/>
      <w:szCs w:val="20"/>
      <w:lang w:val="en-AU" w:eastAsia="ru-RU"/>
    </w:rPr>
  </w:style>
  <w:style w:type="paragraph" w:styleId="BodyTextIndent">
    <w:name w:val="Body Text Indent"/>
    <w:basedOn w:val="Normal"/>
    <w:link w:val="BodyTextIndentChar"/>
    <w:rsid w:val="00AD3C0A"/>
    <w:pPr>
      <w:spacing w:after="0" w:line="240" w:lineRule="auto"/>
      <w:ind w:firstLine="720"/>
      <w:jc w:val="both"/>
    </w:pPr>
    <w:rPr>
      <w:rFonts w:ascii="Arial LatArm" w:eastAsia="Times New Roman" w:hAnsi="Arial LatArm"/>
      <w:sz w:val="24"/>
      <w:szCs w:val="20"/>
      <w:lang w:eastAsia="ru-RU"/>
    </w:rPr>
  </w:style>
  <w:style w:type="character" w:customStyle="1" w:styleId="BodyTextIndentChar">
    <w:name w:val="Body Text Indent Char"/>
    <w:basedOn w:val="DefaultParagraphFont"/>
    <w:link w:val="BodyTextIndent"/>
    <w:rsid w:val="00AD3C0A"/>
    <w:rPr>
      <w:rFonts w:ascii="Arial LatArm" w:eastAsia="Times New Roman" w:hAnsi="Arial LatArm"/>
      <w:sz w:val="24"/>
      <w:lang w:eastAsia="ru-RU"/>
    </w:rPr>
  </w:style>
  <w:style w:type="paragraph" w:styleId="BodyText3">
    <w:name w:val="Body Text 3"/>
    <w:basedOn w:val="Normal"/>
    <w:link w:val="BodyText3Char"/>
    <w:rsid w:val="00AD3C0A"/>
    <w:pPr>
      <w:spacing w:after="0" w:line="240" w:lineRule="auto"/>
      <w:jc w:val="both"/>
    </w:pPr>
    <w:rPr>
      <w:rFonts w:ascii="Arial LatArm" w:eastAsia="Times New Roman" w:hAnsi="Arial LatArm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rsid w:val="00AD3C0A"/>
    <w:rPr>
      <w:rFonts w:ascii="Arial LatArm" w:eastAsia="Times New Roman" w:hAnsi="Arial LatArm"/>
      <w:lang w:eastAsia="ru-RU"/>
    </w:rPr>
  </w:style>
  <w:style w:type="paragraph" w:styleId="BodyTextIndent3">
    <w:name w:val="Body Text Indent 3"/>
    <w:basedOn w:val="Normal"/>
    <w:link w:val="BodyTextIndent3Char"/>
    <w:rsid w:val="00AD3C0A"/>
    <w:pPr>
      <w:spacing w:after="0" w:line="240" w:lineRule="auto"/>
      <w:ind w:firstLine="720"/>
    </w:pPr>
    <w:rPr>
      <w:rFonts w:ascii="Arial LatArm" w:eastAsia="Times New Roman" w:hAnsi="Arial LatArm"/>
      <w:b/>
      <w:i/>
      <w:szCs w:val="20"/>
      <w:u w:val="single"/>
      <w:lang w:val="en-AU" w:eastAsia="ru-RU"/>
    </w:rPr>
  </w:style>
  <w:style w:type="character" w:customStyle="1" w:styleId="BodyTextIndent3Char">
    <w:name w:val="Body Text Indent 3 Char"/>
    <w:basedOn w:val="DefaultParagraphFont"/>
    <w:link w:val="BodyTextIndent3"/>
    <w:rsid w:val="00AD3C0A"/>
    <w:rPr>
      <w:rFonts w:ascii="Arial LatArm" w:eastAsia="Times New Roman" w:hAnsi="Arial LatArm"/>
      <w:b/>
      <w:i/>
      <w:sz w:val="22"/>
      <w:u w:val="single"/>
      <w:lang w:val="en-AU" w:eastAsia="ru-RU"/>
    </w:rPr>
  </w:style>
  <w:style w:type="paragraph" w:styleId="Title">
    <w:name w:val="Title"/>
    <w:basedOn w:val="Normal"/>
    <w:link w:val="TitleChar"/>
    <w:qFormat/>
    <w:locked/>
    <w:rsid w:val="00AD3C0A"/>
    <w:pPr>
      <w:spacing w:after="0" w:line="240" w:lineRule="auto"/>
      <w:jc w:val="center"/>
    </w:pPr>
    <w:rPr>
      <w:rFonts w:ascii="Arial Armenian" w:eastAsia="Times New Roman" w:hAnsi="Arial Armenian"/>
      <w:sz w:val="24"/>
      <w:szCs w:val="20"/>
    </w:rPr>
  </w:style>
  <w:style w:type="character" w:customStyle="1" w:styleId="TitleChar">
    <w:name w:val="Title Char"/>
    <w:basedOn w:val="DefaultParagraphFont"/>
    <w:link w:val="Title"/>
    <w:rsid w:val="00AD3C0A"/>
    <w:rPr>
      <w:rFonts w:ascii="Arial Armenian" w:eastAsia="Times New Roman" w:hAnsi="Arial Armenian"/>
      <w:sz w:val="24"/>
    </w:rPr>
  </w:style>
  <w:style w:type="character" w:styleId="PageNumber">
    <w:name w:val="page number"/>
    <w:basedOn w:val="DefaultParagraphFont"/>
    <w:rsid w:val="00AD3C0A"/>
  </w:style>
  <w:style w:type="paragraph" w:styleId="FootnoteText">
    <w:name w:val="footnote text"/>
    <w:basedOn w:val="Normal"/>
    <w:link w:val="FootnoteTextChar"/>
    <w:semiHidden/>
    <w:rsid w:val="00AD3C0A"/>
    <w:pPr>
      <w:spacing w:after="0" w:line="240" w:lineRule="auto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AD3C0A"/>
    <w:rPr>
      <w:rFonts w:ascii="Times Armenian" w:eastAsia="Times New Roman" w:hAnsi="Times Armenian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AD3C0A"/>
    <w:pPr>
      <w:spacing w:after="160" w:line="240" w:lineRule="exact"/>
    </w:pPr>
    <w:rPr>
      <w:rFonts w:ascii="Arial" w:eastAsia="Times New Roman" w:hAnsi="Arial" w:cs="Arial"/>
      <w:sz w:val="20"/>
      <w:szCs w:val="20"/>
    </w:rPr>
  </w:style>
  <w:style w:type="paragraph" w:customStyle="1" w:styleId="norm">
    <w:name w:val="norm"/>
    <w:basedOn w:val="Normal"/>
    <w:link w:val="normChar"/>
    <w:rsid w:val="00AD3C0A"/>
    <w:pPr>
      <w:spacing w:after="0" w:line="480" w:lineRule="auto"/>
      <w:ind w:firstLine="709"/>
      <w:jc w:val="both"/>
    </w:pPr>
    <w:rPr>
      <w:rFonts w:ascii="Arial Armenian" w:eastAsia="Times New Roman" w:hAnsi="Arial Armenian"/>
      <w:szCs w:val="20"/>
      <w:lang w:eastAsia="ru-RU"/>
    </w:rPr>
  </w:style>
  <w:style w:type="character" w:customStyle="1" w:styleId="normChar">
    <w:name w:val="norm Char"/>
    <w:basedOn w:val="DefaultParagraphFont"/>
    <w:link w:val="norm"/>
    <w:locked/>
    <w:rsid w:val="00AD3C0A"/>
    <w:rPr>
      <w:rFonts w:ascii="Arial Armenian" w:eastAsia="Times New Roman" w:hAnsi="Arial Armenian"/>
      <w:sz w:val="22"/>
      <w:lang w:eastAsia="ru-RU"/>
    </w:rPr>
  </w:style>
  <w:style w:type="paragraph" w:styleId="CommentText">
    <w:name w:val="annotation text"/>
    <w:basedOn w:val="Normal"/>
    <w:link w:val="CommentTextChar"/>
    <w:semiHidden/>
    <w:rsid w:val="00AD3C0A"/>
    <w:pPr>
      <w:spacing w:after="0" w:line="240" w:lineRule="auto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CommentTextChar">
    <w:name w:val="Comment Text Char"/>
    <w:basedOn w:val="DefaultParagraphFont"/>
    <w:link w:val="CommentText"/>
    <w:semiHidden/>
    <w:rsid w:val="00AD3C0A"/>
    <w:rPr>
      <w:rFonts w:ascii="Times Armenian" w:eastAsia="Times New Roman" w:hAnsi="Times Armenian"/>
      <w:lang w:eastAsia="ru-RU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AD3C0A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AD3C0A"/>
    <w:rPr>
      <w:b/>
      <w:bCs/>
    </w:rPr>
  </w:style>
  <w:style w:type="paragraph" w:customStyle="1" w:styleId="font5">
    <w:name w:val="font5"/>
    <w:basedOn w:val="Normal"/>
    <w:rsid w:val="00AD3C0A"/>
    <w:pPr>
      <w:spacing w:before="100" w:beforeAutospacing="1" w:after="100" w:afterAutospacing="1" w:line="240" w:lineRule="auto"/>
    </w:pPr>
    <w:rPr>
      <w:rFonts w:ascii="Times Armenian" w:eastAsia="Times New Roman" w:hAnsi="Times Armenian"/>
      <w:color w:val="000000"/>
      <w:sz w:val="20"/>
      <w:szCs w:val="20"/>
      <w:lang w:val="ru-RU" w:eastAsia="ru-RU"/>
    </w:rPr>
  </w:style>
  <w:style w:type="character" w:styleId="Emphasis">
    <w:name w:val="Emphasis"/>
    <w:basedOn w:val="DefaultParagraphFont"/>
    <w:qFormat/>
    <w:locked/>
    <w:rsid w:val="00AD3C0A"/>
    <w:rPr>
      <w:i/>
      <w:iCs/>
    </w:rPr>
  </w:style>
  <w:style w:type="paragraph" w:styleId="BalloonText">
    <w:name w:val="Balloon Text"/>
    <w:basedOn w:val="Normal"/>
    <w:link w:val="BalloonTextChar"/>
    <w:rsid w:val="00AD3C0A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BalloonTextChar">
    <w:name w:val="Balloon Text Char"/>
    <w:basedOn w:val="DefaultParagraphFont"/>
    <w:link w:val="BalloonText"/>
    <w:rsid w:val="00AD3C0A"/>
    <w:rPr>
      <w:rFonts w:ascii="Tahoma" w:eastAsia="Times New Roman" w:hAnsi="Tahoma" w:cs="Tahoma"/>
      <w:sz w:val="16"/>
      <w:szCs w:val="16"/>
      <w:lang w:eastAsia="ru-RU"/>
    </w:rPr>
  </w:style>
  <w:style w:type="paragraph" w:styleId="Revision">
    <w:name w:val="Revision"/>
    <w:hidden/>
    <w:uiPriority w:val="99"/>
    <w:semiHidden/>
    <w:rsid w:val="00AD3C0A"/>
    <w:rPr>
      <w:rFonts w:ascii="Times Armenian" w:eastAsia="Times New Roman" w:hAnsi="Times Armenian"/>
      <w:sz w:val="24"/>
      <w:lang w:eastAsia="ru-RU"/>
    </w:rPr>
  </w:style>
  <w:style w:type="paragraph" w:customStyle="1" w:styleId="mechtex">
    <w:name w:val="mechtex"/>
    <w:basedOn w:val="Normal"/>
    <w:link w:val="mechtexChar"/>
    <w:rsid w:val="00AD3C0A"/>
    <w:pPr>
      <w:spacing w:after="0" w:line="240" w:lineRule="auto"/>
      <w:jc w:val="center"/>
    </w:pPr>
    <w:rPr>
      <w:rFonts w:ascii="Arial Armenian" w:eastAsia="Times New Roman" w:hAnsi="Arial Armenian"/>
      <w:szCs w:val="24"/>
      <w:lang w:eastAsia="ru-RU"/>
    </w:rPr>
  </w:style>
  <w:style w:type="character" w:customStyle="1" w:styleId="mechtexChar">
    <w:name w:val="mechtex Char"/>
    <w:basedOn w:val="DefaultParagraphFont"/>
    <w:link w:val="mechtex"/>
    <w:locked/>
    <w:rsid w:val="00AD3C0A"/>
    <w:rPr>
      <w:rFonts w:ascii="Arial Armenian" w:eastAsia="Times New Roman" w:hAnsi="Arial Armenian"/>
      <w:sz w:val="22"/>
      <w:szCs w:val="24"/>
      <w:lang w:eastAsia="ru-RU"/>
    </w:rPr>
  </w:style>
  <w:style w:type="table" w:styleId="TableGrid">
    <w:name w:val="Table Grid"/>
    <w:basedOn w:val="TableNormal"/>
    <w:locked/>
    <w:rsid w:val="00AD3C0A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rsid w:val="00AD3C0A"/>
    <w:rPr>
      <w:color w:val="0000FF"/>
      <w:u w:val="single"/>
    </w:rPr>
  </w:style>
  <w:style w:type="paragraph" w:customStyle="1" w:styleId="CharCharCharChar">
    <w:name w:val="Знак Знак Знак Char Char Char Char Знак Знак Знак"/>
    <w:basedOn w:val="Normal"/>
    <w:rsid w:val="00AD3C0A"/>
    <w:pPr>
      <w:widowControl w:val="0"/>
      <w:bidi/>
      <w:adjustRightInd w:val="0"/>
      <w:spacing w:after="160" w:line="240" w:lineRule="exact"/>
    </w:pPr>
    <w:rPr>
      <w:rFonts w:ascii="Times New Roman" w:eastAsia="Times New Roman" w:hAnsi="Times New Roman"/>
      <w:sz w:val="20"/>
      <w:szCs w:val="20"/>
      <w:lang w:val="en-GB" w:eastAsia="ru-RU" w:bidi="he-IL"/>
    </w:rPr>
  </w:style>
  <w:style w:type="character" w:styleId="CommentReference">
    <w:name w:val="annotation reference"/>
    <w:basedOn w:val="DefaultParagraphFont"/>
    <w:rsid w:val="00AD3C0A"/>
    <w:rPr>
      <w:sz w:val="16"/>
      <w:szCs w:val="16"/>
    </w:rPr>
  </w:style>
  <w:style w:type="paragraph" w:styleId="EndnoteText">
    <w:name w:val="endnote text"/>
    <w:basedOn w:val="Normal"/>
    <w:link w:val="EndnoteTextChar"/>
    <w:rsid w:val="00AD3C0A"/>
    <w:pPr>
      <w:spacing w:after="0" w:line="240" w:lineRule="auto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EndnoteTextChar">
    <w:name w:val="Endnote Text Char"/>
    <w:basedOn w:val="DefaultParagraphFont"/>
    <w:link w:val="EndnoteText"/>
    <w:rsid w:val="00AD3C0A"/>
    <w:rPr>
      <w:rFonts w:ascii="Times Armenian" w:eastAsia="Times New Roman" w:hAnsi="Times Armenian"/>
      <w:lang w:eastAsia="ru-RU"/>
    </w:rPr>
  </w:style>
  <w:style w:type="character" w:styleId="EndnoteReference">
    <w:name w:val="endnote reference"/>
    <w:basedOn w:val="DefaultParagraphFont"/>
    <w:rsid w:val="00AD3C0A"/>
    <w:rPr>
      <w:vertAlign w:val="superscript"/>
    </w:rPr>
  </w:style>
  <w:style w:type="character" w:styleId="FootnoteReference">
    <w:name w:val="footnote reference"/>
    <w:basedOn w:val="DefaultParagraphFont"/>
    <w:rsid w:val="00AD3C0A"/>
    <w:rPr>
      <w:vertAlign w:val="superscript"/>
    </w:rPr>
  </w:style>
  <w:style w:type="paragraph" w:styleId="DocumentMap">
    <w:name w:val="Document Map"/>
    <w:basedOn w:val="Normal"/>
    <w:link w:val="DocumentMapChar"/>
    <w:rsid w:val="00AD3C0A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DocumentMapChar">
    <w:name w:val="Document Map Char"/>
    <w:basedOn w:val="DefaultParagraphFont"/>
    <w:link w:val="DocumentMap"/>
    <w:rsid w:val="00AD3C0A"/>
    <w:rPr>
      <w:rFonts w:ascii="Tahoma" w:eastAsia="Times New Roman" w:hAnsi="Tahoma" w:cs="Tahoma"/>
      <w:shd w:val="clear" w:color="auto" w:fill="000080"/>
      <w:lang w:eastAsia="ru-RU"/>
    </w:rPr>
  </w:style>
  <w:style w:type="paragraph" w:customStyle="1" w:styleId="xl63">
    <w:name w:val="xl63"/>
    <w:basedOn w:val="Normal"/>
    <w:rsid w:val="00AD3C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AD3C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AD3C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AD3C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AD3C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AD3C0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AD3C0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AD3C0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AD3C0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xl72">
    <w:name w:val="xl72"/>
    <w:basedOn w:val="Normal"/>
    <w:rsid w:val="00AD3C0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font6">
    <w:name w:val="font6"/>
    <w:basedOn w:val="Normal"/>
    <w:rsid w:val="00AD3C0A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AD3C0A"/>
    <w:pPr>
      <w:spacing w:before="100" w:beforeAutospacing="1" w:after="100" w:afterAutospacing="1" w:line="240" w:lineRule="auto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AD3C0A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AD3C0A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AD3C0A"/>
    <w:pPr>
      <w:spacing w:before="100" w:beforeAutospacing="1" w:after="100" w:afterAutospacing="1" w:line="240" w:lineRule="auto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AD3C0A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AD3C0A"/>
    <w:pPr>
      <w:spacing w:before="100" w:beforeAutospacing="1" w:after="100" w:afterAutospacing="1" w:line="240" w:lineRule="auto"/>
    </w:pPr>
    <w:rPr>
      <w:rFonts w:ascii="Times New Roman" w:eastAsia="Arial Unicode MS" w:hAnsi="Times New Roman"/>
      <w:sz w:val="16"/>
      <w:szCs w:val="16"/>
    </w:rPr>
  </w:style>
  <w:style w:type="paragraph" w:customStyle="1" w:styleId="font13">
    <w:name w:val="font13"/>
    <w:basedOn w:val="Normal"/>
    <w:rsid w:val="00AD3C0A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AD3C0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AD3C0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AD3C0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Char">
    <w:name w:val="Char"/>
    <w:basedOn w:val="Normal"/>
    <w:rsid w:val="00AD3C0A"/>
    <w:pPr>
      <w:spacing w:after="160" w:line="240" w:lineRule="exact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DE745A-2030-4210-9544-FA001AF5A3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419</TotalTime>
  <Pages>6</Pages>
  <Words>1926</Words>
  <Characters>10984</Characters>
  <Application>Microsoft Office Word</Application>
  <DocSecurity>0</DocSecurity>
  <Lines>91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President Staff</Company>
  <LinksUpToDate>false</LinksUpToDate>
  <CharactersWithSpaces>12885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GKM03</dc:creator>
  <cp:keywords/>
  <dc:description/>
  <cp:lastModifiedBy>gksh02</cp:lastModifiedBy>
  <cp:revision>70</cp:revision>
  <cp:lastPrinted>2012-02-01T10:39:00Z</cp:lastPrinted>
  <dcterms:created xsi:type="dcterms:W3CDTF">2010-06-28T07:05:00Z</dcterms:created>
  <dcterms:modified xsi:type="dcterms:W3CDTF">2014-06-03T05:55:00Z</dcterms:modified>
</cp:coreProperties>
</file>