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4950EE" w:rsidRDefault="00A337E6" w:rsidP="008705D9">
      <w:pPr>
        <w:ind w:firstLine="708"/>
        <w:rPr>
          <w:rFonts w:ascii="Sylfaen" w:hAnsi="Sylfaen"/>
          <w:sz w:val="16"/>
          <w:szCs w:val="16"/>
          <w:lang w:val="pt-BR"/>
        </w:rPr>
      </w:pPr>
    </w:p>
    <w:p w:rsidR="004B4275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4B4275">
        <w:rPr>
          <w:rFonts w:ascii="Sylfaen" w:eastAsia="Arial Unicode MS" w:hAnsi="Sylfaen" w:cs="Arial Unicode"/>
          <w:b/>
          <w:lang w:val="pt-BR"/>
        </w:rPr>
        <w:t>ԲԺՇԿԱԿԱՆ ՍԱՐՔԱՎՈՐՈՒՄՆԵՐԻ և</w:t>
      </w:r>
    </w:p>
    <w:p w:rsidR="00A337E6" w:rsidRPr="00A1264A" w:rsidRDefault="004B4275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>
        <w:rPr>
          <w:rFonts w:ascii="Sylfaen" w:eastAsia="Arial Unicode MS" w:hAnsi="Sylfaen" w:cs="Arial Unicode"/>
          <w:b/>
          <w:lang w:val="pt-BR"/>
        </w:rPr>
        <w:t xml:space="preserve"> ԳՈՐԾԻՔՆԵՐԻ</w:t>
      </w:r>
      <w:r w:rsidR="00B675C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</w:rPr>
        <w:t>ԳՆՄԱՆ</w:t>
      </w:r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 w:rsidR="00A1264A">
        <w:rPr>
          <w:rFonts w:ascii="Sylfaen" w:eastAsia="Arial Unicode MS" w:hAnsi="Sylfaen" w:cs="Arial Unicode"/>
          <w:b/>
          <w:lang w:val="ru-RU"/>
        </w:rPr>
        <w:t>ՓՄԿ</w:t>
      </w:r>
      <w:r w:rsidR="00A337E6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</w:rPr>
        <w:t>ՇՀԱՊՁԲ</w:t>
      </w:r>
      <w:r w:rsidR="00A337E6" w:rsidRPr="003B22C7">
        <w:rPr>
          <w:rFonts w:ascii="Sylfaen" w:eastAsia="Arial Unicode MS" w:hAnsi="Sylfaen" w:cs="Arial Unicode"/>
          <w:b/>
          <w:lang w:val="pt-BR"/>
        </w:rPr>
        <w:t>-1</w:t>
      </w:r>
      <w:r w:rsidR="00B675C6" w:rsidRPr="003B22C7">
        <w:rPr>
          <w:rFonts w:ascii="Sylfaen" w:eastAsia="Arial Unicode MS" w:hAnsi="Sylfaen" w:cs="Arial Unicode"/>
          <w:b/>
          <w:lang w:val="pt-BR"/>
        </w:rPr>
        <w:t>4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  <w:lang w:val="pt-BR"/>
        </w:rPr>
        <w:t>11/</w:t>
      </w:r>
      <w:r>
        <w:rPr>
          <w:rFonts w:ascii="Sylfaen" w:eastAsia="Arial Unicode MS" w:hAnsi="Sylfaen" w:cs="Arial Unicode"/>
          <w:b/>
          <w:lang w:val="pt-BR"/>
        </w:rPr>
        <w:t>16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4B4275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         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791B48" w:rsidRPr="003A3A7C">
        <w:rPr>
          <w:rFonts w:ascii="Sylfaen" w:eastAsia="Arial Unicode MS" w:hAnsi="Sylfaen" w:cs="Arial Unicode"/>
          <w:sz w:val="18"/>
          <w:szCs w:val="18"/>
          <w:lang w:val="hy-AM"/>
        </w:rPr>
        <w:t>հունիս</w:t>
      </w:r>
      <w:r w:rsidR="00E7613D" w:rsidRPr="003A3A7C">
        <w:rPr>
          <w:rFonts w:ascii="Sylfaen" w:eastAsia="Arial Unicode MS" w:hAnsi="Sylfaen" w:cs="Arial Unicode"/>
          <w:sz w:val="18"/>
          <w:szCs w:val="18"/>
          <w:lang w:val="hy-AM"/>
        </w:rPr>
        <w:t>ի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«Փոքր Մհեր» կրթահամալիր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 Ա.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Ապրանքը մատակարարում է սույն պայմանագրի N 1 հավելվածով սահմանված տեխնիկական բնութագիր-գնման ժամանակացույցին համապատասխան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  <w:r w:rsidRPr="004950EE">
        <w:rPr>
          <w:rFonts w:ascii="Sylfaen" w:hAnsi="Sylfaen" w:cs="Arial Unicode"/>
          <w:sz w:val="20"/>
          <w:szCs w:val="20"/>
        </w:rPr>
        <w:lastRenderedPageBreak/>
        <w:t xml:space="preserve">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Pr="00063537">
        <w:rPr>
          <w:rFonts w:ascii="Sylfaen" w:hAnsi="Sylfaen" w:cs="Arial Unicode"/>
          <w:sz w:val="20"/>
          <w:szCs w:val="20"/>
          <w:lang w:val="hy-AM"/>
        </w:rPr>
        <w:t>Գնորդն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իրեն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դիմաց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վճարում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անկանխիկ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063537">
        <w:rPr>
          <w:rFonts w:ascii="Sylfaen" w:hAnsi="Sylfaen" w:cs="Arial Unicode"/>
          <w:sz w:val="20"/>
          <w:szCs w:val="20"/>
          <w:lang w:val="hy-AM"/>
        </w:rPr>
        <w:t>դրամական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միջոցները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Վաճառողի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հաշվարկային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փոխանցելու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միջոցով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B675C6" w:rsidRPr="00B675C6">
        <w:rPr>
          <w:rFonts w:ascii="Sylfaen" w:hAnsi="Sylfaen" w:cs="Arial Unicode"/>
          <w:sz w:val="20"/>
          <w:szCs w:val="20"/>
          <w:lang w:val="hy-AM"/>
        </w:rPr>
        <w:t>Դրամական միջոցների փոխանցումը կատարվում է հանձման-ընդունման արձանագրության հիման վրա` Պայմանագրի վճարման  ժամանակացույցով` հավելված N 1-ով</w:t>
      </w:r>
      <w:r w:rsidRPr="00063537">
        <w:rPr>
          <w:rFonts w:ascii="Sylfaen" w:hAnsi="Sylfaen" w:cs="Arial Unicode"/>
          <w:sz w:val="20"/>
          <w:szCs w:val="20"/>
          <w:lang w:val="hy-AM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  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 </w:t>
      </w:r>
      <w:r w:rsidR="00C23FF9" w:rsidRPr="00036305">
        <w:rPr>
          <w:rFonts w:ascii="Sylfaen" w:hAnsi="Sylfaen"/>
          <w:sz w:val="20"/>
          <w:lang w:val="hy-AM"/>
        </w:rPr>
        <w:t xml:space="preserve">5.2 </w:t>
      </w:r>
      <w:r w:rsidR="00C23FF9" w:rsidRPr="00B06CF3">
        <w:rPr>
          <w:rFonts w:ascii="Sylfaen" w:hAnsi="Sylfaen"/>
          <w:sz w:val="20"/>
          <w:lang w:val="hy-AM"/>
        </w:rPr>
        <w:t>Ա</w:t>
      </w:r>
      <w:r w:rsidR="00C23FF9" w:rsidRPr="00036305">
        <w:rPr>
          <w:rFonts w:ascii="Sylfaen" w:hAnsi="Sylfaen"/>
          <w:sz w:val="20"/>
          <w:lang w:val="hy-AM"/>
        </w:rPr>
        <w:t>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</w:t>
      </w:r>
      <w:r w:rsidR="00C23FF9" w:rsidRPr="00036305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791B48">
        <w:rPr>
          <w:rFonts w:ascii="Sylfaen" w:hAnsi="Sylfaen" w:cs="Sylfaen"/>
          <w:sz w:val="20"/>
          <w:szCs w:val="20"/>
        </w:rPr>
        <w:t>հունիսի</w:t>
      </w:r>
      <w:r w:rsidRPr="009B1A71">
        <w:rPr>
          <w:rFonts w:ascii="Sylfaen" w:hAnsi="Sylfaen" w:cs="Sylfaen"/>
          <w:sz w:val="20"/>
          <w:szCs w:val="20"/>
          <w:lang w:val="pt-BR"/>
        </w:rPr>
        <w:t xml:space="preserve"> 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2E5330" w:rsidRPr="009B1A71">
        <w:rPr>
          <w:rFonts w:ascii="Sylfaen" w:hAnsi="Sylfaen" w:cs="Sylfaen"/>
          <w:sz w:val="22"/>
          <w:szCs w:val="22"/>
          <w:lang w:val="pt-BR"/>
        </w:rPr>
        <w:t>4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1264A" w:rsidRPr="009B1A71">
        <w:rPr>
          <w:rFonts w:ascii="Sylfaen" w:hAnsi="Sylfaen" w:cs="Sylfaen"/>
          <w:sz w:val="22"/>
          <w:szCs w:val="22"/>
          <w:lang w:val="pt-BR"/>
        </w:rPr>
        <w:t>1</w:t>
      </w:r>
      <w:r w:rsidR="00011485">
        <w:rPr>
          <w:rFonts w:ascii="Sylfaen" w:hAnsi="Sylfaen" w:cs="Sylfaen"/>
          <w:sz w:val="22"/>
          <w:szCs w:val="22"/>
          <w:lang w:val="pt-BR"/>
        </w:rPr>
        <w:t>6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«Փոքր Մհեր» կրթահամալիր ՊՈԱԿ</w:t>
      </w:r>
      <w:r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Default="00791B48" w:rsidP="00791B48">
      <w:pPr>
        <w:jc w:val="center"/>
        <w:rPr>
          <w:rFonts w:ascii="Sylfaen" w:hAnsi="Sylfaen" w:cs="Sylfaen"/>
          <w:sz w:val="20"/>
          <w:szCs w:val="20"/>
        </w:rPr>
      </w:pPr>
      <w:r w:rsidRPr="00011485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4B4275" w:rsidRPr="00011485">
        <w:rPr>
          <w:rFonts w:ascii="Sylfaen" w:hAnsi="Sylfaen" w:cs="Sylfaen"/>
          <w:sz w:val="20"/>
          <w:szCs w:val="20"/>
          <w:lang w:val="hy-AM"/>
        </w:rPr>
        <w:t>բժշկական սարքավորումների և գործիքների</w:t>
      </w:r>
      <w:r w:rsidR="00A1264A" w:rsidRPr="00011485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011485">
        <w:rPr>
          <w:rFonts w:ascii="Sylfaen" w:hAnsi="Sylfaen" w:cs="Sylfaen"/>
          <w:sz w:val="20"/>
          <w:szCs w:val="20"/>
          <w:lang w:val="hy-AM"/>
        </w:rPr>
        <w:t>գնմա</w:t>
      </w:r>
      <w:r w:rsidRPr="00791B48">
        <w:rPr>
          <w:rFonts w:ascii="Sylfaen" w:hAnsi="Sylfaen" w:cs="Sylfaen"/>
          <w:sz w:val="20"/>
          <w:szCs w:val="20"/>
          <w:lang w:val="hy-AM"/>
        </w:rPr>
        <w:t>ն</w:t>
      </w:r>
    </w:p>
    <w:tbl>
      <w:tblPr>
        <w:tblW w:w="15070" w:type="dxa"/>
        <w:jc w:val="center"/>
        <w:tblInd w:w="-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1748"/>
        <w:gridCol w:w="4890"/>
        <w:gridCol w:w="1276"/>
        <w:gridCol w:w="992"/>
        <w:gridCol w:w="1559"/>
        <w:gridCol w:w="2127"/>
        <w:gridCol w:w="1930"/>
      </w:tblGrid>
      <w:tr w:rsidR="003A3A7C" w:rsidRPr="00FE6665" w:rsidTr="00E24E5E">
        <w:trPr>
          <w:jc w:val="center"/>
        </w:trPr>
        <w:tc>
          <w:tcPr>
            <w:tcW w:w="548" w:type="dxa"/>
            <w:vMerge w:val="restart"/>
            <w:vAlign w:val="center"/>
          </w:tcPr>
          <w:p w:rsidR="003A3A7C" w:rsidRPr="004E4350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E4350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14522" w:type="dxa"/>
            <w:gridSpan w:val="7"/>
          </w:tcPr>
          <w:p w:rsidR="003A3A7C" w:rsidRPr="00E37EAE" w:rsidRDefault="003A3A7C" w:rsidP="00E24E5E">
            <w:pPr>
              <w:jc w:val="center"/>
              <w:rPr>
                <w:sz w:val="20"/>
                <w:szCs w:val="20"/>
                <w:lang w:val="ru-RU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Ապրանքի</w:t>
            </w:r>
            <w:r w:rsidR="00E37EAE">
              <w:rPr>
                <w:rFonts w:ascii="Sylfaen" w:hAnsi="Sylfaen"/>
                <w:sz w:val="20"/>
                <w:szCs w:val="20"/>
                <w:lang w:val="ru-RU"/>
              </w:rPr>
              <w:t>*</w:t>
            </w:r>
          </w:p>
        </w:tc>
      </w:tr>
      <w:tr w:rsidR="003A3A7C" w:rsidRPr="00FE6665" w:rsidTr="00E37EAE">
        <w:trPr>
          <w:trHeight w:val="503"/>
          <w:jc w:val="center"/>
        </w:trPr>
        <w:tc>
          <w:tcPr>
            <w:tcW w:w="548" w:type="dxa"/>
            <w:vMerge/>
          </w:tcPr>
          <w:p w:rsidR="003A3A7C" w:rsidRPr="00FE6665" w:rsidRDefault="003A3A7C" w:rsidP="00E24E5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3A3A7C" w:rsidRPr="00FE6665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4890" w:type="dxa"/>
            <w:vAlign w:val="center"/>
          </w:tcPr>
          <w:p w:rsidR="003A3A7C" w:rsidRPr="00FE6665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1276" w:type="dxa"/>
            <w:vAlign w:val="center"/>
          </w:tcPr>
          <w:p w:rsidR="003A3A7C" w:rsidRPr="00FE6665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992" w:type="dxa"/>
            <w:vAlign w:val="center"/>
          </w:tcPr>
          <w:p w:rsidR="003A3A7C" w:rsidRPr="00FE6665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1559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 xml:space="preserve">երաշխիքային </w:t>
            </w:r>
          </w:p>
          <w:p w:rsidR="003A3A7C" w:rsidRPr="00242979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ժամկետը</w:t>
            </w:r>
          </w:p>
        </w:tc>
        <w:tc>
          <w:tcPr>
            <w:tcW w:w="2127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մատակարարման ժամկետը և վայրը</w:t>
            </w:r>
          </w:p>
        </w:tc>
        <w:tc>
          <w:tcPr>
            <w:tcW w:w="1930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</w:t>
            </w:r>
            <w:r w:rsidRPr="00242979">
              <w:rPr>
                <w:rFonts w:ascii="Sylfaen" w:hAnsi="Sylfaen"/>
                <w:sz w:val="20"/>
                <w:szCs w:val="20"/>
              </w:rPr>
              <w:t>իմաց վճարման ժամկետը</w:t>
            </w:r>
          </w:p>
        </w:tc>
      </w:tr>
      <w:tr w:rsidR="003A3A7C" w:rsidRPr="00D62AB6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748" w:type="dxa"/>
            <w:vAlign w:val="center"/>
          </w:tcPr>
          <w:p w:rsidR="003A3A7C" w:rsidRPr="003A3A7C" w:rsidRDefault="003A3A7C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կշեռք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հասակաչափով</w:t>
            </w:r>
          </w:p>
        </w:tc>
        <w:tc>
          <w:tcPr>
            <w:tcW w:w="4890" w:type="dxa"/>
            <w:vAlign w:val="center"/>
          </w:tcPr>
          <w:p w:rsidR="003A3A7C" w:rsidRPr="003A3A7C" w:rsidRDefault="003A3A7C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կշեռք հատակային, մաեխանիկական, կշռի ցուցիչը սլաքով,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մինչև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120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կշռելու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և մինչև 2 մետր հասակը չափելու հնարավորությամբ: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Կոնստրուկցիան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հուսալի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,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կշռման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ճշգրտության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ապահովմամբ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A3A7C" w:rsidRPr="003A3A7C" w:rsidRDefault="003A3A7C" w:rsidP="00E24E5E">
            <w:pPr>
              <w:spacing w:line="240" w:lineRule="atLeast"/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3A3A7C" w:rsidRPr="003A3A7C" w:rsidRDefault="003A3A7C" w:rsidP="00E24E5E">
            <w:pPr>
              <w:spacing w:line="240" w:lineRule="atLeast"/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vAlign w:val="center"/>
          </w:tcPr>
          <w:p w:rsidR="003A3A7C" w:rsidRPr="00D62AB6" w:rsidRDefault="003A3A7C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2127" w:type="dxa"/>
            <w:vAlign w:val="center"/>
          </w:tcPr>
          <w:p w:rsidR="003A3A7C" w:rsidRPr="00D62AB6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3A3A7C" w:rsidRPr="00D62AB6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A3A7C" w:rsidRPr="00D62AB6" w:rsidRDefault="003A3A7C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A3A7C" w:rsidRPr="00FE6665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1748" w:type="dxa"/>
            <w:vAlign w:val="center"/>
          </w:tcPr>
          <w:p w:rsidR="003A3A7C" w:rsidRPr="003A3A7C" w:rsidRDefault="003A3A7C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4890" w:type="dxa"/>
            <w:vAlign w:val="center"/>
          </w:tcPr>
          <w:p w:rsidR="003A3A7C" w:rsidRPr="003A3A7C" w:rsidRDefault="003A3A7C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շարժական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սեղան պատրաստված չժանգոտվող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մետաղից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անիվներով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, երկհարկանի,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մեկ դարակով և աղբաթասով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`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նախատեսված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գործիքների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դեղորայքի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տեղափոխման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 Չափերը` երկարությունը 70 - 80 սմ, լայնությունը 45 - 55 սմ, բարձրությունը 75 - 85 սմ:</w:t>
            </w:r>
          </w:p>
        </w:tc>
        <w:tc>
          <w:tcPr>
            <w:tcW w:w="1276" w:type="dxa"/>
            <w:vAlign w:val="center"/>
          </w:tcPr>
          <w:p w:rsidR="003A3A7C" w:rsidRPr="003A3A7C" w:rsidRDefault="003A3A7C" w:rsidP="00E24E5E">
            <w:pPr>
              <w:spacing w:line="240" w:lineRule="atLeast"/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3A3A7C" w:rsidRPr="003A3A7C" w:rsidRDefault="003A3A7C" w:rsidP="00E24E5E">
            <w:pPr>
              <w:spacing w:line="240" w:lineRule="atLeast"/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A3A7C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3A3A7C" w:rsidRPr="00D62AB6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3A3A7C" w:rsidRPr="00D62AB6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930" w:type="dxa"/>
            <w:vAlign w:val="center"/>
          </w:tcPr>
          <w:p w:rsidR="003A3A7C" w:rsidRPr="00D62AB6" w:rsidRDefault="003A3A7C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A3A7C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1748" w:type="dxa"/>
            <w:vAlign w:val="center"/>
          </w:tcPr>
          <w:p w:rsidR="003A3A7C" w:rsidRPr="003A3A7C" w:rsidRDefault="003A3A7C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Դեղորայքի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4890" w:type="dxa"/>
            <w:vAlign w:val="center"/>
          </w:tcPr>
          <w:p w:rsidR="003A3A7C" w:rsidRPr="003A3A7C" w:rsidRDefault="003A3A7C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Մետաղական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կարկասով երկդռնանաի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պահարան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,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ապակե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պատ,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չորս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հարթակով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նախատեսված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դեղորայքի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գործիքների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պահպանման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 Չափերը` բարձրությունը 165 - 170 սմ, լայնությունը 60 - 65 սմ, խորությունը 40 - 45 սմ: Դռների բաժանումը ըստ լայնության հավասարաչափ:</w:t>
            </w:r>
          </w:p>
        </w:tc>
        <w:tc>
          <w:tcPr>
            <w:tcW w:w="1276" w:type="dxa"/>
            <w:vAlign w:val="center"/>
          </w:tcPr>
          <w:p w:rsidR="003A3A7C" w:rsidRPr="003A3A7C" w:rsidRDefault="003A3A7C" w:rsidP="00E24E5E">
            <w:pPr>
              <w:spacing w:line="240" w:lineRule="atLeast"/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3A3A7C" w:rsidRPr="003A3A7C" w:rsidRDefault="003A3A7C" w:rsidP="00E24E5E">
            <w:pPr>
              <w:spacing w:line="240" w:lineRule="atLeast"/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vAlign w:val="center"/>
          </w:tcPr>
          <w:p w:rsidR="003A3A7C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3A3A7C" w:rsidRPr="00D62AB6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3A3A7C" w:rsidRPr="00D62AB6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930" w:type="dxa"/>
            <w:vAlign w:val="center"/>
          </w:tcPr>
          <w:p w:rsidR="003A3A7C" w:rsidRPr="00D62AB6" w:rsidRDefault="003A3A7C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A3A7C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1748" w:type="dxa"/>
            <w:vAlign w:val="center"/>
          </w:tcPr>
          <w:p w:rsidR="003A3A7C" w:rsidRPr="003A3A7C" w:rsidRDefault="003A3A7C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մկրատ</w:t>
            </w:r>
          </w:p>
        </w:tc>
        <w:tc>
          <w:tcPr>
            <w:tcW w:w="4890" w:type="dxa"/>
            <w:vAlign w:val="center"/>
          </w:tcPr>
          <w:p w:rsidR="003A3A7C" w:rsidRPr="003A3A7C" w:rsidRDefault="003A3A7C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մկրատ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չժանգոտվող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մետաղից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11,5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A3A7C" w:rsidRPr="003A3A7C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3A3A7C" w:rsidRPr="003A3A7C" w:rsidRDefault="003A3A7C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3A3A7C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3A3A7C" w:rsidRPr="00D62AB6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3A3A7C" w:rsidRPr="00D62AB6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930" w:type="dxa"/>
            <w:vAlign w:val="center"/>
          </w:tcPr>
          <w:p w:rsidR="003A3A7C" w:rsidRPr="00D62AB6" w:rsidRDefault="003A3A7C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A3A7C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1748" w:type="dxa"/>
            <w:vAlign w:val="center"/>
          </w:tcPr>
          <w:p w:rsidR="003A3A7C" w:rsidRPr="003A3A7C" w:rsidRDefault="003A3A7C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մկրատ</w:t>
            </w:r>
          </w:p>
        </w:tc>
        <w:tc>
          <w:tcPr>
            <w:tcW w:w="4890" w:type="dxa"/>
            <w:vAlign w:val="center"/>
          </w:tcPr>
          <w:p w:rsidR="003A3A7C" w:rsidRPr="003A3A7C" w:rsidRDefault="003A3A7C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մկրատ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չժանգոտվող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մետաղից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14,5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A3A7C" w:rsidRPr="003A3A7C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3A3A7C" w:rsidRPr="003A3A7C" w:rsidRDefault="003A3A7C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3A3A7C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3A3A7C" w:rsidRPr="00D62AB6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3A3A7C" w:rsidRPr="00D62AB6" w:rsidRDefault="003A3A7C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930" w:type="dxa"/>
            <w:vAlign w:val="center"/>
          </w:tcPr>
          <w:p w:rsidR="003A3A7C" w:rsidRPr="00D62AB6" w:rsidRDefault="003A3A7C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lastRenderedPageBreak/>
              <w:t>6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 սեղմիչ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 սեղմիչ նախատասված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վիրահատական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վիրակապական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նպատակների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չժանգոտող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մետաղից, թեք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ծայրով:  Չափը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15 սմ: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Ունելի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Վիրահատական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ունելի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չժանգոտվող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մետաղից: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15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երկարությամբ,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վիրաբուժական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անատոմիական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`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մկանային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կտրվածքներ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անելու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Նշտար ստերիլ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Մեկանգամյա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օգտագործման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նշտար,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ստերիլ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Տեսողության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ստուգման աղյուսակ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Տեսողության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ստուգման  համր ստվարաթղթից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հատուկ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աղյուսակ` տառերով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Տոնոմետր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ստետասկոպով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ճնշումը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չափելու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սարք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բաղկացած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զարկերակային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աշխատանքը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ֆիքսող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լսող մեխանիզմներից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Ֆոնենդոսկոպ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Ապարատ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աուլսկուլտացիայի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համար, երկու խողովակով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Բիքս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Ստերիլ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մատերիալ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պահելու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համար տարա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 Չափերը` տրամագիծը 200 մմ, խորությունը 150 մմ: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Երիկամաձև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տեփուր 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/латок/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Չժանգոտվող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մետաղից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lastRenderedPageBreak/>
              <w:t>14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Մածկաթիակ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/шпатель/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Չժանգոըտվող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մետաղից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 պատգարակ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 պատգարակ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ծալովի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`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նախատոսված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հիվանդի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տեղափոխման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16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Բակտերոցիդ լամպ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Բակտերոցիդ լամպ նախատեսված 25 մ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  <w:vertAlign w:val="superscript"/>
              </w:rPr>
              <w:t>2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սենյակը 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ախտահանելու համար: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Բակտերոցիդ լամպ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Բակտերոցիդ լամպ նախատեսված 12 մ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  <w:vertAlign w:val="superscript"/>
              </w:rPr>
              <w:t>2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սենյակը 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ախտահանելու համար: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Ասեղնաբռնիչ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Չժանգոտող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մետաղից է 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15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երկարությամբ: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E37EAE" w:rsidRPr="00242979" w:rsidTr="00E37EAE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37EAE" w:rsidRPr="00242979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</w:t>
            </w:r>
          </w:p>
        </w:tc>
        <w:tc>
          <w:tcPr>
            <w:tcW w:w="1748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Մազկիտ</w:t>
            </w:r>
          </w:p>
        </w:tc>
        <w:tc>
          <w:tcPr>
            <w:tcW w:w="4890" w:type="dxa"/>
            <w:vAlign w:val="center"/>
          </w:tcPr>
          <w:p w:rsidR="00E37EAE" w:rsidRPr="003A3A7C" w:rsidRDefault="00E37EAE" w:rsidP="00E37EAE">
            <w:pPr>
              <w:spacing w:line="240" w:lineRule="atLeast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Վիրաբուժական սեղմիչ 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չժանգոտվող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մետաղից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`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նախատեսված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օգնություն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ցուցաբերելու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, 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չափը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 xml:space="preserve"> 15 </w:t>
            </w:r>
            <w:r w:rsidRPr="003A3A7C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  <w:r w:rsidRPr="003A3A7C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E37EAE" w:rsidRPr="003A3A7C" w:rsidRDefault="00E37EAE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E37EAE" w:rsidRPr="003A3A7C" w:rsidRDefault="00E37EAE" w:rsidP="00E24E5E">
            <w:pPr>
              <w:spacing w:line="240" w:lineRule="atLeast"/>
              <w:jc w:val="center"/>
              <w:rPr>
                <w:rFonts w:ascii="Sylfaen" w:hAnsi="Sylfaen"/>
                <w:sz w:val="20"/>
                <w:szCs w:val="20"/>
              </w:rPr>
            </w:pPr>
            <w:r w:rsidRPr="003A3A7C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E37EAE" w:rsidRPr="00D62AB6" w:rsidRDefault="00E37EAE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E37EAE" w:rsidRPr="00D62AB6" w:rsidRDefault="00E37EAE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</w:tbl>
    <w:p w:rsidR="003A3A7C" w:rsidRPr="00E37EAE" w:rsidRDefault="00E37EAE" w:rsidP="00791B48">
      <w:pPr>
        <w:jc w:val="center"/>
        <w:rPr>
          <w:rFonts w:ascii="Sylfaen" w:hAnsi="Sylfaen" w:cs="Sylfaen"/>
          <w:sz w:val="20"/>
          <w:szCs w:val="20"/>
        </w:rPr>
      </w:pPr>
      <w:r w:rsidRPr="00E37EAE">
        <w:rPr>
          <w:rFonts w:ascii="Sylfaen" w:hAnsi="Sylfaen" w:cs="Sylfaen"/>
          <w:sz w:val="20"/>
          <w:szCs w:val="20"/>
        </w:rPr>
        <w:t>*</w:t>
      </w:r>
      <w:r>
        <w:rPr>
          <w:rFonts w:ascii="Sylfaen" w:hAnsi="Sylfaen" w:cs="Sylfaen"/>
          <w:sz w:val="20"/>
          <w:szCs w:val="20"/>
        </w:rPr>
        <w:t>Ապրանքը պետք է լինի չօգտագործված</w:t>
      </w:r>
      <w:proofErr w:type="gramStart"/>
      <w:r>
        <w:rPr>
          <w:rFonts w:ascii="Sylfaen" w:hAnsi="Sylfaen" w:cs="Sylfaen"/>
          <w:sz w:val="20"/>
          <w:szCs w:val="20"/>
        </w:rPr>
        <w:t>:Ապրանքի</w:t>
      </w:r>
      <w:proofErr w:type="gramEnd"/>
      <w:r>
        <w:rPr>
          <w:rFonts w:ascii="Sylfaen" w:hAnsi="Sylfaen" w:cs="Sylfaen"/>
          <w:sz w:val="20"/>
          <w:szCs w:val="20"/>
        </w:rPr>
        <w:t xml:space="preserve"> տեղափոխումը և բեռնաթափումը իրականացնում է մատակարարը իր ուժերով և իր միջոցներով:</w:t>
      </w:r>
    </w:p>
    <w:p w:rsidR="00791B48" w:rsidRPr="003A3A7C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047C58">
          <w:pgSz w:w="15840" w:h="12240" w:orient="landscape"/>
          <w:pgMar w:top="567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791B48" w:rsidRPr="004950EE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>
        <w:rPr>
          <w:rFonts w:ascii="Sylfaen" w:hAnsi="Sylfaen" w:cs="Sylfaen"/>
          <w:sz w:val="20"/>
          <w:szCs w:val="20"/>
        </w:rPr>
        <w:t>հունիսի</w:t>
      </w:r>
      <w:r w:rsidRPr="00E7613D">
        <w:rPr>
          <w:rFonts w:ascii="Sylfaen" w:hAnsi="Sylfaen" w:cs="Sylfaen"/>
          <w:sz w:val="20"/>
          <w:szCs w:val="20"/>
        </w:rPr>
        <w:t xml:space="preserve"> 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791B48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A1264A">
        <w:rPr>
          <w:rFonts w:ascii="Sylfaen" w:hAnsi="Sylfaen" w:cs="Sylfaen"/>
          <w:sz w:val="22"/>
          <w:szCs w:val="22"/>
        </w:rPr>
        <w:t>4</w:t>
      </w:r>
      <w:r w:rsidR="00A1264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1264A">
        <w:rPr>
          <w:rFonts w:ascii="Sylfaen" w:hAnsi="Sylfaen" w:cs="Sylfaen"/>
          <w:sz w:val="22"/>
          <w:szCs w:val="22"/>
          <w:lang w:val="ru-RU"/>
        </w:rPr>
        <w:t>1</w:t>
      </w:r>
      <w:r w:rsidR="00011485">
        <w:rPr>
          <w:rFonts w:ascii="Sylfaen" w:hAnsi="Sylfaen" w:cs="Sylfaen"/>
          <w:sz w:val="22"/>
          <w:szCs w:val="22"/>
        </w:rPr>
        <w:t>6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180C41" w:rsidP="001819C1">
      <w:pPr>
        <w:rPr>
          <w:rFonts w:ascii="Sylfaen" w:hAnsi="Sylfaen"/>
          <w:lang w:val="es-ES"/>
        </w:rPr>
      </w:pPr>
      <w:r w:rsidRPr="00180C41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180C41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180C41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180C41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180C41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անվանումը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ամսաթիվը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համարը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Կատարողն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ժամանակացույցը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proofErr w:type="spellEnd"/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Times Armenian"/>
          <w:sz w:val="22"/>
          <w:szCs w:val="18"/>
          <w:lang w:val="es-ES"/>
        </w:rPr>
        <w:t>Վաճառողը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proofErr w:type="spellStart"/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  <w:proofErr w:type="spellEnd"/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A05BC6"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ապրանքի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համառոտ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նկարագիրը</w:t>
            </w:r>
            <w:proofErr w:type="spellEnd"/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ապրանքի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քանակական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ցուցանիշները</w:t>
            </w:r>
            <w:proofErr w:type="spellEnd"/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Ապրանքի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մատակարարման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  <w:proofErr w:type="spellEnd"/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ենթակա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գումարը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(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հազար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դրամ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(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ըստ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ժամանակացույցի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)</w:t>
            </w: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rPr>
          <w:trHeight w:val="355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  <w:proofErr w:type="spellEnd"/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Times Armenian"/>
          <w:sz w:val="22"/>
          <w:szCs w:val="18"/>
          <w:lang w:val="es-ES"/>
        </w:rPr>
        <w:t>ապրանքի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Times Armenian"/>
          <w:sz w:val="22"/>
          <w:szCs w:val="18"/>
          <w:lang w:val="es-ES"/>
        </w:rPr>
        <w:t>մատակարարման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proofErr w:type="spellEnd"/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180C41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180C41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proofErr w:type="spellStart"/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proofErr w:type="spellEnd"/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  <w:proofErr w:type="spellEnd"/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180C41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proofErr w:type="spellStart"/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proofErr w:type="spellEnd"/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  <w:proofErr w:type="spellEnd"/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1264A" w:rsidRPr="009B1A71">
        <w:rPr>
          <w:rFonts w:ascii="Sylfaen" w:hAnsi="Sylfaen" w:cs="Sylfaen"/>
          <w:sz w:val="22"/>
          <w:szCs w:val="22"/>
        </w:rPr>
        <w:t>1</w:t>
      </w:r>
      <w:r w:rsidR="00011485">
        <w:rPr>
          <w:rFonts w:ascii="Sylfaen" w:hAnsi="Sylfaen" w:cs="Sylfaen"/>
          <w:sz w:val="22"/>
          <w:szCs w:val="22"/>
        </w:rPr>
        <w:t>6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A1264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9B1A71">
        <w:rPr>
          <w:rFonts w:ascii="Sylfaen" w:hAnsi="Sylfaen" w:cs="Sylfaen"/>
          <w:sz w:val="22"/>
          <w:szCs w:val="22"/>
          <w:lang w:val="af-ZA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9B1A71">
        <w:rPr>
          <w:rFonts w:ascii="Sylfaen" w:hAnsi="Sylfaen" w:cs="Sylfaen"/>
          <w:sz w:val="22"/>
          <w:szCs w:val="22"/>
          <w:lang w:val="af-ZA"/>
        </w:rPr>
        <w:t>1</w:t>
      </w:r>
      <w:r w:rsidR="00011485">
        <w:rPr>
          <w:rFonts w:ascii="Sylfaen" w:hAnsi="Sylfaen" w:cs="Sylfaen"/>
          <w:sz w:val="22"/>
          <w:szCs w:val="22"/>
          <w:lang w:val="af-ZA"/>
        </w:rPr>
        <w:t>6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1E7D3B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>«</w:t>
      </w:r>
      <w:r w:rsidRPr="001E7D3B">
        <w:rPr>
          <w:rFonts w:ascii="Sylfaen" w:hAnsi="Sylfaen" w:cs="Sylfaen"/>
          <w:sz w:val="22"/>
          <w:szCs w:val="22"/>
        </w:rPr>
        <w:t>Փոքր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Մհեր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1E7D3B">
        <w:rPr>
          <w:rFonts w:ascii="Sylfaen" w:hAnsi="Sylfaen" w:cs="Sylfaen"/>
          <w:sz w:val="22"/>
          <w:szCs w:val="22"/>
        </w:rPr>
        <w:t>կրթահամալիր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ՊՈԱԿ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67C1E" w:rsidRPr="001E7D3B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կողմից</w:t>
      </w:r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791B48" w:rsidRPr="00791B48">
        <w:rPr>
          <w:rFonts w:ascii="Sylfaen" w:hAnsi="Sylfaen" w:cs="Sylfaen"/>
          <w:sz w:val="22"/>
          <w:szCs w:val="22"/>
          <w:lang w:val="af-ZA"/>
        </w:rPr>
        <w:t>4</w:t>
      </w:r>
      <w:r w:rsidR="00791B48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1E7D3B">
        <w:rPr>
          <w:rFonts w:ascii="Sylfaen" w:hAnsi="Sylfaen" w:cs="Sylfaen"/>
          <w:sz w:val="22"/>
          <w:szCs w:val="22"/>
          <w:lang w:val="af-ZA"/>
        </w:rPr>
        <w:t>1</w:t>
      </w:r>
      <w:r w:rsidR="00011485">
        <w:rPr>
          <w:rFonts w:ascii="Sylfaen" w:hAnsi="Sylfaen" w:cs="Sylfaen"/>
          <w:sz w:val="22"/>
          <w:szCs w:val="22"/>
          <w:lang w:val="af-ZA"/>
        </w:rPr>
        <w:t>6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  <w:t xml:space="preserve">                        </w:t>
      </w:r>
      <w:r w:rsidR="00E7613D" w:rsidRPr="001E7D3B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 xml:space="preserve"> 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Pr="00A1264A">
        <w:rPr>
          <w:rFonts w:ascii="Sylfaen" w:hAnsi="Sylfaen" w:cs="Sylfaen"/>
          <w:sz w:val="22"/>
          <w:szCs w:val="22"/>
          <w:lang w:val="af-ZA"/>
        </w:rPr>
        <w:t>1</w:t>
      </w:r>
      <w:r w:rsidR="00011485">
        <w:rPr>
          <w:rFonts w:ascii="Sylfaen" w:hAnsi="Sylfaen" w:cs="Sylfaen"/>
          <w:sz w:val="22"/>
          <w:szCs w:val="22"/>
          <w:lang w:val="af-ZA"/>
        </w:rPr>
        <w:t>6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011485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011485">
        <w:rPr>
          <w:rFonts w:ascii="Sylfaen" w:hAnsi="Sylfaen" w:cs="Sylfaen"/>
          <w:sz w:val="22"/>
          <w:szCs w:val="22"/>
          <w:lang w:val="hy-AM"/>
        </w:rPr>
        <w:t>4-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A1264A">
        <w:rPr>
          <w:rFonts w:ascii="Sylfaen" w:hAnsi="Sylfaen" w:cs="Sylfaen"/>
          <w:sz w:val="22"/>
          <w:szCs w:val="22"/>
          <w:lang w:val="af-ZA"/>
        </w:rPr>
        <w:t>1</w:t>
      </w:r>
      <w:r w:rsidR="00011485">
        <w:rPr>
          <w:rFonts w:ascii="Sylfaen" w:hAnsi="Sylfaen" w:cs="Sylfaen"/>
          <w:sz w:val="22"/>
          <w:szCs w:val="22"/>
          <w:lang w:val="af-ZA"/>
        </w:rPr>
        <w:t>6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A1264A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1E7D3B">
        <w:rPr>
          <w:rFonts w:ascii="Sylfaen" w:hAnsi="Sylfaen" w:cs="Sylfaen"/>
          <w:sz w:val="20"/>
          <w:szCs w:val="20"/>
          <w:lang w:val="ru-RU"/>
        </w:rPr>
        <w:t>ՓՄԿ</w:t>
      </w:r>
      <w:r w:rsidR="001E7D3B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4</w:t>
      </w:r>
      <w:r w:rsidR="001E7D3B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1E7D3B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1</w:t>
      </w:r>
      <w:r w:rsidR="00011485">
        <w:rPr>
          <w:rFonts w:ascii="Sylfaen" w:hAnsi="Sylfaen" w:cs="Sylfaen"/>
          <w:sz w:val="22"/>
          <w:szCs w:val="22"/>
          <w:lang w:val="af-ZA"/>
        </w:rPr>
        <w:t>6</w:t>
      </w:r>
      <w:r w:rsidR="001E7D3B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(ՀՀ </w:t>
      </w:r>
      <w:proofErr w:type="spellStart"/>
      <w:r w:rsidRPr="002E1847">
        <w:rPr>
          <w:rFonts w:ascii="Sylfaen" w:hAnsi="Sylfaen"/>
          <w:sz w:val="20"/>
          <w:szCs w:val="20"/>
          <w:lang w:val="es-ES"/>
        </w:rPr>
        <w:t>դրամ</w:t>
      </w:r>
      <w:proofErr w:type="spellEnd"/>
      <w:r w:rsidRPr="002E1847">
        <w:rPr>
          <w:rFonts w:ascii="Sylfaen" w:hAnsi="Sylfaen"/>
          <w:sz w:val="20"/>
          <w:szCs w:val="20"/>
          <w:lang w:val="es-ES"/>
        </w:rPr>
        <w:t>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3A3A7C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1E7D3B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E7D3B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143F9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11485" w:rsidRPr="004B4275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0B163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143F9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11485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0B163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2E1847" w:rsidRDefault="00011485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1847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1847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1847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1847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2590"/>
    <w:rsid w:val="00011485"/>
    <w:rsid w:val="00015EDE"/>
    <w:rsid w:val="00025D5A"/>
    <w:rsid w:val="00037C13"/>
    <w:rsid w:val="00047C58"/>
    <w:rsid w:val="000513CD"/>
    <w:rsid w:val="0005349D"/>
    <w:rsid w:val="00063537"/>
    <w:rsid w:val="00067B09"/>
    <w:rsid w:val="000701B0"/>
    <w:rsid w:val="000722C8"/>
    <w:rsid w:val="000A19D3"/>
    <w:rsid w:val="000B4D16"/>
    <w:rsid w:val="000C55BF"/>
    <w:rsid w:val="000D77CE"/>
    <w:rsid w:val="001055BC"/>
    <w:rsid w:val="00111C03"/>
    <w:rsid w:val="001332F2"/>
    <w:rsid w:val="00137F18"/>
    <w:rsid w:val="001470B2"/>
    <w:rsid w:val="00155D93"/>
    <w:rsid w:val="001573FD"/>
    <w:rsid w:val="0016390D"/>
    <w:rsid w:val="00172300"/>
    <w:rsid w:val="001768BF"/>
    <w:rsid w:val="00180BC9"/>
    <w:rsid w:val="00180C41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5E62"/>
    <w:rsid w:val="002B7983"/>
    <w:rsid w:val="002C032B"/>
    <w:rsid w:val="002C3F5C"/>
    <w:rsid w:val="002C50C7"/>
    <w:rsid w:val="002D62EE"/>
    <w:rsid w:val="002D692F"/>
    <w:rsid w:val="002E0315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3A7C"/>
    <w:rsid w:val="003A6669"/>
    <w:rsid w:val="003A7DCD"/>
    <w:rsid w:val="003B22C7"/>
    <w:rsid w:val="003C0929"/>
    <w:rsid w:val="003D08E2"/>
    <w:rsid w:val="003D78C3"/>
    <w:rsid w:val="003E27C9"/>
    <w:rsid w:val="003F1002"/>
    <w:rsid w:val="003F277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36E"/>
    <w:rsid w:val="00455E30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B4275"/>
    <w:rsid w:val="004D3CD1"/>
    <w:rsid w:val="004E30BB"/>
    <w:rsid w:val="004E422A"/>
    <w:rsid w:val="005200CC"/>
    <w:rsid w:val="00520C5C"/>
    <w:rsid w:val="0052148B"/>
    <w:rsid w:val="0052789C"/>
    <w:rsid w:val="00536B9F"/>
    <w:rsid w:val="0054137C"/>
    <w:rsid w:val="00552BD9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49BB"/>
    <w:rsid w:val="0060510A"/>
    <w:rsid w:val="00612E02"/>
    <w:rsid w:val="0061771C"/>
    <w:rsid w:val="00627B44"/>
    <w:rsid w:val="00642DB4"/>
    <w:rsid w:val="00656783"/>
    <w:rsid w:val="00660036"/>
    <w:rsid w:val="00660107"/>
    <w:rsid w:val="00667C6A"/>
    <w:rsid w:val="00675398"/>
    <w:rsid w:val="00691A81"/>
    <w:rsid w:val="006A1528"/>
    <w:rsid w:val="006B0D67"/>
    <w:rsid w:val="006B194E"/>
    <w:rsid w:val="006B7442"/>
    <w:rsid w:val="006C0811"/>
    <w:rsid w:val="006D0DB6"/>
    <w:rsid w:val="006E4B75"/>
    <w:rsid w:val="00705071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E70A1"/>
    <w:rsid w:val="008F2B0C"/>
    <w:rsid w:val="008F6EA8"/>
    <w:rsid w:val="00900EAF"/>
    <w:rsid w:val="00902626"/>
    <w:rsid w:val="00910135"/>
    <w:rsid w:val="00930C35"/>
    <w:rsid w:val="0094474B"/>
    <w:rsid w:val="0095548A"/>
    <w:rsid w:val="00955588"/>
    <w:rsid w:val="00960575"/>
    <w:rsid w:val="00967357"/>
    <w:rsid w:val="009679B3"/>
    <w:rsid w:val="00967C1E"/>
    <w:rsid w:val="0099157A"/>
    <w:rsid w:val="00992AF8"/>
    <w:rsid w:val="00995B8A"/>
    <w:rsid w:val="009A6589"/>
    <w:rsid w:val="009A71DE"/>
    <w:rsid w:val="009A7A27"/>
    <w:rsid w:val="009B1A71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C3C33"/>
    <w:rsid w:val="00AC4CCA"/>
    <w:rsid w:val="00AE36D6"/>
    <w:rsid w:val="00AE5AA0"/>
    <w:rsid w:val="00AE6052"/>
    <w:rsid w:val="00AF55BD"/>
    <w:rsid w:val="00B02FBC"/>
    <w:rsid w:val="00B202B9"/>
    <w:rsid w:val="00B34228"/>
    <w:rsid w:val="00B36944"/>
    <w:rsid w:val="00B61CD5"/>
    <w:rsid w:val="00B62D96"/>
    <w:rsid w:val="00B675C6"/>
    <w:rsid w:val="00B77784"/>
    <w:rsid w:val="00BA053D"/>
    <w:rsid w:val="00BD381C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6CC6"/>
    <w:rsid w:val="00CD0CFA"/>
    <w:rsid w:val="00CD4549"/>
    <w:rsid w:val="00CE09DD"/>
    <w:rsid w:val="00CE738B"/>
    <w:rsid w:val="00D00E0A"/>
    <w:rsid w:val="00D44EF7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37EAE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94FC3"/>
    <w:rsid w:val="00E95B0A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21FC4"/>
    <w:rsid w:val="00F24D62"/>
    <w:rsid w:val="00F46D65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locked/>
    <w:rsid w:val="00796CFD"/>
    <w:rPr>
      <w:rFonts w:cs="Times New Roman"/>
      <w:sz w:val="24"/>
      <w:lang w:val="en-US" w:eastAsia="en-US"/>
    </w:rPr>
  </w:style>
  <w:style w:type="paragraph" w:styleId="3">
    <w:name w:val="Body Text Indent 3"/>
    <w:basedOn w:val="a"/>
    <w:link w:val="30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a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rsid w:val="000C55BF"/>
    <w:rPr>
      <w:rFonts w:cs="Times New Roman"/>
    </w:rPr>
  </w:style>
  <w:style w:type="character" w:customStyle="1" w:styleId="st">
    <w:name w:val="st"/>
    <w:basedOn w:val="a0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a0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a0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a0"/>
    <w:locked/>
    <w:rsid w:val="00047C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3686</Words>
  <Characters>21014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Arman</cp:lastModifiedBy>
  <cp:revision>29</cp:revision>
  <cp:lastPrinted>2012-03-27T12:23:00Z</cp:lastPrinted>
  <dcterms:created xsi:type="dcterms:W3CDTF">2014-02-26T08:44:00Z</dcterms:created>
  <dcterms:modified xsi:type="dcterms:W3CDTF">2014-06-04T08:09:00Z</dcterms:modified>
</cp:coreProperties>
</file>