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3E1B9E" w:rsidRPr="003E1B9E">
        <w:rPr>
          <w:rFonts w:ascii="Sylfaen" w:hAnsi="Sylfaen"/>
          <w:color w:val="000000"/>
          <w:sz w:val="27"/>
          <w:szCs w:val="27"/>
        </w:rPr>
        <w:t>06.05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r w:rsidR="003E1B9E" w:rsidRPr="003E1B9E">
        <w:rPr>
          <w:rFonts w:ascii="Sylfaen" w:hAnsi="Sylfaen"/>
          <w:color w:val="000000"/>
          <w:sz w:val="27"/>
          <w:szCs w:val="27"/>
        </w:rPr>
        <w:t>неизолированного алюминиевого провода</w:t>
      </w:r>
      <w:r w:rsidR="003E1B9E" w:rsidRPr="003E1B9E">
        <w:rPr>
          <w:rFonts w:ascii="Sylfaen" w:hAnsi="Sylfaen"/>
          <w:color w:val="000000"/>
          <w:sz w:val="27"/>
          <w:szCs w:val="27"/>
        </w:rPr>
        <w:t xml:space="preserve"> </w:t>
      </w:r>
      <w:r w:rsidRPr="001132A5">
        <w:rPr>
          <w:rFonts w:ascii="Sylfaen" w:hAnsi="Sylfaen"/>
          <w:color w:val="000000"/>
          <w:sz w:val="27"/>
          <w:szCs w:val="27"/>
        </w:rPr>
        <w:t xml:space="preserve">по решению руководства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3E1B9E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2014-06-05T10:49:00Z</dcterms:created>
  <dcterms:modified xsi:type="dcterms:W3CDTF">2014-06-05T10:49:00Z</dcterms:modified>
</cp:coreProperties>
</file>