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218" w:rsidRDefault="00A63651">
      <w:pPr>
        <w:rPr>
          <w:rFonts w:ascii="Courier" w:hAnsi="Courier" w:cs="Courier"/>
          <w:color w:val="000000"/>
          <w:sz w:val="20"/>
          <w:szCs w:val="20"/>
          <w:lang w:val="en-US"/>
        </w:rPr>
      </w:pPr>
      <w:r w:rsidRPr="004D6218">
        <w:rPr>
          <w:rFonts w:ascii="Times New Roman" w:hAnsi="Times New Roman" w:cs="Courier"/>
          <w:color w:val="000000"/>
          <w:sz w:val="20"/>
          <w:szCs w:val="20"/>
        </w:rPr>
        <w:t>1.</w:t>
      </w:r>
      <w:r>
        <w:rPr>
          <w:rFonts w:ascii="Courier" w:hAnsi="Courier" w:cs="Courier"/>
          <w:color w:val="000000"/>
          <w:sz w:val="20"/>
          <w:szCs w:val="20"/>
        </w:rPr>
        <w:t xml:space="preserve"> </w:t>
      </w:r>
      <w:r w:rsidR="004017AC">
        <w:rPr>
          <w:rFonts w:ascii="Sylfaen" w:hAnsi="Sylfaen" w:cs="Courier"/>
          <w:color w:val="000000"/>
          <w:sz w:val="20"/>
          <w:szCs w:val="20"/>
          <w:lang w:val="en-US"/>
        </w:rPr>
        <w:t>Գ</w:t>
      </w:r>
      <w:r w:rsidR="004017AC">
        <w:rPr>
          <w:rStyle w:val="hps"/>
          <w:rFonts w:ascii="Sylfaen" w:hAnsi="Sylfaen" w:cs="Sylfaen"/>
          <w:lang w:val="hy-AM"/>
        </w:rPr>
        <w:t>ինը</w:t>
      </w:r>
      <w:r w:rsid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ն</w:t>
      </w:r>
      <w:r w:rsidR="004017AC">
        <w:rPr>
          <w:rStyle w:val="hps"/>
          <w:rFonts w:ascii="Sylfaen" w:hAnsi="Sylfaen" w:cs="Sylfaen"/>
          <w:lang w:val="hy-AM"/>
        </w:rPr>
        <w:t>երառում</w:t>
      </w:r>
      <w:r w:rsidR="004017AC">
        <w:rPr>
          <w:rStyle w:val="hps"/>
          <w:lang w:val="hy-AM"/>
        </w:rPr>
        <w:t xml:space="preserve"> </w:t>
      </w:r>
      <w:r w:rsidR="004017AC">
        <w:rPr>
          <w:rStyle w:val="hps"/>
          <w:rFonts w:ascii="Sylfaen" w:hAnsi="Sylfaen" w:cs="Sylfaen"/>
          <w:lang w:val="hy-AM"/>
        </w:rPr>
        <w:t>է</w:t>
      </w:r>
      <w:r w:rsidR="004017AC">
        <w:rPr>
          <w:rStyle w:val="shorttext"/>
          <w:lang w:val="hy-AM"/>
        </w:rPr>
        <w:t xml:space="preserve"> </w:t>
      </w:r>
      <w:r w:rsidR="004017AC">
        <w:rPr>
          <w:rStyle w:val="hps"/>
          <w:rFonts w:ascii="Sylfaen" w:hAnsi="Sylfaen" w:cs="Sylfaen"/>
          <w:lang w:val="hy-AM"/>
        </w:rPr>
        <w:t>թափոնների</w:t>
      </w:r>
      <w:r w:rsidR="004017AC">
        <w:rPr>
          <w:rStyle w:val="hps"/>
          <w:rFonts w:ascii="Sylfaen" w:hAnsi="Sylfaen" w:cs="Sylfaen"/>
          <w:lang w:val="en-US"/>
        </w:rPr>
        <w:t xml:space="preserve"> </w:t>
      </w:r>
      <w:r w:rsidR="004017AC" w:rsidRPr="004017AC">
        <w:rPr>
          <w:rStyle w:val="hps"/>
          <w:rFonts w:ascii="Sylfaen" w:hAnsi="Sylfaen" w:cs="Sylfaen"/>
          <w:lang w:val="hy-AM"/>
        </w:rPr>
        <w:t>արժեքը</w:t>
      </w:r>
      <w:r w:rsidR="004017AC">
        <w:rPr>
          <w:rStyle w:val="hps"/>
          <w:rFonts w:ascii="Arial Unicode" w:hAnsi="Arial Unicode" w:cs="Sylfaen"/>
          <w:lang w:val="en-US"/>
        </w:rPr>
        <w:t>/</w:t>
      </w:r>
      <w:r w:rsidRPr="004017AC">
        <w:rPr>
          <w:rFonts w:ascii="Times New Roman" w:hAnsi="Times New Roman" w:cs="Courier"/>
          <w:color w:val="000000"/>
          <w:sz w:val="20"/>
          <w:szCs w:val="20"/>
        </w:rPr>
        <w:t xml:space="preserve">Включает ли цена </w:t>
      </w:r>
      <w:proofErr w:type="gramStart"/>
      <w:r w:rsidRPr="004017AC">
        <w:rPr>
          <w:rFonts w:ascii="Times New Roman" w:hAnsi="Times New Roman" w:cs="Courier"/>
          <w:color w:val="000000"/>
          <w:sz w:val="20"/>
          <w:szCs w:val="20"/>
        </w:rPr>
        <w:t>отходы</w:t>
      </w:r>
      <w:r>
        <w:rPr>
          <w:rFonts w:ascii="Courier" w:hAnsi="Courier" w:cs="Courier"/>
          <w:color w:val="000000"/>
          <w:sz w:val="20"/>
          <w:szCs w:val="20"/>
        </w:rPr>
        <w:t xml:space="preserve"> ?</w:t>
      </w:r>
      <w:proofErr w:type="gramEnd"/>
    </w:p>
    <w:p w:rsidR="00A63651" w:rsidRPr="00347DD8" w:rsidRDefault="00347DD8">
      <w:pPr>
        <w:rPr>
          <w:rFonts w:ascii="Courier" w:hAnsi="Courier" w:cs="Courier"/>
          <w:color w:val="0000FF"/>
          <w:sz w:val="20"/>
          <w:szCs w:val="20"/>
          <w:lang w:val="en-US"/>
        </w:rPr>
      </w:pPr>
      <w:r>
        <w:rPr>
          <w:rStyle w:val="hps"/>
          <w:rFonts w:ascii="Arial Unicode" w:hAnsi="Arial Unicode" w:cs="Sylfaen"/>
          <w:lang w:val="en-US"/>
        </w:rPr>
        <w:t xml:space="preserve"> </w:t>
      </w:r>
      <w:proofErr w:type="spellStart"/>
      <w:r>
        <w:rPr>
          <w:rStyle w:val="hps"/>
          <w:rFonts w:ascii="Arial Unicode" w:hAnsi="Arial Unicode" w:cs="Sylfaen"/>
          <w:lang w:val="en-US"/>
        </w:rPr>
        <w:t>Ոչ</w:t>
      </w:r>
      <w:proofErr w:type="spellEnd"/>
      <w:r>
        <w:rPr>
          <w:rStyle w:val="hps"/>
          <w:rFonts w:ascii="Arial Unicode" w:hAnsi="Arial Unicode" w:cs="Sylfaen"/>
          <w:lang w:val="en-US"/>
        </w:rPr>
        <w:t>/</w:t>
      </w:r>
      <w:r w:rsidRPr="00347DD8">
        <w:rPr>
          <w:rFonts w:ascii="Arial Unicode" w:hAnsi="Arial Unicode" w:cs="Courier"/>
          <w:color w:val="0000FF"/>
          <w:sz w:val="20"/>
          <w:szCs w:val="20"/>
        </w:rPr>
        <w:t xml:space="preserve"> </w:t>
      </w:r>
      <w:r w:rsidRPr="00C810DD">
        <w:rPr>
          <w:rFonts w:ascii="Arial Unicode" w:hAnsi="Arial Unicode" w:cs="Courier"/>
          <w:sz w:val="20"/>
          <w:szCs w:val="20"/>
        </w:rPr>
        <w:t>нет</w:t>
      </w:r>
    </w:p>
    <w:p w:rsidR="004D6218" w:rsidRDefault="00A63651">
      <w:pPr>
        <w:rPr>
          <w:rStyle w:val="shorttext"/>
          <w:rFonts w:ascii="Sylfaen" w:hAnsi="Sylfaen" w:cs="Sylfaen"/>
          <w:lang w:val="en-US"/>
        </w:rPr>
      </w:pPr>
      <w:r w:rsidRPr="004D6218">
        <w:rPr>
          <w:rFonts w:ascii="Times New Roman" w:hAnsi="Times New Roman" w:cs="Courier"/>
          <w:color w:val="000000"/>
          <w:sz w:val="20"/>
          <w:szCs w:val="20"/>
        </w:rPr>
        <w:t>2.</w:t>
      </w:r>
      <w:r>
        <w:rPr>
          <w:rFonts w:ascii="Courier" w:hAnsi="Courier" w:cs="Courier"/>
          <w:color w:val="000000"/>
          <w:sz w:val="20"/>
          <w:szCs w:val="20"/>
        </w:rPr>
        <w:t xml:space="preserve"> </w:t>
      </w:r>
      <w:r w:rsidR="004D6218" w:rsidRPr="004017AC">
        <w:rPr>
          <w:rStyle w:val="hps"/>
          <w:rFonts w:ascii="Sylfaen" w:hAnsi="Sylfaen"/>
          <w:sz w:val="20"/>
          <w:szCs w:val="20"/>
          <w:lang w:val="hy-AM"/>
        </w:rPr>
        <w:t>Ինչպիսի</w:t>
      </w:r>
      <w:r w:rsidR="004D6218" w:rsidRPr="004017AC">
        <w:rPr>
          <w:rStyle w:val="hps"/>
          <w:rFonts w:ascii="Sylfaen" w:hAnsi="Sylfaen"/>
          <w:sz w:val="20"/>
          <w:szCs w:val="20"/>
        </w:rPr>
        <w:t xml:space="preserve"> </w:t>
      </w:r>
      <w:r w:rsidR="004D6218" w:rsidRPr="004017AC">
        <w:rPr>
          <w:rStyle w:val="hps"/>
          <w:rFonts w:ascii="Sylfaen" w:hAnsi="Sylfaen"/>
          <w:sz w:val="20"/>
          <w:szCs w:val="20"/>
          <w:lang w:val="hy-AM"/>
        </w:rPr>
        <w:t>երաշխիքային պարտավորություններ պետք է ապահովի մատակարարը լայնաֆորմատ տպագրություն</w:t>
      </w:r>
      <w:r w:rsidR="004D6218" w:rsidRPr="004017AC">
        <w:rPr>
          <w:rStyle w:val="hps"/>
          <w:rFonts w:ascii="Sylfaen" w:hAnsi="Sylfaen"/>
          <w:sz w:val="20"/>
          <w:szCs w:val="20"/>
        </w:rPr>
        <w:t xml:space="preserve"> </w:t>
      </w:r>
      <w:r w:rsidR="004D6218" w:rsidRPr="004017AC">
        <w:rPr>
          <w:rStyle w:val="hps"/>
          <w:rFonts w:ascii="Sylfaen" w:hAnsi="Sylfaen"/>
          <w:sz w:val="20"/>
          <w:szCs w:val="20"/>
          <w:lang w:val="hy-AM"/>
        </w:rPr>
        <w:t>մասով</w:t>
      </w:r>
      <w:r w:rsidR="004D6218">
        <w:rPr>
          <w:rStyle w:val="hps"/>
          <w:rFonts w:ascii="Sylfaen" w:hAnsi="Sylfaen"/>
          <w:sz w:val="20"/>
          <w:szCs w:val="20"/>
          <w:lang w:val="en-US"/>
        </w:rPr>
        <w:t>/</w:t>
      </w:r>
      <w:r w:rsidR="004D6218" w:rsidRPr="004017AC">
        <w:rPr>
          <w:rStyle w:val="hps"/>
          <w:rFonts w:ascii="Sylfaen" w:hAnsi="Sylfaen"/>
          <w:sz w:val="20"/>
          <w:szCs w:val="20"/>
          <w:lang w:val="hy-AM"/>
        </w:rPr>
        <w:t xml:space="preserve"> </w:t>
      </w:r>
      <w:r w:rsidRPr="004017AC">
        <w:rPr>
          <w:rFonts w:ascii="Times New Roman" w:hAnsi="Times New Roman" w:cs="Courier"/>
          <w:color w:val="000000"/>
          <w:sz w:val="20"/>
          <w:szCs w:val="20"/>
        </w:rPr>
        <w:t>Какие гарантийные обязательства должен обеспечить поставщик по части</w:t>
      </w:r>
      <w:r w:rsidRPr="004017AC">
        <w:rPr>
          <w:rFonts w:ascii="Times New Roman" w:hAnsi="Times New Roman" w:cs="Courier"/>
          <w:color w:val="000000"/>
          <w:sz w:val="20"/>
          <w:szCs w:val="20"/>
        </w:rPr>
        <w:br/>
        <w:t>широкоформатной печати</w:t>
      </w:r>
      <w:r w:rsidR="00347DD8" w:rsidRPr="004017AC">
        <w:rPr>
          <w:rFonts w:ascii="Times New Roman" w:hAnsi="Times New Roman" w:cs="Courier"/>
          <w:color w:val="000000"/>
          <w:sz w:val="20"/>
          <w:szCs w:val="20"/>
          <w:lang w:val="en-US"/>
        </w:rPr>
        <w:t>?</w:t>
      </w:r>
      <w:r w:rsidR="00347DD8" w:rsidRPr="00347DD8">
        <w:rPr>
          <w:rStyle w:val="shorttext"/>
          <w:rFonts w:ascii="Sylfaen" w:hAnsi="Sylfaen" w:cs="Sylfaen"/>
          <w:lang w:val="hy-AM"/>
        </w:rPr>
        <w:t xml:space="preserve"> </w:t>
      </w:r>
    </w:p>
    <w:p w:rsidR="00347DD8" w:rsidRPr="004D6218" w:rsidRDefault="00347DD8">
      <w:pPr>
        <w:rPr>
          <w:rFonts w:ascii="Times New Roman" w:hAnsi="Times New Roman" w:cs="Courier"/>
          <w:sz w:val="20"/>
          <w:szCs w:val="20"/>
          <w:lang w:val="en-US"/>
        </w:rPr>
      </w:pPr>
      <w:r w:rsidRPr="004017AC">
        <w:rPr>
          <w:rStyle w:val="hps"/>
          <w:rFonts w:ascii="Sylfaen" w:hAnsi="Sylfaen"/>
          <w:sz w:val="20"/>
          <w:szCs w:val="20"/>
          <w:lang w:val="hy-AM"/>
        </w:rPr>
        <w:t>1 տարվա երաշխիք գունաթափման դեմ և ամբողջականության համար` անկախ եղանակային պայմաններից : Վնասվելու դեպքում տպագրատունը պարտավոր է փոխարինել վնասված բաններները` անկախ քանակից</w:t>
      </w:r>
      <w:r>
        <w:rPr>
          <w:rFonts w:ascii="Sylfaen" w:eastAsia="Times New Roman" w:hAnsi="Sylfaen" w:cs="Times New Roman"/>
          <w:sz w:val="24"/>
          <w:szCs w:val="24"/>
          <w:lang w:val="en-US"/>
        </w:rPr>
        <w:t>/</w:t>
      </w:r>
      <w:r w:rsidR="00A63651" w:rsidRPr="004D6218">
        <w:rPr>
          <w:rFonts w:ascii="Times New Roman" w:hAnsi="Times New Roman" w:cs="Courier"/>
          <w:sz w:val="20"/>
          <w:szCs w:val="20"/>
        </w:rPr>
        <w:t xml:space="preserve">Гарантия 1 год, </w:t>
      </w:r>
      <w:proofErr w:type="spellStart"/>
      <w:r w:rsidRPr="004D6218">
        <w:rPr>
          <w:rFonts w:ascii="Times New Roman" w:hAnsi="Times New Roman" w:cs="Courier"/>
          <w:sz w:val="20"/>
          <w:szCs w:val="20"/>
          <w:lang w:val="en-US"/>
        </w:rPr>
        <w:t>против</w:t>
      </w:r>
      <w:proofErr w:type="spellEnd"/>
      <w:r w:rsidR="00A63651" w:rsidRPr="004D6218">
        <w:rPr>
          <w:rFonts w:ascii="Times New Roman" w:hAnsi="Times New Roman" w:cs="Courier"/>
          <w:sz w:val="20"/>
          <w:szCs w:val="20"/>
        </w:rPr>
        <w:t xml:space="preserve"> выцветани</w:t>
      </w:r>
      <w:r w:rsidRPr="004D6218">
        <w:rPr>
          <w:rFonts w:ascii="Times New Roman" w:hAnsi="Times New Roman" w:cs="Courier"/>
          <w:sz w:val="20"/>
          <w:szCs w:val="20"/>
          <w:lang w:val="en-US"/>
        </w:rPr>
        <w:t xml:space="preserve">я и </w:t>
      </w:r>
      <w:proofErr w:type="spellStart"/>
      <w:r w:rsidRPr="004D6218">
        <w:rPr>
          <w:rFonts w:ascii="Times New Roman" w:hAnsi="Times New Roman" w:cs="Courier"/>
          <w:sz w:val="20"/>
          <w:szCs w:val="20"/>
          <w:lang w:val="en-US"/>
        </w:rPr>
        <w:t>на</w:t>
      </w:r>
      <w:proofErr w:type="spellEnd"/>
      <w:r w:rsidR="00A63651" w:rsidRPr="004D6218">
        <w:rPr>
          <w:rFonts w:ascii="Times New Roman" w:hAnsi="Times New Roman" w:cs="Courier"/>
          <w:sz w:val="20"/>
          <w:szCs w:val="20"/>
        </w:rPr>
        <w:t xml:space="preserve"> целостность, вне зависимости от погодных условий. в случае повреждения типография обязана заменить все поврежденные баннеры вне зависимости от кол-ва</w:t>
      </w:r>
    </w:p>
    <w:p w:rsidR="00347DD8" w:rsidRPr="009A5683" w:rsidRDefault="00A63651">
      <w:pPr>
        <w:rPr>
          <w:rStyle w:val="hps"/>
          <w:rFonts w:ascii="Sylfaen" w:hAnsi="Sylfaen" w:cs="Sylfaen"/>
          <w:lang w:val="hy-AM"/>
        </w:rPr>
      </w:pPr>
      <w:r w:rsidRPr="00347DD8">
        <w:rPr>
          <w:rFonts w:ascii="Arial Unicode" w:hAnsi="Arial Unicode" w:cs="Courier"/>
          <w:color w:val="000000"/>
          <w:sz w:val="20"/>
          <w:szCs w:val="20"/>
        </w:rPr>
        <w:br/>
      </w:r>
      <w:r w:rsidRPr="004D6218">
        <w:rPr>
          <w:rFonts w:ascii="Times New Roman" w:hAnsi="Times New Roman" w:cs="Courier"/>
          <w:color w:val="000000"/>
          <w:sz w:val="20"/>
          <w:szCs w:val="20"/>
        </w:rPr>
        <w:t xml:space="preserve">3. </w:t>
      </w:r>
      <w:r w:rsidR="004D6218" w:rsidRPr="004017AC">
        <w:rPr>
          <w:rStyle w:val="hps"/>
          <w:rFonts w:ascii="Sylfaen" w:hAnsi="Sylfaen"/>
          <w:sz w:val="20"/>
          <w:szCs w:val="20"/>
          <w:lang w:val="hy-AM"/>
        </w:rPr>
        <w:t>Ինչ ձեւաչափով եւ որտեղ է կկազմակերպվի բաններների ընդունում-հանձնումը տպագրատնից` արտաքին գովազդի օպերատորին, հաշվի առնելով այն փաստը, որ չափերի ճշտությունը ստուգելու եւ հետագա փոխադրման համար բաններների լրացուցիչ ծալման հետևանքով կարող է վնասվել ներկի շերտը</w:t>
      </w:r>
      <w:r w:rsidR="004D6218">
        <w:rPr>
          <w:rStyle w:val="hps"/>
          <w:rFonts w:ascii="Sylfaen" w:hAnsi="Sylfaen"/>
          <w:sz w:val="20"/>
          <w:szCs w:val="20"/>
          <w:lang w:val="en-US"/>
        </w:rPr>
        <w:t>/</w:t>
      </w:r>
      <w:r w:rsidRPr="004D6218">
        <w:rPr>
          <w:rFonts w:ascii="Times New Roman" w:hAnsi="Times New Roman" w:cs="Courier"/>
          <w:color w:val="000000"/>
          <w:sz w:val="20"/>
          <w:szCs w:val="20"/>
        </w:rPr>
        <w:t>В каком формате и где будет организована прием передача баннеров от</w:t>
      </w:r>
      <w:r w:rsidR="004D6218">
        <w:rPr>
          <w:rFonts w:ascii="Times New Roman" w:hAnsi="Times New Roman" w:cs="Courier"/>
          <w:color w:val="000000"/>
          <w:sz w:val="20"/>
          <w:szCs w:val="20"/>
          <w:lang w:val="en-US"/>
        </w:rPr>
        <w:t xml:space="preserve"> </w:t>
      </w:r>
      <w:r w:rsidRPr="004D6218">
        <w:rPr>
          <w:rFonts w:ascii="Times New Roman" w:hAnsi="Times New Roman" w:cs="Courier"/>
          <w:color w:val="000000"/>
          <w:sz w:val="20"/>
          <w:szCs w:val="20"/>
        </w:rPr>
        <w:t>печатника оператору наружной рекламы, с учетом того что при дополнительном</w:t>
      </w:r>
      <w:r w:rsidR="004D6218">
        <w:rPr>
          <w:rFonts w:ascii="Times New Roman" w:hAnsi="Times New Roman" w:cs="Courier"/>
          <w:color w:val="000000"/>
          <w:sz w:val="20"/>
          <w:szCs w:val="20"/>
          <w:lang w:val="en-US"/>
        </w:rPr>
        <w:t xml:space="preserve"> </w:t>
      </w:r>
      <w:r w:rsidRPr="004D6218">
        <w:rPr>
          <w:rFonts w:ascii="Times New Roman" w:hAnsi="Times New Roman" w:cs="Courier"/>
          <w:color w:val="000000"/>
          <w:sz w:val="20"/>
          <w:szCs w:val="20"/>
        </w:rPr>
        <w:t>раскладывании баннеров для измерении точности размеров и складывании для</w:t>
      </w:r>
      <w:r w:rsidR="004D6218">
        <w:rPr>
          <w:rFonts w:ascii="Times New Roman" w:hAnsi="Times New Roman" w:cs="Courier"/>
          <w:color w:val="000000"/>
          <w:sz w:val="20"/>
          <w:szCs w:val="20"/>
          <w:lang w:val="en-US"/>
        </w:rPr>
        <w:t xml:space="preserve"> </w:t>
      </w:r>
      <w:r w:rsidRPr="004D6218">
        <w:rPr>
          <w:rFonts w:ascii="Times New Roman" w:hAnsi="Times New Roman" w:cs="Courier"/>
          <w:color w:val="000000"/>
          <w:sz w:val="20"/>
          <w:szCs w:val="20"/>
        </w:rPr>
        <w:t>дальнейшей транспортировки может повредится слой краски</w:t>
      </w:r>
      <w:r w:rsidR="009A5683">
        <w:rPr>
          <w:rFonts w:ascii="Arial Unicode" w:hAnsi="Arial Unicode" w:cs="Courier"/>
          <w:color w:val="000000"/>
          <w:sz w:val="20"/>
          <w:szCs w:val="20"/>
          <w:lang w:val="en-US"/>
        </w:rPr>
        <w:t>/</w:t>
      </w:r>
    </w:p>
    <w:p w:rsidR="007A39CE" w:rsidRDefault="009A5683" w:rsidP="00703A56">
      <w:pPr>
        <w:spacing w:after="0" w:line="240" w:lineRule="auto"/>
        <w:rPr>
          <w:rFonts w:ascii="Courier" w:hAnsi="Courier" w:cs="Courier"/>
          <w:color w:val="0000FF"/>
          <w:sz w:val="20"/>
          <w:szCs w:val="20"/>
          <w:lang w:val="en-US"/>
        </w:rPr>
      </w:pPr>
      <w:r w:rsidRPr="004017AC">
        <w:rPr>
          <w:rStyle w:val="hps"/>
          <w:rFonts w:ascii="Sylfaen" w:hAnsi="Sylfaen"/>
          <w:sz w:val="20"/>
          <w:szCs w:val="20"/>
          <w:lang w:val="hy-AM"/>
        </w:rPr>
        <w:t>Բաններները  հետտպագրական մշակմամբ պետք է առաքվեն արտաքին գովազդային ծառայություններ մատուցողի գրասենյակ (տեղադրման վայր` Երեւան, մարզեր). Տպագրատունը փոխանցում  է բաներները  արտաքին գովազդային ծառայություններ մատուցողին</w:t>
      </w:r>
      <w:r w:rsidR="00703A56" w:rsidRPr="004017AC">
        <w:rPr>
          <w:rStyle w:val="hps"/>
          <w:rFonts w:ascii="Sylfaen" w:hAnsi="Sylfaen"/>
          <w:sz w:val="20"/>
          <w:szCs w:val="20"/>
          <w:lang w:val="hy-AM"/>
        </w:rPr>
        <w:t>`</w:t>
      </w:r>
      <w:r w:rsidRPr="004017AC">
        <w:rPr>
          <w:rStyle w:val="hps"/>
          <w:rFonts w:ascii="Sylfaen" w:hAnsi="Sylfaen"/>
          <w:sz w:val="20"/>
          <w:szCs w:val="20"/>
          <w:lang w:val="hy-AM"/>
        </w:rPr>
        <w:t xml:space="preserve"> ընդունման</w:t>
      </w:r>
      <w:r w:rsidR="00703A56" w:rsidRPr="004017AC">
        <w:rPr>
          <w:rStyle w:val="hps"/>
          <w:rFonts w:ascii="Sylfaen" w:hAnsi="Sylfaen"/>
          <w:sz w:val="20"/>
          <w:szCs w:val="20"/>
          <w:lang w:val="hy-AM"/>
        </w:rPr>
        <w:t>-հանձնման ակտի</w:t>
      </w:r>
      <w:r w:rsidRPr="004017AC">
        <w:rPr>
          <w:rStyle w:val="hps"/>
          <w:rFonts w:ascii="Sylfaen" w:hAnsi="Sylfaen"/>
          <w:sz w:val="20"/>
          <w:szCs w:val="20"/>
          <w:lang w:val="hy-AM"/>
        </w:rPr>
        <w:t xml:space="preserve"> </w:t>
      </w:r>
      <w:r w:rsidR="00703A56" w:rsidRPr="004017AC">
        <w:rPr>
          <w:rStyle w:val="hps"/>
          <w:rFonts w:ascii="Sylfaen" w:hAnsi="Sylfaen"/>
          <w:sz w:val="20"/>
          <w:szCs w:val="20"/>
          <w:lang w:val="hy-AM"/>
        </w:rPr>
        <w:t>հիման վրա</w:t>
      </w:r>
      <w:r w:rsidR="00703A56">
        <w:rPr>
          <w:rFonts w:ascii="Sylfaen" w:eastAsia="Times New Roman" w:hAnsi="Sylfaen" w:cs="Sylfaen"/>
          <w:sz w:val="24"/>
          <w:szCs w:val="24"/>
          <w:lang w:val="en-US"/>
        </w:rPr>
        <w:t>:/</w:t>
      </w:r>
      <w:r w:rsidR="00A63651">
        <w:rPr>
          <w:rFonts w:ascii="Courier" w:hAnsi="Courier" w:cs="Courier"/>
          <w:color w:val="000000"/>
          <w:sz w:val="20"/>
          <w:szCs w:val="20"/>
        </w:rPr>
        <w:t xml:space="preserve"> </w:t>
      </w:r>
      <w:r w:rsidR="00A63651" w:rsidRPr="004D6218">
        <w:rPr>
          <w:rFonts w:ascii="Times New Roman" w:hAnsi="Times New Roman" w:cs="Courier"/>
          <w:sz w:val="20"/>
          <w:szCs w:val="20"/>
        </w:rPr>
        <w:t>Баннеры с постпечатной обработкой нужно доставить в офис поставщика по обслуживанию наружной рекламы (по месту установки: Ереван, Регионы). Печатник передает баннеры поставщику по обслуживанию наружной рекламы, на основе акта прием-здачи.</w:t>
      </w:r>
    </w:p>
    <w:p w:rsidR="00703A56" w:rsidRDefault="00703A56">
      <w:pPr>
        <w:rPr>
          <w:rFonts w:ascii="Courier" w:hAnsi="Courier" w:cs="Courier"/>
          <w:color w:val="000000"/>
          <w:sz w:val="20"/>
          <w:szCs w:val="20"/>
          <w:lang w:val="en-US"/>
        </w:rPr>
      </w:pPr>
    </w:p>
    <w:p w:rsidR="00703A56" w:rsidRPr="004D6218" w:rsidRDefault="007A39CE">
      <w:pPr>
        <w:rPr>
          <w:rFonts w:ascii="Times New Roman" w:hAnsi="Times New Roman" w:cs="Courier"/>
          <w:color w:val="000000"/>
          <w:sz w:val="20"/>
          <w:szCs w:val="20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lang w:val="en-US"/>
        </w:rPr>
        <w:t xml:space="preserve">4. </w:t>
      </w:r>
      <w:r w:rsidR="00703A56" w:rsidRPr="004017AC">
        <w:rPr>
          <w:rStyle w:val="hps"/>
          <w:rFonts w:ascii="Sylfaen" w:hAnsi="Sylfaen"/>
          <w:sz w:val="20"/>
          <w:szCs w:val="20"/>
          <w:lang w:val="hy-AM"/>
        </w:rPr>
        <w:t>Ինչ</w:t>
      </w:r>
      <w:r w:rsidR="00703A56" w:rsidRPr="004017AC">
        <w:rPr>
          <w:rStyle w:val="hps"/>
          <w:rFonts w:ascii="Sylfaen" w:hAnsi="Sylfaen" w:cs="Sylfaen"/>
          <w:sz w:val="20"/>
          <w:szCs w:val="20"/>
          <w:lang w:val="hy-AM"/>
        </w:rPr>
        <w:t xml:space="preserve"> </w:t>
      </w:r>
      <w:r w:rsidR="00703A56" w:rsidRPr="004017AC">
        <w:rPr>
          <w:rStyle w:val="hps"/>
          <w:rFonts w:ascii="Sylfaen" w:hAnsi="Sylfaen"/>
          <w:sz w:val="20"/>
          <w:szCs w:val="20"/>
          <w:lang w:val="hy-AM"/>
        </w:rPr>
        <w:t>մեխանիզմ է</w:t>
      </w:r>
      <w:r w:rsidR="00703A56" w:rsidRPr="004017AC">
        <w:rPr>
          <w:rStyle w:val="hps"/>
          <w:rFonts w:ascii="Sylfaen" w:hAnsi="Sylfaen" w:cs="Sylfaen"/>
          <w:sz w:val="20"/>
          <w:szCs w:val="20"/>
          <w:lang w:val="hy-AM"/>
        </w:rPr>
        <w:t xml:space="preserve"> </w:t>
      </w:r>
      <w:proofErr w:type="gramStart"/>
      <w:r w:rsidR="00703A56" w:rsidRPr="004017AC">
        <w:rPr>
          <w:rStyle w:val="hps"/>
          <w:rFonts w:ascii="Sylfaen" w:hAnsi="Sylfaen"/>
          <w:sz w:val="20"/>
          <w:szCs w:val="20"/>
          <w:lang w:val="hy-AM"/>
        </w:rPr>
        <w:t xml:space="preserve">կիրառվում </w:t>
      </w:r>
      <w:r w:rsidR="00703A56" w:rsidRPr="004017AC">
        <w:rPr>
          <w:rStyle w:val="hps"/>
          <w:rFonts w:ascii="Sylfaen" w:hAnsi="Sylfaen" w:cs="Sylfaen"/>
          <w:sz w:val="20"/>
          <w:szCs w:val="20"/>
          <w:lang w:val="hy-AM"/>
        </w:rPr>
        <w:t xml:space="preserve"> </w:t>
      </w:r>
      <w:r w:rsidR="00703A56" w:rsidRPr="004017AC">
        <w:rPr>
          <w:rStyle w:val="hps"/>
          <w:rFonts w:ascii="Sylfaen" w:hAnsi="Sylfaen"/>
          <w:sz w:val="20"/>
          <w:szCs w:val="20"/>
          <w:lang w:val="hy-AM"/>
        </w:rPr>
        <w:t>էլեկտրոնային</w:t>
      </w:r>
      <w:proofErr w:type="gramEnd"/>
      <w:r w:rsidR="00703A56" w:rsidRPr="004017AC">
        <w:rPr>
          <w:rStyle w:val="hps"/>
          <w:rFonts w:ascii="Sylfaen" w:hAnsi="Sylfaen" w:cs="Sylfaen"/>
          <w:sz w:val="20"/>
          <w:szCs w:val="20"/>
          <w:lang w:val="hy-AM"/>
        </w:rPr>
        <w:t xml:space="preserve"> </w:t>
      </w:r>
      <w:r w:rsidR="00703A56" w:rsidRPr="004017AC">
        <w:rPr>
          <w:rStyle w:val="hps"/>
          <w:rFonts w:ascii="Sylfaen" w:hAnsi="Sylfaen"/>
          <w:sz w:val="20"/>
          <w:szCs w:val="20"/>
          <w:lang w:val="hy-AM"/>
        </w:rPr>
        <w:t>աճուրդի համար`</w:t>
      </w:r>
      <w:r w:rsidR="00703A56" w:rsidRPr="004017AC">
        <w:rPr>
          <w:rStyle w:val="hps"/>
          <w:rFonts w:ascii="Sylfaen" w:hAnsi="Sylfaen" w:cs="Sylfaen"/>
          <w:sz w:val="20"/>
          <w:szCs w:val="20"/>
          <w:lang w:val="hy-AM"/>
        </w:rPr>
        <w:t xml:space="preserve"> </w:t>
      </w:r>
      <w:r w:rsidR="00703A56" w:rsidRPr="004017AC">
        <w:rPr>
          <w:rStyle w:val="hps"/>
          <w:rFonts w:ascii="Sylfaen" w:hAnsi="Sylfaen"/>
          <w:sz w:val="20"/>
          <w:szCs w:val="20"/>
          <w:lang w:val="hy-AM"/>
        </w:rPr>
        <w:t>քայլ</w:t>
      </w:r>
      <w:r w:rsidR="00703A56" w:rsidRPr="004017AC">
        <w:rPr>
          <w:rStyle w:val="hps"/>
          <w:rFonts w:ascii="Sylfaen" w:hAnsi="Sylfaen" w:cs="Sylfaen"/>
          <w:sz w:val="20"/>
          <w:szCs w:val="20"/>
          <w:lang w:val="hy-AM"/>
        </w:rPr>
        <w:t xml:space="preserve"> </w:t>
      </w:r>
      <w:r w:rsidR="00B57980" w:rsidRPr="004017AC">
        <w:rPr>
          <w:rStyle w:val="hps"/>
          <w:rFonts w:ascii="Sylfaen" w:hAnsi="Sylfaen"/>
          <w:sz w:val="20"/>
          <w:szCs w:val="20"/>
          <w:lang w:val="hy-AM"/>
        </w:rPr>
        <w:t>ը</w:t>
      </w:r>
      <w:r w:rsidR="00703A56" w:rsidRPr="004017AC">
        <w:rPr>
          <w:rStyle w:val="hps"/>
          <w:rFonts w:ascii="Sylfaen" w:hAnsi="Sylfaen"/>
          <w:sz w:val="20"/>
          <w:szCs w:val="20"/>
          <w:lang w:val="hy-AM"/>
        </w:rPr>
        <w:t>նդհանուր</w:t>
      </w:r>
      <w:r w:rsidR="00703A56" w:rsidRPr="004017AC">
        <w:rPr>
          <w:rStyle w:val="hps"/>
          <w:rFonts w:ascii="Sylfaen" w:hAnsi="Sylfaen" w:cs="Sylfaen"/>
          <w:sz w:val="20"/>
          <w:szCs w:val="20"/>
          <w:lang w:val="hy-AM"/>
        </w:rPr>
        <w:t xml:space="preserve"> </w:t>
      </w:r>
      <w:r w:rsidR="00703A56" w:rsidRPr="004017AC">
        <w:rPr>
          <w:rStyle w:val="hps"/>
          <w:rFonts w:ascii="Sylfaen" w:hAnsi="Sylfaen"/>
          <w:sz w:val="20"/>
          <w:szCs w:val="20"/>
          <w:lang w:val="hy-AM"/>
        </w:rPr>
        <w:t>ցանկ</w:t>
      </w:r>
      <w:r w:rsidR="00B57980" w:rsidRPr="004017AC">
        <w:rPr>
          <w:rStyle w:val="hps"/>
          <w:rFonts w:ascii="Sylfaen" w:hAnsi="Sylfaen"/>
          <w:sz w:val="20"/>
          <w:szCs w:val="20"/>
          <w:lang w:val="hy-AM"/>
        </w:rPr>
        <w:t>ով</w:t>
      </w:r>
      <w:r w:rsidR="00703A56" w:rsidRPr="004017AC">
        <w:rPr>
          <w:rStyle w:val="hps"/>
          <w:rFonts w:ascii="Sylfaen" w:hAnsi="Sylfaen" w:cs="Sylfaen"/>
          <w:sz w:val="20"/>
          <w:szCs w:val="20"/>
          <w:lang w:val="hy-AM"/>
        </w:rPr>
        <w:t xml:space="preserve"> </w:t>
      </w:r>
      <w:r w:rsidR="00703A56" w:rsidRPr="004017AC">
        <w:rPr>
          <w:rStyle w:val="hps"/>
          <w:rFonts w:ascii="Sylfaen" w:hAnsi="Sylfaen"/>
          <w:sz w:val="20"/>
          <w:szCs w:val="20"/>
          <w:lang w:val="hy-AM"/>
        </w:rPr>
        <w:t>կամ</w:t>
      </w:r>
      <w:r w:rsidR="00703A56" w:rsidRPr="004017AC">
        <w:rPr>
          <w:rStyle w:val="hps"/>
          <w:rFonts w:ascii="Sylfaen" w:hAnsi="Sylfaen" w:cs="Sylfaen"/>
          <w:sz w:val="20"/>
          <w:szCs w:val="20"/>
          <w:lang w:val="hy-AM"/>
        </w:rPr>
        <w:t xml:space="preserve"> </w:t>
      </w:r>
      <w:r w:rsidR="00B57980" w:rsidRPr="004017AC">
        <w:rPr>
          <w:rStyle w:val="hps"/>
          <w:rFonts w:ascii="Sylfaen" w:hAnsi="Sylfaen" w:cs="Sylfaen"/>
          <w:sz w:val="20"/>
          <w:szCs w:val="20"/>
          <w:lang w:val="hy-AM"/>
        </w:rPr>
        <w:t xml:space="preserve">առանձին </w:t>
      </w:r>
      <w:r w:rsidR="0054782A" w:rsidRPr="004017AC">
        <w:rPr>
          <w:rStyle w:val="hps"/>
          <w:rFonts w:ascii="Sylfaen" w:hAnsi="Sylfaen" w:cs="Sylfaen"/>
          <w:sz w:val="20"/>
          <w:szCs w:val="20"/>
          <w:lang w:val="hy-AM"/>
        </w:rPr>
        <w:t>տողերով</w:t>
      </w:r>
      <w:r w:rsidR="00703A56" w:rsidRPr="00703A56">
        <w:rPr>
          <w:rFonts w:ascii="Times New Roman" w:eastAsia="Times New Roman" w:hAnsi="Times New Roman" w:cs="Times New Roman"/>
          <w:sz w:val="24"/>
          <w:szCs w:val="24"/>
          <w:lang w:val="hy-AM"/>
        </w:rPr>
        <w:t>:</w:t>
      </w:r>
      <w:r w:rsidR="0054782A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4D6218">
        <w:rPr>
          <w:rFonts w:ascii="Times New Roman" w:hAnsi="Times New Roman" w:cs="Courier"/>
          <w:color w:val="000000"/>
          <w:sz w:val="20"/>
          <w:szCs w:val="20"/>
        </w:rPr>
        <w:t>Какой механизм применяется для проведения электронных торгов, шаг  по</w:t>
      </w:r>
      <w:r w:rsidR="0054782A" w:rsidRPr="004D6218">
        <w:rPr>
          <w:rFonts w:ascii="Times New Roman" w:hAnsi="Times New Roman" w:cs="Courier"/>
          <w:color w:val="000000"/>
          <w:sz w:val="20"/>
          <w:szCs w:val="20"/>
          <w:lang w:val="en-US"/>
        </w:rPr>
        <w:t xml:space="preserve"> </w:t>
      </w:r>
      <w:r w:rsidRPr="004D6218">
        <w:rPr>
          <w:rFonts w:ascii="Times New Roman" w:hAnsi="Times New Roman" w:cs="Courier"/>
          <w:color w:val="000000"/>
          <w:sz w:val="20"/>
          <w:szCs w:val="20"/>
        </w:rPr>
        <w:t>общему списку или по отдельным позициям</w:t>
      </w:r>
      <w:r w:rsidR="0054782A" w:rsidRPr="004D6218">
        <w:rPr>
          <w:rFonts w:ascii="Times New Roman" w:hAnsi="Times New Roman" w:cs="Courier"/>
          <w:color w:val="000000"/>
          <w:sz w:val="20"/>
          <w:szCs w:val="20"/>
          <w:lang w:val="en-US"/>
        </w:rPr>
        <w:t>?</w:t>
      </w:r>
    </w:p>
    <w:p w:rsidR="009923E3" w:rsidRPr="004D6218" w:rsidRDefault="009923E3">
      <w:pPr>
        <w:rPr>
          <w:rFonts w:ascii="Times New Roman" w:hAnsi="Times New Roman" w:cs="Courier"/>
          <w:color w:val="000000"/>
          <w:sz w:val="20"/>
          <w:szCs w:val="20"/>
          <w:lang w:val="en-US"/>
        </w:rPr>
      </w:pPr>
      <w:r w:rsidRPr="004017AC">
        <w:rPr>
          <w:rStyle w:val="hps"/>
          <w:rFonts w:ascii="Sylfaen" w:hAnsi="Sylfaen" w:cs="Sylfaen"/>
          <w:sz w:val="20"/>
          <w:szCs w:val="20"/>
          <w:lang w:val="hy-AM"/>
        </w:rPr>
        <w:t>Այն</w:t>
      </w:r>
      <w:r w:rsidR="007A39CE" w:rsidRPr="004017AC">
        <w:rPr>
          <w:rStyle w:val="hps"/>
          <w:rFonts w:ascii="Sylfaen" w:hAnsi="Sylfaen" w:cs="Sylfaen"/>
          <w:sz w:val="20"/>
          <w:szCs w:val="20"/>
          <w:lang w:val="hy-AM"/>
        </w:rPr>
        <w:t xml:space="preserve"> </w:t>
      </w:r>
      <w:r w:rsidRPr="004017AC">
        <w:rPr>
          <w:rStyle w:val="hps"/>
          <w:rFonts w:ascii="Sylfaen" w:hAnsi="Sylfaen" w:cs="Sylfaen"/>
          <w:sz w:val="20"/>
          <w:szCs w:val="20"/>
          <w:lang w:val="hy-AM"/>
        </w:rPr>
        <w:t>մ</w:t>
      </w:r>
      <w:r w:rsidR="0054782A" w:rsidRPr="004017AC">
        <w:rPr>
          <w:rStyle w:val="hps"/>
          <w:rFonts w:ascii="Sylfaen" w:hAnsi="Sylfaen" w:cs="Sylfaen"/>
          <w:sz w:val="20"/>
          <w:szCs w:val="20"/>
          <w:lang w:val="hy-AM"/>
        </w:rPr>
        <w:t>ասնակիցները</w:t>
      </w:r>
      <w:r w:rsidR="0054782A" w:rsidRPr="004017AC">
        <w:rPr>
          <w:rStyle w:val="hps"/>
          <w:rFonts w:ascii="Sylfaen" w:hAnsi="Sylfaen" w:cs="Sylfaen"/>
          <w:sz w:val="20"/>
          <w:szCs w:val="20"/>
        </w:rPr>
        <w:t xml:space="preserve">, </w:t>
      </w:r>
      <w:r w:rsidR="0054782A" w:rsidRPr="004017AC">
        <w:rPr>
          <w:rStyle w:val="hps"/>
          <w:rFonts w:ascii="Sylfaen" w:hAnsi="Sylfaen"/>
          <w:sz w:val="20"/>
          <w:szCs w:val="20"/>
        </w:rPr>
        <w:t>որոնք</w:t>
      </w:r>
      <w:r w:rsidRPr="004017AC">
        <w:rPr>
          <w:rStyle w:val="hps"/>
          <w:rFonts w:ascii="Sylfaen" w:hAnsi="Sylfaen"/>
          <w:sz w:val="20"/>
          <w:szCs w:val="20"/>
          <w:lang w:val="hy-AM"/>
        </w:rPr>
        <w:t xml:space="preserve"> կընդգրկվեն</w:t>
      </w:r>
      <w:r w:rsidR="0054782A" w:rsidRPr="004017AC">
        <w:rPr>
          <w:rStyle w:val="hps"/>
          <w:rFonts w:ascii="Sylfaen" w:hAnsi="Sylfaen" w:cs="Sylfaen"/>
          <w:sz w:val="20"/>
          <w:szCs w:val="20"/>
        </w:rPr>
        <w:t xml:space="preserve"> </w:t>
      </w:r>
      <w:r w:rsidR="0054782A" w:rsidRPr="004017AC">
        <w:rPr>
          <w:rStyle w:val="hps"/>
          <w:rFonts w:ascii="Sylfaen" w:hAnsi="Sylfaen" w:cs="Sylfaen"/>
          <w:sz w:val="20"/>
          <w:szCs w:val="20"/>
          <w:lang w:val="hy-AM"/>
        </w:rPr>
        <w:t>կարճ</w:t>
      </w:r>
      <w:r w:rsidR="0054782A" w:rsidRPr="004017AC">
        <w:rPr>
          <w:rStyle w:val="hps"/>
          <w:rFonts w:ascii="Sylfaen" w:hAnsi="Sylfaen" w:cs="Sylfaen"/>
          <w:sz w:val="20"/>
          <w:szCs w:val="20"/>
        </w:rPr>
        <w:t xml:space="preserve"> </w:t>
      </w:r>
      <w:r w:rsidR="0054782A" w:rsidRPr="004017AC">
        <w:rPr>
          <w:rStyle w:val="hps"/>
          <w:rFonts w:ascii="Sylfaen" w:hAnsi="Sylfaen" w:cs="Sylfaen"/>
          <w:sz w:val="20"/>
          <w:szCs w:val="20"/>
          <w:lang w:val="hy-AM"/>
        </w:rPr>
        <w:t>ցուցակում</w:t>
      </w:r>
      <w:r w:rsidRPr="004017AC">
        <w:rPr>
          <w:rStyle w:val="hps"/>
          <w:rFonts w:ascii="Sylfaen" w:hAnsi="Sylfaen" w:cs="Sylfaen"/>
          <w:sz w:val="20"/>
          <w:szCs w:val="20"/>
          <w:lang w:val="hy-AM"/>
        </w:rPr>
        <w:t>,</w:t>
      </w:r>
      <w:r w:rsidR="0054782A" w:rsidRPr="004017AC">
        <w:rPr>
          <w:rStyle w:val="hps"/>
          <w:rFonts w:ascii="Sylfaen" w:hAnsi="Sylfaen" w:cs="Sylfaen"/>
          <w:sz w:val="20"/>
          <w:szCs w:val="20"/>
        </w:rPr>
        <w:t xml:space="preserve"> </w:t>
      </w:r>
      <w:r w:rsidR="0054782A" w:rsidRPr="004017AC">
        <w:rPr>
          <w:rStyle w:val="hps"/>
          <w:rFonts w:ascii="Sylfaen" w:hAnsi="Sylfaen" w:cs="Sylfaen"/>
          <w:sz w:val="20"/>
          <w:szCs w:val="20"/>
          <w:lang w:val="hy-AM"/>
        </w:rPr>
        <w:t>կտեղեկացվեն</w:t>
      </w:r>
      <w:r w:rsidR="0054782A" w:rsidRPr="004017AC">
        <w:rPr>
          <w:rStyle w:val="hps"/>
          <w:rFonts w:ascii="Sylfaen" w:hAnsi="Sylfaen" w:cs="Sylfaen"/>
          <w:sz w:val="20"/>
          <w:szCs w:val="20"/>
        </w:rPr>
        <w:t xml:space="preserve">, </w:t>
      </w:r>
      <w:r w:rsidR="0054782A" w:rsidRPr="004017AC">
        <w:rPr>
          <w:rStyle w:val="hps"/>
          <w:rFonts w:ascii="Sylfaen" w:hAnsi="Sylfaen"/>
          <w:sz w:val="20"/>
          <w:szCs w:val="20"/>
        </w:rPr>
        <w:t>թե</w:t>
      </w:r>
      <w:r w:rsidR="0054782A" w:rsidRPr="004017AC">
        <w:rPr>
          <w:rStyle w:val="hps"/>
          <w:rFonts w:ascii="Sylfaen" w:hAnsi="Sylfaen" w:cs="Sylfaen"/>
          <w:sz w:val="20"/>
          <w:szCs w:val="20"/>
        </w:rPr>
        <w:t xml:space="preserve"> </w:t>
      </w:r>
      <w:r w:rsidR="0054782A" w:rsidRPr="004017AC">
        <w:rPr>
          <w:rStyle w:val="hps"/>
          <w:rFonts w:ascii="Sylfaen" w:hAnsi="Sylfaen"/>
          <w:sz w:val="20"/>
          <w:szCs w:val="20"/>
        </w:rPr>
        <w:t>ինչ</w:t>
      </w:r>
      <w:r w:rsidR="0054782A" w:rsidRPr="004017AC">
        <w:rPr>
          <w:rStyle w:val="hps"/>
          <w:rFonts w:ascii="Sylfaen" w:hAnsi="Sylfaen" w:cs="Sylfaen"/>
          <w:sz w:val="20"/>
          <w:szCs w:val="20"/>
        </w:rPr>
        <w:t xml:space="preserve"> </w:t>
      </w:r>
      <w:r w:rsidR="0054782A" w:rsidRPr="004017AC">
        <w:rPr>
          <w:rStyle w:val="hps"/>
          <w:rFonts w:ascii="Sylfaen" w:hAnsi="Sylfaen" w:cs="Sylfaen"/>
          <w:sz w:val="20"/>
          <w:szCs w:val="20"/>
          <w:lang w:val="hy-AM"/>
        </w:rPr>
        <w:t>ձեւաչափով</w:t>
      </w:r>
      <w:r w:rsidR="0054782A" w:rsidRPr="004017AC">
        <w:rPr>
          <w:rStyle w:val="hps"/>
          <w:rFonts w:ascii="Sylfaen" w:hAnsi="Sylfaen" w:cs="Sylfaen"/>
          <w:sz w:val="20"/>
          <w:szCs w:val="20"/>
        </w:rPr>
        <w:t xml:space="preserve"> </w:t>
      </w:r>
      <w:r w:rsidR="0054782A" w:rsidRPr="004017AC">
        <w:rPr>
          <w:rStyle w:val="hps"/>
          <w:rFonts w:ascii="Sylfaen" w:hAnsi="Sylfaen" w:cs="Sylfaen"/>
          <w:sz w:val="20"/>
          <w:szCs w:val="20"/>
          <w:lang w:val="hy-AM"/>
        </w:rPr>
        <w:t xml:space="preserve">կլինի մրցույթի </w:t>
      </w:r>
      <w:r w:rsidRPr="004017AC">
        <w:rPr>
          <w:rStyle w:val="hps"/>
          <w:rFonts w:ascii="Sylfaen" w:hAnsi="Sylfaen" w:cs="Sylfaen"/>
          <w:sz w:val="20"/>
          <w:szCs w:val="20"/>
          <w:lang w:val="hy-AM"/>
        </w:rPr>
        <w:t>երկրորդ</w:t>
      </w:r>
      <w:r w:rsidRPr="004017AC">
        <w:rPr>
          <w:rStyle w:val="hps"/>
          <w:rFonts w:ascii="Sylfaen" w:hAnsi="Sylfaen" w:cs="Sylfaen"/>
          <w:sz w:val="20"/>
          <w:szCs w:val="20"/>
        </w:rPr>
        <w:t xml:space="preserve"> </w:t>
      </w:r>
      <w:r w:rsidRPr="004017AC">
        <w:rPr>
          <w:rStyle w:val="hps"/>
          <w:rFonts w:ascii="Sylfaen" w:hAnsi="Sylfaen" w:cs="Sylfaen"/>
          <w:sz w:val="20"/>
          <w:szCs w:val="20"/>
          <w:lang w:val="hy-AM"/>
        </w:rPr>
        <w:t>փուլը</w:t>
      </w:r>
      <w:r>
        <w:rPr>
          <w:rStyle w:val="hps"/>
          <w:rFonts w:ascii="Sylfaen" w:hAnsi="Sylfaen" w:cs="Sylfaen"/>
          <w:lang w:val="en-US"/>
        </w:rPr>
        <w:t>/</w:t>
      </w:r>
      <w:r>
        <w:rPr>
          <w:lang w:val="hy-AM"/>
        </w:rPr>
        <w:t xml:space="preserve"> </w:t>
      </w:r>
      <w:r w:rsidR="007A39CE" w:rsidRPr="004D6218">
        <w:rPr>
          <w:rFonts w:ascii="Times New Roman" w:hAnsi="Times New Roman" w:cs="Courier"/>
          <w:color w:val="000000"/>
          <w:sz w:val="20"/>
          <w:szCs w:val="20"/>
        </w:rPr>
        <w:t>Участникам, прошедшим, в короткой список будет направлено соответствующее уведомление, в каком именно формате будет проводиться 2-ой этап тендера.</w:t>
      </w:r>
    </w:p>
    <w:p w:rsidR="004D6218" w:rsidRDefault="00A63651">
      <w:pPr>
        <w:rPr>
          <w:rFonts w:ascii="Courier" w:hAnsi="Courier" w:cs="Courier"/>
          <w:color w:val="000000"/>
          <w:sz w:val="20"/>
          <w:szCs w:val="20"/>
          <w:lang w:val="en-US"/>
        </w:rPr>
      </w:pPr>
      <w:r>
        <w:rPr>
          <w:rFonts w:ascii="Courier" w:hAnsi="Courier" w:cs="Courier"/>
          <w:color w:val="000000"/>
          <w:sz w:val="20"/>
          <w:szCs w:val="20"/>
        </w:rPr>
        <w:br/>
        <w:t>5</w:t>
      </w:r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. </w:t>
      </w:r>
      <w:proofErr w:type="spellStart"/>
      <w:r w:rsidR="009923E3" w:rsidRPr="004017AC">
        <w:rPr>
          <w:rFonts w:ascii="Sylfaen" w:hAnsi="Sylfaen" w:cs="Courier"/>
          <w:color w:val="000000"/>
          <w:sz w:val="20"/>
          <w:szCs w:val="20"/>
          <w:lang w:val="en-US"/>
        </w:rPr>
        <w:t>Թերմոկար</w:t>
      </w:r>
      <w:proofErr w:type="spellEnd"/>
      <w:r w:rsidR="009923E3"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և </w:t>
      </w:r>
      <w:proofErr w:type="spellStart"/>
      <w:r w:rsidR="009923E3" w:rsidRPr="004017AC">
        <w:rPr>
          <w:rFonts w:ascii="Sylfaen" w:hAnsi="Sylfaen" w:cs="Courier"/>
          <w:color w:val="000000"/>
          <w:sz w:val="20"/>
          <w:szCs w:val="20"/>
          <w:lang w:val="en-US"/>
        </w:rPr>
        <w:t>փոխադրում</w:t>
      </w:r>
      <w:proofErr w:type="spellEnd"/>
      <w:r w:rsidR="009923E3"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– </w:t>
      </w:r>
      <w:proofErr w:type="spellStart"/>
      <w:proofErr w:type="gramStart"/>
      <w:r w:rsidR="009923E3" w:rsidRPr="004017AC">
        <w:rPr>
          <w:rFonts w:ascii="Sylfaen" w:hAnsi="Sylfaen" w:cs="Courier"/>
          <w:color w:val="000000"/>
          <w:sz w:val="20"/>
          <w:szCs w:val="20"/>
          <w:lang w:val="en-US"/>
        </w:rPr>
        <w:t>նշված</w:t>
      </w:r>
      <w:proofErr w:type="spellEnd"/>
      <w:r w:rsidR="009923E3"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 </w:t>
      </w:r>
      <w:proofErr w:type="spellStart"/>
      <w:r w:rsidR="009923E3" w:rsidRPr="004017AC">
        <w:rPr>
          <w:rFonts w:ascii="Sylfaen" w:hAnsi="Sylfaen" w:cs="Courier"/>
          <w:color w:val="000000"/>
          <w:sz w:val="20"/>
          <w:szCs w:val="20"/>
          <w:lang w:val="en-US"/>
        </w:rPr>
        <w:t>չեն</w:t>
      </w:r>
      <w:proofErr w:type="spellEnd"/>
      <w:proofErr w:type="gramEnd"/>
      <w:r w:rsidR="009923E3"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9923E3" w:rsidRPr="004017AC">
        <w:rPr>
          <w:rFonts w:ascii="Sylfaen" w:hAnsi="Sylfaen" w:cs="Courier"/>
          <w:color w:val="000000"/>
          <w:sz w:val="20"/>
          <w:szCs w:val="20"/>
          <w:lang w:val="en-US"/>
        </w:rPr>
        <w:t>ժամկետները</w:t>
      </w:r>
      <w:proofErr w:type="spellEnd"/>
      <w:r w:rsidR="009923E3"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և </w:t>
      </w:r>
      <w:proofErr w:type="spellStart"/>
      <w:r w:rsidR="009923E3" w:rsidRPr="004017AC">
        <w:rPr>
          <w:rFonts w:ascii="Sylfaen" w:hAnsi="Sylfaen" w:cs="Courier"/>
          <w:color w:val="000000"/>
          <w:sz w:val="20"/>
          <w:szCs w:val="20"/>
          <w:lang w:val="en-US"/>
        </w:rPr>
        <w:t>հեռավորությունը</w:t>
      </w:r>
      <w:proofErr w:type="spellEnd"/>
      <w:r w:rsidR="009923E3">
        <w:rPr>
          <w:rFonts w:ascii="Arial Unicode" w:hAnsi="Arial Unicode" w:cs="Courier"/>
          <w:color w:val="000000"/>
          <w:sz w:val="20"/>
          <w:szCs w:val="20"/>
          <w:lang w:val="en-US"/>
        </w:rPr>
        <w:t>/</w:t>
      </w:r>
      <w:r w:rsidRPr="004D6218">
        <w:rPr>
          <w:rFonts w:ascii="Times New Roman" w:hAnsi="Times New Roman" w:cs="Courier"/>
          <w:color w:val="000000"/>
          <w:sz w:val="20"/>
          <w:szCs w:val="20"/>
        </w:rPr>
        <w:t>Термошов и перевозка: не указаны сроки и расстояния.</w:t>
      </w:r>
      <w:r>
        <w:rPr>
          <w:rFonts w:ascii="Courier" w:hAnsi="Courier" w:cs="Courier"/>
          <w:color w:val="000000"/>
          <w:sz w:val="20"/>
          <w:szCs w:val="20"/>
        </w:rPr>
        <w:t xml:space="preserve"> </w:t>
      </w:r>
    </w:p>
    <w:p w:rsidR="009923E3" w:rsidRPr="004D6218" w:rsidRDefault="009923E3">
      <w:pPr>
        <w:rPr>
          <w:rFonts w:ascii="Times New Roman" w:hAnsi="Times New Roman" w:cs="Courier"/>
          <w:sz w:val="20"/>
          <w:szCs w:val="20"/>
          <w:lang w:val="en-US"/>
        </w:rPr>
      </w:pPr>
      <w:proofErr w:type="spellStart"/>
      <w:proofErr w:type="gramStart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>Թերմոկարի</w:t>
      </w:r>
      <w:proofErr w:type="spellEnd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 </w:t>
      </w:r>
      <w:r w:rsidRPr="004017AC">
        <w:rPr>
          <w:rFonts w:ascii="Sylfaen" w:hAnsi="Sylfaen" w:cs="Courier"/>
          <w:color w:val="000000"/>
          <w:sz w:val="20"/>
          <w:szCs w:val="20"/>
        </w:rPr>
        <w:t>ժամկետները</w:t>
      </w:r>
      <w:proofErr w:type="gramEnd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և </w:t>
      </w:r>
      <w:proofErr w:type="spellStart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>փոխադրումը</w:t>
      </w:r>
      <w:proofErr w:type="spellEnd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>պետք</w:t>
      </w:r>
      <w:proofErr w:type="spellEnd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է </w:t>
      </w:r>
      <w:proofErr w:type="spellStart"/>
      <w:r w:rsidR="004D6218" w:rsidRPr="004D6218">
        <w:rPr>
          <w:rFonts w:ascii="Sylfaen" w:hAnsi="Sylfaen" w:cs="Courier"/>
          <w:color w:val="000000"/>
          <w:sz w:val="20"/>
          <w:szCs w:val="20"/>
          <w:lang w:val="en-US"/>
        </w:rPr>
        <w:t>ընդգրկվեն</w:t>
      </w:r>
      <w:proofErr w:type="spellEnd"/>
      <w:r w:rsidRPr="004D6218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>տպագրության</w:t>
      </w:r>
      <w:proofErr w:type="spellEnd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>ժամկետների</w:t>
      </w:r>
      <w:proofErr w:type="spellEnd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>մեջ</w:t>
      </w:r>
      <w:proofErr w:type="spellEnd"/>
      <w:r>
        <w:rPr>
          <w:rFonts w:ascii="Arial Unicode" w:hAnsi="Arial Unicode" w:cs="Courier"/>
          <w:color w:val="0000FF"/>
          <w:sz w:val="20"/>
          <w:szCs w:val="20"/>
          <w:lang w:val="en-US"/>
        </w:rPr>
        <w:t>:/</w:t>
      </w:r>
      <w:r w:rsidR="00A63651" w:rsidRPr="004D6218">
        <w:rPr>
          <w:rFonts w:ascii="Times New Roman" w:hAnsi="Times New Roman" w:cs="Courier"/>
          <w:sz w:val="20"/>
          <w:szCs w:val="20"/>
        </w:rPr>
        <w:t>Сроки на термошов и доставку должны быть включены в срок печати.</w:t>
      </w:r>
    </w:p>
    <w:p w:rsidR="004D6218" w:rsidRDefault="00A63651">
      <w:pPr>
        <w:rPr>
          <w:rFonts w:ascii="Times New Roman" w:hAnsi="Times New Roman" w:cs="Courier"/>
          <w:color w:val="000000"/>
          <w:sz w:val="20"/>
          <w:szCs w:val="20"/>
          <w:lang w:val="en-US"/>
        </w:rPr>
      </w:pPr>
      <w:r>
        <w:rPr>
          <w:rFonts w:ascii="Courier" w:hAnsi="Courier" w:cs="Courier"/>
          <w:color w:val="000000"/>
          <w:sz w:val="20"/>
          <w:szCs w:val="20"/>
        </w:rPr>
        <w:br/>
        <w:t xml:space="preserve">6. </w:t>
      </w:r>
      <w:proofErr w:type="spellStart"/>
      <w:proofErr w:type="gramStart"/>
      <w:r w:rsidR="009923E3" w:rsidRPr="004017AC">
        <w:rPr>
          <w:rFonts w:ascii="Sylfaen" w:hAnsi="Sylfaen" w:cs="Courier"/>
          <w:color w:val="000000"/>
          <w:sz w:val="20"/>
          <w:szCs w:val="20"/>
          <w:lang w:val="en-US"/>
        </w:rPr>
        <w:t>Որակի</w:t>
      </w:r>
      <w:proofErr w:type="spellEnd"/>
      <w:r w:rsidR="009923E3"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9923E3" w:rsidRPr="004017AC">
        <w:rPr>
          <w:rFonts w:ascii="Sylfaen" w:hAnsi="Sylfaen" w:cs="Courier"/>
          <w:color w:val="000000"/>
          <w:sz w:val="20"/>
          <w:szCs w:val="20"/>
          <w:lang w:val="en-US"/>
        </w:rPr>
        <w:t>պատճառով</w:t>
      </w:r>
      <w:proofErr w:type="spellEnd"/>
      <w:r w:rsidR="009923E3"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9923E3" w:rsidRPr="004017AC">
        <w:rPr>
          <w:rFonts w:ascii="Sylfaen" w:hAnsi="Sylfaen" w:cs="Courier"/>
          <w:color w:val="000000"/>
          <w:sz w:val="20"/>
          <w:szCs w:val="20"/>
          <w:lang w:val="en-US"/>
        </w:rPr>
        <w:t>բաններների</w:t>
      </w:r>
      <w:proofErr w:type="spellEnd"/>
      <w:r w:rsidR="009923E3"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9923E3" w:rsidRPr="004017AC">
        <w:rPr>
          <w:rFonts w:ascii="Sylfaen" w:hAnsi="Sylfaen" w:cs="Courier"/>
          <w:color w:val="000000"/>
          <w:sz w:val="20"/>
          <w:szCs w:val="20"/>
          <w:lang w:val="en-US"/>
        </w:rPr>
        <w:t>վնասման</w:t>
      </w:r>
      <w:proofErr w:type="spellEnd"/>
      <w:r w:rsidR="009923E3"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FD6EFB" w:rsidRPr="004017AC">
        <w:rPr>
          <w:rFonts w:ascii="Sylfaen" w:hAnsi="Sylfaen" w:cs="Courier"/>
          <w:color w:val="000000"/>
          <w:sz w:val="20"/>
          <w:szCs w:val="20"/>
          <w:lang w:val="en-US"/>
        </w:rPr>
        <w:t>ժամանակ</w:t>
      </w:r>
      <w:proofErr w:type="spellEnd"/>
      <w:r w:rsidR="00FD6EFB"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FD6EFB" w:rsidRPr="004017AC">
        <w:rPr>
          <w:rFonts w:ascii="Sylfaen" w:hAnsi="Sylfaen" w:cs="Courier"/>
          <w:color w:val="000000"/>
          <w:sz w:val="20"/>
          <w:szCs w:val="20"/>
          <w:lang w:val="en-US"/>
        </w:rPr>
        <w:t>ինչպես</w:t>
      </w:r>
      <w:proofErr w:type="spellEnd"/>
      <w:r w:rsidR="00FD6EFB"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FE5D4F" w:rsidRPr="004017AC">
        <w:rPr>
          <w:rFonts w:ascii="Sylfaen" w:hAnsi="Sylfaen" w:cs="Courier"/>
          <w:color w:val="000000"/>
          <w:sz w:val="20"/>
          <w:szCs w:val="20"/>
          <w:lang w:val="en-US"/>
        </w:rPr>
        <w:t>են</w:t>
      </w:r>
      <w:proofErr w:type="spellEnd"/>
      <w:r w:rsidR="00FD6EFB"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FD6EFB" w:rsidRPr="004017AC">
        <w:rPr>
          <w:rFonts w:ascii="Sylfaen" w:hAnsi="Sylfaen" w:cs="Courier"/>
          <w:color w:val="000000"/>
          <w:sz w:val="20"/>
          <w:szCs w:val="20"/>
          <w:lang w:val="en-US"/>
        </w:rPr>
        <w:t>որոշվում</w:t>
      </w:r>
      <w:proofErr w:type="spellEnd"/>
      <w:r w:rsidR="00FD6EFB"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FE5D4F" w:rsidRPr="004017AC">
        <w:rPr>
          <w:rFonts w:ascii="Sylfaen" w:hAnsi="Sylfaen" w:cs="Courier"/>
          <w:color w:val="000000"/>
          <w:sz w:val="20"/>
          <w:szCs w:val="20"/>
          <w:lang w:val="en-US"/>
        </w:rPr>
        <w:t>տպագրատան</w:t>
      </w:r>
      <w:proofErr w:type="spellEnd"/>
      <w:r w:rsidR="00FE5D4F"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և </w:t>
      </w:r>
      <w:proofErr w:type="spellStart"/>
      <w:r w:rsidR="00FE5D4F" w:rsidRPr="004017AC">
        <w:rPr>
          <w:rFonts w:ascii="Sylfaen" w:hAnsi="Sylfaen" w:cs="Courier"/>
          <w:color w:val="000000"/>
          <w:sz w:val="20"/>
          <w:szCs w:val="20"/>
          <w:lang w:val="en-US"/>
        </w:rPr>
        <w:t>արտաքին</w:t>
      </w:r>
      <w:proofErr w:type="spellEnd"/>
      <w:r w:rsidR="00FE5D4F"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FE5D4F" w:rsidRPr="004017AC">
        <w:rPr>
          <w:rFonts w:ascii="Sylfaen" w:hAnsi="Sylfaen" w:cs="Courier"/>
          <w:color w:val="000000"/>
          <w:sz w:val="20"/>
          <w:szCs w:val="20"/>
          <w:lang w:val="en-US"/>
        </w:rPr>
        <w:t>գովազդի</w:t>
      </w:r>
      <w:proofErr w:type="spellEnd"/>
      <w:r w:rsidR="00FE5D4F"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FE5D4F" w:rsidRPr="004017AC">
        <w:rPr>
          <w:rFonts w:ascii="Sylfaen" w:hAnsi="Sylfaen" w:cs="Courier"/>
          <w:color w:val="000000"/>
          <w:sz w:val="20"/>
          <w:szCs w:val="20"/>
          <w:lang w:val="en-US"/>
        </w:rPr>
        <w:t>մատակարարի</w:t>
      </w:r>
      <w:proofErr w:type="spellEnd"/>
      <w:r w:rsidR="00FE5D4F"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FE5D4F" w:rsidRPr="004017AC">
        <w:rPr>
          <w:rFonts w:ascii="Sylfaen" w:hAnsi="Sylfaen" w:cs="Courier"/>
          <w:color w:val="000000"/>
          <w:sz w:val="20"/>
          <w:szCs w:val="20"/>
          <w:lang w:val="en-US"/>
        </w:rPr>
        <w:t>պատասխանատվության</w:t>
      </w:r>
      <w:proofErr w:type="spellEnd"/>
      <w:r w:rsidR="00FE5D4F"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FE5D4F" w:rsidRPr="004017AC">
        <w:rPr>
          <w:rFonts w:ascii="Sylfaen" w:hAnsi="Sylfaen" w:cs="Courier"/>
          <w:color w:val="000000"/>
          <w:sz w:val="20"/>
          <w:szCs w:val="20"/>
          <w:lang w:val="en-US"/>
        </w:rPr>
        <w:t>չափը</w:t>
      </w:r>
      <w:proofErr w:type="spellEnd"/>
      <w:r w:rsidR="00FE5D4F"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և </w:t>
      </w:r>
      <w:proofErr w:type="spellStart"/>
      <w:r w:rsidR="00FE5D4F" w:rsidRPr="004017AC">
        <w:rPr>
          <w:rFonts w:ascii="Sylfaen" w:hAnsi="Sylfaen" w:cs="Courier"/>
          <w:color w:val="000000"/>
          <w:sz w:val="20"/>
          <w:szCs w:val="20"/>
          <w:lang w:val="en-US"/>
        </w:rPr>
        <w:t>սահմանները</w:t>
      </w:r>
      <w:proofErr w:type="spellEnd"/>
      <w:r w:rsidR="00FE5D4F"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և </w:t>
      </w:r>
      <w:proofErr w:type="spellStart"/>
      <w:r w:rsidR="00FE5D4F" w:rsidRPr="004017AC">
        <w:rPr>
          <w:rFonts w:ascii="Sylfaen" w:hAnsi="Sylfaen" w:cs="Courier"/>
          <w:color w:val="000000"/>
          <w:sz w:val="20"/>
          <w:szCs w:val="20"/>
          <w:lang w:val="en-US"/>
        </w:rPr>
        <w:t>ով</w:t>
      </w:r>
      <w:proofErr w:type="spellEnd"/>
      <w:r w:rsidR="00FE5D4F"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է </w:t>
      </w:r>
      <w:proofErr w:type="spellStart"/>
      <w:r w:rsidR="00FE5D4F" w:rsidRPr="004017AC">
        <w:rPr>
          <w:rFonts w:ascii="Sylfaen" w:hAnsi="Sylfaen" w:cs="Courier"/>
          <w:color w:val="000000"/>
          <w:sz w:val="20"/>
          <w:szCs w:val="20"/>
          <w:lang w:val="en-US"/>
        </w:rPr>
        <w:t>կրում</w:t>
      </w:r>
      <w:proofErr w:type="spellEnd"/>
      <w:r w:rsidR="00FE5D4F"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FE5D4F" w:rsidRPr="004017AC">
        <w:rPr>
          <w:rFonts w:ascii="Sylfaen" w:hAnsi="Sylfaen" w:cs="Courier"/>
          <w:color w:val="000000"/>
          <w:sz w:val="20"/>
          <w:szCs w:val="20"/>
          <w:lang w:val="en-US"/>
        </w:rPr>
        <w:t>ծախսերը</w:t>
      </w:r>
      <w:proofErr w:type="spellEnd"/>
      <w:r w:rsidR="00FE5D4F">
        <w:rPr>
          <w:rFonts w:ascii="Arial Unicode" w:hAnsi="Arial Unicode" w:cs="Courier"/>
          <w:color w:val="000000"/>
          <w:sz w:val="20"/>
          <w:szCs w:val="20"/>
          <w:lang w:val="en-US"/>
        </w:rPr>
        <w:t>/</w:t>
      </w:r>
      <w:r w:rsidRPr="004D6218">
        <w:rPr>
          <w:rFonts w:ascii="Times New Roman" w:hAnsi="Times New Roman" w:cs="Courier"/>
          <w:color w:val="000000"/>
          <w:sz w:val="20"/>
          <w:szCs w:val="20"/>
        </w:rPr>
        <w:t>При повреждениях баннеров из за качества как определяется границы и мера</w:t>
      </w:r>
      <w:r w:rsidR="004D6218">
        <w:rPr>
          <w:rFonts w:ascii="Times New Roman" w:hAnsi="Times New Roman" w:cs="Courier"/>
          <w:color w:val="000000"/>
          <w:sz w:val="20"/>
          <w:szCs w:val="20"/>
          <w:lang w:val="en-US"/>
        </w:rPr>
        <w:t xml:space="preserve"> </w:t>
      </w:r>
      <w:r w:rsidRPr="004D6218">
        <w:rPr>
          <w:rFonts w:ascii="Times New Roman" w:hAnsi="Times New Roman" w:cs="Courier"/>
          <w:color w:val="000000"/>
          <w:sz w:val="20"/>
          <w:szCs w:val="20"/>
        </w:rPr>
        <w:t>ответственности типографии и поставщика наружной рекламы, и кто несет</w:t>
      </w:r>
      <w:r w:rsidR="004D6218">
        <w:rPr>
          <w:rFonts w:ascii="Times New Roman" w:hAnsi="Times New Roman" w:cs="Courier"/>
          <w:color w:val="000000"/>
          <w:sz w:val="20"/>
          <w:szCs w:val="20"/>
          <w:lang w:val="en-US"/>
        </w:rPr>
        <w:t xml:space="preserve"> </w:t>
      </w:r>
      <w:r w:rsidRPr="004D6218">
        <w:rPr>
          <w:rFonts w:ascii="Times New Roman" w:hAnsi="Times New Roman" w:cs="Courier"/>
          <w:color w:val="000000"/>
          <w:sz w:val="20"/>
          <w:szCs w:val="20"/>
        </w:rPr>
        <w:t>затраты.</w:t>
      </w:r>
      <w:proofErr w:type="gramEnd"/>
      <w:r w:rsidRPr="004D6218">
        <w:rPr>
          <w:rFonts w:ascii="Times New Roman" w:hAnsi="Times New Roman" w:cs="Courier"/>
          <w:color w:val="000000"/>
          <w:sz w:val="20"/>
          <w:szCs w:val="20"/>
        </w:rPr>
        <w:t xml:space="preserve"> </w:t>
      </w:r>
    </w:p>
    <w:p w:rsidR="00095D2D" w:rsidRPr="004D6218" w:rsidRDefault="00FE5D4F">
      <w:pPr>
        <w:rPr>
          <w:rFonts w:ascii="Times New Roman" w:hAnsi="Times New Roman" w:cs="Courier"/>
          <w:sz w:val="20"/>
          <w:szCs w:val="20"/>
          <w:lang w:val="en-US"/>
        </w:rPr>
      </w:pPr>
      <w:proofErr w:type="spellStart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>Մեղավոր</w:t>
      </w:r>
      <w:proofErr w:type="spellEnd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>կողմը</w:t>
      </w:r>
      <w:proofErr w:type="spellEnd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: </w:t>
      </w:r>
      <w:proofErr w:type="spellStart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>Եթե</w:t>
      </w:r>
      <w:proofErr w:type="spellEnd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>վնասը</w:t>
      </w:r>
      <w:proofErr w:type="spellEnd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>տեղի</w:t>
      </w:r>
      <w:proofErr w:type="spellEnd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է </w:t>
      </w:r>
      <w:proofErr w:type="spellStart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>ունեցել</w:t>
      </w:r>
      <w:proofErr w:type="spellEnd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>բաններների</w:t>
      </w:r>
      <w:proofErr w:type="spellEnd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>անորակ</w:t>
      </w:r>
      <w:proofErr w:type="spellEnd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>նյութից</w:t>
      </w:r>
      <w:proofErr w:type="spellEnd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; </w:t>
      </w:r>
      <w:proofErr w:type="spellStart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>Բոլոր</w:t>
      </w:r>
      <w:proofErr w:type="spellEnd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>ծա-սերը</w:t>
      </w:r>
      <w:proofErr w:type="spellEnd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` </w:t>
      </w:r>
      <w:proofErr w:type="spellStart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>կապված</w:t>
      </w:r>
      <w:proofErr w:type="spellEnd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Courier"/>
          <w:color w:val="000000"/>
          <w:sz w:val="20"/>
          <w:szCs w:val="20"/>
          <w:lang w:val="en-US"/>
        </w:rPr>
        <w:t>կրկին</w:t>
      </w:r>
      <w:proofErr w:type="spellEnd"/>
      <w:r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Courier"/>
          <w:color w:val="000000"/>
          <w:sz w:val="20"/>
          <w:szCs w:val="20"/>
          <w:lang w:val="en-US"/>
        </w:rPr>
        <w:t>տպագրելու</w:t>
      </w:r>
      <w:proofErr w:type="spellEnd"/>
      <w:r>
        <w:rPr>
          <w:rFonts w:ascii="Sylfaen" w:hAnsi="Sylfaen" w:cs="Courier"/>
          <w:color w:val="000000"/>
          <w:sz w:val="20"/>
          <w:szCs w:val="20"/>
          <w:lang w:val="en-US"/>
        </w:rPr>
        <w:t xml:space="preserve"> և </w:t>
      </w:r>
      <w:proofErr w:type="spellStart"/>
      <w:r>
        <w:rPr>
          <w:rFonts w:ascii="Sylfaen" w:hAnsi="Sylfaen" w:cs="Courier"/>
          <w:color w:val="000000"/>
          <w:sz w:val="20"/>
          <w:szCs w:val="20"/>
          <w:lang w:val="en-US"/>
        </w:rPr>
        <w:t>կրկին</w:t>
      </w:r>
      <w:proofErr w:type="spellEnd"/>
      <w:r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Courier"/>
          <w:color w:val="000000"/>
          <w:sz w:val="20"/>
          <w:szCs w:val="20"/>
          <w:lang w:val="en-US"/>
        </w:rPr>
        <w:t>տեղափոխելու</w:t>
      </w:r>
      <w:proofErr w:type="spellEnd"/>
      <w:r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Courier"/>
          <w:color w:val="000000"/>
          <w:sz w:val="20"/>
          <w:szCs w:val="20"/>
          <w:lang w:val="en-US"/>
        </w:rPr>
        <w:t>հետ</w:t>
      </w:r>
      <w:proofErr w:type="spellEnd"/>
      <w:r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Courier"/>
          <w:color w:val="000000"/>
          <w:sz w:val="20"/>
          <w:szCs w:val="20"/>
          <w:lang w:val="en-US"/>
        </w:rPr>
        <w:t>կրում</w:t>
      </w:r>
      <w:proofErr w:type="spellEnd"/>
      <w:r>
        <w:rPr>
          <w:rFonts w:ascii="Sylfaen" w:hAnsi="Sylfaen" w:cs="Courier"/>
          <w:color w:val="000000"/>
          <w:sz w:val="20"/>
          <w:szCs w:val="20"/>
          <w:lang w:val="en-US"/>
        </w:rPr>
        <w:t xml:space="preserve"> է </w:t>
      </w:r>
      <w:proofErr w:type="spellStart"/>
      <w:r>
        <w:rPr>
          <w:rFonts w:ascii="Sylfaen" w:hAnsi="Sylfaen" w:cs="Courier"/>
          <w:color w:val="000000"/>
          <w:sz w:val="20"/>
          <w:szCs w:val="20"/>
          <w:lang w:val="en-US"/>
        </w:rPr>
        <w:t>տպագրատունը</w:t>
      </w:r>
      <w:proofErr w:type="spellEnd"/>
      <w:r>
        <w:rPr>
          <w:rFonts w:ascii="Sylfaen" w:hAnsi="Sylfaen" w:cs="Courier"/>
          <w:color w:val="000000"/>
          <w:sz w:val="20"/>
          <w:szCs w:val="20"/>
          <w:lang w:val="en-US"/>
        </w:rPr>
        <w:t xml:space="preserve">. </w:t>
      </w:r>
      <w:proofErr w:type="spellStart"/>
      <w:proofErr w:type="gramStart"/>
      <w:r>
        <w:rPr>
          <w:rFonts w:ascii="Sylfaen" w:hAnsi="Sylfaen" w:cs="Courier"/>
          <w:color w:val="000000"/>
          <w:sz w:val="20"/>
          <w:szCs w:val="20"/>
          <w:lang w:val="en-US"/>
        </w:rPr>
        <w:t>Եթե</w:t>
      </w:r>
      <w:proofErr w:type="spellEnd"/>
      <w:r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Courier"/>
          <w:color w:val="000000"/>
          <w:sz w:val="20"/>
          <w:szCs w:val="20"/>
          <w:lang w:val="en-US"/>
        </w:rPr>
        <w:t>բաններները</w:t>
      </w:r>
      <w:proofErr w:type="spellEnd"/>
      <w:r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Courier"/>
          <w:color w:val="000000"/>
          <w:sz w:val="20"/>
          <w:szCs w:val="20"/>
          <w:lang w:val="en-US"/>
        </w:rPr>
        <w:t>վնասվել</w:t>
      </w:r>
      <w:proofErr w:type="spellEnd"/>
      <w:r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Courier"/>
          <w:color w:val="000000"/>
          <w:sz w:val="20"/>
          <w:szCs w:val="20"/>
          <w:lang w:val="en-US"/>
        </w:rPr>
        <w:t>են</w:t>
      </w:r>
      <w:proofErr w:type="spellEnd"/>
      <w:r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>արտաքին</w:t>
      </w:r>
      <w:proofErr w:type="spellEnd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>գովազդի</w:t>
      </w:r>
      <w:proofErr w:type="spellEnd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>մատակարարի</w:t>
      </w:r>
      <w:proofErr w:type="spellEnd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>մեղքով</w:t>
      </w:r>
      <w:proofErr w:type="spellEnd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, </w:t>
      </w:r>
      <w:proofErr w:type="spellStart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>ապա</w:t>
      </w:r>
      <w:proofErr w:type="spellEnd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>բոլոր</w:t>
      </w:r>
      <w:proofErr w:type="spellEnd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>ծախսերը</w:t>
      </w:r>
      <w:proofErr w:type="spellEnd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>կապված</w:t>
      </w:r>
      <w:proofErr w:type="spellEnd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>կրկին</w:t>
      </w:r>
      <w:proofErr w:type="spellEnd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>տպագրելու</w:t>
      </w:r>
      <w:proofErr w:type="spellEnd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և </w:t>
      </w:r>
      <w:proofErr w:type="spellStart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lastRenderedPageBreak/>
        <w:t>կրկին</w:t>
      </w:r>
      <w:proofErr w:type="spellEnd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>տեղափոխելու</w:t>
      </w:r>
      <w:proofErr w:type="spellEnd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>հետ</w:t>
      </w:r>
      <w:proofErr w:type="spellEnd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>կրում</w:t>
      </w:r>
      <w:proofErr w:type="spellEnd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է </w:t>
      </w:r>
      <w:proofErr w:type="spellStart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>արտաքին</w:t>
      </w:r>
      <w:proofErr w:type="spellEnd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>գովազդի</w:t>
      </w:r>
      <w:proofErr w:type="spellEnd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Pr="004017AC">
        <w:rPr>
          <w:rFonts w:ascii="Sylfaen" w:hAnsi="Sylfaen" w:cs="Courier"/>
          <w:color w:val="000000"/>
          <w:sz w:val="20"/>
          <w:szCs w:val="20"/>
          <w:lang w:val="en-US"/>
        </w:rPr>
        <w:t>մատակարարը</w:t>
      </w:r>
      <w:proofErr w:type="spellEnd"/>
      <w:r>
        <w:rPr>
          <w:rFonts w:ascii="Arial Unicode" w:hAnsi="Arial Unicode" w:cs="Courier"/>
          <w:color w:val="000000"/>
          <w:sz w:val="20"/>
          <w:szCs w:val="20"/>
          <w:lang w:val="en-US"/>
        </w:rPr>
        <w:t>/</w:t>
      </w:r>
      <w:r w:rsidR="00A63651" w:rsidRPr="004D6218">
        <w:rPr>
          <w:rFonts w:ascii="Times New Roman" w:hAnsi="Times New Roman" w:cs="Courier"/>
          <w:sz w:val="20"/>
          <w:szCs w:val="20"/>
        </w:rPr>
        <w:t>Виновная сторона.</w:t>
      </w:r>
      <w:proofErr w:type="gramEnd"/>
      <w:r w:rsidR="00A63651" w:rsidRPr="004D6218">
        <w:rPr>
          <w:rFonts w:ascii="Times New Roman" w:hAnsi="Times New Roman" w:cs="Courier"/>
          <w:sz w:val="20"/>
          <w:szCs w:val="20"/>
        </w:rPr>
        <w:t xml:space="preserve"> Если повреждения произошли из-за некачественного материала баннеров, все затраты по повторной печати баннера и логистики несет типография. Если баннеры были повреждены по вине поставщика по наружной рекламы, то все затраты по повторной печати баннера и логистики несет поставщик по обслуживанию наружной рекламы.</w:t>
      </w:r>
    </w:p>
    <w:p w:rsidR="00095D2D" w:rsidRPr="004D6218" w:rsidRDefault="00A63651">
      <w:pPr>
        <w:rPr>
          <w:rFonts w:ascii="Times New Roman" w:hAnsi="Times New Roman" w:cs="Courier"/>
          <w:color w:val="000000"/>
          <w:sz w:val="20"/>
          <w:szCs w:val="20"/>
          <w:lang w:val="en-US"/>
        </w:rPr>
      </w:pPr>
      <w:r>
        <w:rPr>
          <w:rFonts w:ascii="Courier" w:hAnsi="Courier" w:cs="Courier"/>
          <w:color w:val="000000"/>
          <w:sz w:val="20"/>
          <w:szCs w:val="20"/>
        </w:rPr>
        <w:br/>
        <w:t xml:space="preserve">7. </w:t>
      </w:r>
      <w:proofErr w:type="spellStart"/>
      <w:r w:rsidR="00095D2D">
        <w:rPr>
          <w:rFonts w:ascii="Sylfaen" w:hAnsi="Sylfaen" w:cs="Courier"/>
          <w:color w:val="000000"/>
          <w:sz w:val="20"/>
          <w:szCs w:val="20"/>
          <w:lang w:val="en-US"/>
        </w:rPr>
        <w:t>Օրգանական</w:t>
      </w:r>
      <w:proofErr w:type="spellEnd"/>
      <w:r w:rsidR="00095D2D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095D2D">
        <w:rPr>
          <w:rFonts w:ascii="Sylfaen" w:hAnsi="Sylfaen" w:cs="Courier"/>
          <w:color w:val="000000"/>
          <w:sz w:val="20"/>
          <w:szCs w:val="20"/>
          <w:lang w:val="en-US"/>
        </w:rPr>
        <w:t>ապակու</w:t>
      </w:r>
      <w:proofErr w:type="spellEnd"/>
      <w:r w:rsidR="00095D2D">
        <w:rPr>
          <w:rFonts w:ascii="Sylfaen" w:hAnsi="Sylfaen" w:cs="Courier"/>
          <w:color w:val="000000"/>
          <w:sz w:val="20"/>
          <w:szCs w:val="20"/>
          <w:lang w:val="en-US"/>
        </w:rPr>
        <w:t xml:space="preserve"> և </w:t>
      </w:r>
      <w:proofErr w:type="spellStart"/>
      <w:r w:rsidR="00095D2D">
        <w:rPr>
          <w:rFonts w:ascii="Sylfaen" w:hAnsi="Sylfaen" w:cs="Courier"/>
          <w:color w:val="000000"/>
          <w:sz w:val="20"/>
          <w:szCs w:val="20"/>
          <w:lang w:val="en-US"/>
        </w:rPr>
        <w:t>ցերեկային</w:t>
      </w:r>
      <w:proofErr w:type="spellEnd"/>
      <w:r w:rsidR="00095D2D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095D2D">
        <w:rPr>
          <w:rFonts w:ascii="Sylfaen" w:hAnsi="Sylfaen" w:cs="Courier"/>
          <w:color w:val="000000"/>
          <w:sz w:val="20"/>
          <w:szCs w:val="20"/>
          <w:lang w:val="en-US"/>
        </w:rPr>
        <w:t>լույսի</w:t>
      </w:r>
      <w:proofErr w:type="spellEnd"/>
      <w:r w:rsidR="00095D2D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095D2D">
        <w:rPr>
          <w:rFonts w:ascii="Sylfaen" w:hAnsi="Sylfaen" w:cs="Courier"/>
          <w:color w:val="000000"/>
          <w:sz w:val="20"/>
          <w:szCs w:val="20"/>
          <w:lang w:val="en-US"/>
        </w:rPr>
        <w:t>լամպերի</w:t>
      </w:r>
      <w:proofErr w:type="spellEnd"/>
      <w:r w:rsidR="00095D2D"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095D2D" w:rsidRPr="004017AC">
        <w:rPr>
          <w:rFonts w:ascii="Sylfaen" w:hAnsi="Sylfaen" w:cs="Courier"/>
          <w:color w:val="000000"/>
          <w:sz w:val="20"/>
          <w:szCs w:val="20"/>
          <w:lang w:val="en-US"/>
        </w:rPr>
        <w:t>փոխարինում</w:t>
      </w:r>
      <w:proofErr w:type="spellEnd"/>
      <w:r w:rsidR="00095D2D">
        <w:rPr>
          <w:rFonts w:ascii="Sylfaen" w:hAnsi="Sylfaen" w:cs="Courier"/>
          <w:color w:val="000000"/>
          <w:sz w:val="20"/>
          <w:szCs w:val="20"/>
          <w:lang w:val="en-US"/>
        </w:rPr>
        <w:t>;</w:t>
      </w:r>
      <w:r w:rsidR="00095D2D"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095D2D" w:rsidRPr="004017AC">
        <w:rPr>
          <w:rFonts w:ascii="Sylfaen" w:hAnsi="Sylfaen" w:cs="Courier"/>
          <w:color w:val="000000"/>
          <w:sz w:val="20"/>
          <w:szCs w:val="20"/>
          <w:lang w:val="en-US"/>
        </w:rPr>
        <w:t>Խնդրում</w:t>
      </w:r>
      <w:proofErr w:type="spellEnd"/>
      <w:r w:rsidR="00095D2D"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095D2D" w:rsidRPr="004017AC">
        <w:rPr>
          <w:rFonts w:ascii="Sylfaen" w:hAnsi="Sylfaen" w:cs="Courier"/>
          <w:color w:val="000000"/>
          <w:sz w:val="20"/>
          <w:szCs w:val="20"/>
          <w:lang w:val="en-US"/>
        </w:rPr>
        <w:t>ենք</w:t>
      </w:r>
      <w:proofErr w:type="spellEnd"/>
      <w:r w:rsidR="00095D2D"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095D2D" w:rsidRPr="004017AC">
        <w:rPr>
          <w:rFonts w:ascii="Sylfaen" w:hAnsi="Sylfaen" w:cs="Courier"/>
          <w:color w:val="000000"/>
          <w:sz w:val="20"/>
          <w:szCs w:val="20"/>
          <w:lang w:val="en-US"/>
        </w:rPr>
        <w:t>հստակեցնել</w:t>
      </w:r>
      <w:proofErr w:type="spellEnd"/>
      <w:r w:rsidR="00095D2D"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– </w:t>
      </w:r>
      <w:proofErr w:type="spellStart"/>
      <w:r w:rsidR="00095D2D" w:rsidRPr="004017AC">
        <w:rPr>
          <w:rFonts w:ascii="Sylfaen" w:hAnsi="Sylfaen" w:cs="Courier"/>
          <w:color w:val="000000"/>
          <w:sz w:val="20"/>
          <w:szCs w:val="20"/>
          <w:lang w:val="en-US"/>
        </w:rPr>
        <w:t>գինը</w:t>
      </w:r>
      <w:proofErr w:type="spellEnd"/>
      <w:r w:rsidR="00095D2D"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095D2D" w:rsidRPr="004017AC">
        <w:rPr>
          <w:rFonts w:ascii="Sylfaen" w:hAnsi="Sylfaen" w:cs="Courier"/>
          <w:color w:val="000000"/>
          <w:sz w:val="20"/>
          <w:szCs w:val="20"/>
          <w:lang w:val="en-US"/>
        </w:rPr>
        <w:t>պետք</w:t>
      </w:r>
      <w:proofErr w:type="spellEnd"/>
      <w:r w:rsidR="00095D2D"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է </w:t>
      </w:r>
      <w:proofErr w:type="spellStart"/>
      <w:r w:rsidR="00095D2D" w:rsidRPr="004017AC">
        <w:rPr>
          <w:rFonts w:ascii="Sylfaen" w:hAnsi="Sylfaen" w:cs="Courier"/>
          <w:color w:val="000000"/>
          <w:sz w:val="20"/>
          <w:szCs w:val="20"/>
          <w:lang w:val="en-US"/>
        </w:rPr>
        <w:t>ներկայացնել</w:t>
      </w:r>
      <w:proofErr w:type="spellEnd"/>
      <w:r w:rsidR="00095D2D"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095D2D" w:rsidRPr="004017AC">
        <w:rPr>
          <w:rFonts w:ascii="Sylfaen" w:hAnsi="Sylfaen" w:cs="Courier"/>
          <w:color w:val="000000"/>
          <w:sz w:val="20"/>
          <w:szCs w:val="20"/>
          <w:lang w:val="en-US"/>
        </w:rPr>
        <w:t>Բիլայնի</w:t>
      </w:r>
      <w:proofErr w:type="spellEnd"/>
      <w:r w:rsidR="00095D2D"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095D2D" w:rsidRPr="004017AC">
        <w:rPr>
          <w:rFonts w:ascii="Sylfaen" w:hAnsi="Sylfaen" w:cs="Courier"/>
          <w:color w:val="000000"/>
          <w:sz w:val="20"/>
          <w:szCs w:val="20"/>
          <w:lang w:val="en-US"/>
        </w:rPr>
        <w:t>բոլոր</w:t>
      </w:r>
      <w:proofErr w:type="spellEnd"/>
      <w:r w:rsidR="00095D2D"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095D2D" w:rsidRPr="004017AC">
        <w:rPr>
          <w:rFonts w:ascii="Sylfaen" w:hAnsi="Sylfaen" w:cs="Courier"/>
          <w:color w:val="000000"/>
          <w:sz w:val="20"/>
          <w:szCs w:val="20"/>
          <w:lang w:val="en-US"/>
        </w:rPr>
        <w:t>գրասենյակներում</w:t>
      </w:r>
      <w:proofErr w:type="spellEnd"/>
      <w:r w:rsidR="00095D2D"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095D2D" w:rsidRPr="004017AC">
        <w:rPr>
          <w:rFonts w:ascii="Sylfaen" w:hAnsi="Sylfaen" w:cs="Courier"/>
          <w:color w:val="000000"/>
          <w:sz w:val="20"/>
          <w:szCs w:val="20"/>
          <w:lang w:val="en-US"/>
        </w:rPr>
        <w:t>փաթեթային</w:t>
      </w:r>
      <w:proofErr w:type="spellEnd"/>
      <w:r w:rsidR="00095D2D"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095D2D" w:rsidRPr="004017AC">
        <w:rPr>
          <w:rFonts w:ascii="Sylfaen" w:hAnsi="Sylfaen" w:cs="Courier"/>
          <w:color w:val="000000"/>
          <w:sz w:val="20"/>
          <w:szCs w:val="20"/>
          <w:lang w:val="en-US"/>
        </w:rPr>
        <w:t>փոխարինման</w:t>
      </w:r>
      <w:proofErr w:type="spellEnd"/>
      <w:r w:rsidR="00095D2D"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, </w:t>
      </w:r>
      <w:proofErr w:type="spellStart"/>
      <w:r w:rsidR="00095D2D" w:rsidRPr="004017AC">
        <w:rPr>
          <w:rFonts w:ascii="Sylfaen" w:hAnsi="Sylfaen" w:cs="Courier"/>
          <w:color w:val="000000"/>
          <w:sz w:val="20"/>
          <w:szCs w:val="20"/>
          <w:lang w:val="en-US"/>
        </w:rPr>
        <w:t>թե</w:t>
      </w:r>
      <w:proofErr w:type="spellEnd"/>
      <w:r w:rsidR="00095D2D"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095D2D" w:rsidRPr="004017AC">
        <w:rPr>
          <w:rFonts w:ascii="Sylfaen" w:hAnsi="Sylfaen" w:cs="Courier"/>
          <w:color w:val="000000"/>
          <w:sz w:val="20"/>
          <w:szCs w:val="20"/>
          <w:lang w:val="en-US"/>
        </w:rPr>
        <w:t>առանձին</w:t>
      </w:r>
      <w:proofErr w:type="spellEnd"/>
      <w:r w:rsidR="00095D2D"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095D2D" w:rsidRPr="004017AC">
        <w:rPr>
          <w:rFonts w:ascii="Sylfaen" w:hAnsi="Sylfaen" w:cs="Courier"/>
          <w:color w:val="000000"/>
          <w:sz w:val="20"/>
          <w:szCs w:val="20"/>
          <w:lang w:val="en-US"/>
        </w:rPr>
        <w:t>դեպքերի</w:t>
      </w:r>
      <w:proofErr w:type="spellEnd"/>
      <w:r w:rsidR="00095D2D"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095D2D" w:rsidRPr="004017AC">
        <w:rPr>
          <w:rFonts w:ascii="Sylfaen" w:hAnsi="Sylfaen" w:cs="Courier"/>
          <w:color w:val="000000"/>
          <w:sz w:val="20"/>
          <w:szCs w:val="20"/>
          <w:lang w:val="en-US"/>
        </w:rPr>
        <w:t>համար</w:t>
      </w:r>
      <w:proofErr w:type="spellEnd"/>
      <w:r w:rsidR="00095D2D"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095D2D" w:rsidRPr="004017AC">
        <w:rPr>
          <w:rFonts w:ascii="Sylfaen" w:hAnsi="Sylfaen" w:cs="Courier"/>
          <w:color w:val="000000"/>
          <w:sz w:val="20"/>
          <w:szCs w:val="20"/>
          <w:lang w:val="en-US"/>
        </w:rPr>
        <w:t>որպես</w:t>
      </w:r>
      <w:proofErr w:type="spellEnd"/>
      <w:r w:rsidR="00095D2D"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095D2D" w:rsidRPr="004017AC">
        <w:rPr>
          <w:rFonts w:ascii="Sylfaen" w:hAnsi="Sylfaen" w:cs="Courier"/>
          <w:color w:val="000000"/>
          <w:sz w:val="20"/>
          <w:szCs w:val="20"/>
          <w:lang w:val="en-US"/>
        </w:rPr>
        <w:t>միանգամյա</w:t>
      </w:r>
      <w:proofErr w:type="spellEnd"/>
      <w:r w:rsidR="00095D2D"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095D2D" w:rsidRPr="004017AC">
        <w:rPr>
          <w:rFonts w:ascii="Sylfaen" w:hAnsi="Sylfaen" w:cs="Courier"/>
          <w:color w:val="000000"/>
          <w:sz w:val="20"/>
          <w:szCs w:val="20"/>
          <w:lang w:val="en-US"/>
        </w:rPr>
        <w:t>ծառայություն</w:t>
      </w:r>
      <w:proofErr w:type="spellEnd"/>
      <w:r w:rsidR="00095D2D">
        <w:rPr>
          <w:rFonts w:ascii="Sylfaen" w:hAnsi="Sylfaen" w:cs="Courier"/>
          <w:color w:val="000000"/>
          <w:sz w:val="20"/>
          <w:szCs w:val="20"/>
          <w:lang w:val="en-US"/>
        </w:rPr>
        <w:t>/</w:t>
      </w:r>
      <w:r w:rsidR="00095D2D">
        <w:rPr>
          <w:rStyle w:val="hps"/>
          <w:rFonts w:ascii="Arial Unicode" w:hAnsi="Arial Unicode" w:cs="Sylfaen"/>
          <w:lang w:val="en-US"/>
        </w:rPr>
        <w:t xml:space="preserve"> </w:t>
      </w:r>
      <w:r w:rsidRPr="004D6218">
        <w:rPr>
          <w:rFonts w:ascii="Times New Roman" w:hAnsi="Times New Roman" w:cs="Courier"/>
          <w:color w:val="000000"/>
          <w:sz w:val="20"/>
          <w:szCs w:val="20"/>
        </w:rPr>
        <w:t>Замена оргстекла и люминесцентных ламп.Просьба уточнить, нужно предоставить цену на  пакетную смену во всех офисах</w:t>
      </w:r>
      <w:r w:rsidR="00095D2D" w:rsidRPr="004D6218">
        <w:rPr>
          <w:rFonts w:ascii="Times New Roman" w:hAnsi="Times New Roman" w:cs="Courier"/>
          <w:color w:val="000000"/>
          <w:sz w:val="20"/>
          <w:szCs w:val="20"/>
          <w:lang w:val="en-US"/>
        </w:rPr>
        <w:t xml:space="preserve"> </w:t>
      </w:r>
      <w:r w:rsidRPr="004D6218">
        <w:rPr>
          <w:rFonts w:ascii="Times New Roman" w:hAnsi="Times New Roman" w:cs="Courier"/>
          <w:color w:val="000000"/>
          <w:sz w:val="20"/>
          <w:szCs w:val="20"/>
        </w:rPr>
        <w:t>Билайна или для отдельных случаев как разовую услугу.</w:t>
      </w:r>
    </w:p>
    <w:p w:rsidR="00907D1E" w:rsidRPr="004D6218" w:rsidRDefault="00095D2D">
      <w:pPr>
        <w:rPr>
          <w:rFonts w:ascii="Times New Roman" w:hAnsi="Times New Roman" w:cs="Courier"/>
          <w:sz w:val="20"/>
          <w:szCs w:val="20"/>
          <w:lang w:val="en-US"/>
        </w:rPr>
      </w:pPr>
      <w:proofErr w:type="spellStart"/>
      <w:proofErr w:type="gramStart"/>
      <w:r>
        <w:rPr>
          <w:rFonts w:ascii="Sylfaen" w:hAnsi="Sylfaen" w:cs="Courier"/>
          <w:color w:val="000000"/>
          <w:sz w:val="20"/>
          <w:szCs w:val="20"/>
          <w:lang w:val="en-US"/>
        </w:rPr>
        <w:t>Պատվերները</w:t>
      </w:r>
      <w:proofErr w:type="spellEnd"/>
      <w:r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Courier"/>
          <w:color w:val="000000"/>
          <w:sz w:val="20"/>
          <w:szCs w:val="20"/>
          <w:lang w:val="en-US"/>
        </w:rPr>
        <w:t>կարող</w:t>
      </w:r>
      <w:proofErr w:type="spellEnd"/>
      <w:r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Courier"/>
          <w:color w:val="000000"/>
          <w:sz w:val="20"/>
          <w:szCs w:val="20"/>
          <w:lang w:val="en-US"/>
        </w:rPr>
        <w:t>են</w:t>
      </w:r>
      <w:proofErr w:type="spellEnd"/>
      <w:r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Courier"/>
          <w:color w:val="000000"/>
          <w:sz w:val="20"/>
          <w:szCs w:val="20"/>
          <w:lang w:val="en-US"/>
        </w:rPr>
        <w:t>լինել</w:t>
      </w:r>
      <w:proofErr w:type="spellEnd"/>
      <w:r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Courier"/>
          <w:color w:val="000000"/>
          <w:sz w:val="20"/>
          <w:szCs w:val="20"/>
          <w:lang w:val="en-US"/>
        </w:rPr>
        <w:t>ինչպես</w:t>
      </w:r>
      <w:proofErr w:type="spellEnd"/>
      <w:r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907D1E">
        <w:rPr>
          <w:rFonts w:ascii="Sylfaen" w:hAnsi="Sylfaen" w:cs="Courier"/>
          <w:color w:val="000000"/>
          <w:sz w:val="20"/>
          <w:szCs w:val="20"/>
          <w:lang w:val="en-US"/>
        </w:rPr>
        <w:t>ծավալին</w:t>
      </w:r>
      <w:proofErr w:type="spellEnd"/>
      <w:r w:rsidR="00907D1E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907D1E">
        <w:rPr>
          <w:rFonts w:ascii="Sylfaen" w:hAnsi="Sylfaen" w:cs="Courier"/>
          <w:color w:val="000000"/>
          <w:sz w:val="20"/>
          <w:szCs w:val="20"/>
          <w:lang w:val="en-US"/>
        </w:rPr>
        <w:t>պատվերների</w:t>
      </w:r>
      <w:proofErr w:type="spellEnd"/>
      <w:r w:rsidR="00907D1E">
        <w:rPr>
          <w:rFonts w:ascii="Sylfaen" w:hAnsi="Sylfaen" w:cs="Courier"/>
          <w:color w:val="000000"/>
          <w:sz w:val="20"/>
          <w:szCs w:val="20"/>
          <w:lang w:val="en-US"/>
        </w:rPr>
        <w:t xml:space="preserve">, </w:t>
      </w:r>
      <w:proofErr w:type="spellStart"/>
      <w:r w:rsidR="00907D1E">
        <w:rPr>
          <w:rFonts w:ascii="Sylfaen" w:hAnsi="Sylfaen" w:cs="Courier"/>
          <w:color w:val="000000"/>
          <w:sz w:val="20"/>
          <w:szCs w:val="20"/>
          <w:lang w:val="en-US"/>
        </w:rPr>
        <w:t>այնպես</w:t>
      </w:r>
      <w:proofErr w:type="spellEnd"/>
      <w:r w:rsidR="00907D1E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907D1E">
        <w:rPr>
          <w:rFonts w:ascii="Sylfaen" w:hAnsi="Sylfaen" w:cs="Courier"/>
          <w:color w:val="000000"/>
          <w:sz w:val="20"/>
          <w:szCs w:val="20"/>
          <w:lang w:val="en-US"/>
        </w:rPr>
        <w:t>էլ</w:t>
      </w:r>
      <w:proofErr w:type="spellEnd"/>
      <w:r w:rsidR="00907D1E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907D1E">
        <w:rPr>
          <w:rFonts w:ascii="Sylfaen" w:hAnsi="Sylfaen" w:cs="Courier"/>
          <w:color w:val="000000"/>
          <w:sz w:val="20"/>
          <w:szCs w:val="20"/>
          <w:lang w:val="en-US"/>
        </w:rPr>
        <w:t>միանգամյա</w:t>
      </w:r>
      <w:proofErr w:type="spellEnd"/>
      <w:r w:rsidR="00907D1E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907D1E">
        <w:rPr>
          <w:rFonts w:ascii="Sylfaen" w:hAnsi="Sylfaen" w:cs="Courier"/>
          <w:color w:val="000000"/>
          <w:sz w:val="20"/>
          <w:szCs w:val="20"/>
          <w:lang w:val="en-US"/>
        </w:rPr>
        <w:t>փոխարինման</w:t>
      </w:r>
      <w:proofErr w:type="spellEnd"/>
      <w:r w:rsidR="00907D1E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907D1E">
        <w:rPr>
          <w:rFonts w:ascii="Sylfaen" w:hAnsi="Sylfaen" w:cs="Courier"/>
          <w:color w:val="000000"/>
          <w:sz w:val="20"/>
          <w:szCs w:val="20"/>
          <w:lang w:val="en-US"/>
        </w:rPr>
        <w:t>համար</w:t>
      </w:r>
      <w:proofErr w:type="spellEnd"/>
      <w:r w:rsidR="00907D1E">
        <w:rPr>
          <w:rFonts w:ascii="Sylfaen" w:hAnsi="Sylfaen" w:cs="Courier"/>
          <w:color w:val="000000"/>
          <w:sz w:val="20"/>
          <w:szCs w:val="20"/>
          <w:lang w:val="en-US"/>
        </w:rPr>
        <w:t>/</w:t>
      </w:r>
      <w:r w:rsidR="00A63651" w:rsidRPr="004D6218">
        <w:rPr>
          <w:rFonts w:ascii="Times New Roman" w:hAnsi="Times New Roman" w:cs="Courier"/>
          <w:sz w:val="20"/>
          <w:szCs w:val="20"/>
        </w:rPr>
        <w:t>Заказы могут быть как для объемного заказа так и для разовой замены.</w:t>
      </w:r>
      <w:proofErr w:type="gramEnd"/>
      <w:r w:rsidR="00A63651" w:rsidRPr="004D6218">
        <w:rPr>
          <w:rFonts w:ascii="Times New Roman" w:hAnsi="Times New Roman" w:cs="Courier"/>
          <w:sz w:val="20"/>
          <w:szCs w:val="20"/>
        </w:rPr>
        <w:t xml:space="preserve"> </w:t>
      </w:r>
    </w:p>
    <w:p w:rsidR="004D6218" w:rsidRDefault="00A63651">
      <w:pPr>
        <w:rPr>
          <w:rFonts w:ascii="Courier" w:hAnsi="Courier" w:cs="Courier"/>
          <w:color w:val="000000"/>
          <w:sz w:val="20"/>
          <w:szCs w:val="20"/>
          <w:lang w:val="en-US"/>
        </w:rPr>
      </w:pPr>
      <w:r>
        <w:rPr>
          <w:rFonts w:ascii="Courier" w:hAnsi="Courier" w:cs="Courier"/>
          <w:color w:val="000000"/>
          <w:sz w:val="20"/>
          <w:szCs w:val="20"/>
        </w:rPr>
        <w:br/>
        <w:t xml:space="preserve">8. </w:t>
      </w:r>
      <w:proofErr w:type="spellStart"/>
      <w:r w:rsidR="00907D1E">
        <w:rPr>
          <w:rFonts w:ascii="Sylfaen" w:hAnsi="Sylfaen" w:cs="Courier"/>
          <w:color w:val="000000"/>
          <w:sz w:val="20"/>
          <w:szCs w:val="20"/>
          <w:lang w:val="en-US"/>
        </w:rPr>
        <w:t>Կարելի</w:t>
      </w:r>
      <w:proofErr w:type="spellEnd"/>
      <w:r w:rsidR="00907D1E">
        <w:rPr>
          <w:rFonts w:ascii="Sylfaen" w:hAnsi="Sylfaen" w:cs="Courier"/>
          <w:color w:val="000000"/>
          <w:sz w:val="20"/>
          <w:szCs w:val="20"/>
          <w:lang w:val="en-US"/>
        </w:rPr>
        <w:t xml:space="preserve"> է </w:t>
      </w:r>
      <w:proofErr w:type="spellStart"/>
      <w:r w:rsidR="00907D1E">
        <w:rPr>
          <w:rFonts w:ascii="Sylfaen" w:hAnsi="Sylfaen" w:cs="Courier"/>
          <w:color w:val="000000"/>
          <w:sz w:val="20"/>
          <w:szCs w:val="20"/>
          <w:lang w:val="en-US"/>
        </w:rPr>
        <w:t>արդյոք</w:t>
      </w:r>
      <w:proofErr w:type="spellEnd"/>
      <w:r w:rsidR="00907D1E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907D1E">
        <w:rPr>
          <w:rFonts w:ascii="Sylfaen" w:hAnsi="Sylfaen" w:cs="Courier"/>
          <w:color w:val="000000"/>
          <w:sz w:val="20"/>
          <w:szCs w:val="20"/>
          <w:lang w:val="en-US"/>
        </w:rPr>
        <w:t>ներկայացնել</w:t>
      </w:r>
      <w:proofErr w:type="spellEnd"/>
      <w:r w:rsidR="00907D1E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907D1E">
        <w:rPr>
          <w:rFonts w:ascii="Sylfaen" w:hAnsi="Sylfaen" w:cs="Courier"/>
          <w:color w:val="000000"/>
          <w:sz w:val="20"/>
          <w:szCs w:val="20"/>
          <w:lang w:val="en-US"/>
        </w:rPr>
        <w:t>գները</w:t>
      </w:r>
      <w:proofErr w:type="spellEnd"/>
      <w:r w:rsidR="00907D1E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907D1E">
        <w:rPr>
          <w:rFonts w:ascii="Sylfaen" w:hAnsi="Sylfaen" w:cs="Courier"/>
          <w:color w:val="000000"/>
          <w:sz w:val="20"/>
          <w:szCs w:val="20"/>
          <w:lang w:val="en-US"/>
        </w:rPr>
        <w:t>կապված</w:t>
      </w:r>
      <w:proofErr w:type="spellEnd"/>
      <w:r w:rsidR="00907D1E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907D1E">
        <w:rPr>
          <w:rFonts w:ascii="Sylfaen" w:hAnsi="Sylfaen" w:cs="Courier"/>
          <w:color w:val="000000"/>
          <w:sz w:val="20"/>
          <w:szCs w:val="20"/>
          <w:lang w:val="en-US"/>
        </w:rPr>
        <w:t>ծավալների</w:t>
      </w:r>
      <w:proofErr w:type="spellEnd"/>
      <w:r w:rsidR="00907D1E">
        <w:rPr>
          <w:rFonts w:ascii="Sylfaen" w:hAnsi="Sylfaen" w:cs="Courier"/>
          <w:color w:val="000000"/>
          <w:sz w:val="20"/>
          <w:szCs w:val="20"/>
          <w:lang w:val="en-US"/>
        </w:rPr>
        <w:t xml:space="preserve"> և </w:t>
      </w:r>
      <w:proofErr w:type="spellStart"/>
      <w:r w:rsidR="00907D1E">
        <w:rPr>
          <w:rFonts w:ascii="Sylfaen" w:hAnsi="Sylfaen" w:cs="Courier"/>
          <w:color w:val="000000"/>
          <w:sz w:val="20"/>
          <w:szCs w:val="20"/>
          <w:lang w:val="en-US"/>
        </w:rPr>
        <w:t>պայմանների</w:t>
      </w:r>
      <w:proofErr w:type="spellEnd"/>
      <w:r w:rsidR="00907D1E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907D1E">
        <w:rPr>
          <w:rFonts w:ascii="Sylfaen" w:hAnsi="Sylfaen" w:cs="Courier"/>
          <w:color w:val="000000"/>
          <w:sz w:val="20"/>
          <w:szCs w:val="20"/>
          <w:lang w:val="en-US"/>
        </w:rPr>
        <w:t>հետ</w:t>
      </w:r>
      <w:proofErr w:type="spellEnd"/>
      <w:r w:rsidR="00907D1E">
        <w:rPr>
          <w:rFonts w:ascii="Sylfaen" w:hAnsi="Sylfaen" w:cs="Courier"/>
          <w:color w:val="000000"/>
          <w:sz w:val="20"/>
          <w:szCs w:val="20"/>
          <w:lang w:val="en-US"/>
        </w:rPr>
        <w:t>/</w:t>
      </w:r>
      <w:r w:rsidRPr="004D6218">
        <w:rPr>
          <w:rFonts w:ascii="Times New Roman" w:hAnsi="Times New Roman" w:cs="Courier"/>
          <w:color w:val="000000"/>
          <w:sz w:val="20"/>
          <w:szCs w:val="20"/>
        </w:rPr>
        <w:t>Можно ли предоставить цены с привязкой к объемам или условиям</w:t>
      </w:r>
      <w:r w:rsidR="00907D1E">
        <w:rPr>
          <w:rFonts w:ascii="Courier" w:hAnsi="Courier" w:cs="Courier"/>
          <w:color w:val="000000"/>
          <w:sz w:val="20"/>
          <w:szCs w:val="20"/>
          <w:lang w:val="en-US"/>
        </w:rPr>
        <w:t xml:space="preserve"> </w:t>
      </w:r>
      <w:r>
        <w:rPr>
          <w:rFonts w:ascii="Courier" w:hAnsi="Courier" w:cs="Courier"/>
          <w:color w:val="000000"/>
          <w:sz w:val="20"/>
          <w:szCs w:val="20"/>
        </w:rPr>
        <w:t xml:space="preserve"> </w:t>
      </w:r>
    </w:p>
    <w:p w:rsidR="00A63651" w:rsidRPr="004D6218" w:rsidRDefault="00907D1E">
      <w:pPr>
        <w:rPr>
          <w:rFonts w:ascii="Times New Roman" w:hAnsi="Times New Roman" w:cs="Courier"/>
          <w:color w:val="000000"/>
          <w:sz w:val="20"/>
          <w:szCs w:val="20"/>
          <w:lang w:val="en-US"/>
        </w:rPr>
      </w:pPr>
      <w:proofErr w:type="spellStart"/>
      <w:r>
        <w:rPr>
          <w:rFonts w:ascii="Sylfaen" w:hAnsi="Sylfaen" w:cs="Courier"/>
          <w:color w:val="000000"/>
          <w:sz w:val="20"/>
          <w:szCs w:val="20"/>
          <w:lang w:val="en-US"/>
        </w:rPr>
        <w:t>Ոչ</w:t>
      </w:r>
      <w:proofErr w:type="spellEnd"/>
      <w:r>
        <w:rPr>
          <w:rFonts w:ascii="Sylfaen" w:hAnsi="Sylfaen" w:cs="Courier"/>
          <w:color w:val="000000"/>
          <w:sz w:val="20"/>
          <w:szCs w:val="20"/>
          <w:lang w:val="en-US"/>
        </w:rPr>
        <w:t xml:space="preserve">: </w:t>
      </w:r>
      <w:proofErr w:type="spellStart"/>
      <w:r>
        <w:rPr>
          <w:rFonts w:ascii="Sylfaen" w:hAnsi="Sylfaen" w:cs="Courier"/>
          <w:color w:val="000000"/>
          <w:sz w:val="20"/>
          <w:szCs w:val="20"/>
          <w:lang w:val="en-US"/>
        </w:rPr>
        <w:t>Մասնակիցը</w:t>
      </w:r>
      <w:proofErr w:type="spellEnd"/>
      <w:r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Courier"/>
          <w:color w:val="000000"/>
          <w:sz w:val="20"/>
          <w:szCs w:val="20"/>
          <w:lang w:val="en-US"/>
        </w:rPr>
        <w:t>ներկայացնում</w:t>
      </w:r>
      <w:proofErr w:type="spellEnd"/>
      <w:r>
        <w:rPr>
          <w:rFonts w:ascii="Sylfaen" w:hAnsi="Sylfaen" w:cs="Courier"/>
          <w:color w:val="000000"/>
          <w:sz w:val="20"/>
          <w:szCs w:val="20"/>
          <w:lang w:val="en-US"/>
        </w:rPr>
        <w:t xml:space="preserve"> է </w:t>
      </w:r>
      <w:proofErr w:type="spellStart"/>
      <w:r>
        <w:rPr>
          <w:rFonts w:ascii="Sylfaen" w:hAnsi="Sylfaen" w:cs="Courier"/>
          <w:color w:val="000000"/>
          <w:sz w:val="20"/>
          <w:szCs w:val="20"/>
          <w:lang w:val="en-US"/>
        </w:rPr>
        <w:t>մեկ</w:t>
      </w:r>
      <w:proofErr w:type="spellEnd"/>
      <w:r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Courier"/>
          <w:color w:val="000000"/>
          <w:sz w:val="20"/>
          <w:szCs w:val="20"/>
          <w:lang w:val="en-US"/>
        </w:rPr>
        <w:t>գին</w:t>
      </w:r>
      <w:proofErr w:type="spellEnd"/>
      <w:r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Courier"/>
          <w:color w:val="000000"/>
          <w:sz w:val="20"/>
          <w:szCs w:val="20"/>
          <w:lang w:val="en-US"/>
        </w:rPr>
        <w:t>անկախ</w:t>
      </w:r>
      <w:proofErr w:type="spellEnd"/>
      <w:r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Courier"/>
          <w:color w:val="000000"/>
          <w:sz w:val="20"/>
          <w:szCs w:val="20"/>
          <w:lang w:val="en-US"/>
        </w:rPr>
        <w:t>ծավալներից</w:t>
      </w:r>
      <w:proofErr w:type="spellEnd"/>
      <w:r>
        <w:rPr>
          <w:rFonts w:ascii="Sylfaen" w:hAnsi="Sylfaen" w:cs="Courier"/>
          <w:color w:val="000000"/>
          <w:sz w:val="20"/>
          <w:szCs w:val="20"/>
          <w:lang w:val="en-US"/>
        </w:rPr>
        <w:t xml:space="preserve"> և </w:t>
      </w:r>
      <w:proofErr w:type="spellStart"/>
      <w:r>
        <w:rPr>
          <w:rFonts w:ascii="Sylfaen" w:hAnsi="Sylfaen" w:cs="Courier"/>
          <w:color w:val="000000"/>
          <w:sz w:val="20"/>
          <w:szCs w:val="20"/>
          <w:lang w:val="en-US"/>
        </w:rPr>
        <w:t>պայմաններից</w:t>
      </w:r>
      <w:proofErr w:type="spellEnd"/>
      <w:r>
        <w:rPr>
          <w:rFonts w:ascii="Sylfaen" w:hAnsi="Sylfaen" w:cs="Courier"/>
          <w:color w:val="000000"/>
          <w:sz w:val="20"/>
          <w:szCs w:val="20"/>
          <w:lang w:val="en-US"/>
        </w:rPr>
        <w:t>/</w:t>
      </w:r>
      <w:proofErr w:type="spellStart"/>
      <w:r w:rsidR="00A63651" w:rsidRPr="004D6218">
        <w:rPr>
          <w:rFonts w:ascii="Times New Roman" w:hAnsi="Times New Roman" w:cs="Courier"/>
          <w:color w:val="000000"/>
          <w:sz w:val="20"/>
          <w:szCs w:val="20"/>
          <w:lang w:val="en-US"/>
        </w:rPr>
        <w:t>Нет</w:t>
      </w:r>
      <w:proofErr w:type="spellEnd"/>
      <w:r w:rsidR="00A63651" w:rsidRPr="004D6218">
        <w:rPr>
          <w:rFonts w:ascii="Times New Roman" w:hAnsi="Times New Roman" w:cs="Courier"/>
          <w:color w:val="000000"/>
          <w:sz w:val="20"/>
          <w:szCs w:val="20"/>
          <w:lang w:val="en-US"/>
        </w:rPr>
        <w:t xml:space="preserve">, </w:t>
      </w:r>
      <w:proofErr w:type="spellStart"/>
      <w:r w:rsidR="00A63651" w:rsidRPr="004D6218">
        <w:rPr>
          <w:rFonts w:ascii="Times New Roman" w:hAnsi="Times New Roman" w:cs="Courier"/>
          <w:color w:val="000000"/>
          <w:sz w:val="20"/>
          <w:szCs w:val="20"/>
          <w:lang w:val="en-US"/>
        </w:rPr>
        <w:t>участник</w:t>
      </w:r>
      <w:proofErr w:type="spellEnd"/>
      <w:r w:rsidR="00A63651" w:rsidRPr="004D6218">
        <w:rPr>
          <w:rFonts w:ascii="Times New Roman" w:hAnsi="Times New Roma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A63651" w:rsidRPr="004D6218">
        <w:rPr>
          <w:rFonts w:ascii="Times New Roman" w:hAnsi="Times New Roman" w:cs="Courier"/>
          <w:color w:val="000000"/>
          <w:sz w:val="20"/>
          <w:szCs w:val="20"/>
          <w:lang w:val="en-US"/>
        </w:rPr>
        <w:t>предоставляет</w:t>
      </w:r>
      <w:proofErr w:type="spellEnd"/>
      <w:r w:rsidR="00A63651" w:rsidRPr="004D6218">
        <w:rPr>
          <w:rFonts w:ascii="Times New Roman" w:hAnsi="Times New Roma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A63651" w:rsidRPr="004D6218">
        <w:rPr>
          <w:rFonts w:ascii="Times New Roman" w:hAnsi="Times New Roman" w:cs="Courier"/>
          <w:color w:val="000000"/>
          <w:sz w:val="20"/>
          <w:szCs w:val="20"/>
          <w:lang w:val="en-US"/>
        </w:rPr>
        <w:t>одну</w:t>
      </w:r>
      <w:proofErr w:type="spellEnd"/>
      <w:r w:rsidR="00A63651" w:rsidRPr="004D6218">
        <w:rPr>
          <w:rFonts w:ascii="Times New Roman" w:hAnsi="Times New Roma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A63651" w:rsidRPr="004D6218">
        <w:rPr>
          <w:rFonts w:ascii="Times New Roman" w:hAnsi="Times New Roman" w:cs="Courier"/>
          <w:color w:val="000000"/>
          <w:sz w:val="20"/>
          <w:szCs w:val="20"/>
          <w:lang w:val="en-US"/>
        </w:rPr>
        <w:t>цену</w:t>
      </w:r>
      <w:proofErr w:type="spellEnd"/>
      <w:r w:rsidR="00A63651" w:rsidRPr="004D6218">
        <w:rPr>
          <w:rFonts w:ascii="Times New Roman" w:hAnsi="Times New Roma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A63651" w:rsidRPr="004D6218">
        <w:rPr>
          <w:rFonts w:ascii="Times New Roman" w:hAnsi="Times New Roman" w:cs="Courier"/>
          <w:color w:val="000000"/>
          <w:sz w:val="20"/>
          <w:szCs w:val="20"/>
          <w:lang w:val="en-US"/>
        </w:rPr>
        <w:t>вне</w:t>
      </w:r>
      <w:proofErr w:type="spellEnd"/>
      <w:r w:rsidR="00A63651" w:rsidRPr="004D6218">
        <w:rPr>
          <w:rFonts w:ascii="Times New Roman" w:hAnsi="Times New Roma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A63651" w:rsidRPr="004D6218">
        <w:rPr>
          <w:rFonts w:ascii="Times New Roman" w:hAnsi="Times New Roman" w:cs="Courier"/>
          <w:color w:val="000000"/>
          <w:sz w:val="20"/>
          <w:szCs w:val="20"/>
          <w:lang w:val="en-US"/>
        </w:rPr>
        <w:t>зависимости</w:t>
      </w:r>
      <w:proofErr w:type="spellEnd"/>
      <w:r w:rsidR="00A63651" w:rsidRPr="004D6218">
        <w:rPr>
          <w:rFonts w:ascii="Times New Roman" w:hAnsi="Times New Roma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A63651" w:rsidRPr="004D6218">
        <w:rPr>
          <w:rFonts w:ascii="Times New Roman" w:hAnsi="Times New Roman" w:cs="Courier"/>
          <w:color w:val="000000"/>
          <w:sz w:val="20"/>
          <w:szCs w:val="20"/>
          <w:lang w:val="en-US"/>
        </w:rPr>
        <w:t>от</w:t>
      </w:r>
      <w:proofErr w:type="spellEnd"/>
      <w:r w:rsidR="00A63651" w:rsidRPr="004D6218">
        <w:rPr>
          <w:rFonts w:ascii="Times New Roman" w:hAnsi="Times New Roma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A63651" w:rsidRPr="004D6218">
        <w:rPr>
          <w:rFonts w:ascii="Times New Roman" w:hAnsi="Times New Roman" w:cs="Courier"/>
          <w:color w:val="000000"/>
          <w:sz w:val="20"/>
          <w:szCs w:val="20"/>
          <w:lang w:val="en-US"/>
        </w:rPr>
        <w:t>обьемов</w:t>
      </w:r>
      <w:proofErr w:type="spellEnd"/>
      <w:r w:rsidR="00A63651" w:rsidRPr="004D6218">
        <w:rPr>
          <w:rFonts w:ascii="Times New Roman" w:hAnsi="Times New Roma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A63651" w:rsidRPr="004D6218">
        <w:rPr>
          <w:rFonts w:ascii="Times New Roman" w:hAnsi="Times New Roman" w:cs="Courier"/>
          <w:color w:val="000000"/>
          <w:sz w:val="20"/>
          <w:szCs w:val="20"/>
          <w:lang w:val="en-US"/>
        </w:rPr>
        <w:t>или</w:t>
      </w:r>
      <w:proofErr w:type="spellEnd"/>
      <w:r w:rsidR="00A63651" w:rsidRPr="004D6218">
        <w:rPr>
          <w:rFonts w:ascii="Times New Roman" w:hAnsi="Times New Roma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A63651" w:rsidRPr="004D6218">
        <w:rPr>
          <w:rFonts w:ascii="Times New Roman" w:hAnsi="Times New Roman" w:cs="Courier"/>
          <w:color w:val="000000"/>
          <w:sz w:val="20"/>
          <w:szCs w:val="20"/>
          <w:lang w:val="en-US"/>
        </w:rPr>
        <w:t>условий</w:t>
      </w:r>
      <w:proofErr w:type="spellEnd"/>
    </w:p>
    <w:p w:rsidR="004D6218" w:rsidRDefault="00A63651">
      <w:pPr>
        <w:rPr>
          <w:rFonts w:ascii="Courier" w:hAnsi="Courier" w:cs="Courier"/>
          <w:color w:val="000000"/>
          <w:sz w:val="20"/>
          <w:szCs w:val="20"/>
          <w:lang w:val="en-US"/>
        </w:rPr>
      </w:pPr>
      <w:r>
        <w:rPr>
          <w:rFonts w:ascii="Courier" w:hAnsi="Courier" w:cs="Courier"/>
          <w:color w:val="000000"/>
          <w:sz w:val="20"/>
          <w:szCs w:val="20"/>
        </w:rPr>
        <w:t xml:space="preserve">9. </w:t>
      </w:r>
      <w:proofErr w:type="spellStart"/>
      <w:r w:rsidR="00907D1E" w:rsidRPr="004017AC">
        <w:rPr>
          <w:rFonts w:ascii="Sylfaen" w:hAnsi="Sylfaen" w:cs="Courier"/>
          <w:color w:val="000000"/>
          <w:sz w:val="20"/>
          <w:szCs w:val="20"/>
          <w:lang w:val="en-US"/>
        </w:rPr>
        <w:t>Հստակեցրեք</w:t>
      </w:r>
      <w:proofErr w:type="spellEnd"/>
      <w:r w:rsidR="00907D1E"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907D1E" w:rsidRPr="004017AC">
        <w:rPr>
          <w:rFonts w:ascii="Sylfaen" w:hAnsi="Sylfaen" w:cs="Courier"/>
          <w:color w:val="000000"/>
          <w:sz w:val="20"/>
          <w:szCs w:val="20"/>
          <w:lang w:val="en-US"/>
        </w:rPr>
        <w:t>պայմանագրի</w:t>
      </w:r>
      <w:proofErr w:type="spellEnd"/>
      <w:r w:rsidR="00907D1E"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3.2 </w:t>
      </w:r>
      <w:proofErr w:type="spellStart"/>
      <w:r w:rsidR="00907D1E" w:rsidRPr="004017AC">
        <w:rPr>
          <w:rFonts w:ascii="Sylfaen" w:hAnsi="Sylfaen" w:cs="Courier"/>
          <w:color w:val="000000"/>
          <w:sz w:val="20"/>
          <w:szCs w:val="20"/>
          <w:lang w:val="en-US"/>
        </w:rPr>
        <w:t>կետը</w:t>
      </w:r>
      <w:proofErr w:type="spellEnd"/>
      <w:r w:rsidR="00907D1E"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r w:rsidR="00087EB1" w:rsidRPr="004017AC">
        <w:rPr>
          <w:rFonts w:ascii="Sylfaen" w:hAnsi="Sylfaen" w:cs="Courier"/>
          <w:color w:val="000000"/>
          <w:sz w:val="20"/>
          <w:szCs w:val="20"/>
          <w:lang w:val="en-US"/>
        </w:rPr>
        <w:t>“</w:t>
      </w:r>
      <w:proofErr w:type="spellStart"/>
      <w:r w:rsidR="00907D1E" w:rsidRPr="004017AC">
        <w:rPr>
          <w:rFonts w:ascii="Sylfaen" w:hAnsi="Sylfaen" w:cs="Courier"/>
          <w:color w:val="000000"/>
          <w:sz w:val="20"/>
          <w:szCs w:val="20"/>
          <w:lang w:val="en-US"/>
        </w:rPr>
        <w:t>Լույսային</w:t>
      </w:r>
      <w:proofErr w:type="spellEnd"/>
      <w:r w:rsidR="00907D1E"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907D1E" w:rsidRPr="004017AC">
        <w:rPr>
          <w:rFonts w:ascii="Sylfaen" w:hAnsi="Sylfaen" w:cs="Courier"/>
          <w:color w:val="000000"/>
          <w:sz w:val="20"/>
          <w:szCs w:val="20"/>
          <w:lang w:val="en-US"/>
        </w:rPr>
        <w:t>տուփերի</w:t>
      </w:r>
      <w:proofErr w:type="spellEnd"/>
      <w:r w:rsidR="00907D1E"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087EB1" w:rsidRPr="004017AC">
        <w:rPr>
          <w:rFonts w:ascii="Sylfaen" w:hAnsi="Sylfaen" w:cs="Courier"/>
          <w:color w:val="000000"/>
          <w:sz w:val="20"/>
          <w:szCs w:val="20"/>
          <w:lang w:val="en-US"/>
        </w:rPr>
        <w:t>սպասարկման</w:t>
      </w:r>
      <w:proofErr w:type="spellEnd"/>
      <w:r w:rsidR="00087EB1"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և </w:t>
      </w:r>
      <w:proofErr w:type="spellStart"/>
      <w:r w:rsidR="00087EB1" w:rsidRPr="004017AC">
        <w:rPr>
          <w:rFonts w:ascii="Sylfaen" w:hAnsi="Sylfaen" w:cs="Courier"/>
          <w:color w:val="000000"/>
          <w:sz w:val="20"/>
          <w:szCs w:val="20"/>
          <w:lang w:val="en-US"/>
        </w:rPr>
        <w:t>վճարման</w:t>
      </w:r>
      <w:proofErr w:type="spellEnd"/>
      <w:r w:rsidR="00087EB1"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087EB1" w:rsidRPr="004017AC">
        <w:rPr>
          <w:rFonts w:ascii="Sylfaen" w:hAnsi="Sylfaen" w:cs="Courier"/>
          <w:color w:val="000000"/>
          <w:sz w:val="20"/>
          <w:szCs w:val="20"/>
          <w:lang w:val="en-US"/>
        </w:rPr>
        <w:t>պայմանները</w:t>
      </w:r>
      <w:proofErr w:type="spellEnd"/>
      <w:r w:rsidR="00087EB1"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” </w:t>
      </w:r>
      <w:proofErr w:type="spellStart"/>
      <w:r w:rsidR="00087EB1" w:rsidRPr="004017AC">
        <w:rPr>
          <w:rFonts w:ascii="Sylfaen" w:hAnsi="Sylfaen" w:cs="Courier"/>
          <w:color w:val="000000"/>
          <w:sz w:val="20"/>
          <w:szCs w:val="20"/>
          <w:lang w:val="en-US"/>
        </w:rPr>
        <w:t>Ինչ</w:t>
      </w:r>
      <w:proofErr w:type="spellEnd"/>
      <w:r w:rsidR="00087EB1"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է </w:t>
      </w:r>
      <w:proofErr w:type="spellStart"/>
      <w:r w:rsidR="00087EB1" w:rsidRPr="004017AC">
        <w:rPr>
          <w:rFonts w:ascii="Sylfaen" w:hAnsi="Sylfaen" w:cs="Courier"/>
          <w:color w:val="000000"/>
          <w:sz w:val="20"/>
          <w:szCs w:val="20"/>
          <w:lang w:val="en-US"/>
        </w:rPr>
        <w:t>իր</w:t>
      </w:r>
      <w:proofErr w:type="spellEnd"/>
      <w:r w:rsidR="00087EB1"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087EB1" w:rsidRPr="004017AC">
        <w:rPr>
          <w:rFonts w:ascii="Sylfaen" w:hAnsi="Sylfaen" w:cs="Courier"/>
          <w:color w:val="000000"/>
          <w:sz w:val="20"/>
          <w:szCs w:val="20"/>
          <w:lang w:val="en-US"/>
        </w:rPr>
        <w:t>մեջ</w:t>
      </w:r>
      <w:proofErr w:type="spellEnd"/>
      <w:r w:rsidR="00087EB1"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087EB1" w:rsidRPr="004017AC">
        <w:rPr>
          <w:rFonts w:ascii="Sylfaen" w:hAnsi="Sylfaen" w:cs="Courier"/>
          <w:color w:val="000000"/>
          <w:sz w:val="20"/>
          <w:szCs w:val="20"/>
          <w:lang w:val="en-US"/>
        </w:rPr>
        <w:t>ներառում</w:t>
      </w:r>
      <w:proofErr w:type="spellEnd"/>
      <w:r w:rsidR="00087EB1" w:rsidRPr="004017AC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087EB1" w:rsidRPr="004017AC">
        <w:rPr>
          <w:rFonts w:ascii="Sylfaen" w:hAnsi="Sylfaen" w:cs="Courier"/>
          <w:color w:val="000000"/>
          <w:sz w:val="20"/>
          <w:szCs w:val="20"/>
          <w:lang w:val="en-US"/>
        </w:rPr>
        <w:t>սպասարկումը</w:t>
      </w:r>
      <w:proofErr w:type="spellEnd"/>
      <w:r w:rsidR="00087EB1">
        <w:rPr>
          <w:rFonts w:ascii="Sylfaen" w:hAnsi="Sylfaen" w:cs="Courier"/>
          <w:color w:val="000000"/>
          <w:sz w:val="20"/>
          <w:szCs w:val="20"/>
          <w:lang w:val="en-US"/>
        </w:rPr>
        <w:t xml:space="preserve"> /</w:t>
      </w:r>
      <w:r w:rsidR="00907D1E" w:rsidRPr="00907D1E">
        <w:rPr>
          <w:rFonts w:ascii="Sylfaen" w:hAnsi="Sylfaen" w:cs="Courier"/>
          <w:color w:val="000000"/>
          <w:sz w:val="20"/>
          <w:szCs w:val="20"/>
        </w:rPr>
        <w:t xml:space="preserve"> </w:t>
      </w:r>
      <w:r w:rsidRPr="004017AC">
        <w:rPr>
          <w:rFonts w:ascii="Times New Roman" w:hAnsi="Times New Roman" w:cs="Courier"/>
          <w:color w:val="000000"/>
          <w:sz w:val="20"/>
          <w:szCs w:val="20"/>
        </w:rPr>
        <w:t>Уточните пункт договора "3.2 Условия оплаты обслуживания световых</w:t>
      </w:r>
      <w:r w:rsidR="00087EB1" w:rsidRPr="004017AC">
        <w:rPr>
          <w:rFonts w:ascii="Times New Roman" w:hAnsi="Times New Roman" w:cs="Courier"/>
          <w:color w:val="000000"/>
          <w:sz w:val="20"/>
          <w:szCs w:val="20"/>
          <w:lang w:val="en-US"/>
        </w:rPr>
        <w:t xml:space="preserve"> </w:t>
      </w:r>
      <w:r w:rsidRPr="004017AC">
        <w:rPr>
          <w:rFonts w:ascii="Times New Roman" w:hAnsi="Times New Roman" w:cs="Courier"/>
          <w:color w:val="000000"/>
          <w:sz w:val="20"/>
          <w:szCs w:val="20"/>
        </w:rPr>
        <w:t>коробов",  что включает в себя обслуживание.</w:t>
      </w:r>
      <w:r>
        <w:rPr>
          <w:rFonts w:ascii="Courier" w:hAnsi="Courier" w:cs="Courier"/>
          <w:color w:val="000000"/>
          <w:sz w:val="20"/>
          <w:szCs w:val="20"/>
        </w:rPr>
        <w:t xml:space="preserve"> </w:t>
      </w:r>
    </w:p>
    <w:p w:rsidR="00D26C66" w:rsidRPr="004017AC" w:rsidRDefault="00087EB1">
      <w:pPr>
        <w:rPr>
          <w:rFonts w:ascii="Times New Roman" w:hAnsi="Times New Roman" w:cs="Courier"/>
          <w:color w:val="000000"/>
          <w:sz w:val="20"/>
          <w:szCs w:val="20"/>
          <w:lang w:val="en-US"/>
        </w:rPr>
      </w:pPr>
      <w:proofErr w:type="spellStart"/>
      <w:proofErr w:type="gramStart"/>
      <w:r>
        <w:rPr>
          <w:rFonts w:ascii="Sylfaen" w:hAnsi="Sylfaen" w:cs="Courier"/>
          <w:color w:val="000000"/>
          <w:sz w:val="20"/>
          <w:szCs w:val="20"/>
          <w:lang w:val="en-US"/>
        </w:rPr>
        <w:t>Սպասարկումը</w:t>
      </w:r>
      <w:proofErr w:type="spellEnd"/>
      <w:r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Courier"/>
          <w:color w:val="000000"/>
          <w:sz w:val="20"/>
          <w:szCs w:val="20"/>
          <w:lang w:val="en-US"/>
        </w:rPr>
        <w:t>իր</w:t>
      </w:r>
      <w:proofErr w:type="spellEnd"/>
      <w:r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Courier"/>
          <w:color w:val="000000"/>
          <w:sz w:val="20"/>
          <w:szCs w:val="20"/>
          <w:lang w:val="en-US"/>
        </w:rPr>
        <w:t>մեջ</w:t>
      </w:r>
      <w:proofErr w:type="spellEnd"/>
      <w:r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Courier"/>
          <w:color w:val="000000"/>
          <w:sz w:val="20"/>
          <w:szCs w:val="20"/>
          <w:lang w:val="en-US"/>
        </w:rPr>
        <w:t>ներառում</w:t>
      </w:r>
      <w:proofErr w:type="spellEnd"/>
      <w:r>
        <w:rPr>
          <w:rFonts w:ascii="Sylfaen" w:hAnsi="Sylfaen" w:cs="Courier"/>
          <w:color w:val="000000"/>
          <w:sz w:val="20"/>
          <w:szCs w:val="20"/>
          <w:lang w:val="en-US"/>
        </w:rPr>
        <w:t xml:space="preserve"> է </w:t>
      </w:r>
      <w:proofErr w:type="spellStart"/>
      <w:r>
        <w:rPr>
          <w:rFonts w:ascii="Sylfaen" w:hAnsi="Sylfaen" w:cs="Courier"/>
          <w:color w:val="000000"/>
          <w:sz w:val="20"/>
          <w:szCs w:val="20"/>
          <w:lang w:val="en-US"/>
        </w:rPr>
        <w:t>վերանորոգում</w:t>
      </w:r>
      <w:proofErr w:type="spellEnd"/>
      <w:r>
        <w:rPr>
          <w:rFonts w:ascii="Sylfaen" w:hAnsi="Sylfaen" w:cs="Courier"/>
          <w:color w:val="000000"/>
          <w:sz w:val="20"/>
          <w:szCs w:val="20"/>
          <w:lang w:val="en-US"/>
        </w:rPr>
        <w:t xml:space="preserve"> և </w:t>
      </w:r>
      <w:proofErr w:type="spellStart"/>
      <w:r w:rsidRPr="00087EB1">
        <w:rPr>
          <w:rFonts w:ascii="Sylfaen" w:hAnsi="Sylfaen" w:cs="Courier"/>
          <w:color w:val="000000"/>
          <w:sz w:val="20"/>
          <w:szCs w:val="20"/>
          <w:lang w:val="en-US"/>
        </w:rPr>
        <w:t>լիարժեք</w:t>
      </w:r>
      <w:proofErr w:type="spellEnd"/>
      <w:r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Courier"/>
          <w:color w:val="000000"/>
          <w:sz w:val="20"/>
          <w:szCs w:val="20"/>
          <w:lang w:val="en-US"/>
        </w:rPr>
        <w:t>աշխատանքային</w:t>
      </w:r>
      <w:proofErr w:type="spellEnd"/>
      <w:r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Pr="00087EB1">
        <w:rPr>
          <w:rFonts w:ascii="Sylfaen" w:hAnsi="Sylfaen" w:cs="Courier"/>
          <w:color w:val="000000"/>
          <w:sz w:val="20"/>
          <w:szCs w:val="20"/>
          <w:lang w:val="en-US"/>
        </w:rPr>
        <w:t>վիճակի</w:t>
      </w:r>
      <w:proofErr w:type="spellEnd"/>
      <w:r w:rsidRPr="00087EB1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Pr="00087EB1">
        <w:rPr>
          <w:rFonts w:ascii="Sylfaen" w:hAnsi="Sylfaen" w:cs="Courier"/>
          <w:color w:val="000000"/>
          <w:sz w:val="20"/>
          <w:szCs w:val="20"/>
          <w:lang w:val="en-US"/>
        </w:rPr>
        <w:t>աջակցություն</w:t>
      </w:r>
      <w:proofErr w:type="spellEnd"/>
      <w:r w:rsidRPr="00087EB1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Pr="00087EB1">
        <w:rPr>
          <w:rFonts w:ascii="Sylfaen" w:hAnsi="Sylfaen" w:cs="Courier"/>
          <w:color w:val="000000"/>
          <w:sz w:val="20"/>
          <w:szCs w:val="20"/>
          <w:lang w:val="en-US"/>
        </w:rPr>
        <w:t>պատվերների</w:t>
      </w:r>
      <w:proofErr w:type="spellEnd"/>
      <w:r w:rsidRPr="00087EB1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Pr="00087EB1">
        <w:rPr>
          <w:rFonts w:ascii="Sylfaen" w:hAnsi="Sylfaen" w:cs="Courier"/>
          <w:color w:val="000000"/>
          <w:sz w:val="20"/>
          <w:szCs w:val="20"/>
          <w:lang w:val="en-US"/>
        </w:rPr>
        <w:t>հիման</w:t>
      </w:r>
      <w:proofErr w:type="spellEnd"/>
      <w:r w:rsidRPr="00087EB1">
        <w:rPr>
          <w:rFonts w:ascii="Sylfaen" w:hAnsi="Sylfae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Pr="00087EB1">
        <w:rPr>
          <w:rFonts w:ascii="Sylfaen" w:hAnsi="Sylfaen" w:cs="Courier"/>
          <w:color w:val="000000"/>
          <w:sz w:val="20"/>
          <w:szCs w:val="20"/>
          <w:lang w:val="en-US"/>
        </w:rPr>
        <w:t>վրա</w:t>
      </w:r>
      <w:proofErr w:type="spellEnd"/>
      <w:r>
        <w:rPr>
          <w:rFonts w:ascii="Sylfaen" w:hAnsi="Sylfaen" w:cs="Courier"/>
          <w:color w:val="000000"/>
          <w:sz w:val="20"/>
          <w:szCs w:val="20"/>
          <w:lang w:val="en-US"/>
        </w:rPr>
        <w:t xml:space="preserve">/ </w:t>
      </w:r>
      <w:proofErr w:type="spellStart"/>
      <w:r>
        <w:rPr>
          <w:rFonts w:ascii="Times New Roman" w:hAnsi="Times New Roman" w:cs="Courier"/>
          <w:color w:val="000000"/>
          <w:sz w:val="20"/>
          <w:szCs w:val="20"/>
          <w:lang w:val="en-US"/>
        </w:rPr>
        <w:t>Обслуживание</w:t>
      </w:r>
      <w:proofErr w:type="spellEnd"/>
      <w:r>
        <w:rPr>
          <w:rFonts w:ascii="Times New Roman" w:hAnsi="Times New Roman" w:cs="Courier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Courier"/>
          <w:color w:val="000000"/>
          <w:sz w:val="20"/>
          <w:szCs w:val="20"/>
          <w:lang w:val="en-US"/>
        </w:rPr>
        <w:t>включает</w:t>
      </w:r>
      <w:proofErr w:type="spellEnd"/>
      <w:r>
        <w:rPr>
          <w:rFonts w:ascii="Times New Roman" w:hAnsi="Times New Roman" w:cs="Courier"/>
          <w:color w:val="000000"/>
          <w:sz w:val="20"/>
          <w:szCs w:val="20"/>
          <w:lang w:val="en-US"/>
        </w:rPr>
        <w:t xml:space="preserve"> в </w:t>
      </w:r>
      <w:proofErr w:type="spellStart"/>
      <w:r>
        <w:rPr>
          <w:rFonts w:ascii="Times New Roman" w:hAnsi="Times New Roman" w:cs="Courier"/>
          <w:color w:val="000000"/>
          <w:sz w:val="20"/>
          <w:szCs w:val="20"/>
          <w:lang w:val="en-US"/>
        </w:rPr>
        <w:t>себя</w:t>
      </w:r>
      <w:proofErr w:type="spellEnd"/>
      <w:r w:rsidR="00A63651" w:rsidRPr="004017AC">
        <w:rPr>
          <w:rFonts w:ascii="Times New Roman" w:hAnsi="Times New Roma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7A39CE" w:rsidRPr="004017AC">
        <w:rPr>
          <w:rFonts w:ascii="Times New Roman" w:hAnsi="Times New Roman" w:cs="Courier"/>
          <w:color w:val="000000"/>
          <w:sz w:val="20"/>
          <w:szCs w:val="20"/>
          <w:lang w:val="en-US"/>
        </w:rPr>
        <w:t>ремонт</w:t>
      </w:r>
      <w:proofErr w:type="spellEnd"/>
      <w:r w:rsidR="007A39CE" w:rsidRPr="004017AC">
        <w:rPr>
          <w:rFonts w:ascii="Times New Roman" w:hAnsi="Times New Roman" w:cs="Courier"/>
          <w:color w:val="000000"/>
          <w:sz w:val="20"/>
          <w:szCs w:val="20"/>
          <w:lang w:val="en-US"/>
        </w:rPr>
        <w:t xml:space="preserve"> и </w:t>
      </w:r>
      <w:proofErr w:type="spellStart"/>
      <w:r w:rsidR="007A39CE" w:rsidRPr="004017AC">
        <w:rPr>
          <w:rFonts w:ascii="Times New Roman" w:hAnsi="Times New Roman" w:cs="Courier"/>
          <w:color w:val="000000"/>
          <w:sz w:val="20"/>
          <w:szCs w:val="20"/>
          <w:lang w:val="en-US"/>
        </w:rPr>
        <w:t>поддержка</w:t>
      </w:r>
      <w:proofErr w:type="spellEnd"/>
      <w:r w:rsidR="007A39CE" w:rsidRPr="004017AC">
        <w:rPr>
          <w:rFonts w:ascii="Times New Roman" w:hAnsi="Times New Roma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7A39CE" w:rsidRPr="004017AC">
        <w:rPr>
          <w:rFonts w:ascii="Times New Roman" w:hAnsi="Times New Roman" w:cs="Courier"/>
          <w:color w:val="000000"/>
          <w:sz w:val="20"/>
          <w:szCs w:val="20"/>
          <w:lang w:val="en-US"/>
        </w:rPr>
        <w:t>полного</w:t>
      </w:r>
      <w:proofErr w:type="spellEnd"/>
      <w:r w:rsidR="007A39CE" w:rsidRPr="004017AC">
        <w:rPr>
          <w:rFonts w:ascii="Times New Roman" w:hAnsi="Times New Roma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7A39CE" w:rsidRPr="004017AC">
        <w:rPr>
          <w:rFonts w:ascii="Times New Roman" w:hAnsi="Times New Roman" w:cs="Courier"/>
          <w:color w:val="000000"/>
          <w:sz w:val="20"/>
          <w:szCs w:val="20"/>
          <w:lang w:val="en-US"/>
        </w:rPr>
        <w:t>рабочего</w:t>
      </w:r>
      <w:proofErr w:type="spellEnd"/>
      <w:r w:rsidR="007A39CE" w:rsidRPr="004017AC">
        <w:rPr>
          <w:rFonts w:ascii="Times New Roman" w:hAnsi="Times New Roma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7A39CE" w:rsidRPr="004017AC">
        <w:rPr>
          <w:rFonts w:ascii="Times New Roman" w:hAnsi="Times New Roman" w:cs="Courier"/>
          <w:color w:val="000000"/>
          <w:sz w:val="20"/>
          <w:szCs w:val="20"/>
          <w:lang w:val="en-US"/>
        </w:rPr>
        <w:t>состояния</w:t>
      </w:r>
      <w:proofErr w:type="spellEnd"/>
      <w:r w:rsidR="007A39CE" w:rsidRPr="004017AC">
        <w:rPr>
          <w:rFonts w:ascii="Times New Roman" w:hAnsi="Times New Roma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7A39CE" w:rsidRPr="004017AC">
        <w:rPr>
          <w:rFonts w:ascii="Times New Roman" w:hAnsi="Times New Roman" w:cs="Courier"/>
          <w:color w:val="000000"/>
          <w:sz w:val="20"/>
          <w:szCs w:val="20"/>
          <w:lang w:val="en-US"/>
        </w:rPr>
        <w:t>на</w:t>
      </w:r>
      <w:proofErr w:type="spellEnd"/>
      <w:r w:rsidR="007A39CE" w:rsidRPr="004017AC">
        <w:rPr>
          <w:rFonts w:ascii="Times New Roman" w:hAnsi="Times New Roma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7A39CE" w:rsidRPr="004017AC">
        <w:rPr>
          <w:rFonts w:ascii="Times New Roman" w:hAnsi="Times New Roman" w:cs="Courier"/>
          <w:color w:val="000000"/>
          <w:sz w:val="20"/>
          <w:szCs w:val="20"/>
          <w:lang w:val="en-US"/>
        </w:rPr>
        <w:t>основании</w:t>
      </w:r>
      <w:proofErr w:type="spellEnd"/>
      <w:r w:rsidR="007A39CE" w:rsidRPr="004017AC">
        <w:rPr>
          <w:rFonts w:ascii="Times New Roman" w:hAnsi="Times New Roman" w:cs="Courier"/>
          <w:color w:val="000000"/>
          <w:sz w:val="20"/>
          <w:szCs w:val="20"/>
          <w:lang w:val="en-US"/>
        </w:rPr>
        <w:t xml:space="preserve"> </w:t>
      </w:r>
      <w:proofErr w:type="spellStart"/>
      <w:r w:rsidR="007A39CE" w:rsidRPr="004017AC">
        <w:rPr>
          <w:rFonts w:ascii="Times New Roman" w:hAnsi="Times New Roman" w:cs="Courier"/>
          <w:color w:val="000000"/>
          <w:sz w:val="20"/>
          <w:szCs w:val="20"/>
          <w:lang w:val="en-US"/>
        </w:rPr>
        <w:t>заказов</w:t>
      </w:r>
      <w:proofErr w:type="spellEnd"/>
      <w:r w:rsidR="007A39CE" w:rsidRPr="004017AC">
        <w:rPr>
          <w:rFonts w:ascii="Times New Roman" w:hAnsi="Times New Roman" w:cs="Courier"/>
          <w:color w:val="000000"/>
          <w:sz w:val="20"/>
          <w:szCs w:val="20"/>
          <w:lang w:val="en-US"/>
        </w:rPr>
        <w:t>.</w:t>
      </w:r>
      <w:proofErr w:type="gramEnd"/>
      <w:r w:rsidR="007A39CE" w:rsidRPr="004017AC">
        <w:rPr>
          <w:rFonts w:ascii="Times New Roman" w:hAnsi="Times New Roman" w:cs="Courier"/>
          <w:color w:val="000000"/>
          <w:sz w:val="20"/>
          <w:szCs w:val="20"/>
          <w:lang w:val="en-US"/>
        </w:rPr>
        <w:t xml:space="preserve"> </w:t>
      </w:r>
    </w:p>
    <w:sectPr w:rsidR="00D26C66" w:rsidRPr="004017AC" w:rsidSect="00F16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63651"/>
    <w:rsid w:val="00087EB1"/>
    <w:rsid w:val="00095D2D"/>
    <w:rsid w:val="00340F15"/>
    <w:rsid w:val="00347DD8"/>
    <w:rsid w:val="004017AC"/>
    <w:rsid w:val="004D6218"/>
    <w:rsid w:val="0054782A"/>
    <w:rsid w:val="00703A56"/>
    <w:rsid w:val="007A39CE"/>
    <w:rsid w:val="00907D1E"/>
    <w:rsid w:val="009923E3"/>
    <w:rsid w:val="009A5683"/>
    <w:rsid w:val="00A63651"/>
    <w:rsid w:val="00B57980"/>
    <w:rsid w:val="00C810DD"/>
    <w:rsid w:val="00CB6570"/>
    <w:rsid w:val="00D26C66"/>
    <w:rsid w:val="00F16F8D"/>
    <w:rsid w:val="00FD6EFB"/>
    <w:rsid w:val="00FE5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F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347DD8"/>
  </w:style>
  <w:style w:type="character" w:customStyle="1" w:styleId="hps">
    <w:name w:val="hps"/>
    <w:basedOn w:val="DefaultParagraphFont"/>
    <w:rsid w:val="00347D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5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0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6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57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45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0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0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064DB-FF2E-411B-B72B-6968ADD3A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dcterms:created xsi:type="dcterms:W3CDTF">2014-06-25T06:29:00Z</dcterms:created>
  <dcterms:modified xsi:type="dcterms:W3CDTF">2014-06-25T12:26:00Z</dcterms:modified>
</cp:coreProperties>
</file>