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D7060">
        <w:rPr>
          <w:rFonts w:ascii="Arial Unicode" w:hAnsi="Arial Unicode" w:cs="Sylfaen"/>
          <w:b/>
          <w:i/>
          <w:szCs w:val="24"/>
          <w:lang w:val="af-ZA"/>
        </w:rPr>
        <w:t xml:space="preserve">ՉԿԱՅԱՑԱԾ  </w:t>
      </w:r>
      <w:r w:rsidR="00A200CB" w:rsidRPr="00F60776">
        <w:rPr>
          <w:rFonts w:ascii="Arial Unicode" w:hAnsi="Arial Unicode" w:cs="Sylfaen"/>
          <w:lang w:val="pt-BR"/>
        </w:rPr>
        <w:t>ՀՊՃՀ-ՇՀԱՊՁԲ-11/3-</w:t>
      </w:r>
      <w:r w:rsidR="00A200CB" w:rsidRPr="00F60776">
        <w:rPr>
          <w:rFonts w:ascii="Arial Unicode" w:hAnsi="Arial Unicode" w:cs="Sylfaen"/>
        </w:rPr>
        <w:t>14/4</w:t>
      </w:r>
      <w:r w:rsidR="00A200CB" w:rsidRPr="00D31481">
        <w:rPr>
          <w:rFonts w:ascii="GHEA Grapalat" w:hAnsi="GHEA Grapalat" w:cs="Sylfaen"/>
          <w:lang w:val="pt-BR"/>
        </w:rPr>
        <w:t xml:space="preserve"> </w:t>
      </w:r>
      <w:r w:rsidRPr="00774CDE"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սույն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տեքստը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հաստատված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է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գնահատող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A9359D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4A0313" w:rsidRPr="000D0C32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A0313">
        <w:rPr>
          <w:rFonts w:ascii="GHEA Grapalat" w:hAnsi="GHEA Grapalat" w:cs="Sylfaen"/>
          <w:b w:val="0"/>
          <w:sz w:val="20"/>
          <w:lang w:val="af-ZA"/>
        </w:rPr>
        <w:t xml:space="preserve"> 2014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D7060">
        <w:rPr>
          <w:rFonts w:ascii="GHEA Grapalat" w:hAnsi="GHEA Grapalat" w:cs="Sylfaen"/>
          <w:b w:val="0"/>
          <w:sz w:val="20"/>
          <w:lang w:val="af-ZA"/>
        </w:rPr>
        <w:t>մ</w:t>
      </w:r>
      <w:r w:rsidR="009D7060">
        <w:rPr>
          <w:rFonts w:ascii="Arial Unicode" w:hAnsi="Arial Unicode" w:cs="Sylfaen"/>
          <w:b w:val="0"/>
          <w:sz w:val="20"/>
          <w:lang w:val="af-ZA"/>
        </w:rPr>
        <w:t>արտի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200CB">
        <w:rPr>
          <w:rFonts w:ascii="GHEA Grapalat" w:hAnsi="GHEA Grapalat" w:cs="Sylfaen"/>
          <w:b w:val="0"/>
          <w:sz w:val="20"/>
          <w:lang w:val="af-ZA"/>
        </w:rPr>
        <w:t>6</w:t>
      </w:r>
      <w:r w:rsidRPr="004A0313">
        <w:rPr>
          <w:rFonts w:ascii="GHEA Grapalat" w:hAnsi="GHEA Grapalat" w:cs="Sylfaen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1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A0313" w:rsidRPr="000D0C32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A0313" w:rsidRPr="004A0313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A03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00CB" w:rsidRPr="00F60776">
        <w:rPr>
          <w:rFonts w:ascii="Arial Unicode" w:hAnsi="Arial Unicode" w:cs="Sylfaen"/>
          <w:lang w:val="pt-BR"/>
        </w:rPr>
        <w:t>ՀՊՃՀ-ՇՀԱՊՁԲ-11/3-</w:t>
      </w:r>
      <w:r w:rsidR="00A200CB" w:rsidRPr="00A200CB">
        <w:rPr>
          <w:rFonts w:ascii="Arial Unicode" w:hAnsi="Arial Unicode" w:cs="Sylfaen"/>
          <w:lang w:val="af-ZA"/>
        </w:rPr>
        <w:t>14/4</w:t>
      </w:r>
    </w:p>
    <w:p w:rsidR="004A0313" w:rsidRPr="004A0313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Հայաստանի պետական ճարտարագիտական համալսարան </w:t>
      </w:r>
      <w:r w:rsidRPr="004A0313">
        <w:rPr>
          <w:rFonts w:ascii="GHEA Grapalat" w:hAnsi="GHEA Grapalat"/>
          <w:sz w:val="20"/>
          <w:lang w:val="hy-AM"/>
        </w:rPr>
        <w:t xml:space="preserve">(Պոլիտեխնիկ) ՊՈԱԿ-ը, որը գտնվում է ք. Երևան Տերյան 105 հասցեում, ստորև ներկայացնում է </w:t>
      </w:r>
      <w:r w:rsidR="00A200CB" w:rsidRPr="00F60776">
        <w:rPr>
          <w:rFonts w:ascii="Arial Unicode" w:hAnsi="Arial Unicode" w:cs="Sylfaen"/>
          <w:lang w:val="pt-BR"/>
        </w:rPr>
        <w:t>ՀՊՃՀ-ՇՀԱՊՁԲ-11/3-</w:t>
      </w:r>
      <w:r w:rsidR="00A200CB" w:rsidRPr="00A200CB">
        <w:rPr>
          <w:rFonts w:ascii="Arial Unicode" w:hAnsi="Arial Unicode" w:cs="Sylfaen"/>
          <w:lang w:val="af-ZA"/>
        </w:rPr>
        <w:t>14/4</w:t>
      </w:r>
      <w:r w:rsidR="00A200CB" w:rsidRPr="00D31481">
        <w:rPr>
          <w:rFonts w:ascii="GHEA Grapalat" w:hAnsi="GHEA Grapalat" w:cs="Sylfaen"/>
          <w:lang w:val="pt-BR"/>
        </w:rPr>
        <w:t xml:space="preserve"> </w:t>
      </w:r>
      <w:r w:rsidRPr="004A0313">
        <w:rPr>
          <w:rFonts w:ascii="GHEA Grapalat" w:hAnsi="GHEA Grapalat"/>
          <w:sz w:val="20"/>
          <w:lang w:val="hy-AM"/>
        </w:rPr>
        <w:t xml:space="preserve">ծածկագրով </w:t>
      </w:r>
      <w:r w:rsidR="00A200CB">
        <w:rPr>
          <w:rFonts w:ascii="GHEA Grapalat" w:hAnsi="GHEA Grapalat"/>
          <w:sz w:val="20"/>
          <w:lang w:val="hy-AM"/>
        </w:rPr>
        <w:t>ընթացակարգ</w:t>
      </w:r>
      <w:r w:rsidR="00A200CB" w:rsidRPr="00A200CB">
        <w:rPr>
          <w:rFonts w:ascii="GHEA Grapalat" w:hAnsi="GHEA Grapalat"/>
          <w:sz w:val="20"/>
          <w:lang w:val="af-ZA"/>
        </w:rPr>
        <w:t xml:space="preserve"> </w:t>
      </w:r>
      <w:r w:rsidR="00A200CB" w:rsidRPr="00A200CB">
        <w:rPr>
          <w:rFonts w:ascii="Arial Unicode" w:hAnsi="Arial Unicode" w:cs="Arial Armenian"/>
          <w:color w:val="000000"/>
          <w:lang w:val="af-ZA"/>
        </w:rPr>
        <w:t>56, 63, 80</w:t>
      </w:r>
      <w:r w:rsidR="00A200CB" w:rsidRPr="00A200CB">
        <w:rPr>
          <w:rFonts w:ascii="Sylfaen" w:hAnsi="Sylfaen" w:cs="Arial Armenian"/>
          <w:color w:val="000000"/>
          <w:lang w:val="af-ZA"/>
        </w:rPr>
        <w:t xml:space="preserve"> </w:t>
      </w:r>
      <w:r w:rsidR="00A200CB">
        <w:rPr>
          <w:rFonts w:ascii="Sylfaen" w:hAnsi="Sylfaen" w:cs="Arial Armenian"/>
          <w:color w:val="000000"/>
          <w:lang w:val="en-US"/>
        </w:rPr>
        <w:t>չափաբաժինները</w:t>
      </w:r>
      <w:r w:rsidRPr="004A0313">
        <w:rPr>
          <w:rFonts w:ascii="GHEA Grapalat" w:hAnsi="GHEA Grapalat"/>
          <w:sz w:val="20"/>
          <w:lang w:val="hy-AM"/>
        </w:rPr>
        <w:t xml:space="preserve"> չկայացած հայտարարելու մասին համառոտ տեղեկատվությունը։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0"/>
        <w:gridCol w:w="2643"/>
        <w:gridCol w:w="2414"/>
        <w:gridCol w:w="2168"/>
        <w:gridCol w:w="1797"/>
      </w:tblGrid>
      <w:tr w:rsidR="004A0313" w:rsidRPr="00A200CB" w:rsidTr="00F76163">
        <w:trPr>
          <w:trHeight w:val="626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76163" w:rsidRPr="00A200CB" w:rsidTr="00774CDE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F76163" w:rsidRPr="00A200CB" w:rsidRDefault="00A200CB" w:rsidP="00774CDE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56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76163" w:rsidRPr="00774CDE" w:rsidRDefault="00A200CB" w:rsidP="00774CDE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s-ES"/>
              </w:rPr>
              <w:t>Քանոն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ոչ մի հայտ (</w:t>
            </w:r>
            <w:r w:rsidRPr="00774CDE">
              <w:rPr>
                <w:rFonts w:ascii="Arial Unicode" w:hAnsi="Arial Unicode" w:cs="Sylfaen"/>
                <w:sz w:val="16"/>
                <w:szCs w:val="16"/>
              </w:rPr>
              <w:t>գ</w:t>
            </w: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նային առաջարկ) չի ներկայացվել</w:t>
            </w:r>
          </w:p>
        </w:tc>
      </w:tr>
      <w:tr w:rsidR="00A200CB" w:rsidRPr="00A200CB" w:rsidTr="00774CDE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A200CB" w:rsidRPr="00A200CB" w:rsidRDefault="00A200CB" w:rsidP="00774CDE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63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A200CB" w:rsidRPr="0015216E" w:rsidRDefault="00A200CB" w:rsidP="00774CDE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sz w:val="20"/>
                <w:szCs w:val="20"/>
                <w:lang w:val="es-ES"/>
              </w:rPr>
              <w:t>Պլաստիլին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200CB" w:rsidRPr="00774CDE" w:rsidRDefault="00A200CB" w:rsidP="00774CDE">
            <w:pPr>
              <w:spacing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ոչ մի հայտ (</w:t>
            </w:r>
            <w:r w:rsidRPr="00774CDE">
              <w:rPr>
                <w:rFonts w:ascii="Arial Unicode" w:hAnsi="Arial Unicode" w:cs="Sylfaen"/>
                <w:sz w:val="16"/>
                <w:szCs w:val="16"/>
              </w:rPr>
              <w:t>գ</w:t>
            </w: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նային առաջարկ) չի ներկայացվել</w:t>
            </w:r>
          </w:p>
        </w:tc>
      </w:tr>
      <w:tr w:rsidR="00A200CB" w:rsidRPr="00A200CB" w:rsidTr="00774CDE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A200CB" w:rsidRPr="00A200CB" w:rsidRDefault="00A200CB" w:rsidP="00774CDE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s-ES"/>
              </w:rPr>
            </w:pPr>
            <w:r w:rsidRPr="00A200CB">
              <w:rPr>
                <w:rFonts w:ascii="Arial Unicode" w:hAnsi="Arial Unicode"/>
                <w:sz w:val="20"/>
                <w:szCs w:val="20"/>
                <w:lang w:val="es-ES"/>
              </w:rPr>
              <w:t>80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A200CB" w:rsidRPr="0015216E" w:rsidRDefault="00A200CB" w:rsidP="00774CDE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s-ES"/>
              </w:rPr>
            </w:pPr>
            <w:r w:rsidRPr="00A200CB">
              <w:rPr>
                <w:rFonts w:ascii="Arial Unicode" w:hAnsi="Arial Unicode"/>
                <w:sz w:val="20"/>
                <w:szCs w:val="20"/>
                <w:lang w:val="es-ES"/>
              </w:rPr>
              <w:t>Թուղթ կավճապատ 64սմx90սմ *80գ/ք.մ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200CB" w:rsidRPr="00A200CB" w:rsidRDefault="00A200CB" w:rsidP="00774CDE">
            <w:pPr>
              <w:spacing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en-US"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200CB" w:rsidRPr="00774CDE" w:rsidRDefault="00A200CB" w:rsidP="00C60C3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ոչ մի հայտ (</w:t>
            </w:r>
            <w:r w:rsidRPr="00774CDE">
              <w:rPr>
                <w:rFonts w:ascii="Arial Unicode" w:hAnsi="Arial Unicode" w:cs="Sylfaen"/>
                <w:sz w:val="16"/>
                <w:szCs w:val="16"/>
              </w:rPr>
              <w:t>գ</w:t>
            </w: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նային առաջարկ) չի ներկայացվել</w:t>
            </w:r>
          </w:p>
        </w:tc>
      </w:tr>
    </w:tbl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76163">
        <w:rPr>
          <w:rFonts w:ascii="GHEA Grapalat" w:hAnsi="GHEA Grapalat" w:cs="Sylfaen"/>
          <w:sz w:val="20"/>
          <w:lang w:val="af-ZA"/>
        </w:rPr>
        <w:t>համակարգող` Ռոզա Մեհրաբյանին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="00F76163">
        <w:rPr>
          <w:rFonts w:ascii="GHEA Grapalat" w:hAnsi="GHEA Grapalat" w:cs="Sylfaen"/>
          <w:sz w:val="20"/>
          <w:lang w:val="af-ZA"/>
        </w:rPr>
        <w:t xml:space="preserve"> 54-19-30</w:t>
      </w: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F76163">
        <w:rPr>
          <w:rFonts w:ascii="GHEA Grapalat" w:hAnsi="GHEA Grapalat" w:cs="Sylfaen"/>
          <w:sz w:val="20"/>
          <w:lang w:val="af-ZA"/>
        </w:rPr>
        <w:t xml:space="preserve"> </w:t>
      </w:r>
      <w:r w:rsidR="00F76163">
        <w:rPr>
          <w:rFonts w:ascii="Sylfaen" w:hAnsi="Sylfaen" w:cs="Sylfaen"/>
          <w:sz w:val="20"/>
          <w:lang w:val="hy-AM"/>
        </w:rPr>
        <w:t>ruzan-mehrabyan@rambler.ru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A0313" w:rsidRPr="00F76163" w:rsidRDefault="004A0313" w:rsidP="004A031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7616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F76163">
        <w:rPr>
          <w:rFonts w:ascii="GHEA Grapalat" w:hAnsi="GHEA Grapalat"/>
          <w:b w:val="0"/>
          <w:i w:val="0"/>
          <w:sz w:val="20"/>
          <w:u w:val="none"/>
          <w:lang w:val="ru-RU"/>
        </w:rPr>
        <w:t>Հ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այաստնի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պետական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ճարտարագիտական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հալասարան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Պոլիտեխնիկ</w:t>
      </w:r>
      <w:r w:rsidR="00F7616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  <w:r w:rsidR="00F76163" w:rsidRPr="00F76163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</w:p>
    <w:p w:rsidR="00CE1D30" w:rsidRPr="00F76163" w:rsidRDefault="00CE1D30">
      <w:pPr>
        <w:rPr>
          <w:lang w:val="af-ZA"/>
        </w:rPr>
      </w:pPr>
    </w:p>
    <w:sectPr w:rsidR="00CE1D30" w:rsidRPr="00F7616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3E1" w:rsidRDefault="00B373E1" w:rsidP="00777F43">
      <w:pPr>
        <w:spacing w:after="0" w:line="240" w:lineRule="auto"/>
      </w:pPr>
      <w:r>
        <w:separator/>
      </w:r>
    </w:p>
  </w:endnote>
  <w:endnote w:type="continuationSeparator" w:id="1">
    <w:p w:rsidR="00B373E1" w:rsidRDefault="00B373E1" w:rsidP="0077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CC"/>
    <w:family w:val="swiss"/>
    <w:pitch w:val="variable"/>
    <w:sig w:usb0="000006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C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1D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373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C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1D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0C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373E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73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3E1" w:rsidRDefault="00B373E1" w:rsidP="00777F43">
      <w:pPr>
        <w:spacing w:after="0" w:line="240" w:lineRule="auto"/>
      </w:pPr>
      <w:r>
        <w:separator/>
      </w:r>
    </w:p>
  </w:footnote>
  <w:footnote w:type="continuationSeparator" w:id="1">
    <w:p w:rsidR="00B373E1" w:rsidRDefault="00B373E1" w:rsidP="0077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73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73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73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0313"/>
    <w:rsid w:val="00055DC9"/>
    <w:rsid w:val="004A0313"/>
    <w:rsid w:val="00660CAC"/>
    <w:rsid w:val="00774CDE"/>
    <w:rsid w:val="00777F43"/>
    <w:rsid w:val="009D7060"/>
    <w:rsid w:val="00A200CB"/>
    <w:rsid w:val="00B373E1"/>
    <w:rsid w:val="00C72B58"/>
    <w:rsid w:val="00CE1D30"/>
    <w:rsid w:val="00F01646"/>
    <w:rsid w:val="00F7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43"/>
  </w:style>
  <w:style w:type="paragraph" w:styleId="Heading3">
    <w:name w:val="heading 3"/>
    <w:basedOn w:val="Normal"/>
    <w:next w:val="Normal"/>
    <w:link w:val="Heading3Char"/>
    <w:qFormat/>
    <w:rsid w:val="004A03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03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A03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A03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4A03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A031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A03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A03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A03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A03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A0313"/>
  </w:style>
  <w:style w:type="paragraph" w:styleId="Footer">
    <w:name w:val="footer"/>
    <w:basedOn w:val="Normal"/>
    <w:link w:val="FooterChar"/>
    <w:rsid w:val="004A03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A03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3CharChar">
    <w:name w:val=" Char Char3 Char Char"/>
    <w:basedOn w:val="Normal"/>
    <w:rsid w:val="00A200CB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Mehrabyan</dc:creator>
  <cp:keywords/>
  <dc:description/>
  <cp:lastModifiedBy>Mehrabyan</cp:lastModifiedBy>
  <cp:revision>5</cp:revision>
  <dcterms:created xsi:type="dcterms:W3CDTF">2014-06-28T17:41:00Z</dcterms:created>
  <dcterms:modified xsi:type="dcterms:W3CDTF">2014-06-28T18:55:00Z</dcterms:modified>
</cp:coreProperties>
</file>