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565" w:rsidRDefault="00A37565">
      <w:pPr>
        <w:pStyle w:val="Heading4"/>
        <w:jc w:val="center"/>
        <w:rPr>
          <w:sz w:val="22"/>
          <w:szCs w:val="22"/>
        </w:rPr>
      </w:pPr>
      <w:r w:rsidRPr="00E7489C">
        <w:rPr>
          <w:sz w:val="22"/>
          <w:szCs w:val="22"/>
        </w:rPr>
        <w:t>Contract Awarded by ICB</w:t>
      </w:r>
    </w:p>
    <w:p w:rsidR="00B576B4" w:rsidRPr="00B576B4" w:rsidRDefault="00B576B4" w:rsidP="00B576B4"/>
    <w:p w:rsidR="006A041D" w:rsidRPr="00E7489C" w:rsidRDefault="006A041D" w:rsidP="006A041D">
      <w:pPr>
        <w:rPr>
          <w:sz w:val="22"/>
          <w:szCs w:val="22"/>
        </w:rPr>
      </w:pPr>
    </w:p>
    <w:tbl>
      <w:tblPr>
        <w:tblW w:w="10703" w:type="dxa"/>
        <w:tblLook w:val="01E0"/>
      </w:tblPr>
      <w:tblGrid>
        <w:gridCol w:w="4278"/>
        <w:gridCol w:w="6425"/>
      </w:tblGrid>
      <w:tr w:rsidR="006A041D" w:rsidRPr="00E7489C" w:rsidTr="00B576B4">
        <w:trPr>
          <w:trHeight w:val="220"/>
        </w:trPr>
        <w:tc>
          <w:tcPr>
            <w:tcW w:w="4278" w:type="dxa"/>
          </w:tcPr>
          <w:p w:rsidR="006A041D" w:rsidRPr="00E7489C" w:rsidRDefault="006A041D" w:rsidP="006A041D">
            <w:pPr>
              <w:rPr>
                <w:sz w:val="22"/>
                <w:szCs w:val="22"/>
              </w:rPr>
            </w:pPr>
            <w:r w:rsidRPr="00E7489C">
              <w:rPr>
                <w:color w:val="000000"/>
                <w:sz w:val="22"/>
                <w:szCs w:val="22"/>
              </w:rPr>
              <w:t>Project Name:</w:t>
            </w:r>
          </w:p>
        </w:tc>
        <w:tc>
          <w:tcPr>
            <w:tcW w:w="6425" w:type="dxa"/>
          </w:tcPr>
          <w:p w:rsidR="006A041D" w:rsidRPr="00E7489C" w:rsidRDefault="00353426" w:rsidP="006A041D">
            <w:pPr>
              <w:rPr>
                <w:sz w:val="22"/>
                <w:szCs w:val="22"/>
              </w:rPr>
            </w:pPr>
            <w:r w:rsidRPr="00E7489C">
              <w:rPr>
                <w:sz w:val="22"/>
                <w:szCs w:val="22"/>
              </w:rPr>
              <w:t xml:space="preserve">Tax Administration Modernization Project </w:t>
            </w:r>
          </w:p>
        </w:tc>
      </w:tr>
      <w:tr w:rsidR="006A041D" w:rsidRPr="00E7489C" w:rsidTr="00B576B4">
        <w:trPr>
          <w:trHeight w:val="450"/>
        </w:trPr>
        <w:tc>
          <w:tcPr>
            <w:tcW w:w="4278" w:type="dxa"/>
          </w:tcPr>
          <w:p w:rsidR="00353426" w:rsidRPr="00E7489C" w:rsidRDefault="00353426" w:rsidP="006A041D">
            <w:pPr>
              <w:rPr>
                <w:color w:val="000000"/>
                <w:sz w:val="22"/>
                <w:szCs w:val="22"/>
              </w:rPr>
            </w:pPr>
          </w:p>
          <w:p w:rsidR="006A041D" w:rsidRPr="00E7489C" w:rsidRDefault="006A041D" w:rsidP="006A041D">
            <w:pPr>
              <w:rPr>
                <w:sz w:val="22"/>
                <w:szCs w:val="22"/>
              </w:rPr>
            </w:pPr>
            <w:r w:rsidRPr="00E7489C">
              <w:rPr>
                <w:color w:val="000000"/>
                <w:sz w:val="22"/>
                <w:szCs w:val="22"/>
              </w:rPr>
              <w:t>Country:</w:t>
            </w:r>
          </w:p>
        </w:tc>
        <w:tc>
          <w:tcPr>
            <w:tcW w:w="6425" w:type="dxa"/>
          </w:tcPr>
          <w:p w:rsidR="00353426" w:rsidRPr="00E7489C" w:rsidRDefault="00353426" w:rsidP="006A041D">
            <w:pPr>
              <w:rPr>
                <w:iCs/>
                <w:spacing w:val="-2"/>
                <w:sz w:val="22"/>
                <w:szCs w:val="22"/>
              </w:rPr>
            </w:pPr>
          </w:p>
          <w:p w:rsidR="006A041D" w:rsidRPr="00E7489C" w:rsidRDefault="006A041D" w:rsidP="006A041D">
            <w:pPr>
              <w:rPr>
                <w:sz w:val="22"/>
                <w:szCs w:val="22"/>
              </w:rPr>
            </w:pPr>
            <w:r w:rsidRPr="00E7489C">
              <w:rPr>
                <w:iCs/>
                <w:spacing w:val="-2"/>
                <w:sz w:val="22"/>
                <w:szCs w:val="22"/>
              </w:rPr>
              <w:t>Republic of Armenia</w:t>
            </w:r>
          </w:p>
        </w:tc>
      </w:tr>
      <w:tr w:rsidR="006A041D" w:rsidRPr="00E7489C" w:rsidTr="00B576B4">
        <w:trPr>
          <w:trHeight w:val="671"/>
        </w:trPr>
        <w:tc>
          <w:tcPr>
            <w:tcW w:w="4278" w:type="dxa"/>
          </w:tcPr>
          <w:p w:rsidR="00353426" w:rsidRPr="00E7489C" w:rsidRDefault="00353426" w:rsidP="006A041D">
            <w:pPr>
              <w:rPr>
                <w:color w:val="000000"/>
                <w:sz w:val="22"/>
                <w:szCs w:val="22"/>
              </w:rPr>
            </w:pPr>
          </w:p>
          <w:p w:rsidR="006A041D" w:rsidRPr="00E7489C" w:rsidRDefault="006A041D" w:rsidP="006A041D">
            <w:pPr>
              <w:rPr>
                <w:sz w:val="22"/>
                <w:szCs w:val="22"/>
              </w:rPr>
            </w:pPr>
            <w:r w:rsidRPr="00E7489C">
              <w:rPr>
                <w:color w:val="000000"/>
                <w:sz w:val="22"/>
                <w:szCs w:val="22"/>
              </w:rPr>
              <w:t>Project Number:</w:t>
            </w:r>
          </w:p>
        </w:tc>
        <w:tc>
          <w:tcPr>
            <w:tcW w:w="6425" w:type="dxa"/>
          </w:tcPr>
          <w:p w:rsidR="00353426" w:rsidRPr="00E7489C" w:rsidRDefault="00353426" w:rsidP="003534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53426" w:rsidRPr="00E7489C" w:rsidRDefault="00353426" w:rsidP="00353426">
            <w:pPr>
              <w:autoSpaceDE w:val="0"/>
              <w:autoSpaceDN w:val="0"/>
              <w:adjustRightInd w:val="0"/>
              <w:rPr>
                <w:rFonts w:ascii="TimesNewRomanPSMT" w:hAnsi="TimesNewRomanPSMT"/>
                <w:color w:val="000000"/>
                <w:sz w:val="22"/>
                <w:szCs w:val="22"/>
              </w:rPr>
            </w:pPr>
            <w:r w:rsidRPr="00E7489C">
              <w:rPr>
                <w:sz w:val="22"/>
                <w:szCs w:val="22"/>
              </w:rPr>
              <w:t>5114-AM</w:t>
            </w:r>
          </w:p>
          <w:p w:rsidR="006A041D" w:rsidRPr="00E7489C" w:rsidRDefault="006A041D" w:rsidP="00DC63BF">
            <w:pPr>
              <w:rPr>
                <w:sz w:val="22"/>
                <w:szCs w:val="22"/>
              </w:rPr>
            </w:pPr>
          </w:p>
        </w:tc>
      </w:tr>
      <w:tr w:rsidR="006A041D" w:rsidRPr="00E7489C" w:rsidTr="00B576B4">
        <w:trPr>
          <w:trHeight w:val="229"/>
        </w:trPr>
        <w:tc>
          <w:tcPr>
            <w:tcW w:w="4278" w:type="dxa"/>
          </w:tcPr>
          <w:p w:rsidR="006A041D" w:rsidRPr="00E7489C" w:rsidRDefault="006A041D" w:rsidP="006A041D">
            <w:pPr>
              <w:rPr>
                <w:sz w:val="22"/>
                <w:szCs w:val="22"/>
              </w:rPr>
            </w:pPr>
            <w:r w:rsidRPr="00E7489C">
              <w:rPr>
                <w:color w:val="000000"/>
                <w:sz w:val="22"/>
                <w:szCs w:val="22"/>
              </w:rPr>
              <w:t>Bid/Contract Reference No:</w:t>
            </w:r>
          </w:p>
        </w:tc>
        <w:tc>
          <w:tcPr>
            <w:tcW w:w="6425" w:type="dxa"/>
          </w:tcPr>
          <w:p w:rsidR="006A041D" w:rsidRPr="00E7489C" w:rsidRDefault="006A041D" w:rsidP="0087186C">
            <w:pPr>
              <w:rPr>
                <w:sz w:val="22"/>
                <w:szCs w:val="22"/>
              </w:rPr>
            </w:pPr>
            <w:r w:rsidRPr="00E7489C">
              <w:rPr>
                <w:bCs/>
                <w:sz w:val="22"/>
                <w:szCs w:val="22"/>
              </w:rPr>
              <w:t xml:space="preserve">ICB No: </w:t>
            </w:r>
            <w:r w:rsidR="00353426" w:rsidRPr="00E7489C">
              <w:rPr>
                <w:bCs/>
                <w:iCs/>
                <w:sz w:val="22"/>
                <w:szCs w:val="22"/>
              </w:rPr>
              <w:t>TAMP-G-1.4</w:t>
            </w:r>
          </w:p>
        </w:tc>
      </w:tr>
      <w:tr w:rsidR="006A041D" w:rsidRPr="00E7489C" w:rsidTr="00B576B4">
        <w:trPr>
          <w:trHeight w:val="1121"/>
        </w:trPr>
        <w:tc>
          <w:tcPr>
            <w:tcW w:w="4278" w:type="dxa"/>
          </w:tcPr>
          <w:p w:rsidR="00353426" w:rsidRPr="00E7489C" w:rsidRDefault="00353426" w:rsidP="006A041D">
            <w:pPr>
              <w:rPr>
                <w:color w:val="000000"/>
                <w:sz w:val="22"/>
                <w:szCs w:val="22"/>
              </w:rPr>
            </w:pPr>
          </w:p>
          <w:p w:rsidR="006A041D" w:rsidRPr="00E7489C" w:rsidRDefault="006A041D" w:rsidP="006A041D">
            <w:pPr>
              <w:rPr>
                <w:sz w:val="22"/>
                <w:szCs w:val="22"/>
              </w:rPr>
            </w:pPr>
            <w:r w:rsidRPr="00E7489C">
              <w:rPr>
                <w:color w:val="000000"/>
                <w:sz w:val="22"/>
                <w:szCs w:val="22"/>
              </w:rPr>
              <w:t>Scope of Contract:</w:t>
            </w:r>
          </w:p>
        </w:tc>
        <w:tc>
          <w:tcPr>
            <w:tcW w:w="6425" w:type="dxa"/>
          </w:tcPr>
          <w:p w:rsidR="00353426" w:rsidRPr="00E7489C" w:rsidRDefault="00353426" w:rsidP="003534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53426" w:rsidRPr="00E7489C" w:rsidRDefault="00353426" w:rsidP="00353426">
            <w:pPr>
              <w:autoSpaceDE w:val="0"/>
              <w:autoSpaceDN w:val="0"/>
              <w:adjustRightInd w:val="0"/>
              <w:rPr>
                <w:rFonts w:ascii="TimesNewRomanPSMT" w:hAnsi="TimesNewRomanPSMT"/>
                <w:color w:val="000000"/>
                <w:sz w:val="22"/>
                <w:szCs w:val="22"/>
              </w:rPr>
            </w:pPr>
            <w:r w:rsidRPr="00E7489C">
              <w:rPr>
                <w:sz w:val="22"/>
                <w:szCs w:val="22"/>
              </w:rPr>
              <w:t>Procurement of  IT Equipment for Data Processing Center and Disaster Recovery and Equipment for Local Network Capability Enhancement</w:t>
            </w:r>
          </w:p>
          <w:p w:rsidR="006A041D" w:rsidRPr="00E7489C" w:rsidRDefault="006A041D" w:rsidP="00A050DD">
            <w:pPr>
              <w:autoSpaceDE w:val="0"/>
              <w:autoSpaceDN w:val="0"/>
              <w:adjustRightInd w:val="0"/>
              <w:ind w:left="12"/>
              <w:rPr>
                <w:color w:val="000000"/>
                <w:sz w:val="22"/>
                <w:szCs w:val="22"/>
              </w:rPr>
            </w:pPr>
          </w:p>
        </w:tc>
      </w:tr>
      <w:tr w:rsidR="006A041D" w:rsidRPr="00E7489C" w:rsidTr="00B576B4">
        <w:trPr>
          <w:trHeight w:val="220"/>
        </w:trPr>
        <w:tc>
          <w:tcPr>
            <w:tcW w:w="4278" w:type="dxa"/>
          </w:tcPr>
          <w:p w:rsidR="006A041D" w:rsidRPr="00E7489C" w:rsidRDefault="006A041D" w:rsidP="006A041D">
            <w:pPr>
              <w:rPr>
                <w:sz w:val="22"/>
                <w:szCs w:val="22"/>
              </w:rPr>
            </w:pPr>
            <w:r w:rsidRPr="00E7489C">
              <w:rPr>
                <w:color w:val="000000"/>
                <w:sz w:val="22"/>
                <w:szCs w:val="22"/>
              </w:rPr>
              <w:t>Duration of Contract:</w:t>
            </w:r>
          </w:p>
        </w:tc>
        <w:tc>
          <w:tcPr>
            <w:tcW w:w="6425" w:type="dxa"/>
          </w:tcPr>
          <w:p w:rsidR="006A041D" w:rsidRPr="00E7489C" w:rsidRDefault="00FF4F49" w:rsidP="00B10A96">
            <w:pPr>
              <w:rPr>
                <w:sz w:val="22"/>
                <w:szCs w:val="22"/>
                <w:highlight w:val="yellow"/>
              </w:rPr>
            </w:pPr>
            <w:r w:rsidRPr="00E7489C">
              <w:rPr>
                <w:bCs/>
                <w:sz w:val="22"/>
                <w:szCs w:val="22"/>
              </w:rPr>
              <w:t>360</w:t>
            </w:r>
            <w:r w:rsidR="006A041D" w:rsidRPr="00E7489C">
              <w:rPr>
                <w:bCs/>
                <w:sz w:val="22"/>
                <w:szCs w:val="22"/>
              </w:rPr>
              <w:t xml:space="preserve"> calendar days from contract signing</w:t>
            </w:r>
          </w:p>
        </w:tc>
      </w:tr>
      <w:tr w:rsidR="006A041D" w:rsidRPr="00E7489C" w:rsidTr="00B576B4">
        <w:trPr>
          <w:trHeight w:val="671"/>
        </w:trPr>
        <w:tc>
          <w:tcPr>
            <w:tcW w:w="4278" w:type="dxa"/>
          </w:tcPr>
          <w:p w:rsidR="00353426" w:rsidRPr="00E7489C" w:rsidRDefault="00353426" w:rsidP="006A041D">
            <w:pPr>
              <w:rPr>
                <w:color w:val="000000"/>
                <w:sz w:val="22"/>
                <w:szCs w:val="22"/>
              </w:rPr>
            </w:pPr>
          </w:p>
          <w:p w:rsidR="006A041D" w:rsidRPr="00E7489C" w:rsidRDefault="006A041D" w:rsidP="006A041D">
            <w:pPr>
              <w:rPr>
                <w:sz w:val="22"/>
                <w:szCs w:val="22"/>
              </w:rPr>
            </w:pPr>
            <w:r w:rsidRPr="00E7489C">
              <w:rPr>
                <w:color w:val="000000"/>
                <w:sz w:val="22"/>
                <w:szCs w:val="22"/>
              </w:rPr>
              <w:t xml:space="preserve">Evaluation Currency:  </w:t>
            </w:r>
          </w:p>
        </w:tc>
        <w:tc>
          <w:tcPr>
            <w:tcW w:w="6425" w:type="dxa"/>
          </w:tcPr>
          <w:p w:rsidR="00353426" w:rsidRPr="00E7489C" w:rsidRDefault="00353426" w:rsidP="00FF4F49">
            <w:pPr>
              <w:rPr>
                <w:bCs/>
                <w:sz w:val="22"/>
                <w:szCs w:val="22"/>
              </w:rPr>
            </w:pPr>
          </w:p>
          <w:p w:rsidR="006A041D" w:rsidRPr="00E7489C" w:rsidRDefault="00FF4F49" w:rsidP="00FF4F49">
            <w:pPr>
              <w:rPr>
                <w:bCs/>
                <w:sz w:val="22"/>
                <w:szCs w:val="22"/>
              </w:rPr>
            </w:pPr>
            <w:r w:rsidRPr="00E7489C">
              <w:rPr>
                <w:bCs/>
                <w:sz w:val="22"/>
                <w:szCs w:val="22"/>
              </w:rPr>
              <w:t>USD</w:t>
            </w:r>
          </w:p>
          <w:p w:rsidR="006A041D" w:rsidRPr="00E7489C" w:rsidRDefault="006A041D" w:rsidP="00FF4F49">
            <w:pPr>
              <w:rPr>
                <w:bCs/>
                <w:sz w:val="22"/>
                <w:szCs w:val="22"/>
              </w:rPr>
            </w:pPr>
          </w:p>
        </w:tc>
      </w:tr>
      <w:tr w:rsidR="006A041D" w:rsidRPr="00E7489C" w:rsidTr="00B576B4">
        <w:trPr>
          <w:trHeight w:val="507"/>
        </w:trPr>
        <w:tc>
          <w:tcPr>
            <w:tcW w:w="4278" w:type="dxa"/>
          </w:tcPr>
          <w:p w:rsidR="006A041D" w:rsidRPr="00E7489C" w:rsidRDefault="006A041D" w:rsidP="00A050DD">
            <w:pPr>
              <w:tabs>
                <w:tab w:val="left" w:pos="4320"/>
              </w:tabs>
              <w:spacing w:before="60"/>
              <w:rPr>
                <w:b/>
                <w:bCs/>
                <w:sz w:val="22"/>
                <w:szCs w:val="22"/>
              </w:rPr>
            </w:pPr>
            <w:r w:rsidRPr="00E7489C">
              <w:rPr>
                <w:b/>
                <w:bCs/>
                <w:sz w:val="22"/>
                <w:szCs w:val="22"/>
              </w:rPr>
              <w:t xml:space="preserve">Awarded Bidder(s) </w:t>
            </w:r>
          </w:p>
          <w:p w:rsidR="006A041D" w:rsidRPr="00E7489C" w:rsidRDefault="006A041D" w:rsidP="006A041D">
            <w:pPr>
              <w:rPr>
                <w:sz w:val="22"/>
                <w:szCs w:val="22"/>
              </w:rPr>
            </w:pPr>
          </w:p>
        </w:tc>
        <w:tc>
          <w:tcPr>
            <w:tcW w:w="6425" w:type="dxa"/>
          </w:tcPr>
          <w:p w:rsidR="006A041D" w:rsidRPr="00E7489C" w:rsidRDefault="006A041D" w:rsidP="006A041D">
            <w:pPr>
              <w:rPr>
                <w:sz w:val="22"/>
                <w:szCs w:val="22"/>
              </w:rPr>
            </w:pPr>
          </w:p>
        </w:tc>
      </w:tr>
      <w:tr w:rsidR="006A041D" w:rsidRPr="00E7489C" w:rsidTr="00B576B4">
        <w:trPr>
          <w:trHeight w:val="442"/>
        </w:trPr>
        <w:tc>
          <w:tcPr>
            <w:tcW w:w="4278" w:type="dxa"/>
          </w:tcPr>
          <w:p w:rsidR="006A041D" w:rsidRPr="00E7489C" w:rsidRDefault="006A041D" w:rsidP="00034BEC">
            <w:pPr>
              <w:rPr>
                <w:sz w:val="22"/>
                <w:szCs w:val="22"/>
              </w:rPr>
            </w:pPr>
            <w:r w:rsidRPr="00E7489C">
              <w:rPr>
                <w:sz w:val="22"/>
                <w:szCs w:val="22"/>
              </w:rPr>
              <w:t xml:space="preserve">Name: </w:t>
            </w:r>
          </w:p>
          <w:p w:rsidR="006A041D" w:rsidRPr="00E7489C" w:rsidRDefault="006A041D" w:rsidP="00034BEC">
            <w:pPr>
              <w:rPr>
                <w:sz w:val="22"/>
                <w:szCs w:val="22"/>
              </w:rPr>
            </w:pPr>
          </w:p>
        </w:tc>
        <w:tc>
          <w:tcPr>
            <w:tcW w:w="6425" w:type="dxa"/>
          </w:tcPr>
          <w:p w:rsidR="00D65355" w:rsidRPr="00E7489C" w:rsidRDefault="00D65355" w:rsidP="00D653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89C">
              <w:rPr>
                <w:sz w:val="22"/>
                <w:szCs w:val="22"/>
              </w:rPr>
              <w:t>FORS Development Center Limited</w:t>
            </w:r>
          </w:p>
          <w:p w:rsidR="006A041D" w:rsidRPr="00E7489C" w:rsidRDefault="006A041D" w:rsidP="00D653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A041D" w:rsidRPr="00E7489C" w:rsidTr="00B576B4">
        <w:trPr>
          <w:trHeight w:val="450"/>
        </w:trPr>
        <w:tc>
          <w:tcPr>
            <w:tcW w:w="4278" w:type="dxa"/>
          </w:tcPr>
          <w:p w:rsidR="006A041D" w:rsidRPr="00E7489C" w:rsidRDefault="006A041D" w:rsidP="006A041D">
            <w:pPr>
              <w:rPr>
                <w:sz w:val="22"/>
                <w:szCs w:val="22"/>
              </w:rPr>
            </w:pPr>
            <w:r w:rsidRPr="00E7489C">
              <w:rPr>
                <w:sz w:val="22"/>
                <w:szCs w:val="22"/>
              </w:rPr>
              <w:t>Address:</w:t>
            </w:r>
          </w:p>
        </w:tc>
        <w:tc>
          <w:tcPr>
            <w:tcW w:w="6425" w:type="dxa"/>
          </w:tcPr>
          <w:p w:rsidR="00D65355" w:rsidRPr="00E7489C" w:rsidRDefault="00D65355" w:rsidP="00D653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89C">
              <w:rPr>
                <w:sz w:val="22"/>
                <w:szCs w:val="22"/>
              </w:rPr>
              <w:t xml:space="preserve">3 </w:t>
            </w:r>
            <w:proofErr w:type="spellStart"/>
            <w:r w:rsidRPr="00E7489C">
              <w:rPr>
                <w:sz w:val="22"/>
                <w:szCs w:val="22"/>
              </w:rPr>
              <w:t>Trifonovsky</w:t>
            </w:r>
            <w:proofErr w:type="spellEnd"/>
            <w:r w:rsidRPr="00E7489C">
              <w:rPr>
                <w:sz w:val="22"/>
                <w:szCs w:val="22"/>
              </w:rPr>
              <w:t xml:space="preserve"> </w:t>
            </w:r>
            <w:proofErr w:type="spellStart"/>
            <w:r w:rsidRPr="00E7489C">
              <w:rPr>
                <w:sz w:val="22"/>
                <w:szCs w:val="22"/>
              </w:rPr>
              <w:t>Tupik</w:t>
            </w:r>
            <w:proofErr w:type="spellEnd"/>
            <w:r w:rsidRPr="00E7489C">
              <w:rPr>
                <w:sz w:val="22"/>
                <w:szCs w:val="22"/>
              </w:rPr>
              <w:t>, Moscow, 129272, Russian Federation</w:t>
            </w:r>
          </w:p>
          <w:p w:rsidR="006A041D" w:rsidRPr="00E7489C" w:rsidRDefault="006A041D" w:rsidP="007732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89C">
              <w:rPr>
                <w:sz w:val="22"/>
                <w:szCs w:val="22"/>
              </w:rPr>
              <w:tab/>
            </w:r>
          </w:p>
        </w:tc>
      </w:tr>
      <w:tr w:rsidR="006A041D" w:rsidRPr="00E7489C" w:rsidTr="00B576B4">
        <w:trPr>
          <w:trHeight w:val="450"/>
        </w:trPr>
        <w:tc>
          <w:tcPr>
            <w:tcW w:w="4278" w:type="dxa"/>
          </w:tcPr>
          <w:p w:rsidR="006A041D" w:rsidRPr="00E7489C" w:rsidRDefault="006A041D" w:rsidP="006A041D">
            <w:pPr>
              <w:rPr>
                <w:sz w:val="22"/>
                <w:szCs w:val="22"/>
              </w:rPr>
            </w:pPr>
            <w:r w:rsidRPr="00E7489C">
              <w:rPr>
                <w:sz w:val="22"/>
                <w:szCs w:val="22"/>
              </w:rPr>
              <w:t>Bid price at bid opening:</w:t>
            </w:r>
          </w:p>
        </w:tc>
        <w:tc>
          <w:tcPr>
            <w:tcW w:w="6425" w:type="dxa"/>
          </w:tcPr>
          <w:p w:rsidR="00AF5D03" w:rsidRPr="00E7489C" w:rsidRDefault="00AF5D03" w:rsidP="00AF5D03">
            <w:pPr>
              <w:rPr>
                <w:sz w:val="22"/>
                <w:szCs w:val="22"/>
              </w:rPr>
            </w:pPr>
            <w:r w:rsidRPr="00E7489C">
              <w:rPr>
                <w:sz w:val="22"/>
                <w:szCs w:val="22"/>
              </w:rPr>
              <w:t xml:space="preserve">USD 4,300,485.62  </w:t>
            </w:r>
          </w:p>
          <w:p w:rsidR="006A041D" w:rsidRPr="00E7489C" w:rsidRDefault="006A041D" w:rsidP="00DC63BF">
            <w:pPr>
              <w:rPr>
                <w:sz w:val="22"/>
                <w:szCs w:val="22"/>
              </w:rPr>
            </w:pPr>
          </w:p>
        </w:tc>
      </w:tr>
      <w:tr w:rsidR="006A041D" w:rsidRPr="00E7489C" w:rsidTr="00B576B4">
        <w:trPr>
          <w:trHeight w:val="450"/>
        </w:trPr>
        <w:tc>
          <w:tcPr>
            <w:tcW w:w="4278" w:type="dxa"/>
          </w:tcPr>
          <w:p w:rsidR="006A041D" w:rsidRPr="00E7489C" w:rsidRDefault="006A041D" w:rsidP="006A041D">
            <w:pPr>
              <w:rPr>
                <w:sz w:val="22"/>
                <w:szCs w:val="22"/>
              </w:rPr>
            </w:pPr>
            <w:r w:rsidRPr="00E7489C">
              <w:rPr>
                <w:sz w:val="22"/>
                <w:szCs w:val="22"/>
              </w:rPr>
              <w:t>Evaluated Bid Price (in evaluation currency):</w:t>
            </w:r>
          </w:p>
        </w:tc>
        <w:tc>
          <w:tcPr>
            <w:tcW w:w="6425" w:type="dxa"/>
          </w:tcPr>
          <w:p w:rsidR="006A041D" w:rsidRPr="00E7489C" w:rsidRDefault="00AF5D03" w:rsidP="006A041D">
            <w:pPr>
              <w:rPr>
                <w:sz w:val="22"/>
                <w:szCs w:val="22"/>
              </w:rPr>
            </w:pPr>
            <w:r w:rsidRPr="00E7489C">
              <w:rPr>
                <w:sz w:val="22"/>
                <w:szCs w:val="22"/>
              </w:rPr>
              <w:t>USD 4,300,478.64</w:t>
            </w:r>
          </w:p>
        </w:tc>
      </w:tr>
      <w:tr w:rsidR="006A041D" w:rsidRPr="00E7489C" w:rsidTr="00B576B4">
        <w:trPr>
          <w:trHeight w:val="663"/>
        </w:trPr>
        <w:tc>
          <w:tcPr>
            <w:tcW w:w="4278" w:type="dxa"/>
          </w:tcPr>
          <w:p w:rsidR="006A041D" w:rsidRPr="00F83C5A" w:rsidRDefault="006A041D" w:rsidP="006A041D">
            <w:pPr>
              <w:rPr>
                <w:sz w:val="22"/>
                <w:szCs w:val="22"/>
              </w:rPr>
            </w:pPr>
            <w:r w:rsidRPr="00F83C5A">
              <w:rPr>
                <w:sz w:val="22"/>
                <w:szCs w:val="22"/>
              </w:rPr>
              <w:t xml:space="preserve">Contract Price (in evaluation currency):  </w:t>
            </w:r>
          </w:p>
        </w:tc>
        <w:tc>
          <w:tcPr>
            <w:tcW w:w="6425" w:type="dxa"/>
          </w:tcPr>
          <w:p w:rsidR="00AF5D03" w:rsidRPr="00F83C5A" w:rsidRDefault="00AF5D03" w:rsidP="00AF5D03">
            <w:pPr>
              <w:rPr>
                <w:sz w:val="22"/>
                <w:szCs w:val="22"/>
              </w:rPr>
            </w:pPr>
            <w:r w:rsidRPr="00F83C5A">
              <w:rPr>
                <w:sz w:val="22"/>
                <w:szCs w:val="22"/>
              </w:rPr>
              <w:t xml:space="preserve">USD </w:t>
            </w:r>
            <w:r w:rsidR="001E3E96" w:rsidRPr="00F83C5A">
              <w:rPr>
                <w:sz w:val="22"/>
                <w:szCs w:val="22"/>
              </w:rPr>
              <w:t>4,708,826.62</w:t>
            </w:r>
          </w:p>
          <w:p w:rsidR="006A041D" w:rsidRPr="00F83C5A" w:rsidRDefault="006A041D" w:rsidP="0040510A">
            <w:pPr>
              <w:spacing w:before="240"/>
              <w:rPr>
                <w:sz w:val="22"/>
                <w:szCs w:val="22"/>
              </w:rPr>
            </w:pPr>
          </w:p>
        </w:tc>
      </w:tr>
      <w:tr w:rsidR="006A041D" w:rsidRPr="00E7489C" w:rsidTr="00B576B4">
        <w:trPr>
          <w:trHeight w:val="220"/>
        </w:trPr>
        <w:tc>
          <w:tcPr>
            <w:tcW w:w="4278" w:type="dxa"/>
          </w:tcPr>
          <w:p w:rsidR="006A041D" w:rsidRPr="00E7489C" w:rsidRDefault="006A041D" w:rsidP="0040510A">
            <w:pPr>
              <w:rPr>
                <w:sz w:val="22"/>
                <w:szCs w:val="22"/>
              </w:rPr>
            </w:pPr>
          </w:p>
        </w:tc>
        <w:tc>
          <w:tcPr>
            <w:tcW w:w="6425" w:type="dxa"/>
          </w:tcPr>
          <w:p w:rsidR="0040510A" w:rsidRPr="00E7489C" w:rsidRDefault="0040510A" w:rsidP="006A041D">
            <w:pPr>
              <w:rPr>
                <w:sz w:val="22"/>
                <w:szCs w:val="22"/>
              </w:rPr>
            </w:pPr>
          </w:p>
        </w:tc>
      </w:tr>
      <w:tr w:rsidR="006A041D" w:rsidRPr="00E7489C" w:rsidTr="00B576B4">
        <w:trPr>
          <w:trHeight w:val="229"/>
        </w:trPr>
        <w:tc>
          <w:tcPr>
            <w:tcW w:w="4278" w:type="dxa"/>
          </w:tcPr>
          <w:p w:rsidR="006A041D" w:rsidRPr="00E7489C" w:rsidRDefault="006A041D" w:rsidP="00F75688">
            <w:pPr>
              <w:rPr>
                <w:sz w:val="22"/>
                <w:szCs w:val="22"/>
              </w:rPr>
            </w:pPr>
          </w:p>
        </w:tc>
        <w:tc>
          <w:tcPr>
            <w:tcW w:w="6425" w:type="dxa"/>
          </w:tcPr>
          <w:p w:rsidR="006A041D" w:rsidRPr="00E7489C" w:rsidRDefault="006A041D" w:rsidP="0039564F">
            <w:pPr>
              <w:rPr>
                <w:sz w:val="22"/>
                <w:szCs w:val="22"/>
              </w:rPr>
            </w:pPr>
          </w:p>
        </w:tc>
      </w:tr>
    </w:tbl>
    <w:p w:rsidR="000B1C90" w:rsidRPr="00E7489C" w:rsidRDefault="000B1C90" w:rsidP="000B1C90">
      <w:pPr>
        <w:rPr>
          <w:b/>
          <w:bCs/>
          <w:sz w:val="22"/>
          <w:szCs w:val="22"/>
        </w:rPr>
      </w:pPr>
      <w:r w:rsidRPr="00E7489C">
        <w:rPr>
          <w:rFonts w:ascii="TimesNewRoman" w:hAnsi="TimesNewRoman"/>
          <w:b/>
          <w:bCs/>
          <w:sz w:val="22"/>
          <w:szCs w:val="22"/>
        </w:rPr>
        <w:t>Rejected Bidder(s)</w:t>
      </w:r>
      <w:r w:rsidR="00A71C16" w:rsidRPr="00E7489C">
        <w:rPr>
          <w:rFonts w:ascii="TimesNewRoman" w:hAnsi="TimesNewRoman"/>
          <w:b/>
          <w:bCs/>
          <w:sz w:val="22"/>
          <w:szCs w:val="22"/>
        </w:rPr>
        <w:tab/>
      </w:r>
      <w:r w:rsidR="00A71C16" w:rsidRPr="00E7489C">
        <w:rPr>
          <w:rFonts w:ascii="TimesNewRoman" w:hAnsi="TimesNewRoman"/>
          <w:b/>
          <w:bCs/>
          <w:sz w:val="22"/>
          <w:szCs w:val="22"/>
        </w:rPr>
        <w:tab/>
      </w:r>
    </w:p>
    <w:p w:rsidR="000B1C90" w:rsidRPr="00E7489C" w:rsidRDefault="000B1C90" w:rsidP="000B1C90">
      <w:pPr>
        <w:rPr>
          <w:sz w:val="22"/>
          <w:szCs w:val="22"/>
        </w:rPr>
      </w:pPr>
      <w:r w:rsidRPr="00E7489C">
        <w:rPr>
          <w:sz w:val="22"/>
          <w:szCs w:val="22"/>
        </w:rPr>
        <w:t>Name:</w:t>
      </w:r>
      <w:r w:rsidR="00A71C16" w:rsidRPr="00E7489C">
        <w:rPr>
          <w:sz w:val="22"/>
          <w:szCs w:val="22"/>
        </w:rPr>
        <w:t xml:space="preserve"> ZTE Corporation</w:t>
      </w:r>
    </w:p>
    <w:p w:rsidR="000B1C90" w:rsidRPr="00E7489C" w:rsidRDefault="000B1C90" w:rsidP="000B1C90">
      <w:pPr>
        <w:rPr>
          <w:sz w:val="22"/>
          <w:szCs w:val="22"/>
        </w:rPr>
      </w:pPr>
      <w:r w:rsidRPr="00E7489C">
        <w:rPr>
          <w:sz w:val="22"/>
          <w:szCs w:val="22"/>
        </w:rPr>
        <w:t>Address:</w:t>
      </w:r>
      <w:r w:rsidR="00A71C16" w:rsidRPr="00E7489C">
        <w:rPr>
          <w:rFonts w:ascii="Times Armenian" w:hAnsi="Times Armenian"/>
          <w:sz w:val="22"/>
          <w:szCs w:val="22"/>
        </w:rPr>
        <w:t xml:space="preserve"> Shenzhen, China</w:t>
      </w:r>
    </w:p>
    <w:p w:rsidR="000B1C90" w:rsidRPr="00E7489C" w:rsidRDefault="000B1C90" w:rsidP="000B1C90">
      <w:pPr>
        <w:rPr>
          <w:sz w:val="22"/>
          <w:szCs w:val="22"/>
        </w:rPr>
      </w:pPr>
      <w:r w:rsidRPr="00E7489C">
        <w:rPr>
          <w:sz w:val="22"/>
          <w:szCs w:val="22"/>
        </w:rPr>
        <w:t>Bid price at bid opening:</w:t>
      </w:r>
      <w:r w:rsidR="0085392D" w:rsidRPr="00E7489C">
        <w:rPr>
          <w:sz w:val="22"/>
          <w:szCs w:val="22"/>
        </w:rPr>
        <w:t xml:space="preserve"> USD 5,479,386.33</w:t>
      </w:r>
    </w:p>
    <w:p w:rsidR="000B1C90" w:rsidRPr="00E7489C" w:rsidRDefault="000B1C90" w:rsidP="000B1C90">
      <w:pPr>
        <w:rPr>
          <w:sz w:val="22"/>
          <w:szCs w:val="22"/>
        </w:rPr>
      </w:pPr>
      <w:r w:rsidRPr="00E7489C">
        <w:rPr>
          <w:sz w:val="22"/>
          <w:szCs w:val="22"/>
        </w:rPr>
        <w:t>Reason(s) for rejection:</w:t>
      </w:r>
      <w:r w:rsidR="00AD783D" w:rsidRPr="00E7489C">
        <w:rPr>
          <w:sz w:val="22"/>
          <w:szCs w:val="22"/>
        </w:rPr>
        <w:t xml:space="preserve"> The letter of bit was not signed.</w:t>
      </w:r>
    </w:p>
    <w:p w:rsidR="000B1C90" w:rsidRPr="00E7489C" w:rsidRDefault="000B1C90" w:rsidP="000B1C90">
      <w:pPr>
        <w:rPr>
          <w:sz w:val="22"/>
          <w:szCs w:val="22"/>
        </w:rPr>
      </w:pPr>
    </w:p>
    <w:sectPr w:rsidR="000B1C90" w:rsidRPr="00E7489C" w:rsidSect="00EC5C62">
      <w:pgSz w:w="12240" w:h="15840"/>
      <w:pgMar w:top="360" w:right="1440" w:bottom="53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706DC8"/>
    <w:rsid w:val="00000AE1"/>
    <w:rsid w:val="00020513"/>
    <w:rsid w:val="00034BEC"/>
    <w:rsid w:val="000B1C90"/>
    <w:rsid w:val="00147EC8"/>
    <w:rsid w:val="00171958"/>
    <w:rsid w:val="001E3E96"/>
    <w:rsid w:val="002A28D0"/>
    <w:rsid w:val="003121FA"/>
    <w:rsid w:val="00353426"/>
    <w:rsid w:val="00360CBF"/>
    <w:rsid w:val="0039564F"/>
    <w:rsid w:val="0040510A"/>
    <w:rsid w:val="005712C3"/>
    <w:rsid w:val="005A2F4F"/>
    <w:rsid w:val="005F2078"/>
    <w:rsid w:val="006243D9"/>
    <w:rsid w:val="006A041D"/>
    <w:rsid w:val="00706DC8"/>
    <w:rsid w:val="00773256"/>
    <w:rsid w:val="008231FD"/>
    <w:rsid w:val="0085392D"/>
    <w:rsid w:val="0087186C"/>
    <w:rsid w:val="008C1B11"/>
    <w:rsid w:val="009314CF"/>
    <w:rsid w:val="00982BC3"/>
    <w:rsid w:val="00A050DD"/>
    <w:rsid w:val="00A37565"/>
    <w:rsid w:val="00A71C16"/>
    <w:rsid w:val="00AD783D"/>
    <w:rsid w:val="00AF5D03"/>
    <w:rsid w:val="00B10A96"/>
    <w:rsid w:val="00B576B4"/>
    <w:rsid w:val="00C26A7A"/>
    <w:rsid w:val="00D45AFA"/>
    <w:rsid w:val="00D5182A"/>
    <w:rsid w:val="00D65355"/>
    <w:rsid w:val="00DC63BF"/>
    <w:rsid w:val="00E2562A"/>
    <w:rsid w:val="00E7489C"/>
    <w:rsid w:val="00EA6EFB"/>
    <w:rsid w:val="00EC0B62"/>
    <w:rsid w:val="00EC5C62"/>
    <w:rsid w:val="00F75688"/>
    <w:rsid w:val="00F83C5A"/>
    <w:rsid w:val="00F83F8A"/>
    <w:rsid w:val="00FF0D38"/>
    <w:rsid w:val="00FF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ascii="TimesNewRoman" w:hAnsi="TimesNewRoman"/>
      <w:b/>
      <w:b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ZchnZchn1">
    <w:name w:val="Zchn Zchn1"/>
    <w:basedOn w:val="Normal"/>
    <w:rsid w:val="003121FA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paragraph" w:customStyle="1" w:styleId="ZchnZchn10">
    <w:name w:val=" Zchn Zchn1"/>
    <w:basedOn w:val="Normal"/>
    <w:rsid w:val="00360CBF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table" w:styleId="TableGrid">
    <w:name w:val="Table Grid"/>
    <w:basedOn w:val="TableNormal"/>
    <w:rsid w:val="006A04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518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182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D65355"/>
    <w:pPr>
      <w:ind w:left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6535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Contracts Awarded by ICB</vt:lpstr>
    </vt:vector>
  </TitlesOfParts>
  <Company>World Bank Group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Contracts Awarded by ICB</dc:title>
  <dc:creator>Teia Brown</dc:creator>
  <dc:description>10/8/08 deleted Contract Signature Date field</dc:description>
  <cp:lastModifiedBy>User</cp:lastModifiedBy>
  <cp:revision>2</cp:revision>
  <cp:lastPrinted>2014-06-25T08:38:00Z</cp:lastPrinted>
  <dcterms:created xsi:type="dcterms:W3CDTF">2014-07-03T12:37:00Z</dcterms:created>
  <dcterms:modified xsi:type="dcterms:W3CDTF">2014-07-03T12:37:00Z</dcterms:modified>
</cp:coreProperties>
</file>