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54" w:rsidRDefault="00D26254" w:rsidP="00FF440D">
      <w:pPr>
        <w:pStyle w:val="BodyTextIndent"/>
        <w:spacing w:line="240" w:lineRule="auto"/>
        <w:jc w:val="center"/>
        <w:rPr>
          <w:rFonts w:ascii="GHEA Grapalat" w:hAnsi="GHEA Grapalat" w:cs="Sylfaen"/>
          <w:b/>
          <w:i w:val="0"/>
          <w:lang w:val="af-ZA"/>
        </w:rPr>
      </w:pPr>
    </w:p>
    <w:p w:rsidR="00FF440D" w:rsidRPr="009C73C2" w:rsidRDefault="00FF440D" w:rsidP="00FF440D">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F440D" w:rsidRPr="009C73C2" w:rsidRDefault="00FF440D" w:rsidP="00FF440D">
      <w:pPr>
        <w:pStyle w:val="BodyTextIndent"/>
        <w:spacing w:line="240" w:lineRule="auto"/>
        <w:jc w:val="center"/>
        <w:rPr>
          <w:rFonts w:ascii="GHEA Grapalat" w:hAnsi="GHEA Grapalat"/>
          <w:i w:val="0"/>
          <w:lang w:val="af-ZA"/>
        </w:rPr>
      </w:pP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sidR="00B90E88">
        <w:rPr>
          <w:rFonts w:ascii="GHEA Grapalat" w:hAnsi="GHEA Grapalat"/>
          <w:i w:val="0"/>
          <w:lang w:val="af-ZA"/>
        </w:rPr>
        <w:t>14</w:t>
      </w:r>
      <w:r w:rsidRPr="009C73C2">
        <w:rPr>
          <w:rFonts w:ascii="GHEA Grapalat" w:hAnsi="GHEA Grapalat"/>
          <w:i w:val="0"/>
          <w:lang w:val="af-ZA"/>
        </w:rPr>
        <w:t xml:space="preserve">  թվականի &lt;&lt; </w:t>
      </w:r>
      <w:r w:rsidR="0042077A">
        <w:rPr>
          <w:rFonts w:ascii="GHEA Grapalat" w:hAnsi="GHEA Grapalat"/>
          <w:i w:val="0"/>
          <w:sz w:val="18"/>
          <w:szCs w:val="18"/>
          <w:lang w:val="af-ZA"/>
        </w:rPr>
        <w:t>11</w:t>
      </w:r>
      <w:r w:rsidRPr="009C73C2">
        <w:rPr>
          <w:rFonts w:ascii="GHEA Grapalat" w:hAnsi="GHEA Grapalat"/>
          <w:i w:val="0"/>
          <w:sz w:val="18"/>
          <w:szCs w:val="18"/>
          <w:lang w:val="af-ZA"/>
        </w:rPr>
        <w:t>&gt;&gt;</w:t>
      </w:r>
      <w:r w:rsidRPr="009C73C2">
        <w:rPr>
          <w:rFonts w:ascii="GHEA Grapalat" w:hAnsi="GHEA Grapalat"/>
          <w:i w:val="0"/>
          <w:lang w:val="af-ZA"/>
        </w:rPr>
        <w:t xml:space="preserve"> </w:t>
      </w:r>
      <w:r w:rsidR="0042077A">
        <w:rPr>
          <w:rFonts w:ascii="GHEA Grapalat" w:hAnsi="GHEA Grapalat"/>
          <w:i w:val="0"/>
          <w:lang w:val="af-ZA"/>
        </w:rPr>
        <w:t xml:space="preserve">հուլիսի </w:t>
      </w:r>
      <w:r w:rsidR="00AB0D0E">
        <w:rPr>
          <w:rFonts w:ascii="GHEA Grapalat" w:hAnsi="GHEA Grapalat"/>
          <w:i w:val="0"/>
          <w:lang w:val="af-ZA"/>
        </w:rPr>
        <w:t>թիվ  1</w:t>
      </w:r>
      <w:r w:rsidRPr="009C73C2">
        <w:rPr>
          <w:rFonts w:ascii="GHEA Grapalat" w:hAnsi="GHEA Grapalat"/>
          <w:i w:val="0"/>
          <w:lang w:val="af-ZA"/>
        </w:rPr>
        <w:t xml:space="preserve"> որոշմամբ </w:t>
      </w:r>
    </w:p>
    <w:p w:rsidR="00FF440D" w:rsidRPr="009C73C2" w:rsidRDefault="00FF440D" w:rsidP="00FF440D">
      <w:pPr>
        <w:pStyle w:val="BodyTextIndent"/>
        <w:spacing w:line="240" w:lineRule="auto"/>
        <w:jc w:val="center"/>
        <w:rPr>
          <w:rFonts w:ascii="GHEA Grapalat" w:hAnsi="GHEA Grapalat"/>
          <w:i w:val="0"/>
          <w:lang w:val="af-ZA"/>
        </w:rPr>
      </w:pP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9D4C33">
        <w:rPr>
          <w:rFonts w:ascii="GHEA Grapalat" w:hAnsi="GHEA Grapalat"/>
          <w:i w:val="0"/>
          <w:lang w:val="af-ZA"/>
        </w:rPr>
        <w:t>ՀՀ ԷՆ-</w:t>
      </w:r>
      <w:r w:rsidRPr="009C73C2">
        <w:rPr>
          <w:rFonts w:ascii="GHEA Grapalat" w:hAnsi="GHEA Grapalat"/>
          <w:i w:val="0"/>
          <w:lang w:val="af-ZA"/>
        </w:rPr>
        <w:t>ՊԸԾՁԲ</w:t>
      </w:r>
      <w:r w:rsidR="009D4C33">
        <w:rPr>
          <w:rFonts w:ascii="GHEA Grapalat" w:hAnsi="GHEA Grapalat"/>
          <w:i w:val="0"/>
          <w:lang w:val="af-ZA"/>
        </w:rPr>
        <w:t>-</w:t>
      </w:r>
      <w:r w:rsidR="00B90E88">
        <w:rPr>
          <w:rFonts w:ascii="GHEA Grapalat" w:hAnsi="GHEA Grapalat"/>
          <w:i w:val="0"/>
          <w:lang w:val="af-ZA"/>
        </w:rPr>
        <w:t>14</w:t>
      </w:r>
      <w:r w:rsidRPr="009C73C2">
        <w:rPr>
          <w:rFonts w:ascii="GHEA Grapalat" w:hAnsi="GHEA Grapalat"/>
          <w:i w:val="0"/>
          <w:lang w:val="af-ZA"/>
        </w:rPr>
        <w:t>/</w:t>
      </w:r>
      <w:r w:rsidR="00B90E88">
        <w:rPr>
          <w:rFonts w:ascii="GHEA Grapalat" w:hAnsi="GHEA Grapalat"/>
          <w:i w:val="0"/>
          <w:lang w:val="af-ZA"/>
        </w:rPr>
        <w:t>0</w:t>
      </w:r>
      <w:r w:rsidR="00E55146">
        <w:rPr>
          <w:rFonts w:ascii="GHEA Grapalat" w:hAnsi="GHEA Grapalat"/>
          <w:i w:val="0"/>
          <w:lang w:val="af-ZA"/>
        </w:rPr>
        <w:t>1-(02)</w:t>
      </w:r>
    </w:p>
    <w:p w:rsidR="00FF440D" w:rsidRPr="009C73C2" w:rsidRDefault="00FF440D" w:rsidP="00FF440D">
      <w:pPr>
        <w:pStyle w:val="BodyTextIndent"/>
        <w:spacing w:line="240" w:lineRule="auto"/>
        <w:rPr>
          <w:rFonts w:ascii="GHEA Grapalat" w:hAnsi="GHEA Grapalat"/>
          <w:i w:val="0"/>
          <w:lang w:val="af-ZA"/>
        </w:rPr>
      </w:pPr>
    </w:p>
    <w:p w:rsidR="00FF440D" w:rsidRPr="009C73C2" w:rsidRDefault="00FF440D" w:rsidP="002A6F63">
      <w:pPr>
        <w:pStyle w:val="BodyTextIndent"/>
        <w:spacing w:line="240" w:lineRule="auto"/>
        <w:ind w:firstLine="708"/>
        <w:jc w:val="left"/>
        <w:rPr>
          <w:rFonts w:ascii="GHEA Grapalat" w:hAnsi="GHEA Grapalat"/>
          <w:i w:val="0"/>
          <w:lang w:val="af-ZA"/>
        </w:rPr>
      </w:pPr>
      <w:r w:rsidRPr="009C73C2">
        <w:rPr>
          <w:rFonts w:ascii="GHEA Grapalat" w:hAnsi="GHEA Grapalat"/>
          <w:i w:val="0"/>
          <w:lang w:val="af-ZA"/>
        </w:rPr>
        <w:t xml:space="preserve">Պատվիրատուն` </w:t>
      </w:r>
      <w:r w:rsidR="00B90E88">
        <w:rPr>
          <w:rFonts w:ascii="GHEA Grapalat" w:hAnsi="GHEA Grapalat"/>
          <w:i w:val="0"/>
          <w:lang w:val="af-ZA"/>
        </w:rPr>
        <w:t>ՀՀ էկոնոմիկայի նախարար</w:t>
      </w:r>
      <w:r w:rsidR="002A6F63">
        <w:rPr>
          <w:rFonts w:ascii="GHEA Grapalat" w:hAnsi="GHEA Grapalat"/>
          <w:i w:val="0"/>
          <w:lang w:val="af-ZA"/>
        </w:rPr>
        <w:t>ությոնը</w:t>
      </w:r>
      <w:r w:rsidRPr="009C73C2">
        <w:rPr>
          <w:rFonts w:ascii="GHEA Grapalat" w:hAnsi="GHEA Grapalat"/>
          <w:i w:val="0"/>
          <w:lang w:val="af-ZA"/>
        </w:rPr>
        <w:t xml:space="preserve">, որը գտնվում է </w:t>
      </w:r>
      <w:r w:rsidR="002A6F63">
        <w:rPr>
          <w:rFonts w:ascii="GHEA Grapalat" w:hAnsi="GHEA Grapalat"/>
          <w:i w:val="0"/>
          <w:lang w:val="af-ZA"/>
        </w:rPr>
        <w:t xml:space="preserve">ք. Երևան, Մ. Մկրտչյան 5 </w:t>
      </w:r>
      <w:r w:rsidRPr="009C73C2">
        <w:rPr>
          <w:rFonts w:ascii="GHEA Grapalat" w:hAnsi="GHEA Grapalat"/>
          <w:i w:val="0"/>
          <w:lang w:val="af-ZA"/>
        </w:rPr>
        <w:t>հասցեում,հայտարարում է պարզեցված  ընթացակարգ։</w:t>
      </w:r>
    </w:p>
    <w:p w:rsidR="00FF440D" w:rsidRPr="009C73C2" w:rsidRDefault="00FF440D" w:rsidP="002764F5">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2764F5" w:rsidRPr="002764F5">
        <w:rPr>
          <w:rFonts w:ascii="GHEA Grapalat" w:hAnsi="GHEA Grapalat"/>
          <w:i w:val="0"/>
          <w:lang w:val="af-ZA"/>
        </w:rPr>
        <w:t xml:space="preserve"> </w:t>
      </w:r>
      <w:r w:rsidR="0042077A">
        <w:rPr>
          <w:rFonts w:ascii="GHEA Grapalat" w:hAnsi="GHEA Grapalat"/>
          <w:b/>
          <w:i w:val="0"/>
          <w:lang w:val="en-US"/>
        </w:rPr>
        <w:t>շ</w:t>
      </w:r>
      <w:r w:rsidR="0042077A" w:rsidRPr="0042077A">
        <w:rPr>
          <w:rFonts w:ascii="GHEA Grapalat" w:hAnsi="GHEA Grapalat"/>
          <w:b/>
          <w:i w:val="0"/>
          <w:lang w:val="en-US"/>
        </w:rPr>
        <w:t>ուկայում ապրանքի փորձարկման</w:t>
      </w:r>
      <w:r w:rsidR="0042077A" w:rsidRPr="00ED1EB2">
        <w:rPr>
          <w:rFonts w:ascii="GHEA Grapalat" w:hAnsi="GHEA Grapalat"/>
          <w:b/>
          <w:i w:val="0"/>
          <w:lang w:val="en-US"/>
        </w:rPr>
        <w:t xml:space="preserve"> </w:t>
      </w:r>
      <w:r w:rsidR="002764F5" w:rsidRPr="00ED1EB2">
        <w:rPr>
          <w:rFonts w:ascii="GHEA Grapalat" w:hAnsi="GHEA Grapalat"/>
          <w:b/>
          <w:i w:val="0"/>
          <w:lang w:val="af-ZA"/>
        </w:rPr>
        <w:t>ծառայությունների</w:t>
      </w:r>
      <w:r w:rsidR="002764F5" w:rsidRPr="002764F5">
        <w:rPr>
          <w:rFonts w:ascii="GHEA Grapalat" w:hAnsi="GHEA Grapalat"/>
          <w:i w:val="0"/>
          <w:lang w:val="af-ZA"/>
        </w:rPr>
        <w:t xml:space="preserve"> </w:t>
      </w:r>
      <w:r w:rsidRPr="009C73C2">
        <w:rPr>
          <w:rFonts w:ascii="GHEA Grapalat" w:hAnsi="GHEA Grapalat"/>
          <w:i w:val="0"/>
          <w:lang w:val="af-ZA"/>
        </w:rPr>
        <w:t xml:space="preserve"> մատուցման պայմանագիր (այսուհետև` պայմանագիր)։</w:t>
      </w:r>
    </w:p>
    <w:p w:rsidR="00FF440D" w:rsidRPr="007E3670" w:rsidRDefault="00FF440D" w:rsidP="00FF440D">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Հաղթող մասնակիցը որոշվում է բավարար գնահատված հայտեր</w:t>
      </w:r>
      <w:r w:rsidR="00940E7D">
        <w:rPr>
          <w:rFonts w:ascii="GHEA Grapalat" w:hAnsi="GHEA Grapalat"/>
          <w:i w:val="0"/>
          <w:lang w:val="af-ZA"/>
        </w:rPr>
        <w:t xml:space="preserve"> ներկայացրած մասնակիցների թվից` </w:t>
      </w:r>
      <w:r w:rsidRPr="009C73C2">
        <w:rPr>
          <w:rFonts w:ascii="GHEA Grapalat" w:hAnsi="GHEA Grapalat"/>
          <w:i w:val="0"/>
          <w:lang w:val="af-ZA"/>
        </w:rPr>
        <w:t xml:space="preserve">նվազագույն գնային առաջարկ ներկայացրած մասնակցին նախապատվություն տալու սկզբունքով, որի հետ կնքվում է պայմանագիր։ </w:t>
      </w:r>
    </w:p>
    <w:p w:rsidR="002764F5"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2764F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 -րդ օրը ժամը &lt;&lt;</w:t>
      </w:r>
      <w:r w:rsidR="002764F5">
        <w:rPr>
          <w:rFonts w:ascii="GHEA Grapalat" w:hAnsi="GHEA Grapalat"/>
          <w:i w:val="0"/>
          <w:lang w:val="af-ZA"/>
        </w:rPr>
        <w:t>11:00</w:t>
      </w:r>
      <w:r w:rsidRPr="009C73C2">
        <w:rPr>
          <w:rFonts w:ascii="GHEA Grapalat" w:hAnsi="GHEA Grapalat"/>
          <w:i w:val="0"/>
          <w:sz w:val="18"/>
          <w:szCs w:val="18"/>
          <w:lang w:val="af-ZA"/>
        </w:rPr>
        <w:t>&gt;&gt;</w:t>
      </w:r>
      <w:r w:rsidRPr="009C73C2">
        <w:rPr>
          <w:rFonts w:ascii="GHEA Grapalat" w:hAnsi="GHEA Grapalat"/>
          <w:i w:val="0"/>
          <w:lang w:val="af-ZA"/>
        </w:rPr>
        <w:t>-</w:t>
      </w:r>
      <w:r w:rsidR="002764F5">
        <w:rPr>
          <w:rFonts w:ascii="GHEA Grapalat" w:hAnsi="GHEA Grapalat"/>
          <w:i w:val="0"/>
          <w:lang w:val="af-ZA"/>
        </w:rPr>
        <w:t>ն</w:t>
      </w:r>
      <w:r w:rsidRPr="009C73C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F440D" w:rsidRDefault="00FF440D" w:rsidP="002764F5">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2764F5">
        <w:rPr>
          <w:rFonts w:ascii="GHEA Grapalat" w:hAnsi="GHEA Grapalat"/>
          <w:i w:val="0"/>
          <w:lang w:val="af-ZA"/>
        </w:rPr>
        <w:t xml:space="preserve"> ՀՀ էկոնոմիկայի նախարարություն, ք. Երևան, Մ. Մկրտչյան 5</w:t>
      </w:r>
      <w:r w:rsidRPr="009C73C2">
        <w:rPr>
          <w:rFonts w:ascii="GHEA Grapalat" w:hAnsi="GHEA Grapalat"/>
          <w:i w:val="0"/>
          <w:sz w:val="18"/>
          <w:szCs w:val="18"/>
          <w:lang w:val="af-ZA"/>
        </w:rPr>
        <w:t xml:space="preserve">  </w:t>
      </w:r>
      <w:r w:rsidR="005F78A9">
        <w:rPr>
          <w:rFonts w:ascii="GHEA Grapalat" w:hAnsi="GHEA Grapalat"/>
          <w:i w:val="0"/>
          <w:lang w:val="af-ZA"/>
        </w:rPr>
        <w:t>հասցեով, 521 սենյակ,</w:t>
      </w:r>
      <w:r w:rsidR="002764F5">
        <w:rPr>
          <w:rFonts w:ascii="GHEA Grapalat" w:hAnsi="GHEA Grapalat"/>
          <w:i w:val="0"/>
          <w:lang w:val="af-ZA"/>
        </w:rPr>
        <w:t xml:space="preserve"> փաստաթղթային</w:t>
      </w:r>
      <w:r w:rsidRPr="009C73C2">
        <w:rPr>
          <w:rFonts w:ascii="GHEA Grapalat" w:hAnsi="GHEA Grapalat"/>
          <w:i w:val="0"/>
          <w:lang w:val="af-ZA"/>
        </w:rPr>
        <w:t xml:space="preserve"> ձևով մինչև սույն հայտարարությունը հրապարակման օրվանից հաշված &lt;&lt;</w:t>
      </w:r>
      <w:r w:rsidR="002764F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-րդ օրվա ժամը &lt;&lt;</w:t>
      </w:r>
      <w:r w:rsidR="002764F5">
        <w:rPr>
          <w:rFonts w:ascii="GHEA Grapalat" w:hAnsi="GHEA Grapalat"/>
          <w:i w:val="0"/>
          <w:lang w:val="af-ZA"/>
        </w:rPr>
        <w:t>11:00</w:t>
      </w:r>
      <w:r w:rsidRPr="009C73C2">
        <w:rPr>
          <w:rFonts w:ascii="GHEA Grapalat" w:hAnsi="GHEA Grapalat"/>
          <w:i w:val="0"/>
          <w:sz w:val="18"/>
          <w:szCs w:val="18"/>
          <w:lang w:val="af-ZA"/>
        </w:rPr>
        <w:t>&gt;&gt;</w:t>
      </w:r>
      <w:r w:rsidRPr="009C73C2">
        <w:rPr>
          <w:rFonts w:ascii="GHEA Grapalat" w:hAnsi="GHEA Grapalat"/>
          <w:i w:val="0"/>
          <w:lang w:val="af-ZA"/>
        </w:rPr>
        <w:t>-</w:t>
      </w:r>
      <w:r w:rsidR="002764F5">
        <w:rPr>
          <w:rFonts w:ascii="GHEA Grapalat" w:hAnsi="GHEA Grapalat"/>
          <w:i w:val="0"/>
          <w:lang w:val="af-ZA"/>
        </w:rPr>
        <w:t>ն</w:t>
      </w:r>
      <w:r w:rsidRPr="009C73C2">
        <w:rPr>
          <w:rFonts w:ascii="GHEA Grapalat" w:hAnsi="GHEA Grapalat"/>
          <w:i w:val="0"/>
          <w:lang w:val="af-ZA"/>
        </w:rPr>
        <w:t xml:space="preserve"> և դրանք պետք է կազմված լինեն հայերեն։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764F5">
        <w:rPr>
          <w:rFonts w:ascii="GHEA Grapalat" w:hAnsi="GHEA Grapalat"/>
          <w:i w:val="0"/>
          <w:lang w:val="af-ZA"/>
        </w:rPr>
        <w:t xml:space="preserve"> Վահան Պապիկյանին</w:t>
      </w:r>
      <w:r w:rsidRPr="009C73C2">
        <w:rPr>
          <w:rFonts w:ascii="GHEA Grapalat" w:hAnsi="GHEA Grapalat"/>
          <w:i w:val="0"/>
          <w:lang w:val="af-ZA"/>
        </w:rPr>
        <w:t>։</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Հեռախոս`</w:t>
      </w:r>
      <w:r w:rsidR="002764F5">
        <w:rPr>
          <w:rFonts w:ascii="GHEA Grapalat" w:hAnsi="GHEA Grapalat"/>
          <w:i w:val="0"/>
          <w:lang w:val="af-ZA"/>
        </w:rPr>
        <w:t xml:space="preserve"> 010-59-72-23:</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Էլ.փոստ`</w:t>
      </w:r>
      <w:r w:rsidR="002764F5">
        <w:rPr>
          <w:rFonts w:ascii="GHEA Grapalat" w:hAnsi="GHEA Grapalat"/>
          <w:i w:val="0"/>
          <w:lang w:val="af-ZA"/>
        </w:rPr>
        <w:t xml:space="preserve"> vpapikyan@mineconomy.am</w:t>
      </w:r>
      <w:r w:rsidRPr="009C73C2">
        <w:rPr>
          <w:rFonts w:ascii="GHEA Grapalat" w:hAnsi="GHEA Grapalat"/>
          <w:i w:val="0"/>
          <w:lang w:val="af-ZA"/>
        </w:rPr>
        <w:t>։</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Պատվիրատու`</w:t>
      </w:r>
      <w:r w:rsidR="002764F5">
        <w:rPr>
          <w:rFonts w:ascii="GHEA Grapalat" w:hAnsi="GHEA Grapalat"/>
          <w:i w:val="0"/>
          <w:lang w:val="af-ZA"/>
        </w:rPr>
        <w:t xml:space="preserve">   ՀՀ էկոնոմիկայի նախարարություն</w:t>
      </w:r>
      <w:r w:rsidRPr="009C73C2">
        <w:rPr>
          <w:rFonts w:ascii="GHEA Grapalat" w:hAnsi="GHEA Grapalat"/>
          <w:i w:val="0"/>
          <w:lang w:val="af-ZA"/>
        </w:rPr>
        <w:t>։</w:t>
      </w:r>
    </w:p>
    <w:p w:rsidR="00FF440D" w:rsidRPr="009C73C2" w:rsidRDefault="00FF440D" w:rsidP="00FF440D">
      <w:pPr>
        <w:pStyle w:val="BodyTextIndent"/>
        <w:spacing w:line="240" w:lineRule="auto"/>
        <w:ind w:left="1404"/>
        <w:rPr>
          <w:rFonts w:ascii="GHEA Grapalat" w:hAnsi="GHEA Grapalat"/>
          <w:i w:val="0"/>
          <w:sz w:val="18"/>
          <w:szCs w:val="18"/>
          <w:lang w:val="af-ZA"/>
        </w:rPr>
      </w:pPr>
    </w:p>
    <w:p w:rsidR="00FF440D" w:rsidRPr="009C73C2" w:rsidRDefault="00D26254" w:rsidP="00FF440D">
      <w:pPr>
        <w:pStyle w:val="BodyText"/>
        <w:ind w:right="-7" w:firstLine="567"/>
        <w:jc w:val="right"/>
        <w:rPr>
          <w:rFonts w:ascii="GHEA Grapalat" w:hAnsi="GHEA Grapalat" w:cs="Sylfaen"/>
          <w:i/>
          <w:lang w:val="af-ZA"/>
        </w:rPr>
      </w:pPr>
      <w:proofErr w:type="gramStart"/>
      <w:r>
        <w:rPr>
          <w:rFonts w:ascii="GHEA Grapalat" w:hAnsi="GHEA Grapalat" w:cs="Sylfaen"/>
          <w:i/>
        </w:rPr>
        <w:t>հ</w:t>
      </w:r>
      <w:r w:rsidR="00FF440D" w:rsidRPr="009C73C2">
        <w:rPr>
          <w:rFonts w:ascii="GHEA Grapalat" w:hAnsi="GHEA Grapalat" w:cs="Sylfaen"/>
          <w:i/>
        </w:rPr>
        <w:t>աստատված</w:t>
      </w:r>
      <w:proofErr w:type="gramEnd"/>
      <w:r w:rsidR="00FF440D" w:rsidRPr="009C73C2">
        <w:rPr>
          <w:rFonts w:ascii="GHEA Grapalat" w:hAnsi="GHEA Grapalat" w:cs="Times Armenian"/>
          <w:i/>
          <w:lang w:val="af-ZA"/>
        </w:rPr>
        <w:t xml:space="preserve"> </w:t>
      </w:r>
      <w:r w:rsidR="00FF440D" w:rsidRPr="009C73C2">
        <w:rPr>
          <w:rFonts w:ascii="GHEA Grapalat" w:hAnsi="GHEA Grapalat" w:cs="Sylfaen"/>
          <w:i/>
        </w:rPr>
        <w:t>է</w:t>
      </w:r>
    </w:p>
    <w:p w:rsidR="00FF440D" w:rsidRPr="009C73C2" w:rsidRDefault="00E55146" w:rsidP="00FF440D">
      <w:pPr>
        <w:pStyle w:val="BodyText"/>
        <w:ind w:right="-7" w:firstLine="567"/>
        <w:jc w:val="right"/>
        <w:rPr>
          <w:rFonts w:ascii="GHEA Grapalat" w:hAnsi="GHEA Grapalat" w:cs="Sylfaen"/>
          <w:i/>
          <w:lang w:val="af-ZA"/>
        </w:rPr>
      </w:pPr>
      <w:r>
        <w:rPr>
          <w:rFonts w:ascii="GHEA Grapalat" w:hAnsi="GHEA Grapalat"/>
          <w:i/>
          <w:lang w:val="af-ZA"/>
        </w:rPr>
        <w:t>ՀՀ ԷՆ-</w:t>
      </w:r>
      <w:r w:rsidRPr="009C73C2">
        <w:rPr>
          <w:rFonts w:ascii="GHEA Grapalat" w:hAnsi="GHEA Grapalat"/>
          <w:i/>
          <w:lang w:val="af-ZA"/>
        </w:rPr>
        <w:t>ՊԸԾՁԲ</w:t>
      </w:r>
      <w:r>
        <w:rPr>
          <w:rFonts w:ascii="GHEA Grapalat" w:hAnsi="GHEA Grapalat"/>
          <w:i/>
          <w:lang w:val="af-ZA"/>
        </w:rPr>
        <w:t>-14</w:t>
      </w:r>
      <w:r w:rsidRPr="009C73C2">
        <w:rPr>
          <w:rFonts w:ascii="GHEA Grapalat" w:hAnsi="GHEA Grapalat"/>
          <w:i/>
          <w:lang w:val="af-ZA"/>
        </w:rPr>
        <w:t>/</w:t>
      </w:r>
      <w:r>
        <w:rPr>
          <w:rFonts w:ascii="GHEA Grapalat" w:hAnsi="GHEA Grapalat"/>
          <w:i/>
          <w:lang w:val="af-ZA"/>
        </w:rPr>
        <w:t>01-(02)</w:t>
      </w:r>
      <w:r w:rsidR="00FF440D" w:rsidRPr="009C73C2">
        <w:rPr>
          <w:rFonts w:ascii="GHEA Grapalat" w:hAnsi="GHEA Grapalat" w:cs="Sylfaen"/>
          <w:i/>
        </w:rPr>
        <w:t>ծածկա</w:t>
      </w:r>
      <w:r w:rsidR="00FF440D" w:rsidRPr="009C73C2">
        <w:rPr>
          <w:rFonts w:ascii="GHEA Grapalat" w:hAnsi="GHEA Grapalat" w:cs="Times Armenian"/>
          <w:i/>
        </w:rPr>
        <w:t>գ</w:t>
      </w:r>
      <w:r w:rsidR="00FF440D" w:rsidRPr="009C73C2">
        <w:rPr>
          <w:rFonts w:ascii="GHEA Grapalat" w:hAnsi="GHEA Grapalat" w:cs="Sylfaen"/>
          <w:i/>
        </w:rPr>
        <w:t>րով</w:t>
      </w:r>
      <w:r w:rsidR="00FF440D" w:rsidRPr="009C73C2">
        <w:rPr>
          <w:rFonts w:ascii="GHEA Grapalat" w:hAnsi="GHEA Grapalat" w:cs="Times Armenian"/>
          <w:i/>
          <w:lang w:val="af-ZA"/>
        </w:rPr>
        <w:t xml:space="preserve"> </w:t>
      </w:r>
    </w:p>
    <w:p w:rsidR="00FF440D" w:rsidRPr="009C73C2" w:rsidRDefault="00FF440D" w:rsidP="00FF440D">
      <w:pPr>
        <w:pStyle w:val="BodyText"/>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F440D" w:rsidRPr="009C73C2" w:rsidRDefault="00FF440D" w:rsidP="00FF440D">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B161F4">
        <w:rPr>
          <w:rFonts w:ascii="GHEA Grapalat" w:hAnsi="GHEA Grapalat" w:cs="Sylfaen"/>
          <w:i/>
          <w:lang w:val="af-ZA"/>
        </w:rPr>
        <w:t>14</w:t>
      </w:r>
      <w:r w:rsidRPr="009C73C2">
        <w:rPr>
          <w:rFonts w:ascii="GHEA Grapalat" w:hAnsi="GHEA Grapalat" w:cs="Sylfaen"/>
          <w:i/>
        </w:rPr>
        <w:t>թ</w:t>
      </w:r>
      <w:r w:rsidRPr="009C73C2">
        <w:rPr>
          <w:rFonts w:ascii="GHEA Grapalat" w:hAnsi="GHEA Grapalat" w:cs="Times Armenian"/>
          <w:i/>
          <w:lang w:val="af-ZA"/>
        </w:rPr>
        <w:t>.  &lt;&lt;</w:t>
      </w:r>
      <w:r w:rsidR="0042077A">
        <w:rPr>
          <w:rFonts w:ascii="GHEA Grapalat" w:hAnsi="GHEA Grapalat" w:cs="Times Armenian"/>
          <w:i/>
          <w:lang w:val="af-ZA"/>
        </w:rPr>
        <w:t>հուլիսի</w:t>
      </w:r>
      <w:r w:rsidRPr="009C73C2">
        <w:rPr>
          <w:rFonts w:ascii="GHEA Grapalat" w:hAnsi="GHEA Grapalat"/>
          <w:i/>
          <w:sz w:val="18"/>
          <w:szCs w:val="18"/>
          <w:lang w:val="af-ZA"/>
        </w:rPr>
        <w:t>&gt;&gt;</w:t>
      </w:r>
      <w:r w:rsidRPr="009C73C2">
        <w:rPr>
          <w:rFonts w:ascii="GHEA Grapalat" w:hAnsi="GHEA Grapalat" w:cs="Times Armenian"/>
          <w:i/>
          <w:vertAlign w:val="subscript"/>
          <w:lang w:val="af-ZA"/>
        </w:rPr>
        <w:t xml:space="preserve">    </w:t>
      </w:r>
      <w:r w:rsidRPr="009C73C2">
        <w:rPr>
          <w:rFonts w:ascii="GHEA Grapalat" w:hAnsi="GHEA Grapalat" w:cs="Times Armenian"/>
          <w:i/>
          <w:lang w:val="af-ZA"/>
        </w:rPr>
        <w:t>&lt;&lt;</w:t>
      </w:r>
      <w:r w:rsidR="0042077A">
        <w:rPr>
          <w:rFonts w:ascii="GHEA Grapalat" w:hAnsi="GHEA Grapalat" w:cs="Times Armenian"/>
          <w:i/>
          <w:lang w:val="af-ZA"/>
        </w:rPr>
        <w:t>11</w:t>
      </w:r>
      <w:r w:rsidRPr="009C73C2">
        <w:rPr>
          <w:rFonts w:ascii="GHEA Grapalat" w:hAnsi="GHEA Grapalat"/>
          <w:i/>
          <w:sz w:val="18"/>
          <w:szCs w:val="18"/>
          <w:lang w:val="af-ZA"/>
        </w:rPr>
        <w:t>&gt;&gt;</w:t>
      </w:r>
      <w:r w:rsidRPr="009C73C2">
        <w:rPr>
          <w:rFonts w:ascii="GHEA Grapalat" w:hAnsi="GHEA Grapalat" w:cs="Times Armenian"/>
          <w:i/>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AB0D0E">
        <w:rPr>
          <w:rFonts w:ascii="GHEA Grapalat" w:hAnsi="GHEA Grapalat" w:cs="Sylfaen"/>
          <w:i/>
          <w:lang w:val="af-ZA"/>
        </w:rPr>
        <w:t>1</w:t>
      </w:r>
      <w:r w:rsidRPr="009C73C2">
        <w:rPr>
          <w:rFonts w:ascii="GHEA Grapalat" w:hAnsi="GHEA Grapalat" w:cs="Times Armenian"/>
          <w:i/>
          <w:lang w:val="af-ZA"/>
        </w:rPr>
        <w:t xml:space="preserve"> </w:t>
      </w:r>
      <w:r w:rsidRPr="009C73C2">
        <w:rPr>
          <w:rFonts w:ascii="GHEA Grapalat" w:hAnsi="GHEA Grapalat" w:cs="Sylfaen"/>
          <w:i/>
        </w:rPr>
        <w:t>որոշմամբ</w:t>
      </w: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B161F4" w:rsidP="00FF440D">
      <w:pPr>
        <w:pStyle w:val="BodyText"/>
        <w:ind w:right="-7" w:firstLine="567"/>
        <w:jc w:val="center"/>
        <w:rPr>
          <w:rFonts w:ascii="GHEA Grapalat" w:hAnsi="GHEA Grapalat"/>
          <w:lang w:val="af-ZA"/>
        </w:rPr>
      </w:pPr>
      <w:r>
        <w:rPr>
          <w:rFonts w:ascii="GHEA Grapalat" w:hAnsi="GHEA Grapalat" w:cs="Times Armenian"/>
          <w:i/>
          <w:lang w:val="af-ZA"/>
        </w:rPr>
        <w:t>ՀՀ էկոնոմիկայի նախարարություն</w:t>
      </w:r>
    </w:p>
    <w:p w:rsidR="00FF440D" w:rsidRPr="009C73C2" w:rsidRDefault="00FF440D" w:rsidP="00FF440D">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F440D" w:rsidRPr="009C73C2" w:rsidRDefault="00FF440D" w:rsidP="00FF440D">
      <w:pPr>
        <w:pStyle w:val="BodyText"/>
        <w:ind w:right="-7" w:firstLine="567"/>
        <w:jc w:val="center"/>
        <w:rPr>
          <w:rFonts w:ascii="GHEA Grapalat" w:hAnsi="GHEA Grapalat" w:cs="Sylfaen"/>
          <w:lang w:val="af-ZA"/>
        </w:rPr>
      </w:pPr>
    </w:p>
    <w:p w:rsidR="00FF440D" w:rsidRPr="009C73C2" w:rsidRDefault="00FF440D" w:rsidP="00FF440D">
      <w:pPr>
        <w:pStyle w:val="BodyText"/>
        <w:ind w:right="-7" w:firstLine="567"/>
        <w:jc w:val="center"/>
        <w:rPr>
          <w:rFonts w:ascii="GHEA Grapalat" w:hAnsi="GHEA Grapalat" w:cs="Sylfaen"/>
          <w:lang w:val="af-ZA"/>
        </w:rPr>
      </w:pPr>
    </w:p>
    <w:p w:rsidR="00FF440D" w:rsidRPr="009D4C33" w:rsidRDefault="0042077A" w:rsidP="00B161F4">
      <w:pPr>
        <w:pStyle w:val="BodyText"/>
        <w:ind w:right="-7" w:firstLine="567"/>
        <w:jc w:val="center"/>
        <w:rPr>
          <w:rFonts w:ascii="GHEA Grapalat" w:hAnsi="GHEA Grapalat" w:cs="Sylfaen"/>
          <w:b/>
          <w:lang w:val="af-ZA"/>
        </w:rPr>
      </w:pPr>
      <w:r w:rsidRPr="009D4C33">
        <w:rPr>
          <w:rFonts w:ascii="GHEA Grapalat" w:hAnsi="GHEA Grapalat" w:cs="Sylfaen"/>
          <w:b/>
        </w:rPr>
        <w:t xml:space="preserve">ՀՀ ԷԿՈՆՈՄԻԿԱՅԻ </w:t>
      </w:r>
      <w:proofErr w:type="gramStart"/>
      <w:r w:rsidRPr="009D4C33">
        <w:rPr>
          <w:rFonts w:ascii="GHEA Grapalat" w:hAnsi="GHEA Grapalat" w:cs="Sylfaen"/>
          <w:b/>
        </w:rPr>
        <w:t>ՆԱԽԱՐԱՐՈՒԹՅ</w:t>
      </w:r>
      <w:r>
        <w:rPr>
          <w:rFonts w:ascii="GHEA Grapalat" w:hAnsi="GHEA Grapalat" w:cs="Sylfaen"/>
          <w:b/>
        </w:rPr>
        <w:t>Ա</w:t>
      </w:r>
      <w:r w:rsidRPr="009D4C33">
        <w:rPr>
          <w:rFonts w:ascii="GHEA Grapalat" w:hAnsi="GHEA Grapalat" w:cs="Sylfaen"/>
          <w:b/>
        </w:rPr>
        <w:t>Ն</w:t>
      </w:r>
      <w:r>
        <w:rPr>
          <w:rFonts w:ascii="GHEA Grapalat" w:hAnsi="GHEA Grapalat" w:cs="Sylfaen"/>
          <w:b/>
        </w:rPr>
        <w:t xml:space="preserve">  ԿԱՐԻՔՆԵՐԻ</w:t>
      </w:r>
      <w:proofErr w:type="gramEnd"/>
      <w:r>
        <w:rPr>
          <w:rFonts w:ascii="GHEA Grapalat" w:hAnsi="GHEA Grapalat" w:cs="Sylfaen"/>
          <w:b/>
        </w:rPr>
        <w:t xml:space="preserve"> ՀԱՄԱՐ</w:t>
      </w:r>
      <w:r w:rsidRPr="009D4C33">
        <w:rPr>
          <w:rFonts w:ascii="GHEA Grapalat" w:hAnsi="GHEA Grapalat" w:cs="Sylfaen"/>
          <w:b/>
        </w:rPr>
        <w:t xml:space="preserve"> </w:t>
      </w:r>
      <w:r>
        <w:rPr>
          <w:rFonts w:ascii="GHEA Grapalat" w:hAnsi="GHEA Grapalat" w:cs="Sylfaen"/>
          <w:b/>
          <w:lang w:val="en-AU"/>
        </w:rPr>
        <w:t>Շ</w:t>
      </w:r>
      <w:r w:rsidRPr="0042077A">
        <w:rPr>
          <w:rFonts w:ascii="GHEA Grapalat" w:hAnsi="GHEA Grapalat" w:cs="Sylfaen"/>
          <w:b/>
          <w:lang w:val="en-AU"/>
        </w:rPr>
        <w:t xml:space="preserve">ՈՒԿԱՅՈՒՄ ԱՊՐԱՆՔԻ ՓՈՐՁԱՐԿՄԱՆ </w:t>
      </w:r>
      <w:r w:rsidRPr="009D4C33">
        <w:rPr>
          <w:rFonts w:ascii="GHEA Grapalat" w:hAnsi="GHEA Grapalat" w:cs="Sylfaen"/>
          <w:b/>
        </w:rPr>
        <w:t>ԾԱՌԱՅՈՒԹՅՈՒՆՆԵՐԻ ՁԵՌՔԲԵՐՄԱՆ ՆՊԱՏԱԿՈՎ</w:t>
      </w:r>
    </w:p>
    <w:p w:rsidR="00FF440D" w:rsidRPr="009C73C2" w:rsidRDefault="0042077A" w:rsidP="00FF440D">
      <w:pPr>
        <w:pStyle w:val="BodyText"/>
        <w:ind w:right="-7"/>
        <w:jc w:val="center"/>
        <w:rPr>
          <w:rFonts w:ascii="GHEA Grapalat" w:hAnsi="GHEA Grapalat"/>
          <w:szCs w:val="22"/>
          <w:lang w:val="af-ZA"/>
        </w:rPr>
      </w:pPr>
      <w:r w:rsidRPr="009D4C33">
        <w:rPr>
          <w:rFonts w:ascii="GHEA Grapalat" w:hAnsi="GHEA Grapalat" w:cs="Times Armenian"/>
          <w:b/>
          <w:lang w:val="af-ZA"/>
        </w:rPr>
        <w:t xml:space="preserve"> </w:t>
      </w:r>
      <w:r w:rsidRPr="009D4C33">
        <w:rPr>
          <w:rFonts w:ascii="GHEA Grapalat" w:hAnsi="GHEA Grapalat" w:cs="Sylfaen"/>
          <w:b/>
        </w:rPr>
        <w:t>ՀԱՅՏԱՐԱՐՎԱԾ</w:t>
      </w:r>
      <w:r w:rsidRPr="009D4C33">
        <w:rPr>
          <w:rFonts w:ascii="GHEA Grapalat" w:hAnsi="GHEA Grapalat" w:cs="Times Armenian"/>
          <w:b/>
          <w:lang w:val="af-ZA"/>
        </w:rPr>
        <w:t xml:space="preserve"> </w:t>
      </w:r>
      <w:r w:rsidRPr="009D4C33">
        <w:rPr>
          <w:rFonts w:ascii="GHEA Grapalat" w:hAnsi="GHEA Grapalat" w:cs="Sylfaen"/>
          <w:b/>
        </w:rPr>
        <w:t>ՊԱՐԶԵՑՎԱԾ</w:t>
      </w:r>
      <w:r w:rsidRPr="009D4C33">
        <w:rPr>
          <w:rFonts w:ascii="GHEA Grapalat" w:hAnsi="GHEA Grapalat" w:cs="Times Armenian"/>
          <w:b/>
          <w:lang w:val="af-ZA"/>
        </w:rPr>
        <w:t xml:space="preserve"> </w:t>
      </w:r>
      <w:r w:rsidRPr="009D4C33">
        <w:rPr>
          <w:rFonts w:ascii="GHEA Grapalat" w:hAnsi="GHEA Grapalat" w:cs="Sylfaen"/>
          <w:b/>
        </w:rPr>
        <w:t>ԸՆԹԱՑԱԿԱՐԳԻ</w:t>
      </w:r>
    </w:p>
    <w:p w:rsidR="00FF440D" w:rsidRPr="009C73C2" w:rsidRDefault="00FF440D" w:rsidP="00FF440D">
      <w:pPr>
        <w:pStyle w:val="BodyText"/>
        <w:ind w:right="-7"/>
        <w:jc w:val="center"/>
        <w:rPr>
          <w:rFonts w:ascii="GHEA Grapalat" w:hAnsi="GHEA Grapalat"/>
          <w:szCs w:val="22"/>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Default="00FF440D" w:rsidP="00FF440D">
      <w:pPr>
        <w:pStyle w:val="BodyText"/>
        <w:ind w:right="-7" w:firstLine="567"/>
        <w:jc w:val="center"/>
        <w:rPr>
          <w:rFonts w:ascii="GHEA Grapalat" w:hAnsi="GHEA Grapalat"/>
          <w:lang w:val="af-ZA"/>
        </w:rPr>
      </w:pPr>
    </w:p>
    <w:p w:rsidR="006903B0" w:rsidRDefault="006903B0" w:rsidP="00FF440D">
      <w:pPr>
        <w:pStyle w:val="BodyText"/>
        <w:ind w:right="-7" w:firstLine="567"/>
        <w:jc w:val="center"/>
        <w:rPr>
          <w:rFonts w:ascii="GHEA Grapalat" w:hAnsi="GHEA Grapalat"/>
          <w:lang w:val="af-ZA"/>
        </w:rPr>
      </w:pPr>
    </w:p>
    <w:p w:rsidR="00940E7D" w:rsidRDefault="00940E7D" w:rsidP="00FF440D">
      <w:pPr>
        <w:pStyle w:val="BodyText"/>
        <w:ind w:right="-7" w:firstLine="567"/>
        <w:jc w:val="center"/>
        <w:rPr>
          <w:rFonts w:ascii="GHEA Grapalat" w:hAnsi="GHEA Grapalat"/>
          <w:lang w:val="af-ZA"/>
        </w:rPr>
      </w:pPr>
    </w:p>
    <w:p w:rsidR="00940E7D" w:rsidRPr="009C73C2" w:rsidRDefault="00940E7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ind w:firstLine="567"/>
        <w:rPr>
          <w:rFonts w:ascii="GHEA Grapalat" w:hAnsi="GHEA Grapalat" w:cs="Times Armenian"/>
          <w:i/>
          <w:sz w:val="20"/>
          <w:lang w:val="af-ZA"/>
        </w:rPr>
      </w:pPr>
      <w:r w:rsidRPr="009C73C2">
        <w:rPr>
          <w:rFonts w:ascii="GHEA Grapalat" w:hAnsi="GHEA Grapalat" w:cs="Sylfaen"/>
          <w:i/>
          <w:sz w:val="20"/>
        </w:rPr>
        <w:lastRenderedPageBreak/>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F440D" w:rsidRPr="009C73C2" w:rsidRDefault="00FF440D" w:rsidP="00FF440D">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F440D" w:rsidRPr="009C73C2" w:rsidRDefault="00FF440D" w:rsidP="00FF440D">
      <w:pPr>
        <w:ind w:firstLine="567"/>
        <w:jc w:val="center"/>
        <w:rPr>
          <w:rFonts w:ascii="GHEA Grapalat" w:hAnsi="GHEA Grapalat"/>
          <w:b/>
          <w:sz w:val="20"/>
          <w:szCs w:val="22"/>
          <w:lang w:val="af-ZA"/>
        </w:rPr>
      </w:pPr>
    </w:p>
    <w:p w:rsidR="00FF440D" w:rsidRPr="009C73C2" w:rsidRDefault="00FF440D" w:rsidP="00FF440D">
      <w:pPr>
        <w:ind w:firstLine="567"/>
        <w:jc w:val="center"/>
        <w:rPr>
          <w:rFonts w:ascii="GHEA Grapalat" w:hAnsi="GHEA Grapalat"/>
          <w:b/>
          <w:sz w:val="20"/>
          <w:szCs w:val="22"/>
          <w:lang w:val="af-ZA"/>
        </w:rPr>
      </w:pPr>
    </w:p>
    <w:p w:rsidR="00FF440D" w:rsidRPr="009C73C2" w:rsidRDefault="00FF440D" w:rsidP="00FF440D">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FF440D" w:rsidRPr="00D26254" w:rsidRDefault="00FF440D" w:rsidP="00FF440D">
      <w:pPr>
        <w:ind w:firstLine="567"/>
        <w:jc w:val="center"/>
        <w:rPr>
          <w:rFonts w:ascii="GHEA Grapalat" w:hAnsi="GHEA Grapalat"/>
          <w:i/>
          <w:sz w:val="20"/>
          <w:szCs w:val="20"/>
          <w:lang w:val="af-ZA"/>
        </w:rPr>
      </w:pPr>
    </w:p>
    <w:p w:rsidR="00FF440D" w:rsidRPr="00D26254" w:rsidRDefault="00D26254" w:rsidP="00FF440D">
      <w:pPr>
        <w:ind w:firstLine="567"/>
        <w:jc w:val="center"/>
        <w:rPr>
          <w:rFonts w:ascii="GHEA Grapalat" w:hAnsi="GHEA Grapalat"/>
          <w:sz w:val="20"/>
          <w:szCs w:val="20"/>
          <w:lang w:val="af-ZA"/>
        </w:rPr>
      </w:pPr>
      <w:r w:rsidRPr="00D26254">
        <w:rPr>
          <w:rFonts w:ascii="GHEA Grapalat" w:hAnsi="GHEA Grapalat" w:cs="Sylfaen"/>
          <w:sz w:val="20"/>
          <w:szCs w:val="20"/>
        </w:rPr>
        <w:t xml:space="preserve">ՀՀ ԷԿՈՆՈՄԻԿԱՅԻ ՆԱԽԱՐԱՐՈՒԹՅՈՒՆԻ ԿԱՐԻՔՆԵՐԻ ՀԱՄԱՐ </w:t>
      </w:r>
      <w:r w:rsidRPr="00D26254">
        <w:rPr>
          <w:rFonts w:ascii="GHEA Grapalat" w:hAnsi="GHEA Grapalat"/>
          <w:i/>
          <w:sz w:val="20"/>
          <w:szCs w:val="20"/>
        </w:rPr>
        <w:t>ՇՈՒԿԱՅՈՒՄ ԱՊՐԱՆՔԻ ՓՈՐՁԱՐԿՄԱՆ</w:t>
      </w:r>
      <w:r w:rsidRPr="00D26254">
        <w:rPr>
          <w:rFonts w:ascii="GHEA Grapalat" w:hAnsi="GHEA Grapalat"/>
          <w:b/>
          <w:i/>
          <w:sz w:val="20"/>
          <w:szCs w:val="20"/>
        </w:rPr>
        <w:t xml:space="preserve"> </w:t>
      </w:r>
      <w:r w:rsidRPr="00D26254">
        <w:rPr>
          <w:rFonts w:ascii="GHEA Grapalat" w:hAnsi="GHEA Grapalat" w:cs="Sylfaen"/>
          <w:sz w:val="20"/>
          <w:szCs w:val="20"/>
        </w:rPr>
        <w:t>ԾԱՌԱՅՈՒԹՅՈՒՆՆԵՐԻ ՁԵՌՔԲԵՐՄԱՆ ՆՊԱՏԱԿՈՎ</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ՀԱՅՏԱՐԱՐՎԱԾ</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ՍՈՒՅՆ</w:t>
      </w:r>
      <w:r w:rsidRPr="00D26254">
        <w:rPr>
          <w:rFonts w:ascii="GHEA Grapalat" w:hAnsi="GHEA Grapalat" w:cs="Times Armenian"/>
          <w:sz w:val="20"/>
          <w:szCs w:val="20"/>
          <w:lang w:val="af-ZA"/>
        </w:rPr>
        <w:t xml:space="preserve"> </w:t>
      </w:r>
      <w:r w:rsidRPr="00D26254">
        <w:rPr>
          <w:rFonts w:ascii="GHEA Grapalat" w:hAnsi="GHEA Grapalat" w:cs="Times Armenian"/>
          <w:sz w:val="20"/>
          <w:szCs w:val="20"/>
        </w:rPr>
        <w:t>ՊԱՐԶԵՑՎԱԾ</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ԸՆԹԱՑԱԿԱՐ</w:t>
      </w:r>
      <w:r w:rsidRPr="00D26254">
        <w:rPr>
          <w:rFonts w:ascii="GHEA Grapalat" w:hAnsi="GHEA Grapalat" w:cs="Times Armenian"/>
          <w:sz w:val="20"/>
          <w:szCs w:val="20"/>
        </w:rPr>
        <w:t>Գ</w:t>
      </w:r>
      <w:r w:rsidRPr="00D26254">
        <w:rPr>
          <w:rFonts w:ascii="GHEA Grapalat" w:hAnsi="GHEA Grapalat" w:cs="Sylfaen"/>
          <w:sz w:val="20"/>
          <w:szCs w:val="20"/>
        </w:rPr>
        <w:t>Ի</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ՀՐԱՎԵՐԻ</w:t>
      </w:r>
    </w:p>
    <w:p w:rsidR="00FF440D" w:rsidRPr="00D26254" w:rsidRDefault="00FF440D" w:rsidP="00FF440D">
      <w:pPr>
        <w:ind w:firstLine="567"/>
        <w:jc w:val="center"/>
        <w:rPr>
          <w:rFonts w:ascii="GHEA Grapalat" w:hAnsi="GHEA Grapalat"/>
          <w:i/>
          <w:sz w:val="20"/>
          <w:szCs w:val="20"/>
          <w:lang w:val="af-ZA"/>
        </w:rPr>
      </w:pPr>
    </w:p>
    <w:p w:rsidR="00FF440D" w:rsidRPr="00D26254" w:rsidRDefault="00FF440D" w:rsidP="00FF440D">
      <w:pPr>
        <w:ind w:firstLine="567"/>
        <w:jc w:val="center"/>
        <w:rPr>
          <w:rFonts w:ascii="GHEA Grapalat" w:hAnsi="GHEA Grapalat"/>
          <w:sz w:val="20"/>
          <w:szCs w:val="20"/>
          <w:lang w:val="af-ZA"/>
        </w:rPr>
      </w:pPr>
    </w:p>
    <w:p w:rsidR="00FF440D" w:rsidRPr="00D26254" w:rsidRDefault="00FF440D" w:rsidP="00FF440D">
      <w:pPr>
        <w:ind w:firstLine="567"/>
        <w:jc w:val="center"/>
        <w:rPr>
          <w:rFonts w:ascii="GHEA Grapalat" w:hAnsi="GHEA Grapalat"/>
          <w:sz w:val="20"/>
          <w:szCs w:val="20"/>
          <w:lang w:val="af-ZA"/>
        </w:rPr>
      </w:pPr>
    </w:p>
    <w:p w:rsidR="00FF440D" w:rsidRPr="00D26254" w:rsidRDefault="00FF440D" w:rsidP="00FF440D">
      <w:pPr>
        <w:ind w:firstLine="567"/>
        <w:jc w:val="center"/>
        <w:rPr>
          <w:rFonts w:ascii="GHEA Grapalat" w:hAnsi="GHEA Grapalat"/>
          <w:sz w:val="20"/>
          <w:szCs w:val="20"/>
          <w:lang w:val="af-ZA"/>
        </w:rPr>
      </w:pPr>
    </w:p>
    <w:p w:rsidR="00FF440D" w:rsidRPr="009C73C2" w:rsidRDefault="00FF440D" w:rsidP="00FF440D">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F440D" w:rsidRPr="009C73C2" w:rsidRDefault="00FF440D" w:rsidP="00FF440D">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F440D" w:rsidRPr="009C73C2" w:rsidRDefault="00FF440D" w:rsidP="00FF440D">
      <w:pPr>
        <w:rPr>
          <w:rFonts w:ascii="GHEA Grapalat" w:hAnsi="GHEA Grapalat"/>
          <w:sz w:val="20"/>
          <w:lang w:val="af-ZA"/>
        </w:rPr>
      </w:pP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p>
    <w:p w:rsidR="00940E7D" w:rsidRDefault="00FF440D" w:rsidP="00FF440D">
      <w:pPr>
        <w:ind w:firstLine="567"/>
        <w:jc w:val="both"/>
        <w:rPr>
          <w:rFonts w:ascii="GHEA Grapalat" w:hAnsi="GHEA Grapalat"/>
          <w:sz w:val="20"/>
          <w:lang w:val="af-ZA"/>
        </w:rPr>
      </w:pPr>
      <w:r w:rsidRPr="009C73C2">
        <w:rPr>
          <w:rFonts w:ascii="GHEA Grapalat" w:hAnsi="GHEA Grapalat"/>
          <w:sz w:val="20"/>
          <w:lang w:val="af-ZA"/>
        </w:rPr>
        <w:br w:type="page"/>
      </w:r>
    </w:p>
    <w:p w:rsidR="00940E7D" w:rsidRDefault="00940E7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B161F4">
        <w:rPr>
          <w:rFonts w:ascii="GHEA Grapalat" w:hAnsi="GHEA Grapalat"/>
          <w:sz w:val="20"/>
          <w:lang w:val="af-ZA"/>
        </w:rPr>
        <w:t xml:space="preserve">ՀՀ էկոնոմիկայի նախարարության </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D26254" w:rsidRPr="00D26254">
        <w:rPr>
          <w:rFonts w:ascii="GHEA Grapalat" w:hAnsi="GHEA Grapalat" w:cs="Sylfaen"/>
          <w:b/>
          <w:i/>
          <w:sz w:val="20"/>
        </w:rPr>
        <w:t xml:space="preserve">շուկայում ապրանքի փորձարկման </w:t>
      </w:r>
      <w:r w:rsidR="00D26254" w:rsidRPr="00D26254">
        <w:rPr>
          <w:rFonts w:ascii="GHEA Grapalat" w:hAnsi="GHEA Grapalat" w:cs="Sylfaen"/>
          <w:b/>
          <w:i/>
          <w:sz w:val="20"/>
          <w:lang w:val="af-ZA"/>
        </w:rPr>
        <w:t xml:space="preserve">ծառայությունների </w:t>
      </w:r>
      <w:r w:rsidR="00D26254" w:rsidRPr="00D26254">
        <w:rPr>
          <w:rFonts w:ascii="GHEA Grapalat" w:hAnsi="GHEA Grapalat" w:cs="Sylfaen"/>
          <w:i/>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E55146" w:rsidRPr="00E55146">
        <w:rPr>
          <w:rFonts w:ascii="GHEA Grapalat" w:hAnsi="GHEA Grapalat" w:cs="Times Armenian"/>
          <w:i/>
          <w:sz w:val="20"/>
          <w:lang w:val="af-ZA"/>
        </w:rPr>
        <w:t>ՀՀ ԷՆ-ՊԸԾՁԲ-14/01-(02)</w:t>
      </w:r>
      <w:r w:rsidR="00E55146">
        <w:rPr>
          <w:rFonts w:ascii="GHEA Grapalat" w:hAnsi="GHEA Grapalat" w:cs="Times Armenian"/>
          <w:i/>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F440D" w:rsidRPr="009C73C2" w:rsidRDefault="00B161F4" w:rsidP="00FF440D">
      <w:pPr>
        <w:pStyle w:val="BodyTextIndent2"/>
        <w:ind w:firstLine="567"/>
        <w:rPr>
          <w:rFonts w:ascii="GHEA Grapalat" w:hAnsi="GHEA Grapalat"/>
        </w:rPr>
      </w:pPr>
      <w:r>
        <w:rPr>
          <w:rFonts w:ascii="GHEA Grapalat" w:hAnsi="GHEA Grapalat"/>
        </w:rPr>
        <w:t xml:space="preserve">ՀՀ էկոնոմիկայի նախարարության </w:t>
      </w:r>
      <w:r w:rsidR="00FF440D" w:rsidRPr="009C73C2">
        <w:rPr>
          <w:rFonts w:ascii="GHEA Grapalat" w:hAnsi="GHEA Grapalat"/>
        </w:rPr>
        <w:t xml:space="preserve"> էլեկտրոնային փոստի հասցեն է` </w:t>
      </w:r>
      <w:r>
        <w:rPr>
          <w:rFonts w:ascii="GHEA Grapalat" w:hAnsi="GHEA Grapalat"/>
        </w:rPr>
        <w:t xml:space="preserve"> vpapikyan@mineconomy.am:</w:t>
      </w:r>
    </w:p>
    <w:p w:rsidR="00940E7D" w:rsidRDefault="00FF440D" w:rsidP="00FF440D">
      <w:pPr>
        <w:pStyle w:val="Heading3"/>
        <w:ind w:firstLine="567"/>
        <w:rPr>
          <w:rFonts w:ascii="GHEA Grapalat" w:hAnsi="GHEA Grapalat"/>
          <w:szCs w:val="22"/>
          <w:lang w:val="af-ZA"/>
        </w:rPr>
      </w:pPr>
      <w:r w:rsidRPr="009C73C2">
        <w:rPr>
          <w:rFonts w:ascii="GHEA Grapalat" w:hAnsi="GHEA Grapalat"/>
          <w:szCs w:val="22"/>
          <w:lang w:val="af-ZA"/>
        </w:rPr>
        <w:br w:type="page"/>
      </w:r>
    </w:p>
    <w:p w:rsidR="00940E7D" w:rsidRDefault="00940E7D" w:rsidP="00940E7D">
      <w:pPr>
        <w:pStyle w:val="Heading3"/>
        <w:ind w:firstLine="567"/>
        <w:jc w:val="left"/>
        <w:rPr>
          <w:rFonts w:ascii="GHEA Grapalat" w:hAnsi="GHEA Grapalat" w:cs="Sylfaen"/>
          <w:b/>
          <w:i w:val="0"/>
          <w:sz w:val="24"/>
          <w:szCs w:val="22"/>
        </w:rPr>
      </w:pPr>
    </w:p>
    <w:p w:rsidR="00FF440D" w:rsidRPr="00E1027B" w:rsidRDefault="00FF440D" w:rsidP="00FF440D">
      <w:pPr>
        <w:pStyle w:val="Heading3"/>
        <w:ind w:firstLine="567"/>
        <w:rPr>
          <w:rFonts w:ascii="GHEA Grapalat" w:hAnsi="GHEA Grapalat"/>
          <w:b/>
          <w:i w:val="0"/>
          <w:sz w:val="24"/>
          <w:szCs w:val="22"/>
          <w:lang w:val="af-ZA"/>
        </w:rPr>
      </w:pPr>
      <w:proofErr w:type="gramStart"/>
      <w:r w:rsidRPr="00E1027B">
        <w:rPr>
          <w:rFonts w:ascii="GHEA Grapalat" w:hAnsi="GHEA Grapalat" w:cs="Sylfaen"/>
          <w:b/>
          <w:i w:val="0"/>
          <w:sz w:val="24"/>
          <w:szCs w:val="22"/>
        </w:rPr>
        <w:t>ՄԱՍ</w:t>
      </w:r>
      <w:r w:rsidRPr="00E1027B">
        <w:rPr>
          <w:rFonts w:ascii="GHEA Grapalat" w:hAnsi="GHEA Grapalat" w:cs="Times Armenian"/>
          <w:b/>
          <w:i w:val="0"/>
          <w:sz w:val="24"/>
          <w:szCs w:val="22"/>
          <w:lang w:val="af-ZA"/>
        </w:rPr>
        <w:t xml:space="preserve">  I</w:t>
      </w:r>
      <w:proofErr w:type="gramEnd"/>
    </w:p>
    <w:p w:rsidR="00FF440D" w:rsidRPr="00E1027B" w:rsidRDefault="00FF440D" w:rsidP="00FF440D">
      <w:pPr>
        <w:pStyle w:val="Heading3"/>
        <w:ind w:firstLine="567"/>
        <w:rPr>
          <w:rFonts w:ascii="GHEA Grapalat" w:hAnsi="GHEA Grapalat"/>
          <w:b/>
          <w:i w:val="0"/>
          <w:sz w:val="24"/>
          <w:szCs w:val="22"/>
          <w:lang w:val="af-ZA"/>
        </w:rPr>
      </w:pPr>
    </w:p>
    <w:p w:rsidR="00FF440D" w:rsidRPr="00005309" w:rsidRDefault="00FF440D" w:rsidP="00FF440D">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FF440D" w:rsidRPr="009C73C2" w:rsidRDefault="00FF440D" w:rsidP="00FF440D">
      <w:pPr>
        <w:pStyle w:val="Heading3"/>
        <w:ind w:firstLine="567"/>
        <w:rPr>
          <w:rFonts w:ascii="GHEA Grapalat" w:hAnsi="GHEA Grapalat"/>
          <w:sz w:val="24"/>
          <w:szCs w:val="22"/>
          <w:lang w:val="af-ZA"/>
        </w:rPr>
      </w:pPr>
    </w:p>
    <w:p w:rsidR="00FF440D" w:rsidRPr="009C73C2" w:rsidRDefault="00FF440D" w:rsidP="00FF440D">
      <w:pPr>
        <w:pStyle w:val="Heading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r w:rsidRPr="009C73C2">
        <w:rPr>
          <w:rFonts w:ascii="GHEA Grapalat" w:hAnsi="GHEA Grapalat" w:cs="Sylfaen"/>
          <w:b/>
        </w:rPr>
        <w:t>հանդիսանում</w:t>
      </w:r>
      <w:r w:rsidR="00B161F4">
        <w:rPr>
          <w:rFonts w:ascii="GHEA Grapalat" w:hAnsi="GHEA Grapalat" w:cs="Sylfaen"/>
          <w:b/>
          <w:lang w:val="af-ZA"/>
        </w:rPr>
        <w:t xml:space="preserve"> ՀՀ էկոնոմիկայի </w:t>
      </w:r>
      <w:proofErr w:type="gramStart"/>
      <w:r w:rsidR="00B161F4">
        <w:rPr>
          <w:rFonts w:ascii="GHEA Grapalat" w:hAnsi="GHEA Grapalat" w:cs="Sylfaen"/>
          <w:b/>
          <w:lang w:val="af-ZA"/>
        </w:rPr>
        <w:t xml:space="preserve">նախարարության </w:t>
      </w:r>
      <w:r w:rsidRPr="009C73C2">
        <w:rPr>
          <w:rFonts w:ascii="GHEA Grapalat" w:hAnsi="GHEA Grapalat"/>
          <w:b/>
          <w:lang w:val="af-ZA"/>
        </w:rPr>
        <w:t xml:space="preserve"> </w:t>
      </w:r>
      <w:r w:rsidRPr="009C73C2">
        <w:rPr>
          <w:rFonts w:ascii="GHEA Grapalat" w:hAnsi="GHEA Grapalat" w:cs="Sylfaen"/>
          <w:b/>
        </w:rPr>
        <w:t>կարիքների</w:t>
      </w:r>
      <w:proofErr w:type="gramEnd"/>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42077A">
        <w:rPr>
          <w:rFonts w:ascii="GHEA Grapalat" w:hAnsi="GHEA Grapalat"/>
          <w:b/>
          <w:lang w:val="en-US"/>
        </w:rPr>
        <w:t>շ</w:t>
      </w:r>
      <w:r w:rsidR="0042077A" w:rsidRPr="0042077A">
        <w:rPr>
          <w:rFonts w:ascii="GHEA Grapalat" w:hAnsi="GHEA Grapalat"/>
          <w:b/>
          <w:lang w:val="en-US"/>
        </w:rPr>
        <w:t xml:space="preserve">ուկայում ապրանքի փորձարկման </w:t>
      </w:r>
      <w:r w:rsidR="00B161F4" w:rsidRPr="00B161F4">
        <w:rPr>
          <w:rFonts w:ascii="GHEA Grapalat" w:hAnsi="GHEA Grapalat"/>
          <w:b/>
        </w:rPr>
        <w:t xml:space="preserve"> ծառայությունների</w:t>
      </w:r>
      <w:r w:rsidR="00B161F4" w:rsidRPr="009C73C2">
        <w:rPr>
          <w:rFonts w:ascii="GHEA Grapalat" w:hAnsi="GHEA Grapalat"/>
          <w:b/>
        </w:rPr>
        <w:t xml:space="preserve"> </w:t>
      </w:r>
      <w:r w:rsidRPr="009C73C2">
        <w:rPr>
          <w:rFonts w:ascii="GHEA Grapalat" w:hAnsi="GHEA Grapalat"/>
          <w:b/>
        </w:rPr>
        <w:t>ձեռքբերումը</w:t>
      </w:r>
      <w:r w:rsidRPr="00B161F4">
        <w:rPr>
          <w:rFonts w:ascii="GHEA Grapalat" w:hAnsi="GHEA Grapalat"/>
          <w:b/>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w:t>
      </w:r>
      <w:r w:rsidR="00B161F4">
        <w:rPr>
          <w:rFonts w:ascii="GHEA Grapalat" w:hAnsi="GHEA Grapalat"/>
          <w:b/>
          <w:lang w:val="af-ZA"/>
        </w:rPr>
        <w:t xml:space="preserve">15 </w:t>
      </w:r>
      <w:r w:rsidRPr="009C73C2">
        <w:rPr>
          <w:rFonts w:ascii="GHEA Grapalat" w:hAnsi="GHEA Grapalat"/>
          <w:b/>
          <w:lang w:val="af-ZA"/>
        </w:rPr>
        <w:t xml:space="preserve"> </w:t>
      </w:r>
      <w:r w:rsidRPr="009C73C2">
        <w:rPr>
          <w:rFonts w:ascii="GHEA Grapalat" w:hAnsi="GHEA Grapalat" w:cs="Sylfaen"/>
          <w:b/>
        </w:rPr>
        <w:t>չափաբաժին</w:t>
      </w:r>
      <w:r w:rsidR="00E21A94">
        <w:rPr>
          <w:rFonts w:ascii="GHEA Grapalat" w:hAnsi="GHEA Grapalat" w:cs="Sylfaen"/>
          <w:b/>
        </w:rPr>
        <w:t>ն</w:t>
      </w:r>
      <w:r w:rsidRPr="009C73C2">
        <w:rPr>
          <w:rFonts w:ascii="GHEA Grapalat" w:hAnsi="GHEA Grapalat" w:cs="Sylfaen"/>
          <w:b/>
        </w:rPr>
        <w:t>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F440D" w:rsidRPr="009C73C2" w:rsidTr="009D4C33">
        <w:tc>
          <w:tcPr>
            <w:tcW w:w="1530" w:type="dxa"/>
            <w:vAlign w:val="center"/>
          </w:tcPr>
          <w:p w:rsidR="00FF440D" w:rsidRPr="009C73C2" w:rsidRDefault="00FF440D" w:rsidP="009D4C33">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F440D" w:rsidRPr="009C73C2" w:rsidRDefault="00FF440D" w:rsidP="009D4C33">
            <w:pPr>
              <w:pStyle w:val="BodyTextIndent2"/>
              <w:ind w:firstLine="0"/>
              <w:jc w:val="center"/>
              <w:rPr>
                <w:rFonts w:ascii="GHEA Grapalat" w:hAnsi="GHEA Grapalat"/>
                <w:b/>
                <w:bCs/>
                <w:i/>
                <w:iCs/>
              </w:rPr>
            </w:pPr>
            <w:r w:rsidRPr="009C73C2">
              <w:rPr>
                <w:rFonts w:ascii="GHEA Grapalat" w:hAnsi="GHEA Grapalat"/>
                <w:b/>
                <w:bCs/>
                <w:i/>
                <w:iCs/>
              </w:rPr>
              <w:t>Չափաբաժնի անվանումը</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sz w:val="16"/>
              </w:rPr>
            </w:pPr>
            <w:r w:rsidRPr="009C73C2">
              <w:rPr>
                <w:rFonts w:ascii="GHEA Grapalat" w:hAnsi="GHEA Grapalat"/>
                <w:sz w:val="16"/>
              </w:rPr>
              <w:t>1</w:t>
            </w:r>
          </w:p>
        </w:tc>
        <w:tc>
          <w:tcPr>
            <w:tcW w:w="8820" w:type="dxa"/>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Նավթ</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նավթամթերքի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sz w:val="16"/>
              </w:rPr>
            </w:pPr>
            <w:r w:rsidRPr="009C73C2">
              <w:rPr>
                <w:rFonts w:ascii="GHEA Grapalat" w:hAnsi="GHEA Grapalat"/>
                <w:sz w:val="16"/>
              </w:rPr>
              <w:t>2</w:t>
            </w:r>
          </w:p>
        </w:tc>
        <w:tc>
          <w:tcPr>
            <w:tcW w:w="8820" w:type="dxa"/>
          </w:tcPr>
          <w:p w:rsidR="00B161F4" w:rsidRPr="000F1648" w:rsidRDefault="00B161F4" w:rsidP="009D4C33">
            <w:pPr>
              <w:ind w:right="-108"/>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Սննդամթերքի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հետ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շփվող</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նյութերի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3</w:t>
            </w:r>
          </w:p>
        </w:tc>
        <w:tc>
          <w:tcPr>
            <w:tcW w:w="8820" w:type="dxa"/>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Ն</w:t>
            </w:r>
            <w:r w:rsidRPr="000F1648">
              <w:rPr>
                <w:rFonts w:ascii="Arial Armenian" w:hAnsi="GHEA Grapalat"/>
                <w:color w:val="000000"/>
                <w:sz w:val="16"/>
                <w:szCs w:val="16"/>
                <w:shd w:val="clear" w:color="auto" w:fill="FFFFFF"/>
              </w:rPr>
              <w:t>երկեր</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լաքեր</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լուծիչների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4</w:t>
            </w:r>
          </w:p>
        </w:tc>
        <w:tc>
          <w:tcPr>
            <w:tcW w:w="8820" w:type="dxa"/>
            <w:vAlign w:val="center"/>
          </w:tcPr>
          <w:p w:rsidR="00B161F4" w:rsidRPr="000F1648" w:rsidRDefault="00B161F4" w:rsidP="009D4C33">
            <w:pPr>
              <w:ind w:right="-108"/>
              <w:jc w:val="center"/>
              <w:rPr>
                <w:rFonts w:ascii="Arial Armenian" w:hAnsi="Arial Armenian"/>
                <w:color w:val="000000"/>
                <w:sz w:val="16"/>
                <w:szCs w:val="16"/>
                <w:shd w:val="clear" w:color="auto" w:fill="FFFFFF"/>
                <w:lang w:eastAsia="ru-RU"/>
              </w:rPr>
            </w:pPr>
            <w:r w:rsidRPr="000F1648">
              <w:rPr>
                <w:rFonts w:ascii="Arial Armenian" w:hAnsi="GHEA Grapalat" w:cs="Sylfaen"/>
                <w:color w:val="000000"/>
                <w:sz w:val="16"/>
                <w:szCs w:val="16"/>
                <w:shd w:val="clear" w:color="auto" w:fill="FFFFFF"/>
              </w:rPr>
              <w:t>Արգելակային</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հեղուկների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հակասառիչների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5</w:t>
            </w:r>
          </w:p>
        </w:tc>
        <w:tc>
          <w:tcPr>
            <w:tcW w:w="8820" w:type="dxa"/>
            <w:vAlign w:val="center"/>
          </w:tcPr>
          <w:p w:rsidR="00B161F4" w:rsidRPr="000F1648" w:rsidRDefault="00B161F4" w:rsidP="009D4C33">
            <w:pPr>
              <w:ind w:right="-108"/>
              <w:jc w:val="center"/>
              <w:rPr>
                <w:rFonts w:ascii="Arial Armenian" w:hAnsi="Arial Armenian" w:cs="Sylfaen"/>
                <w:sz w:val="16"/>
                <w:szCs w:val="16"/>
                <w:lang w:eastAsia="ru-RU"/>
              </w:rPr>
            </w:pPr>
            <w:r w:rsidRPr="000F1648">
              <w:rPr>
                <w:rFonts w:ascii="Arial Armenian" w:hAnsi="GHEA Grapalat" w:cs="Sylfaen"/>
                <w:color w:val="000000"/>
                <w:sz w:val="16"/>
                <w:szCs w:val="16"/>
                <w:shd w:val="clear" w:color="auto" w:fill="FFFFFF"/>
              </w:rPr>
              <w:t>Ցածր</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լարման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էլեկտրական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սարքավորումների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6</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Գազօջախների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7</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Շինարարական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արտադրանքի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8</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Հեռահաղորդակցության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9</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Ավտոդողերի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10</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Հանքային</w:t>
            </w:r>
            <w:r w:rsidRPr="000F1648">
              <w:rPr>
                <w:rFonts w:ascii="Arial Armenian" w:hAnsi="Arial Armenian"/>
                <w:sz w:val="16"/>
                <w:szCs w:val="16"/>
              </w:rPr>
              <w:t xml:space="preserve"> </w:t>
            </w:r>
            <w:r w:rsidRPr="000F1648">
              <w:rPr>
                <w:rFonts w:ascii="Arial Armenian" w:hAnsi="GHEA Grapalat"/>
                <w:sz w:val="16"/>
                <w:szCs w:val="16"/>
              </w:rPr>
              <w:t>պարա</w:t>
            </w:r>
            <w:r w:rsidRPr="000F1648">
              <w:rPr>
                <w:rFonts w:ascii="Arial Armenian" w:hAnsi="GHEA Grapalat"/>
                <w:sz w:val="16"/>
                <w:szCs w:val="16"/>
                <w:lang w:val="ru-RU"/>
              </w:rPr>
              <w:t>ր</w:t>
            </w:r>
            <w:r w:rsidRPr="000F1648">
              <w:rPr>
                <w:rFonts w:ascii="Arial Armenian" w:hAnsi="GHEA Grapalat"/>
                <w:sz w:val="16"/>
                <w:szCs w:val="16"/>
              </w:rPr>
              <w:t>տանյութերի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11</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Ապակիների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12</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Պ</w:t>
            </w:r>
            <w:r w:rsidRPr="000F1648">
              <w:rPr>
                <w:rFonts w:ascii="Arial Armenian" w:hAnsi="GHEA Grapalat"/>
                <w:sz w:val="16"/>
                <w:szCs w:val="16"/>
                <w:lang w:val="ru-RU"/>
              </w:rPr>
              <w:t>լ</w:t>
            </w:r>
            <w:r w:rsidRPr="000F1648">
              <w:rPr>
                <w:rFonts w:ascii="Arial Armenian" w:hAnsi="GHEA Grapalat"/>
                <w:sz w:val="16"/>
                <w:szCs w:val="16"/>
              </w:rPr>
              <w:t>աստմասե</w:t>
            </w:r>
            <w:r w:rsidRPr="000F1648">
              <w:rPr>
                <w:rFonts w:ascii="Arial Armenian" w:hAnsi="Arial Armenian"/>
                <w:sz w:val="16"/>
                <w:szCs w:val="16"/>
              </w:rPr>
              <w:t xml:space="preserve"> </w:t>
            </w:r>
            <w:r w:rsidRPr="000F1648">
              <w:rPr>
                <w:rFonts w:ascii="Arial Armenian" w:hAnsi="GHEA Grapalat"/>
                <w:sz w:val="16"/>
                <w:szCs w:val="16"/>
              </w:rPr>
              <w:t>իրերի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13</w:t>
            </w:r>
          </w:p>
        </w:tc>
        <w:tc>
          <w:tcPr>
            <w:tcW w:w="8820" w:type="dxa"/>
          </w:tcPr>
          <w:p w:rsidR="00B161F4" w:rsidRPr="000F1648" w:rsidRDefault="00B161F4" w:rsidP="009D4C33">
            <w:pPr>
              <w:ind w:right="-108"/>
              <w:jc w:val="center"/>
              <w:rPr>
                <w:rFonts w:ascii="Arial Armenian" w:hAnsi="Arial Armenian" w:cs="Sylfaen"/>
                <w:sz w:val="16"/>
                <w:szCs w:val="16"/>
              </w:rPr>
            </w:pPr>
            <w:r w:rsidRPr="000F1648">
              <w:rPr>
                <w:rFonts w:ascii="Arial Armenian" w:hAnsi="GHEA Grapalat" w:cs="Sylfaen"/>
                <w:color w:val="000000"/>
                <w:sz w:val="16"/>
                <w:szCs w:val="16"/>
                <w:shd w:val="clear" w:color="auto" w:fill="FFFFFF"/>
              </w:rPr>
              <w:t>Օճառ</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լվացող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մաքրող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14</w:t>
            </w:r>
          </w:p>
        </w:tc>
        <w:tc>
          <w:tcPr>
            <w:tcW w:w="8820" w:type="dxa"/>
            <w:vAlign w:val="center"/>
          </w:tcPr>
          <w:p w:rsidR="00B161F4" w:rsidRPr="00796CAA" w:rsidRDefault="00B161F4" w:rsidP="009D4C33">
            <w:pPr>
              <w:jc w:val="center"/>
              <w:rPr>
                <w:rFonts w:ascii="Arial Armenian" w:hAnsi="Arial Armenian" w:cs="Sylfaen"/>
                <w:sz w:val="16"/>
                <w:szCs w:val="16"/>
              </w:rPr>
            </w:pPr>
            <w:r w:rsidRPr="000F1648">
              <w:rPr>
                <w:rFonts w:ascii="Arial Armenian" w:hAnsi="GHEA Grapalat"/>
                <w:color w:val="000000"/>
                <w:sz w:val="16"/>
                <w:szCs w:val="16"/>
                <w:shd w:val="clear" w:color="auto" w:fill="FFFFFF"/>
                <w:lang w:val="ru-RU"/>
              </w:rPr>
              <w:t>Խ</w:t>
            </w:r>
            <w:r w:rsidRPr="000F1648">
              <w:rPr>
                <w:rFonts w:ascii="Arial Armenian" w:hAnsi="GHEA Grapalat"/>
                <w:color w:val="000000"/>
                <w:sz w:val="16"/>
                <w:szCs w:val="16"/>
                <w:shd w:val="clear" w:color="auto" w:fill="FFFFFF"/>
              </w:rPr>
              <w:t>աղալիքների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15</w:t>
            </w:r>
          </w:p>
        </w:tc>
        <w:tc>
          <w:tcPr>
            <w:tcW w:w="8820" w:type="dxa"/>
            <w:vAlign w:val="center"/>
          </w:tcPr>
          <w:p w:rsidR="00B161F4" w:rsidRPr="00796CAA" w:rsidRDefault="00B161F4" w:rsidP="009D4C33">
            <w:pPr>
              <w:jc w:val="center"/>
              <w:rPr>
                <w:rFonts w:ascii="Arial Armenian" w:hAnsi="Arial Armenian" w:cs="Sylfaen"/>
                <w:sz w:val="16"/>
                <w:szCs w:val="16"/>
              </w:rPr>
            </w:pPr>
            <w:r w:rsidRPr="000F1648">
              <w:rPr>
                <w:rFonts w:ascii="Arial Armenian" w:hAnsi="GHEA Grapalat"/>
                <w:sz w:val="16"/>
                <w:szCs w:val="16"/>
              </w:rPr>
              <w:t>Ծխախոտի</w:t>
            </w:r>
            <w:r w:rsidRPr="00796CAA">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bl>
    <w:p w:rsidR="00FF440D" w:rsidRPr="009C73C2" w:rsidRDefault="00B161F4" w:rsidP="00FF440D">
      <w:pPr>
        <w:pStyle w:val="BodyTextIndent2"/>
        <w:spacing w:line="240" w:lineRule="auto"/>
        <w:ind w:firstLine="567"/>
        <w:rPr>
          <w:rFonts w:ascii="GHEA Grapalat" w:hAnsi="GHEA Grapalat"/>
        </w:rPr>
      </w:pPr>
      <w:r>
        <w:rPr>
          <w:rFonts w:ascii="GHEA Grapalat" w:hAnsi="GHEA Grapalat" w:cs="Sylfaen"/>
        </w:rPr>
        <w:t xml:space="preserve">ՀՀ էկոնոմիկայի նախարարության </w:t>
      </w:r>
      <w:r w:rsidR="00FF440D" w:rsidRPr="009C73C2">
        <w:rPr>
          <w:rFonts w:ascii="GHEA Grapalat" w:hAnsi="GHEA Grapalat"/>
        </w:rPr>
        <w:t xml:space="preserve">կարիքների համար` </w:t>
      </w:r>
      <w:r w:rsidR="0042077A">
        <w:rPr>
          <w:rFonts w:ascii="GHEA Grapalat" w:hAnsi="GHEA Grapalat" w:cs="Sylfaen"/>
          <w:lang w:val="en-AU"/>
        </w:rPr>
        <w:t>շ</w:t>
      </w:r>
      <w:r w:rsidR="0042077A" w:rsidRPr="0042077A">
        <w:rPr>
          <w:rFonts w:ascii="GHEA Grapalat" w:hAnsi="GHEA Grapalat" w:cs="Sylfaen"/>
          <w:lang w:val="en-AU"/>
        </w:rPr>
        <w:t>ուկայում ապրանքի փորձարկման ծառայություններ</w:t>
      </w:r>
      <w:r w:rsidR="0042077A">
        <w:rPr>
          <w:rFonts w:ascii="GHEA Grapalat" w:hAnsi="GHEA Grapalat" w:cs="Sylfaen"/>
          <w:lang w:val="en-AU"/>
        </w:rPr>
        <w:t>ի</w:t>
      </w:r>
      <w:r w:rsidRPr="009C73C2">
        <w:rPr>
          <w:rFonts w:ascii="GHEA Grapalat" w:hAnsi="GHEA Grapalat"/>
        </w:rPr>
        <w:t xml:space="preserve"> </w:t>
      </w:r>
      <w:r w:rsidR="00FF440D"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F440D" w:rsidRPr="009C73C2" w:rsidRDefault="00FF440D" w:rsidP="00FF440D">
      <w:pPr>
        <w:pStyle w:val="BodyTextIndent2"/>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r w:rsidR="00B161F4">
        <w:rPr>
          <w:rFonts w:ascii="GHEA Grapalat" w:hAnsi="GHEA Grapalat" w:cs="Sylfaen"/>
          <w:i/>
        </w:rPr>
        <w:t xml:space="preserve"> </w:t>
      </w:r>
    </w:p>
    <w:p w:rsidR="00FF440D" w:rsidRDefault="00FF440D" w:rsidP="00FF440D">
      <w:pPr>
        <w:pStyle w:val="BodyTextIndent"/>
        <w:spacing w:line="240" w:lineRule="auto"/>
        <w:ind w:firstLine="567"/>
        <w:rPr>
          <w:rFonts w:ascii="GHEA Grapalat" w:hAnsi="GHEA Grapalat" w:cs="Sylfaen"/>
          <w:i w:val="0"/>
          <w:lang w:val="af-ZA"/>
        </w:rPr>
      </w:pPr>
      <w:proofErr w:type="gramStart"/>
      <w:r w:rsidRPr="009C73C2">
        <w:rPr>
          <w:rFonts w:ascii="GHEA Grapalat" w:hAnsi="GHEA Grapalat" w:cs="Sylfaen"/>
          <w:i w:val="0"/>
          <w:lang w:val="es-ES"/>
        </w:rPr>
        <w:t>ըստ</w:t>
      </w:r>
      <w:proofErr w:type="gramEnd"/>
      <w:r w:rsidRPr="009C73C2">
        <w:rPr>
          <w:rFonts w:ascii="GHEA Grapalat" w:hAnsi="GHEA Grapalat" w:cs="Times Armenian"/>
          <w:i w:val="0"/>
          <w:lang w:val="af-ZA"/>
        </w:rPr>
        <w:t xml:space="preserve"> </w:t>
      </w:r>
      <w:r w:rsidR="00D562F2">
        <w:rPr>
          <w:rFonts w:ascii="GHEA Grapalat" w:hAnsi="GHEA Grapalat" w:cs="Sylfaen"/>
          <w:i w:val="0"/>
          <w:lang w:val="af-ZA"/>
        </w:rPr>
        <w:t>տեխնիկական կանոնակարգի պահանջների փորձարկման համար նշանակված համապատասխանության գնահատման մարմին</w:t>
      </w:r>
    </w:p>
    <w:p w:rsidR="00615357" w:rsidRPr="009C73C2" w:rsidRDefault="00615357" w:rsidP="00FF440D">
      <w:pPr>
        <w:pStyle w:val="BodyTextIndent"/>
        <w:spacing w:line="240" w:lineRule="auto"/>
        <w:ind w:firstLine="567"/>
        <w:rPr>
          <w:rFonts w:ascii="GHEA Grapalat" w:hAnsi="GHEA Grapalat"/>
          <w:i w:val="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FF440D" w:rsidRPr="009C73C2" w:rsidTr="009D4C33">
        <w:tc>
          <w:tcPr>
            <w:tcW w:w="1611" w:type="dxa"/>
          </w:tcPr>
          <w:p w:rsidR="00FF440D" w:rsidRPr="009C73C2" w:rsidRDefault="00FF440D" w:rsidP="009D4C33">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FF440D" w:rsidRPr="009C73C2" w:rsidRDefault="00FF440D" w:rsidP="009D4C33">
            <w:pPr>
              <w:pStyle w:val="BodyTextIndent2"/>
              <w:ind w:firstLine="0"/>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proofErr w:type="gramStart"/>
            <w:r w:rsidRPr="009C73C2">
              <w:rPr>
                <w:rFonts w:ascii="GHEA Grapalat" w:hAnsi="GHEA Grapalat" w:cs="Sylfaen"/>
                <w:b/>
                <w:i/>
                <w:sz w:val="16"/>
                <w:szCs w:val="16"/>
                <w:lang w:val="es-ES"/>
              </w:rPr>
              <w:t>լիցենզիայի</w:t>
            </w:r>
            <w:r w:rsidRPr="009C73C2">
              <w:rPr>
                <w:rFonts w:ascii="GHEA Grapalat" w:hAnsi="GHEA Grapalat" w:cs="Times Armenian"/>
                <w:b/>
                <w:i/>
                <w:sz w:val="16"/>
                <w:szCs w:val="16"/>
                <w:lang w:val="es-ES"/>
              </w:rPr>
              <w:t>(</w:t>
            </w:r>
            <w:proofErr w:type="gramEnd"/>
            <w:r w:rsidRPr="009C73C2">
              <w:rPr>
                <w:rFonts w:ascii="GHEA Grapalat" w:hAnsi="GHEA Grapalat" w:cs="Sylfaen"/>
                <w:b/>
                <w:i/>
                <w:sz w:val="16"/>
                <w:szCs w:val="16"/>
                <w:lang w:val="es-ES"/>
              </w:rPr>
              <w:t>ների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ները</w:t>
            </w:r>
            <w:r w:rsidRPr="009C73C2">
              <w:rPr>
                <w:rFonts w:ascii="GHEA Grapalat" w:hAnsi="GHEA Grapalat" w:cs="Times Armenian"/>
                <w:b/>
                <w:i/>
                <w:sz w:val="16"/>
                <w:szCs w:val="16"/>
                <w:lang w:val="es-ES"/>
              </w:rPr>
              <w:t>).</w:t>
            </w:r>
          </w:p>
        </w:tc>
      </w:tr>
      <w:tr w:rsidR="00FF440D" w:rsidRPr="009C73C2" w:rsidTr="009D4C33">
        <w:tc>
          <w:tcPr>
            <w:tcW w:w="1611" w:type="dxa"/>
            <w:shd w:val="clear" w:color="auto" w:fill="999999"/>
          </w:tcPr>
          <w:p w:rsidR="00FF440D" w:rsidRPr="009C73C2" w:rsidRDefault="00FF440D" w:rsidP="009D4C33">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FF440D" w:rsidRPr="009C73C2" w:rsidRDefault="00FF440D" w:rsidP="009D4C33">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FF440D" w:rsidRPr="009C73C2" w:rsidTr="009D4C33">
        <w:tc>
          <w:tcPr>
            <w:tcW w:w="1611" w:type="dxa"/>
            <w:vAlign w:val="center"/>
          </w:tcPr>
          <w:p w:rsidR="00FF440D" w:rsidRPr="00E55146" w:rsidRDefault="00FF440D" w:rsidP="009D4C33">
            <w:pPr>
              <w:jc w:val="center"/>
              <w:rPr>
                <w:rFonts w:ascii="GHEA Grapalat" w:hAnsi="GHEA Grapalat"/>
                <w:i/>
                <w:lang w:val="es-ES"/>
              </w:rPr>
            </w:pPr>
            <w:r w:rsidRPr="00E55146">
              <w:rPr>
                <w:rFonts w:ascii="GHEA Grapalat" w:hAnsi="GHEA Grapalat"/>
                <w:i/>
                <w:lang w:val="es-ES"/>
              </w:rPr>
              <w:t>1</w:t>
            </w:r>
            <w:r w:rsidR="00D562F2" w:rsidRPr="00E55146">
              <w:rPr>
                <w:rFonts w:ascii="GHEA Grapalat" w:hAnsi="GHEA Grapalat"/>
                <w:i/>
                <w:lang w:val="es-ES"/>
              </w:rPr>
              <w:t>-15</w:t>
            </w:r>
          </w:p>
        </w:tc>
        <w:tc>
          <w:tcPr>
            <w:tcW w:w="5193" w:type="dxa"/>
            <w:vAlign w:val="center"/>
          </w:tcPr>
          <w:p w:rsidR="00FF440D" w:rsidRPr="001B198E" w:rsidRDefault="001B198E" w:rsidP="00D562F2">
            <w:pPr>
              <w:jc w:val="center"/>
              <w:rPr>
                <w:rFonts w:ascii="GHEA Grapalat" w:hAnsi="GHEA Grapalat"/>
                <w:b/>
                <w:i/>
                <w:sz w:val="28"/>
                <w:szCs w:val="28"/>
                <w:u w:val="single"/>
                <w:vertAlign w:val="subscript"/>
                <w:lang w:val="es-ES"/>
              </w:rPr>
            </w:pPr>
            <w:r>
              <w:rPr>
                <w:rFonts w:ascii="GHEA Grapalat" w:hAnsi="GHEA Grapalat"/>
                <w:b/>
                <w:i/>
                <w:sz w:val="28"/>
                <w:szCs w:val="28"/>
                <w:u w:val="single"/>
                <w:vertAlign w:val="subscript"/>
                <w:lang w:val="es-ES"/>
              </w:rPr>
              <w:t>չեն</w:t>
            </w:r>
            <w:r w:rsidR="00E55146" w:rsidRPr="001B198E">
              <w:rPr>
                <w:rFonts w:ascii="GHEA Grapalat" w:hAnsi="GHEA Grapalat"/>
                <w:b/>
                <w:i/>
                <w:sz w:val="28"/>
                <w:szCs w:val="28"/>
                <w:u w:val="single"/>
                <w:vertAlign w:val="subscript"/>
                <w:lang w:val="es-ES"/>
              </w:rPr>
              <w:t xml:space="preserve"> պահանջվում</w:t>
            </w:r>
          </w:p>
        </w:tc>
      </w:tr>
    </w:tbl>
    <w:p w:rsidR="00FF440D" w:rsidRDefault="00FF440D" w:rsidP="00FF440D">
      <w:pPr>
        <w:ind w:firstLine="567"/>
        <w:rPr>
          <w:rFonts w:ascii="GHEA Grapalat" w:hAnsi="GHEA Grapalat" w:cs="Sylfaen"/>
          <w:i/>
          <w:sz w:val="20"/>
          <w:lang w:val="es-ES"/>
        </w:rPr>
      </w:pPr>
    </w:p>
    <w:p w:rsidR="00D562F2" w:rsidRDefault="00D562F2" w:rsidP="00FF440D">
      <w:pPr>
        <w:ind w:firstLine="567"/>
        <w:rPr>
          <w:rFonts w:ascii="GHEA Grapalat" w:hAnsi="GHEA Grapalat" w:cs="Sylfaen"/>
          <w:i/>
          <w:sz w:val="20"/>
          <w:lang w:val="es-ES"/>
        </w:rPr>
      </w:pPr>
    </w:p>
    <w:p w:rsidR="009D32D4" w:rsidRDefault="009D32D4" w:rsidP="00FF440D">
      <w:pPr>
        <w:ind w:firstLine="567"/>
        <w:rPr>
          <w:rFonts w:ascii="GHEA Grapalat" w:hAnsi="GHEA Grapalat" w:cs="Sylfaen"/>
          <w:i/>
          <w:sz w:val="20"/>
          <w:lang w:val="es-ES"/>
        </w:rPr>
      </w:pPr>
    </w:p>
    <w:p w:rsidR="009D32D4" w:rsidRDefault="009D32D4" w:rsidP="00FF440D">
      <w:pPr>
        <w:ind w:firstLine="567"/>
        <w:rPr>
          <w:rFonts w:ascii="GHEA Grapalat" w:hAnsi="GHEA Grapalat" w:cs="Sylfaen"/>
          <w:i/>
          <w:sz w:val="20"/>
          <w:lang w:val="es-ES"/>
        </w:rPr>
      </w:pPr>
    </w:p>
    <w:p w:rsidR="009D32D4" w:rsidRDefault="009D32D4" w:rsidP="00FF440D">
      <w:pPr>
        <w:ind w:firstLine="567"/>
        <w:rPr>
          <w:rFonts w:ascii="GHEA Grapalat" w:hAnsi="GHEA Grapalat" w:cs="Sylfaen"/>
          <w:i/>
          <w:sz w:val="20"/>
          <w:lang w:val="es-ES"/>
        </w:rPr>
      </w:pPr>
    </w:p>
    <w:p w:rsidR="009D32D4" w:rsidRPr="009C73C2" w:rsidRDefault="009D32D4" w:rsidP="00FF440D">
      <w:pPr>
        <w:ind w:firstLine="567"/>
        <w:rPr>
          <w:rFonts w:ascii="GHEA Grapalat" w:hAnsi="GHEA Grapalat" w:cs="Sylfaen"/>
          <w:i/>
          <w:sz w:val="20"/>
          <w:lang w:val="es-ES"/>
        </w:rPr>
      </w:pPr>
    </w:p>
    <w:p w:rsidR="00FF440D" w:rsidRDefault="00FF440D" w:rsidP="00FF440D">
      <w:pPr>
        <w:rPr>
          <w:rFonts w:ascii="GHEA Grapalat" w:hAnsi="GHEA Grapalat"/>
          <w:sz w:val="16"/>
          <w:szCs w:val="16"/>
          <w:lang w:val="af-ZA"/>
        </w:rPr>
      </w:pPr>
    </w:p>
    <w:p w:rsidR="00FF440D" w:rsidRPr="009C73C2" w:rsidRDefault="00FF440D" w:rsidP="00FF440D">
      <w:pPr>
        <w:ind w:firstLine="567"/>
        <w:rPr>
          <w:rFonts w:ascii="GHEA Grapalat" w:hAnsi="GHEA Grapalat"/>
          <w:szCs w:val="22"/>
          <w:lang w:val="es-ES"/>
        </w:rPr>
      </w:pPr>
    </w:p>
    <w:p w:rsidR="00FF440D" w:rsidRPr="009C73C2" w:rsidRDefault="00FF440D" w:rsidP="00FF440D">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F440D" w:rsidRPr="009C73C2" w:rsidRDefault="00FF440D" w:rsidP="00FF440D">
      <w:pPr>
        <w:ind w:firstLine="567"/>
        <w:jc w:val="both"/>
        <w:rPr>
          <w:rFonts w:ascii="GHEA Grapalat" w:hAnsi="GHEA Grapalat"/>
          <w:szCs w:val="22"/>
          <w:lang w:val="es-ES"/>
        </w:rPr>
      </w:pPr>
    </w:p>
    <w:p w:rsidR="00FF440D" w:rsidRPr="009C73C2" w:rsidRDefault="00FF440D" w:rsidP="00FF440D">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F440D" w:rsidRPr="009C73C2" w:rsidRDefault="00FF440D" w:rsidP="00FF440D">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F440D" w:rsidRPr="009C73C2" w:rsidRDefault="00FF440D" w:rsidP="00FF440D">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8B5A4E"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77A" w:rsidRDefault="0042077A" w:rsidP="00FF440D">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42077A" w:rsidRDefault="0042077A" w:rsidP="00FF440D">
                            <w:pPr>
                              <w:rPr>
                                <w:rFonts w:ascii="GHEA Mariam" w:hAnsi="GHEA Mariam"/>
                              </w:rPr>
                            </w:pPr>
                            <w:r>
                              <w:rPr>
                                <w:rFonts w:ascii="GHEA Mariam" w:hAnsi="GHEA Mariam"/>
                              </w:rPr>
                              <w:t>,</w:t>
                            </w:r>
                          </w:p>
                        </w:txbxContent>
                      </v:textbox>
                    </v:shape>
                  </w:pict>
                </mc:Fallback>
              </mc:AlternateContent>
            </w:r>
          </w:p>
        </w:tc>
      </w:tr>
    </w:tbl>
    <w:p w:rsidR="00FF440D" w:rsidRPr="008D1147" w:rsidRDefault="00FF440D" w:rsidP="00FF440D">
      <w:pPr>
        <w:ind w:firstLine="567"/>
        <w:jc w:val="both"/>
        <w:rPr>
          <w:rFonts w:ascii="GHEA Grapalat" w:hAnsi="GHEA Grapalat" w:cs="Arial Armenian"/>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w:t>
      </w:r>
      <w:r w:rsidRPr="008D1147">
        <w:rPr>
          <w:rFonts w:ascii="GHEA Grapalat" w:hAnsi="GHEA Grapalat" w:cs="Arial Armenian"/>
          <w:sz w:val="20"/>
        </w:rPr>
        <w:t xml:space="preserve"> </w:t>
      </w:r>
      <w:r w:rsidRPr="008D1147">
        <w:rPr>
          <w:rFonts w:ascii="GHEA Grapalat" w:hAnsi="GHEA Grapalat" w:cs="Arial Armenian"/>
          <w:sz w:val="20"/>
          <w:lang w:val="ru-RU"/>
        </w:rPr>
        <w:t>են</w:t>
      </w:r>
      <w:r w:rsidRPr="008D1147">
        <w:rPr>
          <w:rFonts w:ascii="GHEA Grapalat" w:hAnsi="GHEA Grapalat" w:cs="Arial Armenian"/>
          <w:sz w:val="20"/>
        </w:rPr>
        <w:t xml:space="preserve"> </w:t>
      </w:r>
      <w:r w:rsidRPr="00AB0D0E">
        <w:rPr>
          <w:rFonts w:ascii="GHEA Grapalat" w:hAnsi="GHEA Grapalat" w:cs="Arial Armenian"/>
          <w:sz w:val="20"/>
          <w:lang w:val="ru-RU"/>
        </w:rPr>
        <w:t xml:space="preserve">համարվում </w:t>
      </w:r>
      <w:r w:rsidR="0042077A">
        <w:rPr>
          <w:rFonts w:ascii="GHEA Grapalat" w:hAnsi="GHEA Grapalat" w:cs="Arial Armenian"/>
          <w:b/>
          <w:sz w:val="20"/>
          <w:lang w:val="en-AU"/>
        </w:rPr>
        <w:t>շ</w:t>
      </w:r>
      <w:r w:rsidR="0042077A" w:rsidRPr="0042077A">
        <w:rPr>
          <w:rFonts w:ascii="GHEA Grapalat" w:hAnsi="GHEA Grapalat" w:cs="Arial Armenian"/>
          <w:b/>
          <w:sz w:val="20"/>
          <w:lang w:val="en-AU"/>
        </w:rPr>
        <w:t>ուկայում ապրանքի փորձարկման ծառայություններ</w:t>
      </w:r>
      <w:r w:rsidR="0042077A">
        <w:rPr>
          <w:rFonts w:ascii="GHEA Grapalat" w:hAnsi="GHEA Grapalat" w:cs="Arial Armenian"/>
          <w:b/>
          <w:sz w:val="20"/>
          <w:lang w:val="en-AU"/>
        </w:rPr>
        <w:t>ի</w:t>
      </w:r>
      <w:r w:rsidRPr="008D1147">
        <w:rPr>
          <w:rFonts w:ascii="GHEA Grapalat" w:hAnsi="GHEA Grapalat" w:cs="Arial Armenian"/>
          <w:sz w:val="20"/>
        </w:rPr>
        <w:t xml:space="preserve"> մատուցումը։</w:t>
      </w:r>
    </w:p>
    <w:p w:rsidR="00FF440D" w:rsidRPr="008D1147" w:rsidRDefault="00FF440D" w:rsidP="00FF440D">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F440D" w:rsidRPr="00DD327F" w:rsidRDefault="00FF440D" w:rsidP="00FF440D">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AB0D0E">
        <w:rPr>
          <w:rFonts w:ascii="GHEA Grapalat" w:hAnsi="GHEA Grapalat" w:cs="Arial Armenian"/>
          <w:sz w:val="20"/>
          <w:lang w:val="ru-RU"/>
        </w:rPr>
        <w:t xml:space="preserve">համարվում </w:t>
      </w:r>
      <w:r w:rsidR="0042077A">
        <w:rPr>
          <w:rFonts w:ascii="GHEA Grapalat" w:hAnsi="GHEA Grapalat" w:cs="Arial Armenian"/>
          <w:b/>
          <w:sz w:val="20"/>
          <w:lang w:val="en-AU"/>
        </w:rPr>
        <w:t>շ</w:t>
      </w:r>
      <w:r w:rsidR="0042077A" w:rsidRPr="0042077A">
        <w:rPr>
          <w:rFonts w:ascii="GHEA Grapalat" w:hAnsi="GHEA Grapalat" w:cs="Arial Armenian"/>
          <w:b/>
          <w:sz w:val="20"/>
          <w:lang w:val="en-AU"/>
        </w:rPr>
        <w:t>ուկայում ապրանքի փորձարկման ծառայություններ</w:t>
      </w:r>
      <w:r w:rsidR="0042077A">
        <w:rPr>
          <w:rFonts w:ascii="GHEA Grapalat" w:hAnsi="GHEA Grapalat" w:cs="Arial Armenian"/>
          <w:b/>
          <w:sz w:val="20"/>
          <w:lang w:val="en-AU"/>
        </w:rPr>
        <w:t>ի</w:t>
      </w:r>
      <w:r w:rsidR="00AB0D0E" w:rsidRPr="008D1147">
        <w:rPr>
          <w:rFonts w:ascii="GHEA Grapalat" w:hAnsi="GHEA Grapalat" w:cs="Arial Armenian"/>
          <w:sz w:val="20"/>
        </w:rPr>
        <w:t xml:space="preserve"> </w:t>
      </w:r>
      <w:r w:rsidRPr="009C73C2">
        <w:rPr>
          <w:rFonts w:ascii="GHEA Grapalat" w:hAnsi="GHEA Grapalat" w:cs="Arial Armenian"/>
          <w:sz w:val="20"/>
        </w:rPr>
        <w:t>մատուցումը։</w:t>
      </w:r>
    </w:p>
    <w:p w:rsidR="00FF440D" w:rsidRPr="009C73C2" w:rsidRDefault="00FF440D" w:rsidP="00FF440D">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FF440D" w:rsidRPr="009C73C2" w:rsidTr="00E21A94">
        <w:trPr>
          <w:trHeight w:val="422"/>
        </w:trPr>
        <w:tc>
          <w:tcPr>
            <w:tcW w:w="540"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p>
        </w:tc>
        <w:tc>
          <w:tcPr>
            <w:tcW w:w="307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FF440D" w:rsidRPr="009C73C2" w:rsidTr="009D4C33">
        <w:tc>
          <w:tcPr>
            <w:tcW w:w="540" w:type="dxa"/>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3078" w:type="dxa"/>
          </w:tcPr>
          <w:p w:rsidR="00FF440D" w:rsidRPr="009C73C2" w:rsidRDefault="00FF440D" w:rsidP="009D4C33">
            <w:pPr>
              <w:rPr>
                <w:rFonts w:ascii="GHEA Grapalat" w:hAnsi="GHEA Grapalat"/>
                <w:sz w:val="20"/>
                <w:lang w:val="ru-RU"/>
              </w:rPr>
            </w:pPr>
          </w:p>
        </w:tc>
        <w:tc>
          <w:tcPr>
            <w:tcW w:w="4248" w:type="dxa"/>
          </w:tcPr>
          <w:p w:rsidR="00FF440D" w:rsidRPr="009C73C2" w:rsidRDefault="00FF440D" w:rsidP="009D4C33">
            <w:pPr>
              <w:jc w:val="center"/>
              <w:rPr>
                <w:rFonts w:ascii="GHEA Grapalat" w:hAnsi="GHEA Grapalat"/>
                <w:sz w:val="20"/>
                <w:lang w:val="ru-RU"/>
              </w:rPr>
            </w:pPr>
          </w:p>
        </w:tc>
        <w:tc>
          <w:tcPr>
            <w:tcW w:w="2023" w:type="dxa"/>
          </w:tcPr>
          <w:p w:rsidR="00FF440D" w:rsidRPr="009C73C2" w:rsidRDefault="00FF440D" w:rsidP="009D4C33">
            <w:pPr>
              <w:jc w:val="center"/>
              <w:rPr>
                <w:rFonts w:ascii="GHEA Grapalat" w:hAnsi="GHEA Grapalat"/>
                <w:sz w:val="20"/>
              </w:rPr>
            </w:pPr>
          </w:p>
        </w:tc>
      </w:tr>
      <w:tr w:rsidR="00FF440D" w:rsidRPr="009C73C2" w:rsidTr="009D4C33">
        <w:tc>
          <w:tcPr>
            <w:tcW w:w="540" w:type="dxa"/>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3078" w:type="dxa"/>
          </w:tcPr>
          <w:p w:rsidR="00FF440D" w:rsidRPr="009C73C2" w:rsidRDefault="00FF440D" w:rsidP="009D4C33">
            <w:pPr>
              <w:jc w:val="center"/>
              <w:rPr>
                <w:rFonts w:ascii="GHEA Grapalat" w:hAnsi="GHEA Grapalat"/>
                <w:sz w:val="20"/>
                <w:lang w:val="ru-RU"/>
              </w:rPr>
            </w:pPr>
          </w:p>
        </w:tc>
        <w:tc>
          <w:tcPr>
            <w:tcW w:w="4248" w:type="dxa"/>
          </w:tcPr>
          <w:p w:rsidR="00FF440D" w:rsidRPr="009C73C2" w:rsidRDefault="00FF440D" w:rsidP="009D4C33">
            <w:pPr>
              <w:jc w:val="center"/>
              <w:rPr>
                <w:rFonts w:ascii="GHEA Grapalat" w:hAnsi="GHEA Grapalat"/>
                <w:sz w:val="20"/>
                <w:lang w:val="ru-RU"/>
              </w:rPr>
            </w:pPr>
          </w:p>
        </w:tc>
        <w:tc>
          <w:tcPr>
            <w:tcW w:w="2023" w:type="dxa"/>
          </w:tcPr>
          <w:p w:rsidR="00FF440D" w:rsidRPr="009C73C2" w:rsidRDefault="00FF440D" w:rsidP="009D4C33">
            <w:pPr>
              <w:jc w:val="center"/>
              <w:rPr>
                <w:rFonts w:ascii="GHEA Grapalat" w:hAnsi="GHEA Grapalat"/>
                <w:sz w:val="20"/>
              </w:rPr>
            </w:pPr>
          </w:p>
        </w:tc>
      </w:tr>
    </w:tbl>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FF440D" w:rsidRPr="009C73C2" w:rsidTr="009D4C33">
        <w:tc>
          <w:tcPr>
            <w:tcW w:w="3686" w:type="dxa"/>
            <w:vAlign w:val="center"/>
          </w:tcPr>
          <w:p w:rsidR="00FF440D" w:rsidRPr="009C73C2" w:rsidRDefault="00FF440D" w:rsidP="009D4C33">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vAlign w:val="center"/>
          </w:tcPr>
          <w:p w:rsidR="00FF440D" w:rsidRPr="009C73C2" w:rsidRDefault="00FF440D" w:rsidP="009D4C33">
            <w:pPr>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5" w:type="dxa"/>
            <w:vAlign w:val="center"/>
          </w:tcPr>
          <w:p w:rsidR="00FF440D" w:rsidRPr="009C73C2" w:rsidRDefault="00FF440D" w:rsidP="009D4C33">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5F78A9" w:rsidRPr="009C73C2" w:rsidTr="005F78A9">
        <w:tc>
          <w:tcPr>
            <w:tcW w:w="9923" w:type="dxa"/>
            <w:gridSpan w:val="3"/>
          </w:tcPr>
          <w:p w:rsidR="005F78A9" w:rsidRPr="00EF5480" w:rsidRDefault="005F78A9" w:rsidP="00EF5480">
            <w:pPr>
              <w:ind w:firstLine="567"/>
              <w:jc w:val="center"/>
              <w:rPr>
                <w:rFonts w:ascii="GHEA Grapalat" w:hAnsi="GHEA Grapalat" w:cs="Arial Armenian"/>
                <w:sz w:val="20"/>
              </w:rPr>
            </w:pPr>
            <w:r w:rsidRPr="00AC327C">
              <w:rPr>
                <w:rFonts w:ascii="GHEA Grapalat" w:hAnsi="GHEA Grapalat" w:cs="Arial Armenian"/>
                <w:b/>
                <w:sz w:val="20"/>
                <w:lang w:val="ru-RU"/>
              </w:rPr>
              <w:t>Ա</w:t>
            </w:r>
            <w:r w:rsidRPr="00AC327C">
              <w:rPr>
                <w:rFonts w:ascii="GHEA Grapalat" w:hAnsi="GHEA Grapalat" w:cs="Arial Armenian"/>
                <w:b/>
                <w:sz w:val="20"/>
              </w:rPr>
              <w:t>նհրաժեշտ</w:t>
            </w:r>
            <w:r w:rsidRPr="00AC327C">
              <w:rPr>
                <w:rFonts w:ascii="GHEA Grapalat" w:hAnsi="GHEA Grapalat" w:cs="Arial Armenian"/>
                <w:b/>
                <w:sz w:val="20"/>
                <w:lang w:val="ru-RU"/>
              </w:rPr>
              <w:t xml:space="preserve"> </w:t>
            </w:r>
            <w:r w:rsidRPr="00AC327C">
              <w:rPr>
                <w:rFonts w:ascii="GHEA Grapalat" w:hAnsi="GHEA Grapalat" w:cs="Arial Armenian"/>
                <w:b/>
                <w:sz w:val="20"/>
              </w:rPr>
              <w:t>տեխնիկական</w:t>
            </w:r>
            <w:r w:rsidRPr="00AC327C">
              <w:rPr>
                <w:rFonts w:ascii="GHEA Grapalat" w:hAnsi="GHEA Grapalat" w:cs="Arial Armenian"/>
                <w:b/>
                <w:sz w:val="20"/>
                <w:lang w:val="ru-RU"/>
              </w:rPr>
              <w:t xml:space="preserve"> </w:t>
            </w:r>
            <w:r w:rsidRPr="00AC327C">
              <w:rPr>
                <w:rFonts w:ascii="GHEA Grapalat" w:hAnsi="GHEA Grapalat" w:cs="Arial Armenian"/>
                <w:b/>
                <w:sz w:val="20"/>
              </w:rPr>
              <w:t>միջոցները</w:t>
            </w:r>
            <w:r w:rsidR="00EF5480">
              <w:rPr>
                <w:rFonts w:ascii="GHEA Grapalat" w:hAnsi="GHEA Grapalat" w:cs="Arial Armenian"/>
                <w:b/>
                <w:sz w:val="20"/>
              </w:rPr>
              <w:t>`</w:t>
            </w:r>
            <w:r w:rsidRPr="00AC327C">
              <w:rPr>
                <w:rFonts w:ascii="GHEA Grapalat" w:hAnsi="GHEA Grapalat" w:cs="Arial Armenian"/>
                <w:b/>
                <w:sz w:val="20"/>
                <w:lang w:val="ru-RU"/>
              </w:rPr>
              <w:t xml:space="preserve"> ՀՍՏ ԻՍՕ ԻԷԿ 170</w:t>
            </w:r>
            <w:r w:rsidR="00EF5480">
              <w:rPr>
                <w:rFonts w:ascii="GHEA Grapalat" w:hAnsi="GHEA Grapalat" w:cs="Arial Armenian"/>
                <w:b/>
                <w:sz w:val="20"/>
                <w:lang w:val="ru-RU"/>
              </w:rPr>
              <w:t>25 ստանդարտների պահանջ</w:t>
            </w:r>
            <w:r w:rsidR="00EF5480">
              <w:rPr>
                <w:rFonts w:ascii="GHEA Grapalat" w:hAnsi="GHEA Grapalat" w:cs="Arial Armenian"/>
                <w:b/>
                <w:sz w:val="20"/>
              </w:rPr>
              <w:t>ների համապատասխանության հավատարմագրման լինելու համար</w:t>
            </w:r>
          </w:p>
        </w:tc>
      </w:tr>
      <w:tr w:rsidR="00EF5480" w:rsidRPr="009C73C2" w:rsidTr="005F78A9">
        <w:tc>
          <w:tcPr>
            <w:tcW w:w="9923" w:type="dxa"/>
            <w:gridSpan w:val="3"/>
          </w:tcPr>
          <w:p w:rsidR="00EF5480" w:rsidRPr="00AC327C" w:rsidRDefault="00EF5480" w:rsidP="00EF5480">
            <w:pPr>
              <w:ind w:firstLine="567"/>
              <w:jc w:val="center"/>
              <w:rPr>
                <w:rFonts w:ascii="GHEA Grapalat" w:hAnsi="GHEA Grapalat" w:cs="Arial Armenian"/>
                <w:b/>
                <w:sz w:val="20"/>
                <w:lang w:val="ru-RU"/>
              </w:rPr>
            </w:pPr>
          </w:p>
        </w:tc>
      </w:tr>
    </w:tbl>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07276B" w:rsidRDefault="00FF440D" w:rsidP="00FF440D">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F440D" w:rsidRPr="004C39A6" w:rsidRDefault="00FF440D" w:rsidP="00FF440D">
      <w:pPr>
        <w:ind w:firstLine="567"/>
        <w:jc w:val="both"/>
        <w:rPr>
          <w:rFonts w:ascii="GHEA Grapalat" w:hAnsi="GHEA Grapalat" w:cs="Arial Armenian"/>
          <w:sz w:val="20"/>
          <w:lang w:val="hy-AM"/>
        </w:rPr>
      </w:pPr>
    </w:p>
    <w:p w:rsidR="00FF440D" w:rsidRPr="00081299" w:rsidRDefault="00FF440D" w:rsidP="00FF440D">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F440D" w:rsidRPr="009C73C2" w:rsidRDefault="00FF440D" w:rsidP="00FF440D">
      <w:pPr>
        <w:ind w:firstLine="567"/>
        <w:jc w:val="both"/>
        <w:rPr>
          <w:rFonts w:ascii="GHEA Grapalat" w:hAnsi="GHEA Grapalat" w:cs="Arial Armenian"/>
          <w:sz w:val="20"/>
          <w:lang w:val="hy-AM"/>
        </w:rPr>
      </w:pP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9C73C2" w:rsidRDefault="00FF440D" w:rsidP="00FF440D">
      <w:pPr>
        <w:ind w:firstLine="567"/>
        <w:jc w:val="both"/>
        <w:rPr>
          <w:rFonts w:ascii="GHEA Grapalat" w:hAnsi="GHEA Grapalat"/>
          <w:lang w:val="hy-AM"/>
        </w:rPr>
      </w:pPr>
      <w:r w:rsidRPr="009C73C2">
        <w:rPr>
          <w:rFonts w:ascii="GHEA Grapalat" w:hAnsi="GHEA Grapalat" w:cs="Arial Armenian"/>
          <w:sz w:val="20"/>
          <w:lang w:val="hy-AM"/>
        </w:rPr>
        <w:lastRenderedPageBreak/>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FF440D" w:rsidRPr="009C73C2" w:rsidTr="009D4C33">
        <w:tc>
          <w:tcPr>
            <w:tcW w:w="10031" w:type="dxa"/>
            <w:gridSpan w:val="5"/>
          </w:tcPr>
          <w:p w:rsidR="00FF440D" w:rsidRPr="009C73C2" w:rsidRDefault="00FF440D" w:rsidP="009D4C33">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F440D" w:rsidRPr="009C73C2" w:rsidTr="009D4C33">
        <w:tc>
          <w:tcPr>
            <w:tcW w:w="1728" w:type="dxa"/>
            <w:vMerge w:val="restart"/>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F440D" w:rsidRPr="009C73C2" w:rsidTr="009D4C33">
        <w:tc>
          <w:tcPr>
            <w:tcW w:w="1728" w:type="dxa"/>
            <w:vMerge/>
          </w:tcPr>
          <w:p w:rsidR="00FF440D" w:rsidRPr="009C73C2" w:rsidRDefault="00FF440D" w:rsidP="009D4C33">
            <w:pPr>
              <w:ind w:firstLine="567"/>
              <w:jc w:val="both"/>
              <w:rPr>
                <w:rFonts w:ascii="GHEA Grapalat" w:hAnsi="GHEA Grapalat" w:cs="Arial Armenian"/>
                <w:sz w:val="20"/>
              </w:rPr>
            </w:pPr>
          </w:p>
        </w:tc>
        <w:tc>
          <w:tcPr>
            <w:tcW w:w="1782" w:type="dxa"/>
            <w:vMerge/>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5</w:t>
            </w: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bl>
    <w:p w:rsidR="00FF440D" w:rsidRDefault="00FF440D" w:rsidP="00FF440D">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562F2" w:rsidRDefault="00D562F2" w:rsidP="00FF440D">
      <w:pPr>
        <w:ind w:firstLine="567"/>
        <w:jc w:val="both"/>
        <w:rPr>
          <w:rFonts w:ascii="GHEA Grapalat" w:hAnsi="GHEA Grapalat"/>
          <w:b/>
          <w:sz w:val="20"/>
        </w:rPr>
      </w:pPr>
    </w:p>
    <w:p w:rsidR="00FF440D" w:rsidRPr="009C73C2" w:rsidRDefault="00FF440D" w:rsidP="00FF440D">
      <w:pPr>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FF440D" w:rsidRPr="009C73C2" w:rsidRDefault="00FF440D" w:rsidP="00FF440D">
      <w:pPr>
        <w:jc w:val="center"/>
        <w:rPr>
          <w:rFonts w:ascii="GHEA Grapalat" w:hAnsi="GHEA Grapalat"/>
          <w:b/>
          <w:sz w:val="20"/>
        </w:rPr>
      </w:pPr>
    </w:p>
    <w:p w:rsidR="00FF440D" w:rsidRPr="009C73C2" w:rsidRDefault="00FF440D" w:rsidP="00FF440D">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F440D" w:rsidRPr="009C73C2" w:rsidRDefault="00FF440D" w:rsidP="00FF440D">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F440D" w:rsidRPr="009C73C2" w:rsidRDefault="00FF440D" w:rsidP="00FF440D">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006C5506">
        <w:rPr>
          <w:rFonts w:ascii="GHEA Grapalat" w:hAnsi="GHEA Grapalat" w:cs="Arial Unicode"/>
          <w:sz w:val="20"/>
        </w:rPr>
        <w:t>:</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F440D" w:rsidRPr="009C73C2" w:rsidRDefault="00FF440D" w:rsidP="00FF440D">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F440D" w:rsidRPr="009C73C2" w:rsidRDefault="00FF440D" w:rsidP="00FF440D">
      <w:pPr>
        <w:jc w:val="center"/>
        <w:rPr>
          <w:rFonts w:ascii="GHEA Grapalat" w:hAnsi="GHEA Grapalat"/>
          <w:b/>
          <w:sz w:val="20"/>
        </w:rPr>
      </w:pPr>
    </w:p>
    <w:p w:rsidR="00FF440D" w:rsidRPr="009C73C2" w:rsidRDefault="00FF440D" w:rsidP="00FF440D">
      <w:pPr>
        <w:jc w:val="center"/>
        <w:rPr>
          <w:rFonts w:ascii="GHEA Grapalat" w:hAnsi="GHEA Grapalat"/>
          <w:b/>
          <w:sz w:val="20"/>
        </w:rPr>
      </w:pPr>
      <w:r w:rsidRPr="009C73C2">
        <w:rPr>
          <w:rFonts w:ascii="GHEA Grapalat" w:hAnsi="GHEA Grapalat"/>
          <w:b/>
          <w:sz w:val="20"/>
        </w:rPr>
        <w:t>4.  ՀԱՅՏԸ ՆԵՐԿԱՅԱՑՆԵԼՈՒ ԿԱՐԳԸ</w:t>
      </w:r>
    </w:p>
    <w:p w:rsidR="00FF440D" w:rsidRPr="009C73C2" w:rsidRDefault="00FF440D" w:rsidP="00FF440D">
      <w:pPr>
        <w:jc w:val="center"/>
        <w:rPr>
          <w:rFonts w:ascii="GHEA Grapalat" w:hAnsi="GHEA Grapalat"/>
          <w:b/>
          <w:sz w:val="20"/>
        </w:rPr>
      </w:pPr>
      <w:r w:rsidRPr="009C73C2">
        <w:rPr>
          <w:rFonts w:ascii="GHEA Grapalat" w:hAnsi="GHEA Grapalat"/>
          <w:b/>
          <w:sz w:val="20"/>
        </w:rPr>
        <w:t xml:space="preserve">  </w:t>
      </w:r>
    </w:p>
    <w:p w:rsidR="00FF440D" w:rsidRPr="009C73C2" w:rsidRDefault="00FF440D" w:rsidP="00FF440D">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F440D" w:rsidRPr="009C73C2" w:rsidRDefault="00FF440D" w:rsidP="00FF440D">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sidR="006C5506">
        <w:rPr>
          <w:rFonts w:ascii="GHEA Grapalat" w:hAnsi="GHEA Grapalat"/>
        </w:rPr>
        <w:t>10</w:t>
      </w:r>
      <w:r w:rsidRPr="009C73C2">
        <w:rPr>
          <w:rFonts w:ascii="GHEA Grapalat" w:hAnsi="GHEA Grapalat"/>
        </w:rPr>
        <w:t>&gt;&gt;</w:t>
      </w:r>
      <w:r w:rsidR="006C5506">
        <w:rPr>
          <w:rFonts w:ascii="GHEA Grapalat" w:hAnsi="GHEA Grapalat"/>
        </w:rPr>
        <w:t>-</w:t>
      </w:r>
      <w:r w:rsidRPr="009C73C2">
        <w:rPr>
          <w:rFonts w:ascii="GHEA Grapalat" w:hAnsi="GHEA Grapalat"/>
        </w:rPr>
        <w:t xml:space="preserve">րդ օրվա ժամը </w:t>
      </w:r>
      <w:r w:rsidR="006C5506">
        <w:rPr>
          <w:rFonts w:ascii="GHEA Grapalat" w:hAnsi="GHEA Grapalat"/>
        </w:rPr>
        <w:t>11:00</w:t>
      </w:r>
      <w:r w:rsidRPr="009C73C2">
        <w:rPr>
          <w:rFonts w:ascii="GHEA Grapalat" w:hAnsi="GHEA Grapalat"/>
        </w:rPr>
        <w:t xml:space="preserve">-ն, </w:t>
      </w:r>
      <w:r w:rsidR="006C5506">
        <w:rPr>
          <w:rFonts w:ascii="GHEA Grapalat" w:hAnsi="GHEA Grapalat"/>
        </w:rPr>
        <w:t>ք. Երևան,Մ. Մկրտչյան 5</w:t>
      </w:r>
      <w:r w:rsidRPr="009C73C2">
        <w:rPr>
          <w:rFonts w:ascii="GHEA Grapalat" w:hAnsi="GHEA Grapalat"/>
        </w:rPr>
        <w:t xml:space="preserve"> հասցեով</w:t>
      </w:r>
      <w:r w:rsidR="006C5506">
        <w:rPr>
          <w:rFonts w:ascii="GHEA Grapalat" w:hAnsi="GHEA Grapalat"/>
        </w:rPr>
        <w:t>,</w:t>
      </w:r>
      <w:r w:rsidR="005F78A9">
        <w:rPr>
          <w:rFonts w:ascii="GHEA Grapalat" w:hAnsi="GHEA Grapalat"/>
        </w:rPr>
        <w:t xml:space="preserve"> 521</w:t>
      </w:r>
      <w:r w:rsidR="006C5506">
        <w:rPr>
          <w:rFonts w:ascii="GHEA Grapalat" w:hAnsi="GHEA Grapalat"/>
        </w:rPr>
        <w:t xml:space="preserve"> սենյակ</w:t>
      </w:r>
      <w:r w:rsidRPr="009C73C2">
        <w:rPr>
          <w:rFonts w:ascii="GHEA Grapalat" w:hAnsi="GHEA Grapalat"/>
        </w:rPr>
        <w:t xml:space="preserve">։  Ընթացակարգի հայտերը </w:t>
      </w:r>
      <w:r w:rsidRPr="009C73C2">
        <w:rPr>
          <w:rFonts w:ascii="GHEA Grapalat" w:hAnsi="GHEA Grapalat"/>
        </w:rPr>
        <w:lastRenderedPageBreak/>
        <w:t xml:space="preserve">ստանում և հայտերի գրանցամատյանում գրանցում է հանձնաժողովի քարտուղար </w:t>
      </w:r>
      <w:r w:rsidR="005F78A9">
        <w:rPr>
          <w:rFonts w:ascii="GHEA Grapalat" w:hAnsi="GHEA Grapalat"/>
        </w:rPr>
        <w:t>Վահան Պապիկյանը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բ. գնային առաջարկ,</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FF440D" w:rsidRPr="009C73C2" w:rsidRDefault="00FF440D" w:rsidP="00FF440D">
      <w:pPr>
        <w:pStyle w:val="BodyTextIndent2"/>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FF440D" w:rsidRPr="009C73C2" w:rsidRDefault="00FF440D" w:rsidP="00FF440D">
      <w:pPr>
        <w:pStyle w:val="BodyTextIndent2"/>
        <w:ind w:firstLine="567"/>
        <w:rPr>
          <w:rFonts w:ascii="GHEA Grapalat" w:hAnsi="GHEA Grapalat"/>
        </w:rPr>
      </w:pPr>
    </w:p>
    <w:p w:rsidR="00FF440D" w:rsidRPr="00005309" w:rsidRDefault="00FF440D" w:rsidP="00FF440D">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FF440D" w:rsidRPr="00005309" w:rsidRDefault="00FF440D" w:rsidP="00FF440D">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FF440D" w:rsidRPr="009C73C2" w:rsidRDefault="00FF440D" w:rsidP="00FF440D">
      <w:pPr>
        <w:pStyle w:val="BodyTextIndent"/>
        <w:ind w:firstLine="567"/>
        <w:rPr>
          <w:rFonts w:ascii="GHEA Grapalat" w:hAnsi="GHEA Grapalat"/>
          <w:b/>
          <w:lang w:val="af-ZA"/>
        </w:rPr>
      </w:pPr>
    </w:p>
    <w:p w:rsidR="00FF440D" w:rsidRPr="00716C01" w:rsidRDefault="00FF440D" w:rsidP="00FF440D">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F440D" w:rsidRPr="00716C01" w:rsidRDefault="00FF440D" w:rsidP="00FF440D">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F440D" w:rsidRPr="009C73C2" w:rsidRDefault="00FF440D" w:rsidP="00FF440D">
      <w:pPr>
        <w:ind w:firstLine="567"/>
        <w:jc w:val="center"/>
        <w:rPr>
          <w:rFonts w:ascii="GHEA Grapalat" w:hAnsi="GHEA Grapalat"/>
          <w:sz w:val="20"/>
          <w:lang w:val="af-ZA"/>
        </w:rPr>
      </w:pPr>
    </w:p>
    <w:p w:rsidR="00FF440D" w:rsidRPr="00FF780B" w:rsidRDefault="00FF440D" w:rsidP="00FF440D">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FF440D" w:rsidRPr="009C73C2" w:rsidRDefault="00FF440D" w:rsidP="00FF440D">
      <w:pPr>
        <w:ind w:firstLine="567"/>
        <w:jc w:val="both"/>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F440D" w:rsidRPr="009C73C2" w:rsidRDefault="00FF440D" w:rsidP="00FF440D">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F440D" w:rsidRDefault="00FF440D" w:rsidP="00FF440D">
      <w:pPr>
        <w:ind w:firstLine="567"/>
        <w:jc w:val="center"/>
        <w:rPr>
          <w:rFonts w:ascii="GHEA Grapalat" w:hAnsi="GHEA Grapalat"/>
          <w:b/>
          <w:sz w:val="20"/>
          <w:lang w:val="af-ZA"/>
        </w:rPr>
      </w:pPr>
    </w:p>
    <w:p w:rsidR="00FF440D" w:rsidRPr="009C73C2" w:rsidRDefault="00FF440D" w:rsidP="00FF440D">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FF440D" w:rsidRPr="009C73C2" w:rsidRDefault="00FF440D" w:rsidP="00FF440D">
      <w:pPr>
        <w:ind w:firstLine="567"/>
        <w:jc w:val="both"/>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sidR="006C5506">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&lt;&lt;</w:t>
      </w:r>
      <w:r w:rsidR="006C5506" w:rsidRPr="006C5506">
        <w:rPr>
          <w:rFonts w:ascii="GHEA Grapalat" w:hAnsi="GHEA Grapalat"/>
          <w:sz w:val="20"/>
          <w:lang w:val="es-ES"/>
        </w:rPr>
        <w:t>11:00</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6C5506">
        <w:rPr>
          <w:rFonts w:ascii="GHEA Grapalat" w:hAnsi="GHEA Grapalat"/>
          <w:sz w:val="20"/>
          <w:lang w:val="af-ZA"/>
        </w:rPr>
        <w:t>ք. Երևան, Մ. Մկրտչյան</w:t>
      </w:r>
      <w:r w:rsidR="005F78A9">
        <w:rPr>
          <w:rFonts w:ascii="GHEA Grapalat" w:hAnsi="GHEA Grapalat"/>
          <w:sz w:val="20"/>
          <w:lang w:val="af-ZA"/>
        </w:rPr>
        <w:t xml:space="preserve"> 5</w:t>
      </w:r>
      <w:r w:rsidR="006C5506">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lastRenderedPageBreak/>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FF440D" w:rsidRPr="009C73C2" w:rsidRDefault="00FF440D" w:rsidP="00FF440D">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FF440D" w:rsidRDefault="00FF440D" w:rsidP="00FF440D">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FF440D" w:rsidRPr="009C73C2" w:rsidRDefault="00FF440D" w:rsidP="00FF440D">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FF440D"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F440D" w:rsidRPr="009C73C2"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FF440D" w:rsidRPr="009C73C2"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 xml:space="preserve">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w:t>
      </w:r>
      <w:r w:rsidRPr="009C73C2">
        <w:rPr>
          <w:rFonts w:ascii="GHEA Grapalat" w:hAnsi="GHEA Grapalat"/>
          <w:lang w:val="es-ES"/>
        </w:rPr>
        <w:lastRenderedPageBreak/>
        <w:t>վարվող բանակցությունները կարող են հանգեցնել միայն առաջարկված գնի նվազեցմանը և (կամ) վճարման պայմանների փոփոխությանը.</w:t>
      </w:r>
    </w:p>
    <w:p w:rsidR="00FF440D" w:rsidRPr="009C73C2" w:rsidDel="00992C40" w:rsidRDefault="00FF440D" w:rsidP="00FF440D">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FF440D" w:rsidRPr="004C39A6"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FF440D" w:rsidRPr="00FE3D05" w:rsidRDefault="00FF440D" w:rsidP="00FF440D">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lastRenderedPageBreak/>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FF440D" w:rsidRPr="009C73C2" w:rsidRDefault="00FF440D" w:rsidP="00FF440D">
      <w:pPr>
        <w:pStyle w:val="BodyTextIndent2"/>
        <w:ind w:firstLine="567"/>
        <w:rPr>
          <w:rFonts w:ascii="GHEA Grapalat" w:hAnsi="GHEA Grapalat"/>
        </w:rPr>
      </w:pPr>
    </w:p>
    <w:p w:rsidR="00FF440D" w:rsidRPr="009C73C2" w:rsidRDefault="00FF440D" w:rsidP="00FF440D">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F440D" w:rsidRPr="009C73C2" w:rsidRDefault="00FF440D" w:rsidP="00FF440D">
      <w:pPr>
        <w:pStyle w:val="BodyTextIndent2"/>
        <w:ind w:firstLine="567"/>
        <w:rPr>
          <w:rFonts w:ascii="GHEA Grapalat" w:hAnsi="GHEA Grapalat"/>
          <w:b/>
        </w:rPr>
      </w:pPr>
      <w:r w:rsidRPr="009C73C2">
        <w:rPr>
          <w:rFonts w:ascii="GHEA Grapalat" w:hAnsi="GHEA Grapalat"/>
          <w:b/>
        </w:rPr>
        <w:tab/>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F440D" w:rsidRPr="009C73C2" w:rsidRDefault="00FF440D" w:rsidP="00FF440D">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F440D" w:rsidRDefault="00FF440D" w:rsidP="00FF440D">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F440D" w:rsidRPr="00716C01" w:rsidRDefault="00FF440D" w:rsidP="00FF440D">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F440D" w:rsidRPr="009C73C2" w:rsidRDefault="00FF440D" w:rsidP="00FF440D">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lastRenderedPageBreak/>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F440D" w:rsidRPr="009C73C2" w:rsidRDefault="00FF440D" w:rsidP="00FF440D">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005A43F1">
        <w:rPr>
          <w:rFonts w:ascii="GHEA Grapalat" w:hAnsi="GHEA Grapalat"/>
          <w:b/>
        </w:rPr>
        <w:t xml:space="preserve"> 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F440D" w:rsidRDefault="00FF440D" w:rsidP="00FF440D">
      <w:pPr>
        <w:pStyle w:val="BodyTextIndent2"/>
        <w:ind w:firstLine="567"/>
        <w:rPr>
          <w:rFonts w:ascii="GHEA Grapalat" w:hAnsi="GHEA Grapalat"/>
        </w:rPr>
      </w:pPr>
    </w:p>
    <w:p w:rsidR="00FF440D" w:rsidRDefault="00FF440D" w:rsidP="00FF440D">
      <w:pPr>
        <w:pStyle w:val="BodyTextIndent2"/>
        <w:ind w:firstLine="567"/>
        <w:rPr>
          <w:rFonts w:ascii="GHEA Grapalat" w:hAnsi="GHEA Grapalat"/>
        </w:rPr>
      </w:pPr>
    </w:p>
    <w:p w:rsidR="00FF440D" w:rsidRPr="009C73C2" w:rsidRDefault="00FF440D" w:rsidP="00FF440D">
      <w:pPr>
        <w:pStyle w:val="BodyTextIndent2"/>
        <w:ind w:firstLine="567"/>
        <w:rPr>
          <w:rFonts w:ascii="GHEA Grapalat" w:hAnsi="GHEA Grapalat"/>
        </w:rPr>
      </w:pPr>
    </w:p>
    <w:p w:rsidR="00FF440D" w:rsidRPr="009C73C2" w:rsidRDefault="00FF440D" w:rsidP="00FF440D">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F440D" w:rsidRPr="009C73C2" w:rsidRDefault="00FF440D" w:rsidP="00FF440D">
      <w:pPr>
        <w:jc w:val="center"/>
        <w:rPr>
          <w:rFonts w:ascii="GHEA Grapalat" w:hAnsi="GHEA Grapalat"/>
          <w:b/>
          <w:iCs/>
          <w:sz w:val="20"/>
          <w:lang w:val="af-ZA"/>
        </w:rPr>
      </w:pP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F440D" w:rsidRPr="009C73C2" w:rsidRDefault="00FF440D" w:rsidP="00FF440D">
      <w:pPr>
        <w:jc w:val="center"/>
        <w:rPr>
          <w:rFonts w:ascii="GHEA Grapalat" w:hAnsi="GHEA Grapalat"/>
          <w:b/>
          <w:iCs/>
          <w:sz w:val="20"/>
          <w:lang w:val="af-ZA"/>
        </w:rPr>
      </w:pPr>
    </w:p>
    <w:p w:rsidR="00FF440D" w:rsidRPr="009C73C2" w:rsidRDefault="00FF440D" w:rsidP="00FF440D">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F440D" w:rsidRPr="009C73C2" w:rsidRDefault="00FF440D" w:rsidP="00FF440D">
      <w:pPr>
        <w:jc w:val="center"/>
        <w:rPr>
          <w:rFonts w:ascii="GHEA Grapalat" w:hAnsi="GHEA Grapalat"/>
          <w:b/>
          <w:iCs/>
          <w:sz w:val="20"/>
          <w:lang w:val="af-ZA"/>
        </w:rPr>
      </w:pP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F440D" w:rsidRPr="009C73C2" w:rsidRDefault="00FF440D" w:rsidP="00FF440D">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FF440D" w:rsidRPr="009C73C2" w:rsidRDefault="00FF440D" w:rsidP="00FF440D">
      <w:pPr>
        <w:jc w:val="center"/>
        <w:rPr>
          <w:rFonts w:ascii="GHEA Grapalat" w:hAnsi="GHEA Grapalat"/>
          <w:b/>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F440D" w:rsidRPr="00716C01" w:rsidRDefault="00FF440D" w:rsidP="00FF440D">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F440D" w:rsidRPr="009C73C2" w:rsidRDefault="00FF440D" w:rsidP="00FF440D">
      <w:pPr>
        <w:pStyle w:val="BodyTextIndent"/>
        <w:rPr>
          <w:rFonts w:ascii="GHEA Grapalat" w:hAnsi="GHEA Grapalat"/>
          <w:szCs w:val="22"/>
          <w:lang w:val="af-ZA"/>
        </w:rPr>
      </w:pPr>
    </w:p>
    <w:p w:rsidR="00FF440D" w:rsidRPr="009C73C2" w:rsidRDefault="00FF440D" w:rsidP="00FF440D">
      <w:pPr>
        <w:pStyle w:val="BodyTextIndent"/>
        <w:rPr>
          <w:rFonts w:ascii="GHEA Grapalat" w:hAnsi="GHEA Grapalat"/>
          <w:szCs w:val="22"/>
          <w:lang w:val="af-ZA"/>
        </w:rPr>
      </w:pPr>
    </w:p>
    <w:p w:rsidR="00FF440D" w:rsidRPr="00FF780B" w:rsidRDefault="00FF440D" w:rsidP="00FF440D">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FF440D" w:rsidRPr="009C73C2" w:rsidRDefault="00FF440D" w:rsidP="00FF440D">
      <w:pPr>
        <w:pStyle w:val="BodyTextIndent"/>
        <w:jc w:val="center"/>
        <w:rPr>
          <w:rFonts w:ascii="GHEA Grapalat" w:hAnsi="GHEA Grapalat"/>
          <w:b/>
          <w:lang w:val="af-ZA"/>
        </w:rPr>
      </w:pPr>
    </w:p>
    <w:p w:rsidR="00FF440D" w:rsidRPr="00716C01" w:rsidRDefault="00FF440D" w:rsidP="00FF440D">
      <w:pPr>
        <w:pStyle w:val="BodyTextIndent"/>
        <w:spacing w:line="240" w:lineRule="auto"/>
        <w:rPr>
          <w:rFonts w:ascii="GHEA Grapalat" w:hAnsi="GHEA Grapalat"/>
          <w:i w:val="0"/>
          <w:szCs w:val="24"/>
          <w:lang w:val="af-ZA"/>
        </w:rPr>
      </w:pPr>
      <w:r w:rsidRPr="009C73C2">
        <w:rPr>
          <w:rFonts w:ascii="GHEA Grapalat" w:hAnsi="GHEA Grapalat"/>
          <w:lang w:val="af-ZA"/>
        </w:rPr>
        <w:lastRenderedPageBreak/>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F440D" w:rsidRPr="00716C01" w:rsidRDefault="00FF440D" w:rsidP="00FF440D">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F440D" w:rsidRPr="00716C01" w:rsidRDefault="00FF440D" w:rsidP="00FF440D">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F440D" w:rsidRPr="009C73C2" w:rsidRDefault="00FF440D" w:rsidP="00FF440D">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F440D" w:rsidRPr="002E0686"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F440D"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F440D" w:rsidRPr="00512D1F" w:rsidRDefault="00FF440D" w:rsidP="00FF440D">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lastRenderedPageBreak/>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F440D" w:rsidRPr="009C73C2" w:rsidRDefault="00FF440D" w:rsidP="00FF440D">
      <w:pPr>
        <w:pStyle w:val="BodyTextIndent"/>
        <w:rPr>
          <w:rFonts w:ascii="GHEA Grapalat" w:hAnsi="GHEA Grapalat"/>
          <w:lang w:val="af-ZA"/>
        </w:rPr>
      </w:pPr>
    </w:p>
    <w:p w:rsidR="00FF440D" w:rsidRPr="009C73C2" w:rsidRDefault="00FF440D" w:rsidP="00FF440D">
      <w:pPr>
        <w:pStyle w:val="BodyText"/>
        <w:ind w:right="-7"/>
        <w:jc w:val="both"/>
        <w:rPr>
          <w:rFonts w:ascii="GHEA Grapalat" w:hAnsi="GHEA Grapalat"/>
          <w:lang w:val="af-ZA"/>
        </w:rPr>
      </w:pP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F440D" w:rsidRPr="009C73C2" w:rsidRDefault="00FF440D" w:rsidP="00FF440D">
      <w:pPr>
        <w:ind w:firstLine="567"/>
        <w:jc w:val="center"/>
        <w:rPr>
          <w:rFonts w:ascii="GHEA Grapalat" w:hAnsi="GHEA Grapalat"/>
          <w:szCs w:val="22"/>
          <w:lang w:val="af-ZA"/>
        </w:rPr>
      </w:pPr>
    </w:p>
    <w:p w:rsidR="00FF440D" w:rsidRPr="009C73C2" w:rsidRDefault="00FF440D" w:rsidP="00FF440D">
      <w:pPr>
        <w:ind w:firstLine="567"/>
        <w:jc w:val="center"/>
        <w:rPr>
          <w:rFonts w:ascii="GHEA Grapalat" w:hAnsi="GHEA Grapalat"/>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F440D" w:rsidRPr="009C73C2" w:rsidRDefault="00FF440D" w:rsidP="00FF440D">
      <w:pPr>
        <w:ind w:firstLine="567"/>
        <w:jc w:val="both"/>
        <w:rPr>
          <w:rFonts w:ascii="GHEA Grapalat" w:hAnsi="GHEA Grapalat"/>
          <w:szCs w:val="22"/>
          <w:lang w:val="af-ZA"/>
        </w:rPr>
      </w:pPr>
      <w:r w:rsidRPr="009C73C2">
        <w:rPr>
          <w:rFonts w:ascii="GHEA Grapalat" w:hAnsi="GHEA Grapalat"/>
          <w:szCs w:val="22"/>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F440D" w:rsidRPr="009C73C2" w:rsidRDefault="00FF440D" w:rsidP="00FF440D">
      <w:pPr>
        <w:jc w:val="center"/>
        <w:rPr>
          <w:rFonts w:ascii="GHEA Grapalat" w:hAnsi="GHEA Grapalat"/>
          <w:b/>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F440D" w:rsidRPr="009C73C2" w:rsidRDefault="00FF440D" w:rsidP="00FF440D">
      <w:pPr>
        <w:ind w:firstLine="720"/>
        <w:jc w:val="center"/>
        <w:rPr>
          <w:rFonts w:ascii="GHEA Grapalat" w:hAnsi="GHEA Grapalat"/>
          <w:szCs w:val="22"/>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F440D" w:rsidRPr="00716C01" w:rsidRDefault="00FF440D" w:rsidP="00FF440D">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5) աշխատանքային ռեսուրսներ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w:t>
      </w:r>
      <w:r w:rsidRPr="005A43F1">
        <w:rPr>
          <w:rFonts w:ascii="GHEA Grapalat" w:hAnsi="GHEA Grapalat"/>
          <w:i w:val="0"/>
          <w:szCs w:val="24"/>
          <w:lang w:val="es-ES"/>
        </w:rPr>
        <w:t>Համանման</w:t>
      </w:r>
      <w:r w:rsidRPr="00716C01">
        <w:rPr>
          <w:rFonts w:ascii="GHEA Grapalat" w:hAnsi="GHEA Grapalat"/>
          <w:i w:val="0"/>
          <w:szCs w:val="24"/>
          <w:lang w:val="es-ES"/>
        </w:rPr>
        <w:t xml:space="preserve"> համարվող տնտեսական գործունեության տեսակները և դրանց գնահատման կարգը  հետևյալն</w:t>
      </w:r>
      <w:r w:rsidR="005A43F1">
        <w:rPr>
          <w:rFonts w:ascii="GHEA Grapalat" w:hAnsi="GHEA Grapalat"/>
          <w:i w:val="0"/>
          <w:szCs w:val="24"/>
          <w:lang w:val="es-ES"/>
        </w:rPr>
        <w:t xml:space="preserve"> է</w:t>
      </w:r>
      <w:r w:rsidR="00AB0D0E">
        <w:rPr>
          <w:rFonts w:ascii="GHEA Grapalat" w:hAnsi="GHEA Grapalat"/>
          <w:i w:val="0"/>
          <w:szCs w:val="24"/>
          <w:lang w:val="es-ES"/>
        </w:rPr>
        <w:t>`</w:t>
      </w:r>
      <w:r w:rsidRPr="00716C01">
        <w:rPr>
          <w:rFonts w:ascii="GHEA Grapalat" w:hAnsi="GHEA Grapalat"/>
          <w:i w:val="0"/>
          <w:szCs w:val="24"/>
          <w:lang w:val="es-ES"/>
        </w:rPr>
        <w:t xml:space="preserve"> </w:t>
      </w:r>
      <w:r w:rsidR="001B3E31">
        <w:rPr>
          <w:rFonts w:ascii="GHEA Grapalat" w:hAnsi="GHEA Grapalat" w:cs="Arial Armenian"/>
          <w:b/>
          <w:lang w:val="en-US"/>
        </w:rPr>
        <w:t>շ</w:t>
      </w:r>
      <w:r w:rsidR="001B3E31" w:rsidRPr="001B3E31">
        <w:rPr>
          <w:rFonts w:ascii="GHEA Grapalat" w:hAnsi="GHEA Grapalat" w:cs="Arial Armenian"/>
          <w:b/>
          <w:lang w:val="en-US"/>
        </w:rPr>
        <w:t>ուկայում ապրանքի փորձարկման ծառայություններ</w:t>
      </w:r>
      <w:r w:rsidR="00AB0D0E">
        <w:rPr>
          <w:rFonts w:ascii="GHEA Grapalat" w:hAnsi="GHEA Grapalat" w:cs="Arial Armenian"/>
          <w:b/>
        </w:rPr>
        <w:t xml:space="preserve"> մատուցումը:</w:t>
      </w:r>
    </w:p>
    <w:p w:rsidR="00FF440D" w:rsidRPr="00716C01" w:rsidRDefault="00FF440D" w:rsidP="00FF440D">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16C01">
        <w:rPr>
          <w:rFonts w:ascii="GHEA Grapalat" w:hAnsi="GHEA Grapalat"/>
          <w:i w:val="0"/>
          <w:szCs w:val="24"/>
          <w:lang w:val="es-ES"/>
        </w:rPr>
        <w:t>)`</w:t>
      </w:r>
      <w:proofErr w:type="gramEnd"/>
      <w:r w:rsidRPr="00716C01">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2.2.5  </w:t>
      </w:r>
      <w:proofErr w:type="gramStart"/>
      <w:r w:rsidRPr="00716C01">
        <w:rPr>
          <w:rFonts w:ascii="GHEA Grapalat" w:hAnsi="GHEA Grapalat"/>
          <w:i w:val="0"/>
          <w:szCs w:val="24"/>
          <w:lang w:val="es-ES"/>
        </w:rPr>
        <w:t>Հայտարարություն(</w:t>
      </w:r>
      <w:proofErr w:type="gramEnd"/>
      <w:r w:rsidRPr="00716C01">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F440D" w:rsidRPr="009E01AE" w:rsidRDefault="00FF440D" w:rsidP="00FF440D">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F440D" w:rsidRPr="00081299" w:rsidRDefault="00FF440D" w:rsidP="00FF440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F440D" w:rsidRPr="009C73C2" w:rsidRDefault="00FF440D" w:rsidP="00FF440D">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F440D" w:rsidRPr="009C73C2" w:rsidRDefault="00FF440D" w:rsidP="00FF440D">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FF440D" w:rsidRPr="009C73C2" w:rsidRDefault="00FF440D" w:rsidP="00FF440D">
      <w:pPr>
        <w:pStyle w:val="BodyTextIndent"/>
        <w:ind w:firstLine="567"/>
        <w:rPr>
          <w:rFonts w:ascii="GHEA Grapalat" w:hAnsi="GHEA Grapalat"/>
          <w:lang w:val="af-ZA"/>
        </w:rPr>
      </w:pPr>
    </w:p>
    <w:p w:rsidR="00FF440D" w:rsidRPr="009C73C2" w:rsidRDefault="00FF440D" w:rsidP="00FF440D">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F440D" w:rsidRPr="009C73C2" w:rsidRDefault="00FF440D" w:rsidP="00FF440D">
      <w:pPr>
        <w:pStyle w:val="BodyTextIndent"/>
        <w:ind w:firstLine="567"/>
        <w:rPr>
          <w:rFonts w:ascii="GHEA Grapalat" w:hAnsi="GHEA Grapalat"/>
          <w:lang w:val="af-ZA"/>
        </w:rPr>
      </w:pPr>
    </w:p>
    <w:p w:rsidR="00FF440D" w:rsidRPr="00003FF1" w:rsidRDefault="00FF440D" w:rsidP="00FF440D">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F440D" w:rsidRPr="009C73C2" w:rsidRDefault="00FF440D" w:rsidP="00FF440D">
      <w:pPr>
        <w:pStyle w:val="BodyTextIndent"/>
        <w:rPr>
          <w:rFonts w:ascii="GHEA Grapalat" w:hAnsi="GHEA Grapalat"/>
          <w:szCs w:val="22"/>
          <w:lang w:val="af-ZA"/>
        </w:rPr>
      </w:pPr>
    </w:p>
    <w:p w:rsidR="00FF440D" w:rsidRPr="009C73C2" w:rsidRDefault="00FF440D" w:rsidP="00FF440D">
      <w:pPr>
        <w:pStyle w:val="BodyTextIndent"/>
        <w:rPr>
          <w:rFonts w:ascii="GHEA Grapalat" w:hAnsi="GHEA Grapalat"/>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F440D" w:rsidRPr="009C73C2" w:rsidRDefault="00FF440D" w:rsidP="00FF440D">
      <w:pPr>
        <w:jc w:val="center"/>
        <w:rPr>
          <w:rFonts w:ascii="GHEA Grapalat" w:hAnsi="GHEA Grapalat"/>
          <w:b/>
          <w:sz w:val="20"/>
          <w:lang w:val="af-ZA"/>
        </w:rPr>
      </w:pPr>
    </w:p>
    <w:p w:rsidR="00FF440D" w:rsidRPr="009C73C2" w:rsidRDefault="00FF440D" w:rsidP="00FF440D">
      <w:pPr>
        <w:jc w:val="center"/>
        <w:rPr>
          <w:rFonts w:ascii="GHEA Grapalat" w:hAnsi="GHEA Grapalat"/>
          <w:b/>
          <w:sz w:val="20"/>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48341D">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proofErr w:type="gramStart"/>
      <w:r w:rsidRPr="009C73C2">
        <w:rPr>
          <w:rFonts w:ascii="GHEA Grapalat" w:hAnsi="GHEA Grapalat"/>
          <w:sz w:val="20"/>
          <w:lang w:val="af-ZA"/>
        </w:rPr>
        <w:t>)։</w:t>
      </w:r>
      <w:proofErr w:type="gramEnd"/>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F440D" w:rsidRPr="003E1388" w:rsidRDefault="00FF440D" w:rsidP="00FF440D">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F440D" w:rsidRPr="009C73C2" w:rsidRDefault="00FF440D" w:rsidP="00FF440D">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FF440D" w:rsidRPr="009C73C2" w:rsidRDefault="0048341D" w:rsidP="00FF440D">
      <w:pPr>
        <w:pStyle w:val="BodyTextIndent3"/>
        <w:jc w:val="right"/>
        <w:rPr>
          <w:rFonts w:ascii="GHEA Grapalat" w:hAnsi="GHEA Grapalat"/>
          <w:b/>
          <w:lang w:val="af-ZA"/>
        </w:rPr>
      </w:pPr>
      <w:r>
        <w:rPr>
          <w:rFonts w:ascii="GHEA Grapalat" w:hAnsi="GHEA Grapalat"/>
          <w:b/>
          <w:lang w:val="af-ZA"/>
        </w:rPr>
        <w:t>ՀՀ ԷՆ-</w:t>
      </w:r>
      <w:r w:rsidR="00FF440D" w:rsidRPr="009C73C2">
        <w:rPr>
          <w:rFonts w:ascii="GHEA Grapalat" w:hAnsi="GHEA Grapalat"/>
          <w:b/>
        </w:rPr>
        <w:t>ՊԸԾՁԲ</w:t>
      </w:r>
      <w:r w:rsidR="00FF440D" w:rsidRPr="009C73C2">
        <w:rPr>
          <w:rFonts w:ascii="GHEA Grapalat" w:hAnsi="GHEA Grapalat"/>
          <w:b/>
          <w:lang w:val="af-ZA"/>
        </w:rPr>
        <w:t xml:space="preserve"> </w:t>
      </w:r>
      <w:r w:rsidR="00FF440D" w:rsidRPr="009C73C2">
        <w:rPr>
          <w:rFonts w:ascii="GHEA Grapalat" w:hAnsi="GHEA Grapalat"/>
          <w:b/>
          <w:lang w:val="es-ES"/>
        </w:rPr>
        <w:t>ծածկագրով</w:t>
      </w:r>
    </w:p>
    <w:p w:rsidR="00FF440D" w:rsidRPr="009C73C2" w:rsidRDefault="00FF440D" w:rsidP="00FF440D">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FF440D" w:rsidRPr="009C73C2" w:rsidRDefault="00FF440D" w:rsidP="00FF440D">
      <w:pPr>
        <w:pStyle w:val="BodyTextIndent3"/>
        <w:jc w:val="right"/>
        <w:rPr>
          <w:rFonts w:ascii="GHEA Grapalat" w:hAnsi="GHEA Grapalat"/>
          <w:b/>
          <w:lang w:val="af-ZA"/>
        </w:rPr>
      </w:pPr>
    </w:p>
    <w:p w:rsidR="00FF440D" w:rsidRPr="009C73C2" w:rsidRDefault="0048341D" w:rsidP="00FF440D">
      <w:pPr>
        <w:pStyle w:val="BodyTextIndent3"/>
        <w:jc w:val="right"/>
        <w:rPr>
          <w:rFonts w:ascii="GHEA Grapalat" w:hAnsi="GHEA Grapalat"/>
          <w:b/>
          <w:lang w:val="af-ZA"/>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es-ES"/>
        </w:rPr>
        <w:t>ծածկագրով</w:t>
      </w:r>
    </w:p>
    <w:p w:rsidR="00FF440D" w:rsidRPr="009C73C2" w:rsidRDefault="00FF440D" w:rsidP="00FF440D">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rPr>
          <w:rFonts w:ascii="GHEA Grapalat" w:hAnsi="GHEA Grapalat"/>
          <w:sz w:val="20"/>
          <w:lang w:val="af-ZA"/>
        </w:rPr>
      </w:pPr>
    </w:p>
    <w:p w:rsidR="00FF440D" w:rsidRPr="009C73C2" w:rsidRDefault="00FF440D" w:rsidP="00FF440D">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FF440D" w:rsidRPr="009C73C2" w:rsidRDefault="00FF440D" w:rsidP="00FF440D">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FF440D" w:rsidRPr="009C73C2" w:rsidRDefault="00FF440D" w:rsidP="00FF440D">
      <w:pPr>
        <w:jc w:val="right"/>
        <w:rPr>
          <w:rFonts w:ascii="GHEA Grapalat" w:hAnsi="GHEA Grapalat"/>
          <w:sz w:val="26"/>
          <w:lang w:val="af-ZA"/>
        </w:rPr>
      </w:pPr>
      <w:r w:rsidRPr="009C73C2">
        <w:rPr>
          <w:rFonts w:ascii="GHEA Grapalat" w:hAnsi="GHEA Grapalat"/>
          <w:sz w:val="26"/>
          <w:lang w:val="af-ZA"/>
        </w:rPr>
        <w:t xml:space="preserve"> </w:t>
      </w:r>
    </w:p>
    <w:p w:rsidR="00FF440D" w:rsidRPr="009C73C2" w:rsidRDefault="00FF440D" w:rsidP="00FF440D">
      <w:pPr>
        <w:rPr>
          <w:rFonts w:ascii="GHEA Grapalat" w:hAnsi="GHEA Grapalat"/>
          <w:lang w:val="af-ZA"/>
        </w:rPr>
      </w:pPr>
    </w:p>
    <w:p w:rsidR="00FF440D" w:rsidRPr="003E1388" w:rsidRDefault="00FF440D" w:rsidP="00FF440D">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proofErr w:type="gramStart"/>
      <w:r w:rsidRPr="003E1388">
        <w:rPr>
          <w:rFonts w:ascii="GHEA Grapalat" w:hAnsi="GHEA Grapalat"/>
          <w:sz w:val="20"/>
          <w:szCs w:val="20"/>
          <w:lang w:val="es-ES"/>
        </w:rPr>
        <w:t>հայտնում</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FF440D" w:rsidRPr="009C73C2" w:rsidRDefault="00FF440D" w:rsidP="00FF440D">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F440D" w:rsidRPr="003E1388" w:rsidRDefault="00FF440D" w:rsidP="00FF440D">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Pr="003E1388">
        <w:rPr>
          <w:rFonts w:ascii="GHEA Grapalat" w:hAnsi="GHEA Grapalat"/>
          <w:sz w:val="20"/>
          <w:szCs w:val="20"/>
          <w:lang w:val="es-ES"/>
        </w:rPr>
        <w:t>ՊԸԾՁԲ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proofErr w:type="gramStart"/>
      <w:r w:rsidRPr="003E1388">
        <w:rPr>
          <w:rFonts w:ascii="GHEA Grapalat" w:hAnsi="GHEA Grapalat"/>
          <w:sz w:val="20"/>
          <w:szCs w:val="20"/>
          <w:lang w:val="es-ES"/>
        </w:rPr>
        <w:t>չափաբաժնին</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FF440D" w:rsidRPr="009C73C2" w:rsidRDefault="00FF440D" w:rsidP="00FF440D">
      <w:pPr>
        <w:rPr>
          <w:rFonts w:ascii="GHEA Grapalat" w:hAnsi="GHEA Grapalat"/>
          <w:lang w:val="af-ZA"/>
        </w:rPr>
      </w:pPr>
      <w:r>
        <w:rPr>
          <w:rFonts w:ascii="GHEA Grapalat" w:hAnsi="GHEA Grapalat"/>
          <w:vertAlign w:val="superscript"/>
          <w:lang w:val="af-ZA"/>
        </w:rPr>
        <w:t xml:space="preserve">                                </w:t>
      </w:r>
      <w:proofErr w:type="gramStart"/>
      <w:r w:rsidRPr="009C73C2">
        <w:rPr>
          <w:rFonts w:ascii="GHEA Grapalat" w:hAnsi="GHEA Grapalat"/>
          <w:vertAlign w:val="superscript"/>
          <w:lang w:val="es-ES"/>
        </w:rPr>
        <w:t>չափաբաժնի</w:t>
      </w:r>
      <w:proofErr w:type="gramEnd"/>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FF440D" w:rsidRPr="001D7F5C" w:rsidRDefault="00FF440D" w:rsidP="00FF440D">
      <w:pPr>
        <w:jc w:val="both"/>
        <w:rPr>
          <w:rFonts w:ascii="GHEA Grapalat" w:hAnsi="GHEA Grapalat"/>
          <w:sz w:val="20"/>
          <w:szCs w:val="20"/>
          <w:lang w:val="af-ZA"/>
        </w:rPr>
      </w:pPr>
      <w:proofErr w:type="gramStart"/>
      <w:r w:rsidRPr="001D7F5C">
        <w:rPr>
          <w:rFonts w:ascii="GHEA Grapalat" w:hAnsi="GHEA Grapalat"/>
          <w:sz w:val="20"/>
          <w:szCs w:val="20"/>
          <w:lang w:val="es-ES"/>
        </w:rPr>
        <w:t>պահանջներին</w:t>
      </w:r>
      <w:proofErr w:type="gramEnd"/>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FF440D" w:rsidRPr="001D7F5C" w:rsidRDefault="00FF440D" w:rsidP="00FF440D">
      <w:pPr>
        <w:jc w:val="both"/>
        <w:rPr>
          <w:rFonts w:ascii="GHEA Grapalat" w:hAnsi="GHEA Grapalat"/>
          <w:sz w:val="20"/>
          <w:szCs w:val="20"/>
          <w:lang w:val="af-ZA"/>
        </w:rPr>
      </w:pPr>
    </w:p>
    <w:p w:rsidR="00FF440D" w:rsidRPr="001D7F5C" w:rsidRDefault="00FF440D" w:rsidP="00FF440D">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FF440D" w:rsidRPr="009C73C2" w:rsidRDefault="00FF440D" w:rsidP="00FF440D">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F440D" w:rsidRPr="009C73C2" w:rsidRDefault="00FF440D" w:rsidP="00FF440D">
      <w:pPr>
        <w:pStyle w:val="BodyTextIndent2"/>
        <w:spacing w:before="120"/>
        <w:ind w:firstLine="0"/>
        <w:rPr>
          <w:rFonts w:ascii="GHEA Grapalat" w:hAnsi="GHEA Grapalat"/>
          <w:szCs w:val="24"/>
        </w:rPr>
      </w:pPr>
      <w:proofErr w:type="gramStart"/>
      <w:r w:rsidRPr="009C73C2">
        <w:rPr>
          <w:rFonts w:ascii="GHEA Grapalat" w:hAnsi="GHEA Grapalat"/>
          <w:szCs w:val="24"/>
          <w:lang w:val="es-ES"/>
        </w:rPr>
        <w:t>հիմնադրված</w:t>
      </w:r>
      <w:proofErr w:type="gramEnd"/>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FF440D" w:rsidRPr="009C73C2" w:rsidRDefault="00FF440D" w:rsidP="00FF440D">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FF440D" w:rsidRPr="009C73C2" w:rsidRDefault="00FF440D" w:rsidP="00FF440D">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FF440D" w:rsidRPr="009C73C2" w:rsidRDefault="00FF440D" w:rsidP="00FF440D">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FF440D" w:rsidRPr="009C73C2" w:rsidRDefault="00FF440D" w:rsidP="00FF440D">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FF440D" w:rsidRPr="009C73C2" w:rsidRDefault="00FF440D" w:rsidP="00FF440D">
      <w:pPr>
        <w:jc w:val="right"/>
        <w:rPr>
          <w:rFonts w:ascii="GHEA Grapalat" w:hAnsi="GHEA Grapalat"/>
          <w:sz w:val="20"/>
          <w:lang w:val="af-ZA"/>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FF440D" w:rsidRPr="009C73C2"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2</w:t>
      </w: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w:t>
      </w:r>
      <w:r w:rsidR="001B3E31">
        <w:rPr>
          <w:rFonts w:ascii="GHEA Grapalat" w:hAnsi="GHEA Grapalat"/>
          <w:b/>
          <w:lang w:val="af-ZA"/>
        </w:rPr>
        <w:t>5</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sz w:val="20"/>
          <w:lang w:val="hy-AM"/>
        </w:rPr>
      </w:pPr>
    </w:p>
    <w:p w:rsidR="00FF440D" w:rsidRPr="00FF780B" w:rsidRDefault="00FF440D" w:rsidP="00FF440D">
      <w:pPr>
        <w:jc w:val="center"/>
        <w:rPr>
          <w:rFonts w:ascii="GHEA Grapalat" w:hAnsi="GHEA Grapalat"/>
          <w:b/>
          <w:lang w:val="hy-AM"/>
        </w:rPr>
      </w:pPr>
      <w:r w:rsidRPr="00FF780B">
        <w:rPr>
          <w:rFonts w:ascii="GHEA Grapalat" w:hAnsi="GHEA Grapalat"/>
          <w:b/>
          <w:lang w:val="hy-AM"/>
        </w:rPr>
        <w:t>Հ Ա Յ Տ Ա Ր Ա Ր Ո Ւ Թ Յ Ո Ւ Ն</w:t>
      </w:r>
    </w:p>
    <w:p w:rsidR="00FF440D" w:rsidRPr="00FF780B" w:rsidRDefault="00FF440D" w:rsidP="00FF440D">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F440D" w:rsidRPr="00FF780B" w:rsidRDefault="00FF440D" w:rsidP="00FF440D">
      <w:pPr>
        <w:pStyle w:val="BodyTextIndent"/>
        <w:spacing w:line="240" w:lineRule="auto"/>
        <w:jc w:val="center"/>
        <w:rPr>
          <w:rFonts w:ascii="GHEA Grapalat" w:hAnsi="GHEA Grapalat"/>
          <w:b/>
          <w:i w:val="0"/>
          <w:szCs w:val="24"/>
          <w:lang w:val="hy-AM"/>
        </w:rPr>
      </w:pP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FF440D" w:rsidRPr="009C73C2" w:rsidRDefault="00FF440D" w:rsidP="00FF440D">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FF440D" w:rsidRPr="009C73C2" w:rsidRDefault="00FF440D" w:rsidP="00FF440D">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FF440D" w:rsidRPr="009C73C2" w:rsidRDefault="00FF440D" w:rsidP="00FF440D">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FF440D" w:rsidRPr="009C73C2" w:rsidRDefault="00FF440D" w:rsidP="00FF440D">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Default="00FF440D" w:rsidP="00FF440D">
      <w:pPr>
        <w:pStyle w:val="BodyTextIndent3"/>
        <w:jc w:val="right"/>
        <w:rPr>
          <w:rFonts w:ascii="GHEA Grapalat" w:hAnsi="GHEA Grapalat"/>
          <w:b/>
        </w:rPr>
      </w:pPr>
    </w:p>
    <w:p w:rsidR="009E7E3D" w:rsidRPr="009E7E3D" w:rsidRDefault="009E7E3D" w:rsidP="00FF440D">
      <w:pPr>
        <w:pStyle w:val="BodyTextIndent3"/>
        <w:jc w:val="right"/>
        <w:rPr>
          <w:rFonts w:ascii="GHEA Grapalat" w:hAnsi="GHEA Grapalat"/>
          <w:b/>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3</w:t>
      </w: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FF780B" w:rsidRDefault="00FF440D" w:rsidP="00FF440D">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FF440D" w:rsidRPr="00FF780B" w:rsidRDefault="00FF440D" w:rsidP="00FF440D">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FF440D" w:rsidRPr="00FF780B" w:rsidRDefault="00FF440D" w:rsidP="00FF440D">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FF440D" w:rsidRPr="00FF780B" w:rsidRDefault="00FF440D" w:rsidP="00FF440D">
      <w:pPr>
        <w:pStyle w:val="BodyTextIndent"/>
        <w:jc w:val="center"/>
        <w:rPr>
          <w:rFonts w:ascii="GHEA Grapalat" w:hAnsi="GHEA Grapalat"/>
          <w:b/>
          <w:i w:val="0"/>
          <w:lang w:val="hy-AM"/>
        </w:rPr>
      </w:pPr>
    </w:p>
    <w:p w:rsidR="00FF440D" w:rsidRPr="009C73C2" w:rsidRDefault="00FF440D" w:rsidP="00FF440D">
      <w:pPr>
        <w:pStyle w:val="BodyTextIndent"/>
        <w:jc w:val="center"/>
        <w:rPr>
          <w:rFonts w:ascii="GHEA Grapalat" w:hAnsi="GHEA Grapalat"/>
          <w:b/>
          <w:sz w:val="22"/>
          <w:szCs w:val="22"/>
          <w:lang w:val="hy-AM"/>
        </w:rPr>
      </w:pPr>
    </w:p>
    <w:p w:rsidR="00FF440D" w:rsidRPr="009C73C2" w:rsidRDefault="00FF440D" w:rsidP="00FF440D">
      <w:pPr>
        <w:pStyle w:val="BodyTextIndent"/>
        <w:jc w:val="center"/>
        <w:rPr>
          <w:rFonts w:ascii="GHEA Grapalat" w:hAnsi="GHEA Grapalat"/>
          <w:lang w:val="hy-AM"/>
        </w:rPr>
      </w:pPr>
    </w:p>
    <w:p w:rsidR="00FF440D" w:rsidRPr="009C73C2" w:rsidRDefault="00FF440D" w:rsidP="00FF440D">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F440D" w:rsidRPr="009C73C2" w:rsidRDefault="00FF440D" w:rsidP="00FF440D">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F440D" w:rsidRPr="00373E86" w:rsidRDefault="00FF440D" w:rsidP="00FF440D">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F440D" w:rsidRPr="00373E86" w:rsidDel="00261FCA" w:rsidRDefault="00FF440D" w:rsidP="00FF440D">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F440D" w:rsidRPr="009C73C2" w:rsidRDefault="00FF440D" w:rsidP="00FF440D">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F440D" w:rsidRPr="009C73C2" w:rsidRDefault="00FF440D" w:rsidP="00FF440D">
      <w:pPr>
        <w:ind w:left="720" w:firstLine="720"/>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003FF1" w:rsidRDefault="00FF440D" w:rsidP="00FF440D">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FF440D" w:rsidRPr="00003FF1" w:rsidRDefault="00FF440D" w:rsidP="00FF440D">
      <w:pPr>
        <w:rPr>
          <w:rFonts w:ascii="GHEA Grapalat" w:hAnsi="GHEA Grapalat"/>
          <w:sz w:val="20"/>
          <w:lang w:val="hy-AM"/>
        </w:rPr>
      </w:pPr>
    </w:p>
    <w:p w:rsidR="00FF440D" w:rsidRDefault="00FF440D" w:rsidP="00FF440D">
      <w:pPr>
        <w:rPr>
          <w:rFonts w:ascii="GHEA Grapalat" w:hAnsi="GHEA Grapalat"/>
          <w:sz w:val="20"/>
        </w:rPr>
      </w:pPr>
    </w:p>
    <w:p w:rsidR="009E7E3D" w:rsidRDefault="009E7E3D" w:rsidP="00FF440D">
      <w:pPr>
        <w:rPr>
          <w:rFonts w:ascii="GHEA Grapalat" w:hAnsi="GHEA Grapalat"/>
          <w:sz w:val="20"/>
        </w:rPr>
      </w:pPr>
    </w:p>
    <w:p w:rsidR="009E7E3D" w:rsidRDefault="009E7E3D" w:rsidP="00FF440D">
      <w:pPr>
        <w:rPr>
          <w:rFonts w:ascii="GHEA Grapalat" w:hAnsi="GHEA Grapalat"/>
          <w:sz w:val="20"/>
        </w:rPr>
      </w:pPr>
    </w:p>
    <w:p w:rsidR="009E7E3D" w:rsidRDefault="009E7E3D" w:rsidP="00FF440D">
      <w:pPr>
        <w:rPr>
          <w:rFonts w:ascii="GHEA Grapalat" w:hAnsi="GHEA Grapalat"/>
          <w:sz w:val="20"/>
        </w:rPr>
      </w:pPr>
    </w:p>
    <w:p w:rsidR="00C51589" w:rsidRPr="00C51589" w:rsidRDefault="00C51589" w:rsidP="00FF440D">
      <w:pPr>
        <w:rPr>
          <w:rFonts w:ascii="GHEA Grapalat" w:hAnsi="GHEA Grapalat"/>
          <w:sz w:val="20"/>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3.1</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FF440D" w:rsidRPr="009C73C2" w:rsidRDefault="00FF440D" w:rsidP="00FF440D">
      <w:pPr>
        <w:jc w:val="center"/>
        <w:rPr>
          <w:rFonts w:ascii="GHEA Grapalat" w:hAnsi="GHEA Grapalat"/>
          <w:sz w:val="20"/>
          <w:lang w:val="hy-AM"/>
        </w:rPr>
      </w:pPr>
    </w:p>
    <w:p w:rsidR="00FF440D" w:rsidRPr="009C73C2" w:rsidRDefault="00FF440D" w:rsidP="00FF440D">
      <w:pPr>
        <w:jc w:val="center"/>
        <w:rPr>
          <w:rFonts w:ascii="GHEA Grapalat" w:hAnsi="GHEA Grapalat"/>
          <w:sz w:val="20"/>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Տ Ե Ղ Ե Կ Ա Ն Ք</w:t>
      </w:r>
    </w:p>
    <w:p w:rsidR="00FF440D" w:rsidRPr="009C73C2" w:rsidRDefault="00FF440D" w:rsidP="00FF440D">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F440D" w:rsidRPr="00373E86" w:rsidRDefault="00FF440D" w:rsidP="00FF440D">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FF440D" w:rsidRPr="00373E86" w:rsidTr="009D4C33">
        <w:tc>
          <w:tcPr>
            <w:tcW w:w="10598" w:type="dxa"/>
            <w:gridSpan w:val="4"/>
            <w:tcBorders>
              <w:top w:val="single" w:sz="4" w:space="0" w:color="auto"/>
              <w:left w:val="single" w:sz="4" w:space="0" w:color="auto"/>
              <w:bottom w:val="single" w:sz="4" w:space="0" w:color="auto"/>
              <w:right w:val="single" w:sz="4" w:space="0" w:color="auto"/>
            </w:tcBorders>
            <w:vAlign w:val="center"/>
          </w:tcPr>
          <w:p w:rsidR="00FF440D" w:rsidRPr="00373E86" w:rsidRDefault="00FF440D" w:rsidP="009D4C33">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77A" w:rsidRDefault="0042077A" w:rsidP="00FF440D">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42077A" w:rsidRDefault="0042077A" w:rsidP="00FF440D">
                            <w:pPr>
                              <w:rPr>
                                <w:rFonts w:ascii="GHEA Mariam" w:hAnsi="GHEA Mariam"/>
                              </w:rPr>
                            </w:pPr>
                          </w:p>
                        </w:txbxContent>
                      </v:textbox>
                    </v:shape>
                  </w:pict>
                </mc:Fallback>
              </mc:AlternateContent>
            </w:r>
          </w:p>
        </w:tc>
      </w:tr>
    </w:tbl>
    <w:p w:rsidR="00FF440D" w:rsidRPr="00373E86" w:rsidRDefault="00FF440D" w:rsidP="00FF440D">
      <w:pPr>
        <w:ind w:left="709" w:hanging="1844"/>
        <w:jc w:val="center"/>
        <w:rPr>
          <w:rFonts w:ascii="GHEA Grapalat" w:hAnsi="GHEA Grapalat"/>
          <w:sz w:val="20"/>
          <w:szCs w:val="20"/>
        </w:rPr>
      </w:pPr>
    </w:p>
    <w:p w:rsidR="00FF440D" w:rsidRPr="00373E86" w:rsidRDefault="00FF440D" w:rsidP="00FF440D">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FF440D" w:rsidRPr="006C42D9" w:rsidRDefault="00FF440D" w:rsidP="00FF440D">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FF440D" w:rsidRPr="00373E86" w:rsidRDefault="00FF440D" w:rsidP="00FF440D">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F440D" w:rsidRPr="009C73C2" w:rsidRDefault="00FF440D" w:rsidP="00FF440D">
      <w:pPr>
        <w:ind w:firstLine="709"/>
        <w:jc w:val="both"/>
        <w:rPr>
          <w:rFonts w:ascii="GHEA Grapalat" w:hAnsi="GHEA Grapalat"/>
          <w:sz w:val="20"/>
          <w:vertAlign w:val="superscript"/>
          <w:lang w:val="hy-AM"/>
        </w:rPr>
      </w:pPr>
    </w:p>
    <w:p w:rsidR="00FF440D" w:rsidRPr="00CD7384" w:rsidRDefault="00FF440D" w:rsidP="00FF440D">
      <w:pPr>
        <w:ind w:firstLine="709"/>
        <w:jc w:val="both"/>
        <w:rPr>
          <w:rFonts w:ascii="GHEA Grapalat" w:hAnsi="GHEA Grapalat"/>
          <w:sz w:val="20"/>
          <w:vertAlign w:val="superscript"/>
          <w:lang w:val="hy-AM"/>
        </w:rPr>
      </w:pPr>
    </w:p>
    <w:p w:rsidR="00FF440D" w:rsidRPr="00CD7384" w:rsidRDefault="00FF440D" w:rsidP="00FF440D">
      <w:pPr>
        <w:rPr>
          <w:rFonts w:ascii="GHEA Grapalat" w:hAnsi="GHEA Grapalat"/>
          <w:sz w:val="20"/>
          <w:lang w:val="hy-AM"/>
        </w:rPr>
      </w:pPr>
    </w:p>
    <w:p w:rsidR="00FF440D" w:rsidRPr="009C73C2" w:rsidRDefault="00FF440D" w:rsidP="00FF440D">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FF440D" w:rsidRPr="009C73C2" w:rsidRDefault="00FF440D" w:rsidP="00FF440D">
      <w:pPr>
        <w:pStyle w:val="BodyTextIndent3"/>
        <w:jc w:val="right"/>
        <w:rPr>
          <w:rFonts w:ascii="GHEA Grapalat" w:hAnsi="GHEA Grapalat"/>
          <w:vertAlign w:val="superscript"/>
          <w:lang w:val="hy-AM"/>
        </w:rPr>
      </w:pPr>
    </w:p>
    <w:p w:rsidR="00FF440D" w:rsidRDefault="00FF440D" w:rsidP="00FF440D">
      <w:pPr>
        <w:pStyle w:val="BodyTextIndent3"/>
        <w:jc w:val="right"/>
        <w:rPr>
          <w:rFonts w:ascii="GHEA Grapalat" w:hAnsi="GHEA Grapalat"/>
          <w:vertAlign w:val="superscript"/>
        </w:rPr>
      </w:pPr>
    </w:p>
    <w:p w:rsidR="009E7E3D" w:rsidRDefault="009E7E3D" w:rsidP="00FF440D">
      <w:pPr>
        <w:pStyle w:val="BodyTextIndent3"/>
        <w:jc w:val="right"/>
        <w:rPr>
          <w:rFonts w:ascii="GHEA Grapalat" w:hAnsi="GHEA Grapalat"/>
          <w:vertAlign w:val="superscript"/>
        </w:rPr>
      </w:pPr>
    </w:p>
    <w:p w:rsidR="009E7E3D" w:rsidRPr="009E7E3D" w:rsidRDefault="009E7E3D" w:rsidP="00FF440D">
      <w:pPr>
        <w:pStyle w:val="BodyTextIndent3"/>
        <w:jc w:val="right"/>
        <w:rPr>
          <w:rFonts w:ascii="GHEA Grapalat" w:hAnsi="GHEA Grapalat"/>
          <w:vertAlign w:val="superscript"/>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3.2</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FF440D" w:rsidRPr="009C73C2" w:rsidRDefault="00FF440D" w:rsidP="00FF440D">
      <w:pPr>
        <w:rPr>
          <w:rFonts w:ascii="GHEA Grapalat" w:hAnsi="GHEA Grapalat"/>
          <w:i/>
          <w:sz w:val="20"/>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FF440D" w:rsidRPr="009C73C2" w:rsidRDefault="00FF440D" w:rsidP="00FF440D">
      <w:pPr>
        <w:jc w:val="center"/>
        <w:rPr>
          <w:rFonts w:ascii="GHEA Grapalat" w:hAnsi="GHEA Grapalat"/>
          <w:b/>
          <w:lang w:val="hy-AM"/>
        </w:rPr>
      </w:pPr>
    </w:p>
    <w:p w:rsidR="00FF440D" w:rsidRPr="009C73C2" w:rsidRDefault="00FF440D" w:rsidP="00FF440D">
      <w:pPr>
        <w:jc w:val="center"/>
        <w:rPr>
          <w:rFonts w:ascii="GHEA Grapalat" w:hAnsi="GHEA Grapalat"/>
          <w:b/>
          <w:sz w:val="20"/>
          <w:lang w:val="hy-AM"/>
        </w:rPr>
      </w:pPr>
    </w:p>
    <w:p w:rsidR="00FF440D" w:rsidRPr="009C73C2" w:rsidRDefault="00FF440D" w:rsidP="00FF440D">
      <w:pPr>
        <w:ind w:left="709" w:hanging="1844"/>
        <w:jc w:val="center"/>
        <w:rPr>
          <w:rFonts w:ascii="GHEA Grapalat" w:hAnsi="GHEA Grapalat"/>
          <w:sz w:val="20"/>
          <w:lang w:val="hy-AM"/>
        </w:rPr>
      </w:pPr>
    </w:p>
    <w:p w:rsidR="00FF440D" w:rsidRPr="009C73C2" w:rsidRDefault="00FF440D" w:rsidP="00FF440D">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FF440D" w:rsidRPr="009C73C2" w:rsidRDefault="00FF440D" w:rsidP="00FF440D">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FF440D" w:rsidRPr="009C73C2" w:rsidRDefault="00FF440D" w:rsidP="00FF440D">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FF440D" w:rsidRPr="009C73C2" w:rsidRDefault="00FF440D" w:rsidP="00FF440D">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FF440D" w:rsidRPr="00373E86" w:rsidRDefault="00FF440D" w:rsidP="00FF440D">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FF440D" w:rsidRPr="009C73C2"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5C4FA3" w:rsidRDefault="00FF440D" w:rsidP="00FF440D">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F440D" w:rsidRPr="009C73C2" w:rsidRDefault="00FF440D" w:rsidP="00FF440D">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FF440D" w:rsidRPr="009C73C2" w:rsidRDefault="00FF440D" w:rsidP="00FF440D">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FF440D" w:rsidRPr="009C73C2" w:rsidRDefault="00FF440D" w:rsidP="00FF440D">
      <w:pPr>
        <w:rPr>
          <w:rFonts w:ascii="GHEA Grapalat" w:hAnsi="GHEA Grapalat"/>
          <w:lang w:val="hy-AM"/>
        </w:rPr>
      </w:pPr>
    </w:p>
    <w:p w:rsidR="00FF440D" w:rsidRPr="009C73C2" w:rsidRDefault="00FF440D" w:rsidP="00FF440D">
      <w:pPr>
        <w:pStyle w:val="BodyTextIndent3"/>
        <w:jc w:val="right"/>
        <w:rPr>
          <w:rFonts w:ascii="GHEA Grapalat" w:hAnsi="GHEA Grapalat"/>
          <w:lang w:val="hy-AM"/>
        </w:rPr>
      </w:pPr>
    </w:p>
    <w:p w:rsidR="00FF440D" w:rsidRPr="009C73C2" w:rsidRDefault="00FF440D" w:rsidP="00FF440D">
      <w:pPr>
        <w:pStyle w:val="BodyTextIndent3"/>
        <w:jc w:val="right"/>
        <w:rPr>
          <w:rFonts w:ascii="GHEA Grapalat" w:hAnsi="GHEA Grapalat"/>
          <w:lang w:val="hy-AM"/>
        </w:rPr>
      </w:pPr>
    </w:p>
    <w:p w:rsidR="00FF440D" w:rsidRPr="009C73C2" w:rsidRDefault="00FF440D" w:rsidP="00FF440D">
      <w:pPr>
        <w:pStyle w:val="BodyTextIndent3"/>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FF440D" w:rsidRPr="009C73C2" w:rsidRDefault="00C51589"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F440D" w:rsidRPr="009C73C2" w:rsidRDefault="00FF440D" w:rsidP="00FF440D">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FF440D" w:rsidRPr="00373E86" w:rsidRDefault="00FF440D" w:rsidP="00FF440D">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F440D" w:rsidRPr="00373E86" w:rsidRDefault="00FF440D" w:rsidP="00FF440D">
      <w:pPr>
        <w:ind w:left="-66"/>
        <w:jc w:val="center"/>
        <w:rPr>
          <w:rFonts w:ascii="GHEA Grapalat" w:hAnsi="GHEA Grapalat"/>
          <w:sz w:val="20"/>
          <w:szCs w:val="20"/>
          <w:lang w:val="hy-AM"/>
        </w:rPr>
      </w:pPr>
    </w:p>
    <w:p w:rsidR="00FF440D" w:rsidRPr="009C73C2" w:rsidRDefault="00FF440D" w:rsidP="00FF440D">
      <w:pPr>
        <w:ind w:left="-66"/>
        <w:jc w:val="both"/>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8B5A4E" w:rsidRDefault="00FF440D" w:rsidP="00FF440D">
      <w:pPr>
        <w:pStyle w:val="BodyTextIndent3"/>
        <w:jc w:val="right"/>
        <w:rPr>
          <w:rFonts w:ascii="GHEA Grapalat" w:hAnsi="GHEA Grapalat"/>
          <w:i/>
          <w:sz w:val="18"/>
          <w:lang w:val="hy-AM"/>
        </w:rPr>
      </w:pPr>
      <w:r w:rsidRPr="009C73C2">
        <w:rPr>
          <w:rFonts w:ascii="GHEA Grapalat" w:hAnsi="GHEA Grapalat"/>
          <w:i/>
          <w:sz w:val="18"/>
          <w:lang w:val="hy-AM"/>
        </w:rPr>
        <w:br w:type="page"/>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00E55146">
        <w:rPr>
          <w:rFonts w:ascii="GHEA Grapalat" w:hAnsi="GHEA Grapalat"/>
          <w:b/>
        </w:rPr>
        <w:t xml:space="preserve">ՊԸԾՁԲ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left="-66"/>
        <w:jc w:val="both"/>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jc w:val="center"/>
        <w:rPr>
          <w:rFonts w:ascii="GHEA Grapalat" w:hAnsi="GHEA Grapalat"/>
          <w:lang w:val="hy-AM"/>
        </w:rPr>
      </w:pPr>
      <w:r w:rsidRPr="009C73C2">
        <w:rPr>
          <w:rFonts w:ascii="GHEA Grapalat" w:hAnsi="GHEA Grapalat"/>
          <w:b/>
          <w:lang w:val="hy-AM"/>
        </w:rPr>
        <w:t>ԱՇԽԱՏԱՆՔԱՅԻՆ ՌԵՍՈՒՐՍՆԵՐԻ ՄԱՍԻՆ</w:t>
      </w: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373E86" w:rsidRDefault="00FF440D" w:rsidP="00FF440D">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FF440D" w:rsidRPr="009C73C2" w:rsidRDefault="00FF440D" w:rsidP="00FF440D">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FF440D" w:rsidRPr="00373E86" w:rsidRDefault="00FF440D" w:rsidP="00FF440D">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F440D" w:rsidRPr="00373E86" w:rsidRDefault="00FF440D" w:rsidP="00FF440D">
      <w:pPr>
        <w:tabs>
          <w:tab w:val="left" w:pos="1134"/>
        </w:tabs>
        <w:ind w:firstLine="720"/>
        <w:jc w:val="both"/>
        <w:rPr>
          <w:rFonts w:ascii="GHEA Grapalat" w:hAnsi="GHEA Grapalat"/>
          <w:i/>
          <w:sz w:val="20"/>
          <w:szCs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sz w:val="16"/>
          <w:szCs w:val="16"/>
          <w:lang w:val="hy-AM"/>
        </w:rPr>
      </w:pPr>
    </w:p>
    <w:p w:rsidR="00FF440D" w:rsidRPr="008B5A4E" w:rsidRDefault="00FF440D" w:rsidP="00FF440D">
      <w:pPr>
        <w:pStyle w:val="BodyTextIndent3"/>
        <w:jc w:val="right"/>
        <w:rPr>
          <w:rFonts w:ascii="GHEA Grapalat" w:hAnsi="GHEA Grapalat"/>
          <w:i/>
          <w:sz w:val="18"/>
          <w:lang w:val="hy-AM"/>
        </w:rPr>
      </w:pPr>
      <w:r w:rsidRPr="009C73C2">
        <w:rPr>
          <w:rFonts w:ascii="GHEA Grapalat" w:hAnsi="GHEA Grapalat"/>
          <w:i/>
          <w:sz w:val="18"/>
          <w:lang w:val="hy-AM"/>
        </w:rPr>
        <w:br w:type="page"/>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firstLine="567"/>
        <w:jc w:val="center"/>
        <w:rPr>
          <w:rFonts w:ascii="GHEA Grapalat" w:hAnsi="GHEA Grapalat"/>
          <w:sz w:val="20"/>
          <w:lang w:val="hy-AM"/>
        </w:rPr>
      </w:pPr>
    </w:p>
    <w:p w:rsidR="00FF440D" w:rsidRPr="009C73C2" w:rsidRDefault="00FF440D" w:rsidP="00FF440D">
      <w:pPr>
        <w:ind w:firstLine="567"/>
        <w:jc w:val="center"/>
        <w:rPr>
          <w:rFonts w:ascii="GHEA Grapalat" w:hAnsi="GHEA Grapalat"/>
          <w:b/>
          <w:lang w:val="hy-AM"/>
        </w:rPr>
      </w:pPr>
      <w:r w:rsidRPr="009C73C2">
        <w:rPr>
          <w:rFonts w:ascii="GHEA Grapalat" w:hAnsi="GHEA Grapalat"/>
          <w:b/>
          <w:lang w:val="hy-AM"/>
        </w:rPr>
        <w:t>Գ Ն Ի   Ա Ռ Ա Ջ Ա Ր Կ</w:t>
      </w:r>
    </w:p>
    <w:p w:rsidR="00FF440D" w:rsidRPr="009C73C2" w:rsidRDefault="00FF440D" w:rsidP="00FF440D">
      <w:pPr>
        <w:ind w:firstLine="567"/>
        <w:rPr>
          <w:rFonts w:ascii="GHEA Grapalat" w:hAnsi="GHEA Grapalat"/>
          <w:lang w:val="hy-AM"/>
        </w:rPr>
      </w:pP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F440D" w:rsidRPr="00373E86" w:rsidRDefault="00FF440D" w:rsidP="00FF440D">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FF440D" w:rsidRPr="00373E86" w:rsidRDefault="00FF440D" w:rsidP="00FF440D">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FF440D" w:rsidRPr="00373E86" w:rsidRDefault="00FF440D" w:rsidP="00FF440D">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FF440D" w:rsidRPr="004C39A6" w:rsidRDefault="00FF440D" w:rsidP="00FF440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FF440D" w:rsidRPr="004C39A6" w:rsidTr="009D4C33">
        <w:trPr>
          <w:cantSplit/>
          <w:trHeight w:val="916"/>
        </w:trPr>
        <w:tc>
          <w:tcPr>
            <w:tcW w:w="1136"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F440D" w:rsidRPr="004C39A6" w:rsidRDefault="00FF440D" w:rsidP="009D4C33">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FF440D" w:rsidRPr="004C39A6" w:rsidRDefault="00FF440D" w:rsidP="009D4C33">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F440D" w:rsidRPr="004C39A6" w:rsidTr="009D4C3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F440D" w:rsidRPr="004C39A6" w:rsidRDefault="00FF440D" w:rsidP="009D4C33">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Pr>
                <w:rFonts w:ascii="GHEA Grapalat" w:hAnsi="GHEA Grapalat"/>
                <w:b/>
                <w:i/>
                <w:sz w:val="16"/>
                <w:lang w:val="es-ES"/>
              </w:rPr>
              <w:t>5=3+4</w:t>
            </w:r>
          </w:p>
        </w:tc>
      </w:tr>
      <w:tr w:rsidR="00FF440D" w:rsidRPr="004C39A6" w:rsidTr="009D4C3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rPr>
                <w:rFonts w:ascii="GHEA Grapalat" w:hAnsi="GHEA Grapalat"/>
                <w:lang w:val="es-ES"/>
              </w:rPr>
            </w:pPr>
          </w:p>
        </w:tc>
      </w:tr>
      <w:tr w:rsidR="00FF440D" w:rsidRPr="004C39A6" w:rsidTr="009D4C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r>
    </w:tbl>
    <w:p w:rsidR="00FF440D" w:rsidRDefault="00FF440D" w:rsidP="00FF440D">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FF440D" w:rsidRPr="00B46F77" w:rsidRDefault="00FF440D" w:rsidP="00FF440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F440D" w:rsidRPr="00AE3C99" w:rsidRDefault="00FF440D" w:rsidP="00FF440D">
      <w:pPr>
        <w:rPr>
          <w:rFonts w:ascii="GHEA Grapalat" w:hAnsi="GHEA Grapalat"/>
          <w:sz w:val="18"/>
          <w:szCs w:val="18"/>
          <w:lang w:val="es-ES"/>
        </w:rPr>
      </w:pPr>
    </w:p>
    <w:p w:rsidR="00FF440D" w:rsidRPr="00AE3C99" w:rsidRDefault="00FF440D" w:rsidP="00FF440D">
      <w:pPr>
        <w:rPr>
          <w:rFonts w:ascii="GHEA Grapalat" w:hAnsi="GHEA Grapalat"/>
          <w:sz w:val="18"/>
          <w:szCs w:val="18"/>
          <w:lang w:val="es-ES"/>
        </w:rPr>
      </w:pPr>
    </w:p>
    <w:p w:rsidR="00FF440D" w:rsidRPr="004C39A6" w:rsidRDefault="00FF440D" w:rsidP="00FF440D">
      <w:pPr>
        <w:rPr>
          <w:rFonts w:ascii="GHEA Grapalat" w:hAnsi="GHEA Grapalat"/>
          <w:sz w:val="18"/>
          <w:szCs w:val="18"/>
          <w:lang w:val="hy-AM"/>
        </w:rPr>
      </w:pPr>
    </w:p>
    <w:p w:rsidR="00FF440D" w:rsidRPr="004C39A6" w:rsidRDefault="00FF440D" w:rsidP="00FF440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F440D" w:rsidRPr="004C39A6" w:rsidRDefault="00FF440D" w:rsidP="00FF440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 xml:space="preserve">    </w:t>
      </w: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F440D" w:rsidRPr="004C39A6" w:rsidRDefault="00FF440D" w:rsidP="00FF440D">
      <w:pPr>
        <w:jc w:val="right"/>
        <w:rPr>
          <w:rFonts w:ascii="GHEA Grapalat" w:hAnsi="GHEA Grapalat"/>
          <w:sz w:val="20"/>
          <w:lang w:val="hy-AM"/>
        </w:rPr>
      </w:pP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______________________20   թ.</w:t>
      </w:r>
    </w:p>
    <w:p w:rsidR="00FF440D" w:rsidRPr="00D05685" w:rsidRDefault="00FF440D" w:rsidP="00FF440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Default="00FF440D" w:rsidP="00FF440D">
      <w:pPr>
        <w:pStyle w:val="BodyTextIndent3"/>
        <w:jc w:val="right"/>
        <w:rPr>
          <w:rFonts w:ascii="GHEA Grapalat" w:hAnsi="GHEA Grapalat"/>
          <w:b/>
          <w:szCs w:val="24"/>
        </w:rPr>
      </w:pPr>
    </w:p>
    <w:p w:rsidR="009E7E3D" w:rsidRPr="009E7E3D" w:rsidRDefault="009E7E3D" w:rsidP="00FF440D">
      <w:pPr>
        <w:pStyle w:val="BodyTextIndent3"/>
        <w:jc w:val="right"/>
        <w:rPr>
          <w:rFonts w:ascii="GHEA Grapalat" w:hAnsi="GHEA Grapalat"/>
          <w:b/>
          <w:szCs w:val="24"/>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00E55146">
        <w:rPr>
          <w:rFonts w:ascii="GHEA Grapalat" w:hAnsi="GHEA Grapalat"/>
          <w:b/>
        </w:rPr>
        <w:t xml:space="preserve">ՊԸԾՁԲ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F440D" w:rsidRPr="009C73C2" w:rsidRDefault="00FF440D" w:rsidP="00FF440D">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F440D" w:rsidRPr="00373E86" w:rsidRDefault="00FF440D" w:rsidP="00FF440D">
      <w:pPr>
        <w:ind w:left="720" w:firstLine="720"/>
        <w:jc w:val="right"/>
        <w:rPr>
          <w:rFonts w:ascii="GHEA Grapalat" w:hAnsi="GHEA Grapalat"/>
          <w:sz w:val="20"/>
          <w:szCs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b/>
          <w:i/>
          <w:sz w:val="20"/>
          <w:lang w:val="hy-AM"/>
        </w:rPr>
      </w:pPr>
    </w:p>
    <w:p w:rsidR="00FF440D" w:rsidRPr="009C73C2" w:rsidRDefault="00FF440D" w:rsidP="00FF440D">
      <w:pPr>
        <w:jc w:val="right"/>
        <w:rPr>
          <w:rFonts w:ascii="GHEA Grapalat" w:hAnsi="GHEA Grapalat"/>
          <w:b/>
          <w:i/>
          <w:sz w:val="20"/>
          <w:lang w:val="hy-AM"/>
        </w:rPr>
      </w:pPr>
    </w:p>
    <w:p w:rsidR="00FF440D" w:rsidRPr="009C73C2" w:rsidRDefault="00FF440D" w:rsidP="00FF440D">
      <w:pPr>
        <w:jc w:val="right"/>
        <w:rPr>
          <w:rFonts w:ascii="GHEA Grapalat" w:hAnsi="GHEA Grapalat"/>
          <w:b/>
          <w:i/>
          <w:sz w:val="20"/>
          <w:lang w:val="hy-AM"/>
        </w:rPr>
      </w:pPr>
    </w:p>
    <w:p w:rsidR="00FF440D" w:rsidRDefault="00FF440D" w:rsidP="00FF440D">
      <w:pPr>
        <w:jc w:val="right"/>
        <w:rPr>
          <w:rFonts w:ascii="GHEA Grapalat" w:hAnsi="GHEA Grapalat"/>
          <w:b/>
          <w:i/>
          <w:sz w:val="20"/>
        </w:rPr>
      </w:pPr>
    </w:p>
    <w:p w:rsidR="009E7E3D" w:rsidRPr="009E7E3D" w:rsidRDefault="009E7E3D" w:rsidP="00FF440D">
      <w:pPr>
        <w:jc w:val="right"/>
        <w:rPr>
          <w:rFonts w:ascii="GHEA Grapalat" w:hAnsi="GHEA Grapalat"/>
          <w:b/>
          <w:i/>
          <w:sz w:val="20"/>
        </w:rPr>
      </w:pPr>
    </w:p>
    <w:p w:rsidR="00FF440D" w:rsidRPr="00003FF1" w:rsidRDefault="00FF440D" w:rsidP="00FF440D">
      <w:pPr>
        <w:jc w:val="right"/>
        <w:rPr>
          <w:rFonts w:ascii="GHEA Grapalat" w:hAnsi="GHEA Grapalat"/>
          <w:b/>
          <w:i/>
          <w:sz w:val="20"/>
          <w:lang w:val="hy-AM"/>
        </w:rPr>
      </w:pPr>
    </w:p>
    <w:p w:rsidR="00FF440D" w:rsidRPr="009C73C2" w:rsidRDefault="00FF440D" w:rsidP="00FF440D">
      <w:pPr>
        <w:pStyle w:val="Heading3"/>
        <w:ind w:firstLine="567"/>
        <w:jc w:val="right"/>
        <w:rPr>
          <w:rFonts w:ascii="GHEA Grapalat" w:hAnsi="GHEA Grapalat"/>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5.1</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ind w:left="-66"/>
        <w:jc w:val="center"/>
        <w:rPr>
          <w:rFonts w:ascii="GHEA Grapalat" w:hAnsi="GHEA Grapalat"/>
          <w:b/>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 Ե Ղ Ե Կ Ա Ն Ք</w:t>
      </w: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FF440D" w:rsidRPr="009C73C2" w:rsidRDefault="00FF440D" w:rsidP="00FF440D">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FF440D" w:rsidRPr="009C73C2" w:rsidTr="009D4C33">
        <w:tc>
          <w:tcPr>
            <w:tcW w:w="54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r w:rsidRPr="009C73C2">
              <w:rPr>
                <w:rFonts w:ascii="GHEA Grapalat" w:hAnsi="GHEA Grapalat"/>
                <w:sz w:val="20"/>
              </w:rPr>
              <w:t>ը/կ</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w:t>
            </w:r>
          </w:p>
          <w:p w:rsidR="00FF440D" w:rsidRPr="009C73C2" w:rsidRDefault="00FF440D" w:rsidP="009D4C33">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bl>
    <w:p w:rsidR="00FF440D" w:rsidRPr="009C73C2" w:rsidRDefault="00FF440D" w:rsidP="00FF440D">
      <w:pPr>
        <w:ind w:left="-66"/>
        <w:jc w:val="both"/>
        <w:rPr>
          <w:rFonts w:ascii="GHEA Grapalat" w:hAnsi="GHEA Grapalat"/>
          <w:sz w:val="20"/>
        </w:rPr>
      </w:pPr>
    </w:p>
    <w:p w:rsidR="00FF440D" w:rsidRPr="000A708A" w:rsidRDefault="00FF440D" w:rsidP="00FF440D">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rPr>
          <w:rFonts w:ascii="GHEA Grapalat" w:hAnsi="GHEA Grapalat"/>
          <w:sz w:val="20"/>
        </w:rPr>
      </w:pPr>
    </w:p>
    <w:p w:rsidR="00FF440D" w:rsidRPr="009C73C2" w:rsidRDefault="00FF440D" w:rsidP="00FF440D">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Default="00FF440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Pr="009E7E3D" w:rsidRDefault="009E7E3D" w:rsidP="00FF440D">
      <w:pPr>
        <w:ind w:right="891"/>
        <w:jc w:val="right"/>
        <w:rPr>
          <w:rFonts w:ascii="GHEA Grapalat" w:hAnsi="GHEA Grapalat"/>
          <w:sz w:val="16"/>
          <w:szCs w:val="16"/>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5.3</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00E55146">
        <w:rPr>
          <w:rFonts w:ascii="GHEA Grapalat" w:hAnsi="GHEA Grapalat"/>
          <w:b/>
        </w:rPr>
        <w:t>ՊԸԾՁ</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37AEA" w:rsidP="00FF440D">
      <w:pPr>
        <w:pStyle w:val="BodyTextIndent3"/>
        <w:jc w:val="right"/>
        <w:rPr>
          <w:rFonts w:ascii="GHEA Grapalat" w:hAnsi="GHEA Grapalat"/>
          <w:b/>
          <w:lang w:val="hy-AM"/>
        </w:rPr>
      </w:pPr>
      <w:r w:rsidRPr="00437AEA">
        <w:rPr>
          <w:rFonts w:ascii="GHEA Grapalat" w:hAnsi="GHEA Grapalat"/>
          <w:b/>
          <w:lang w:val="af-ZA"/>
        </w:rPr>
        <w:t>ՀՀ ԷՆ-</w:t>
      </w:r>
      <w:r w:rsidR="00E55146">
        <w:rPr>
          <w:rFonts w:ascii="GHEA Grapalat" w:hAnsi="GHEA Grapalat"/>
          <w:b/>
        </w:rPr>
        <w:t xml:space="preserve">ՊԸԾՁԲ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left="-66"/>
        <w:jc w:val="center"/>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 Ե Ղ Ե Կ Ա Ն Ք</w:t>
      </w:r>
    </w:p>
    <w:p w:rsidR="00FF440D" w:rsidRPr="00FF780B" w:rsidRDefault="00FF440D" w:rsidP="00FF440D">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FF440D" w:rsidRPr="009C73C2" w:rsidTr="009D4C33">
        <w:trPr>
          <w:cantSplit/>
        </w:trPr>
        <w:tc>
          <w:tcPr>
            <w:tcW w:w="377" w:type="dxa"/>
            <w:vMerge w:val="restart"/>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F440D" w:rsidRPr="009C73C2" w:rsidTr="009D4C33">
        <w:trPr>
          <w:cantSplit/>
          <w:trHeight w:val="1073"/>
        </w:trPr>
        <w:tc>
          <w:tcPr>
            <w:tcW w:w="377" w:type="dxa"/>
            <w:vMerge/>
            <w:vAlign w:val="center"/>
          </w:tcPr>
          <w:p w:rsidR="00FF440D" w:rsidRPr="009C73C2" w:rsidRDefault="00FF440D" w:rsidP="009D4C33">
            <w:pPr>
              <w:jc w:val="center"/>
              <w:rPr>
                <w:rFonts w:ascii="GHEA Grapalat" w:hAnsi="GHEA Grapalat"/>
                <w:sz w:val="20"/>
                <w:lang w:val="hy-AM"/>
              </w:rPr>
            </w:pPr>
          </w:p>
        </w:tc>
        <w:tc>
          <w:tcPr>
            <w:tcW w:w="2881" w:type="dxa"/>
            <w:vMerge w:val="restart"/>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F440D" w:rsidRPr="009C73C2" w:rsidTr="009D4C33">
        <w:trPr>
          <w:cantSplit/>
          <w:trHeight w:val="299"/>
        </w:trPr>
        <w:tc>
          <w:tcPr>
            <w:tcW w:w="377" w:type="dxa"/>
            <w:vMerge/>
            <w:vAlign w:val="center"/>
          </w:tcPr>
          <w:p w:rsidR="00FF440D" w:rsidRPr="009C73C2" w:rsidRDefault="00FF440D" w:rsidP="009D4C33">
            <w:pPr>
              <w:jc w:val="center"/>
              <w:rPr>
                <w:rFonts w:ascii="GHEA Grapalat" w:hAnsi="GHEA Grapalat"/>
                <w:sz w:val="20"/>
                <w:lang w:val="hy-AM"/>
              </w:rPr>
            </w:pPr>
          </w:p>
        </w:tc>
        <w:tc>
          <w:tcPr>
            <w:tcW w:w="2881" w:type="dxa"/>
            <w:vMerge/>
            <w:vAlign w:val="center"/>
          </w:tcPr>
          <w:p w:rsidR="00FF440D" w:rsidRPr="009C73C2" w:rsidRDefault="00FF440D" w:rsidP="009D4C33">
            <w:pPr>
              <w:jc w:val="center"/>
              <w:rPr>
                <w:rFonts w:ascii="GHEA Grapalat" w:hAnsi="GHEA Grapalat"/>
                <w:sz w:val="20"/>
                <w:lang w:val="hy-AM"/>
              </w:rPr>
            </w:pPr>
          </w:p>
        </w:tc>
        <w:tc>
          <w:tcPr>
            <w:tcW w:w="1708" w:type="dxa"/>
            <w:vMerge/>
            <w:vAlign w:val="center"/>
          </w:tcPr>
          <w:p w:rsidR="00FF440D" w:rsidRPr="009C73C2" w:rsidDel="006B374D" w:rsidRDefault="00FF440D" w:rsidP="009D4C33">
            <w:pPr>
              <w:jc w:val="center"/>
              <w:rPr>
                <w:rFonts w:ascii="GHEA Grapalat" w:hAnsi="GHEA Grapalat"/>
                <w:sz w:val="20"/>
                <w:lang w:val="hy-AM"/>
              </w:rPr>
            </w:pPr>
          </w:p>
        </w:tc>
        <w:tc>
          <w:tcPr>
            <w:tcW w:w="1442" w:type="dxa"/>
            <w:vAlign w:val="center"/>
          </w:tcPr>
          <w:p w:rsidR="00FF440D" w:rsidRPr="009C73C2" w:rsidDel="00B57526" w:rsidRDefault="00FF440D" w:rsidP="009D4C33">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F440D" w:rsidRPr="009C73C2" w:rsidDel="00B57526" w:rsidRDefault="00FF440D" w:rsidP="009D4C33">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6</w:t>
            </w: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3.</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bl>
    <w:p w:rsidR="00FF440D" w:rsidRPr="009C73C2" w:rsidRDefault="00FF440D" w:rsidP="00FF440D">
      <w:pPr>
        <w:tabs>
          <w:tab w:val="left" w:pos="1134"/>
        </w:tabs>
        <w:ind w:firstLine="720"/>
        <w:jc w:val="both"/>
        <w:rPr>
          <w:rFonts w:ascii="GHEA Grapalat" w:hAnsi="GHEA Grapalat"/>
          <w:sz w:val="20"/>
        </w:rPr>
      </w:pPr>
    </w:p>
    <w:p w:rsidR="00FF440D" w:rsidRPr="009C73C2" w:rsidRDefault="00FF440D" w:rsidP="00FF440D">
      <w:pPr>
        <w:tabs>
          <w:tab w:val="left" w:pos="1134"/>
        </w:tabs>
        <w:ind w:firstLine="720"/>
        <w:jc w:val="both"/>
        <w:rPr>
          <w:rFonts w:ascii="GHEA Grapalat" w:hAnsi="GHEA Grapalat"/>
          <w:sz w:val="20"/>
        </w:rPr>
      </w:pPr>
    </w:p>
    <w:p w:rsidR="00FF440D" w:rsidRPr="009C73C2" w:rsidRDefault="00FF440D" w:rsidP="00FF440D">
      <w:pPr>
        <w:tabs>
          <w:tab w:val="left" w:pos="1134"/>
        </w:tabs>
        <w:ind w:firstLine="720"/>
        <w:jc w:val="both"/>
        <w:rPr>
          <w:rFonts w:ascii="GHEA Grapalat" w:hAnsi="GHEA Grapalat"/>
          <w:i/>
          <w:sz w:val="18"/>
          <w:lang w:val="es-ES"/>
        </w:rPr>
      </w:pPr>
    </w:p>
    <w:p w:rsidR="00FF440D" w:rsidRPr="009C73C2" w:rsidRDefault="00FF440D" w:rsidP="00FF440D">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F440D" w:rsidRPr="009C73C2" w:rsidRDefault="00FF440D" w:rsidP="00FF440D">
      <w:pPr>
        <w:ind w:left="-66"/>
        <w:jc w:val="both"/>
        <w:rPr>
          <w:rFonts w:ascii="GHEA Grapalat" w:hAnsi="GHEA Grapalat"/>
          <w:sz w:val="20"/>
          <w:lang w:val="es-ES"/>
        </w:rPr>
      </w:pPr>
      <w:r w:rsidRPr="009C73C2">
        <w:rPr>
          <w:rFonts w:ascii="GHEA Grapalat" w:hAnsi="GHEA Grapalat"/>
          <w:i/>
          <w:sz w:val="18"/>
          <w:lang w:val="es-ES"/>
        </w:rPr>
        <w:t>(</w:t>
      </w:r>
      <w:proofErr w:type="gramStart"/>
      <w:r w:rsidRPr="009C73C2">
        <w:rPr>
          <w:rFonts w:ascii="GHEA Grapalat" w:hAnsi="GHEA Grapalat"/>
          <w:i/>
          <w:sz w:val="18"/>
          <w:lang w:val="es-ES"/>
        </w:rPr>
        <w:t>հիմնական</w:t>
      </w:r>
      <w:proofErr w:type="gramEnd"/>
      <w:r w:rsidRPr="009C73C2">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F440D" w:rsidRPr="009C73C2" w:rsidRDefault="00FF440D" w:rsidP="00FF440D">
      <w:pPr>
        <w:ind w:left="-66"/>
        <w:jc w:val="right"/>
        <w:rPr>
          <w:rFonts w:ascii="GHEA Grapalat" w:hAnsi="GHEA Grapalat"/>
          <w:sz w:val="20"/>
          <w:lang w:val="es-ES"/>
        </w:rPr>
      </w:pPr>
    </w:p>
    <w:p w:rsidR="00FF440D" w:rsidRPr="009C73C2" w:rsidRDefault="00FF440D" w:rsidP="00FF440D">
      <w:pPr>
        <w:ind w:left="-66"/>
        <w:jc w:val="right"/>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F440D" w:rsidRPr="009C73C2" w:rsidRDefault="00437AEA" w:rsidP="00FF440D">
      <w:pPr>
        <w:ind w:right="891"/>
        <w:jc w:val="center"/>
        <w:rPr>
          <w:rFonts w:ascii="GHEA Grapalat" w:hAnsi="GHEA Grapalat"/>
          <w:b/>
          <w:sz w:val="20"/>
          <w:lang w:val="hy-AM"/>
        </w:rPr>
      </w:pPr>
      <w:r w:rsidRPr="00437AEA">
        <w:rPr>
          <w:rFonts w:ascii="GHEA Grapalat" w:hAnsi="GHEA Grapalat"/>
          <w:b/>
          <w:lang w:val="af-ZA"/>
        </w:rPr>
        <w:t>ՀՀ ԷՆ-</w:t>
      </w:r>
      <w:r w:rsidRPr="00437AEA">
        <w:rPr>
          <w:rFonts w:ascii="GHEA Grapalat" w:hAnsi="GHEA Grapalat"/>
          <w:b/>
        </w:rPr>
        <w:t>ՊԸԾՁԲ-14</w:t>
      </w:r>
      <w:r w:rsidRPr="00437AEA">
        <w:rPr>
          <w:rFonts w:ascii="GHEA Grapalat" w:hAnsi="GHEA Grapalat"/>
          <w:b/>
          <w:lang w:val="af-ZA"/>
        </w:rPr>
        <w:t>/0</w:t>
      </w:r>
      <w:r w:rsidR="00D26254">
        <w:rPr>
          <w:rFonts w:ascii="GHEA Grapalat" w:hAnsi="GHEA Grapalat"/>
          <w:b/>
          <w:lang w:val="af-ZA"/>
        </w:rPr>
        <w:t>5</w:t>
      </w:r>
      <w:r w:rsidR="00FF440D" w:rsidRPr="009C73C2">
        <w:rPr>
          <w:rFonts w:ascii="GHEA Grapalat" w:hAnsi="GHEA Grapalat"/>
          <w:b/>
          <w:lang w:val="hy-AM"/>
        </w:rPr>
        <w:t xml:space="preserve">  ԾԱԾԿԱԳՐՈՎ ՊԱՐԶԵՑՎԱԾ ԸՆԹԱՑԱԿԱՐԳԻ ՄԱՍՆԱԿԻՑՆԵՐԻ ԿՈՂՄԻՑ ՆԵՐԿԱՅԱՑՎՈՂ ՓԱՍՏԱԹՂԹԵՐԻ</w:t>
      </w:r>
    </w:p>
    <w:p w:rsidR="00FF440D" w:rsidRPr="009C73C2" w:rsidRDefault="00FF440D" w:rsidP="00FF440D">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FF440D" w:rsidRPr="009C73C2" w:rsidTr="009D4C33">
        <w:trPr>
          <w:trHeight w:val="1070"/>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r w:rsidRPr="009C73C2">
              <w:rPr>
                <w:rFonts w:ascii="GHEA Grapalat" w:hAnsi="GHEA Grapalat"/>
                <w:sz w:val="20"/>
              </w:rPr>
              <w:t>ը/կ</w:t>
            </w:r>
          </w:p>
        </w:tc>
        <w:tc>
          <w:tcPr>
            <w:tcW w:w="7257"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Նշումներ</w:t>
            </w: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7257" w:type="dxa"/>
          </w:tcPr>
          <w:p w:rsidR="00FF440D" w:rsidRPr="009C73C2" w:rsidRDefault="00ED1EB2" w:rsidP="009D4C33">
            <w:pPr>
              <w:rPr>
                <w:rFonts w:ascii="GHEA Grapalat" w:hAnsi="GHEA Grapalat"/>
                <w:sz w:val="20"/>
              </w:rPr>
            </w:pPr>
            <w:r>
              <w:rPr>
                <w:rFonts w:ascii="GHEA Grapalat" w:hAnsi="GHEA Grapalat"/>
                <w:sz w:val="20"/>
              </w:rPr>
              <w:t>Գոր</w:t>
            </w:r>
            <w:r w:rsidR="00FF440D" w:rsidRPr="009C73C2">
              <w:rPr>
                <w:rFonts w:ascii="GHEA Grapalat" w:hAnsi="GHEA Grapalat"/>
                <w:sz w:val="20"/>
              </w:rPr>
              <w:t>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F440D" w:rsidRPr="009C73C2" w:rsidRDefault="00FF440D" w:rsidP="009D4C33">
            <w:pPr>
              <w:jc w:val="center"/>
              <w:rPr>
                <w:rFonts w:ascii="GHEA Grapalat" w:hAnsi="GHEA Grapalat"/>
                <w:sz w:val="20"/>
              </w:rPr>
            </w:pP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3</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F440D" w:rsidRPr="009C73C2" w:rsidRDefault="00FF440D" w:rsidP="009D4C33">
            <w:pPr>
              <w:jc w:val="center"/>
              <w:rPr>
                <w:rFonts w:ascii="GHEA Grapalat" w:hAnsi="GHEA Grapalat"/>
                <w:sz w:val="20"/>
              </w:rPr>
            </w:pP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4</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5</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5.1</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5.2</w:t>
            </w:r>
          </w:p>
        </w:tc>
        <w:tc>
          <w:tcPr>
            <w:tcW w:w="7257" w:type="dxa"/>
          </w:tcPr>
          <w:p w:rsidR="00FF440D" w:rsidRPr="009C73C2" w:rsidDel="009474A8" w:rsidRDefault="00FF440D" w:rsidP="009D4C33">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5.3</w:t>
            </w:r>
          </w:p>
        </w:tc>
        <w:tc>
          <w:tcPr>
            <w:tcW w:w="7257" w:type="dxa"/>
          </w:tcPr>
          <w:p w:rsidR="00FF440D" w:rsidRPr="009C73C2" w:rsidDel="009474A8" w:rsidRDefault="00FF440D" w:rsidP="009D4C33">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5.4</w:t>
            </w:r>
          </w:p>
        </w:tc>
        <w:tc>
          <w:tcPr>
            <w:tcW w:w="7257" w:type="dxa"/>
          </w:tcPr>
          <w:p w:rsidR="00FF440D" w:rsidRPr="009C73C2" w:rsidDel="009474A8" w:rsidRDefault="00FF440D" w:rsidP="009D4C33">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6</w:t>
            </w:r>
          </w:p>
        </w:tc>
        <w:tc>
          <w:tcPr>
            <w:tcW w:w="7257" w:type="dxa"/>
            <w:vAlign w:val="center"/>
          </w:tcPr>
          <w:p w:rsidR="00FF440D" w:rsidRPr="009C73C2" w:rsidRDefault="00FF440D" w:rsidP="009D4C33">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87"/>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7</w:t>
            </w:r>
          </w:p>
        </w:tc>
        <w:tc>
          <w:tcPr>
            <w:tcW w:w="7257" w:type="dxa"/>
            <w:vAlign w:val="center"/>
          </w:tcPr>
          <w:p w:rsidR="00FF440D" w:rsidRPr="009C73C2" w:rsidRDefault="00FF440D" w:rsidP="009D4C33">
            <w:pPr>
              <w:rPr>
                <w:rFonts w:ascii="GHEA Grapalat" w:hAnsi="GHEA Grapalat"/>
                <w:sz w:val="20"/>
              </w:rPr>
            </w:pPr>
            <w:r w:rsidRPr="009C73C2">
              <w:rPr>
                <w:rFonts w:ascii="GHEA Grapalat" w:hAnsi="GHEA Grapalat"/>
                <w:sz w:val="20"/>
              </w:rPr>
              <w:t>Ոչ գնային առաջարկ (տեխնիկական առաջարկ)</w:t>
            </w:r>
          </w:p>
          <w:p w:rsidR="00FF440D" w:rsidRPr="009C73C2" w:rsidRDefault="00FF440D" w:rsidP="009D4C33">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314"/>
        </w:trPr>
        <w:tc>
          <w:tcPr>
            <w:tcW w:w="648"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FF440D" w:rsidRPr="009C73C2" w:rsidRDefault="00FF440D" w:rsidP="009D4C33">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9</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10</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10.1</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11</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11.1</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rPr>
                <w:rFonts w:ascii="GHEA Grapalat" w:hAnsi="GHEA Grapalat"/>
                <w:sz w:val="20"/>
              </w:rPr>
            </w:pPr>
            <w:r w:rsidRPr="009C73C2">
              <w:rPr>
                <w:rFonts w:ascii="GHEA Grapalat" w:hAnsi="GHEA Grapalat"/>
                <w:sz w:val="20"/>
              </w:rPr>
              <w:t>12</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FF440D" w:rsidRPr="009C73C2" w:rsidRDefault="00FF440D" w:rsidP="009D4C33">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7905" w:type="dxa"/>
            <w:gridSpan w:val="2"/>
            <w:vAlign w:val="center"/>
          </w:tcPr>
          <w:p w:rsidR="00FF440D" w:rsidRPr="009C73C2" w:rsidRDefault="00FF440D" w:rsidP="009D4C33">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F440D" w:rsidRPr="009C73C2" w:rsidRDefault="00FF440D" w:rsidP="009D4C33">
            <w:pPr>
              <w:jc w:val="center"/>
              <w:rPr>
                <w:rFonts w:ascii="GHEA Grapalat" w:hAnsi="GHEA Grapalat"/>
                <w:b/>
                <w:sz w:val="20"/>
                <w:lang w:val="hy-AM"/>
              </w:rPr>
            </w:pPr>
          </w:p>
        </w:tc>
        <w:tc>
          <w:tcPr>
            <w:tcW w:w="1305" w:type="dxa"/>
            <w:vAlign w:val="center"/>
          </w:tcPr>
          <w:p w:rsidR="00FF440D" w:rsidRPr="009C73C2" w:rsidRDefault="00FF440D" w:rsidP="009D4C33">
            <w:pPr>
              <w:jc w:val="center"/>
              <w:rPr>
                <w:rFonts w:ascii="GHEA Grapalat" w:hAnsi="GHEA Grapalat"/>
                <w:b/>
                <w:sz w:val="20"/>
                <w:lang w:val="hy-AM"/>
              </w:rPr>
            </w:pPr>
          </w:p>
        </w:tc>
      </w:tr>
    </w:tbl>
    <w:p w:rsidR="00FF440D" w:rsidRPr="009C73C2" w:rsidRDefault="00FF440D" w:rsidP="00FF440D">
      <w:pPr>
        <w:jc w:val="center"/>
        <w:rPr>
          <w:rFonts w:ascii="GHEA Grapalat" w:hAnsi="GHEA Grapalat"/>
          <w:b/>
          <w:sz w:val="20"/>
          <w:lang w:val="es-ES"/>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Default="00FF440D" w:rsidP="00FF440D">
      <w:pPr>
        <w:jc w:val="right"/>
        <w:rPr>
          <w:rFonts w:ascii="GHEA Grapalat" w:hAnsi="GHEA Grapalat"/>
        </w:rPr>
      </w:pPr>
      <w:r w:rsidRPr="000078A5">
        <w:rPr>
          <w:rFonts w:ascii="GHEA Grapalat" w:hAnsi="GHEA Grapalat"/>
          <w:lang w:val="hy-AM"/>
        </w:rPr>
        <w:tab/>
      </w:r>
    </w:p>
    <w:p w:rsidR="00FF440D" w:rsidRPr="000078A5" w:rsidRDefault="00FF440D" w:rsidP="00FF440D">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FF440D" w:rsidRPr="000078A5" w:rsidRDefault="00437AEA" w:rsidP="00FF440D">
      <w:pPr>
        <w:pStyle w:val="BodyTextIndent"/>
        <w:jc w:val="right"/>
        <w:rPr>
          <w:rFonts w:ascii="GHEA Grapalat" w:hAnsi="GHEA Grapalat"/>
          <w:i w:val="0"/>
          <w:lang w:val="hy-AM"/>
        </w:rPr>
      </w:pPr>
      <w:r w:rsidRPr="00437AEA">
        <w:rPr>
          <w:rFonts w:ascii="GHEA Grapalat" w:hAnsi="GHEA Grapalat"/>
          <w:i w:val="0"/>
          <w:lang w:val="hy-AM"/>
        </w:rPr>
        <w:t>ՀՀ ԷՆ-ՊԸԾՁԲ-</w:t>
      </w:r>
      <w:r w:rsidR="00805065">
        <w:rPr>
          <w:rFonts w:ascii="GHEA Grapalat" w:hAnsi="GHEA Grapalat"/>
          <w:i w:val="0"/>
          <w:lang w:val="en-US"/>
        </w:rPr>
        <w:t xml:space="preserve"> </w:t>
      </w:r>
      <w:r w:rsidR="00FF440D" w:rsidRPr="000078A5">
        <w:rPr>
          <w:rFonts w:ascii="GHEA Grapalat" w:hAnsi="GHEA Grapalat"/>
          <w:i w:val="0"/>
          <w:lang w:val="hy-AM"/>
        </w:rPr>
        <w:t>ծածկագրով</w:t>
      </w:r>
    </w:p>
    <w:p w:rsidR="00FF440D" w:rsidRPr="000078A5" w:rsidRDefault="00805065" w:rsidP="00FF440D">
      <w:pPr>
        <w:jc w:val="right"/>
        <w:rPr>
          <w:rFonts w:ascii="GHEA Grapalat" w:hAnsi="GHEA Grapalat"/>
          <w:lang w:val="hy-AM"/>
        </w:rPr>
      </w:pPr>
      <w:proofErr w:type="gramStart"/>
      <w:r>
        <w:rPr>
          <w:rFonts w:ascii="GHEA Grapalat" w:hAnsi="GHEA Grapalat"/>
          <w:i/>
          <w:sz w:val="20"/>
        </w:rPr>
        <w:t>պարզեցված</w:t>
      </w:r>
      <w:proofErr w:type="gramEnd"/>
      <w:r w:rsidR="00FF440D" w:rsidRPr="000078A5">
        <w:rPr>
          <w:rFonts w:ascii="GHEA Grapalat" w:hAnsi="GHEA Grapalat"/>
          <w:i/>
          <w:sz w:val="20"/>
          <w:lang w:val="hy-AM"/>
        </w:rPr>
        <w:t xml:space="preserve"> ընթացակարգի հրավերի</w:t>
      </w:r>
    </w:p>
    <w:p w:rsidR="00FF440D" w:rsidRPr="000078A5" w:rsidRDefault="00FF440D" w:rsidP="00FF440D">
      <w:pPr>
        <w:tabs>
          <w:tab w:val="left" w:pos="2268"/>
        </w:tabs>
        <w:ind w:left="-284" w:firstLine="284"/>
        <w:jc w:val="right"/>
        <w:rPr>
          <w:rFonts w:ascii="GHEA Grapalat" w:hAnsi="GHEA Grapalat"/>
          <w:lang w:val="hy-AM"/>
        </w:rPr>
      </w:pPr>
    </w:p>
    <w:p w:rsidR="00FF440D" w:rsidRPr="009D4C33" w:rsidRDefault="001B3E31" w:rsidP="00FF440D">
      <w:pPr>
        <w:ind w:left="-142" w:firstLine="142"/>
        <w:jc w:val="center"/>
        <w:rPr>
          <w:rFonts w:ascii="GHEA Grapalat" w:hAnsi="GHEA Grapalat" w:cs="Sylfaen"/>
          <w:b/>
        </w:rPr>
      </w:pPr>
      <w:proofErr w:type="gramStart"/>
      <w:r w:rsidRPr="009D4C33">
        <w:rPr>
          <w:rFonts w:ascii="GHEA Grapalat" w:hAnsi="GHEA Grapalat" w:cs="Sylfaen"/>
          <w:b/>
        </w:rPr>
        <w:t>ՊԵՏՈՒԹՅԱՆ  ԿԱՐԻՔՆԵՐԻ</w:t>
      </w:r>
      <w:proofErr w:type="gramEnd"/>
      <w:r w:rsidRPr="009D4C33">
        <w:rPr>
          <w:rFonts w:ascii="GHEA Grapalat" w:hAnsi="GHEA Grapalat" w:cs="Sylfaen"/>
          <w:b/>
        </w:rPr>
        <w:t xml:space="preserve"> ՀԱՄԱՐ </w:t>
      </w:r>
      <w:r>
        <w:rPr>
          <w:rFonts w:ascii="GHEA Grapalat" w:hAnsi="GHEA Grapalat" w:cs="Sylfaen"/>
          <w:b/>
          <w:lang w:val="en-AU"/>
        </w:rPr>
        <w:t>Շ</w:t>
      </w:r>
      <w:r w:rsidRPr="001B3E31">
        <w:rPr>
          <w:rFonts w:ascii="GHEA Grapalat" w:hAnsi="GHEA Grapalat" w:cs="Sylfaen"/>
          <w:b/>
          <w:lang w:val="en-AU"/>
        </w:rPr>
        <w:t xml:space="preserve">ՈՒԿԱՅՈՒՄ ԱՊՐԱՆՔԻ ՓՈՐՁԱՐԿՄԱՆ </w:t>
      </w:r>
      <w:r w:rsidRPr="009D4C33">
        <w:rPr>
          <w:rFonts w:ascii="GHEA Grapalat" w:hAnsi="GHEA Grapalat" w:cs="Sylfaen"/>
          <w:b/>
        </w:rPr>
        <w:t>ԾԱՌԱՅՈՒԹՅՈՒՆՆԵՐԻ   ՄԱՏՈՒՑՄԱՆ</w:t>
      </w:r>
    </w:p>
    <w:p w:rsidR="00D26254" w:rsidRDefault="00FF440D" w:rsidP="00FF440D">
      <w:pPr>
        <w:ind w:left="-142" w:firstLine="142"/>
        <w:jc w:val="center"/>
        <w:rPr>
          <w:rFonts w:ascii="GHEA Grapalat" w:hAnsi="GHEA Grapalat" w:cs="Sylfaen"/>
          <w:b/>
        </w:rPr>
      </w:pPr>
      <w:proofErr w:type="gramStart"/>
      <w:r w:rsidRPr="009D4C33">
        <w:rPr>
          <w:rFonts w:ascii="GHEA Grapalat" w:hAnsi="GHEA Grapalat" w:cs="Sylfaen"/>
          <w:b/>
        </w:rPr>
        <w:t>ՊԵՏԱԿԱՆ  ԳՆՄԱՆ</w:t>
      </w:r>
      <w:proofErr w:type="gramEnd"/>
      <w:r w:rsidRPr="009D4C33">
        <w:rPr>
          <w:rFonts w:ascii="GHEA Grapalat" w:hAnsi="GHEA Grapalat" w:cs="Sylfaen"/>
          <w:b/>
        </w:rPr>
        <w:t xml:space="preserve">  </w:t>
      </w:r>
    </w:p>
    <w:p w:rsidR="00FF440D" w:rsidRPr="009D4C33" w:rsidRDefault="00FF440D" w:rsidP="00FF440D">
      <w:pPr>
        <w:ind w:left="-142" w:firstLine="142"/>
        <w:jc w:val="center"/>
        <w:rPr>
          <w:rFonts w:ascii="GHEA Grapalat" w:hAnsi="GHEA Grapalat" w:cs="Sylfaen"/>
          <w:b/>
        </w:rPr>
      </w:pPr>
      <w:r w:rsidRPr="009D4C33">
        <w:rPr>
          <w:rFonts w:ascii="GHEA Grapalat" w:hAnsi="GHEA Grapalat" w:cs="Sylfaen"/>
          <w:b/>
        </w:rPr>
        <w:t xml:space="preserve">ՊԱՅՄԱՆԱԳԻՐ   </w:t>
      </w:r>
    </w:p>
    <w:p w:rsidR="00FF440D" w:rsidRPr="001B3E31" w:rsidRDefault="00FF440D" w:rsidP="00FF440D">
      <w:pPr>
        <w:ind w:left="-142" w:firstLine="142"/>
        <w:jc w:val="center"/>
        <w:rPr>
          <w:rFonts w:ascii="GHEA Grapalat" w:hAnsi="GHEA Grapalat" w:cs="Sylfaen"/>
          <w:b/>
        </w:rPr>
      </w:pPr>
      <w:r w:rsidRPr="001B3E31">
        <w:rPr>
          <w:rFonts w:ascii="GHEA Grapalat" w:hAnsi="GHEA Grapalat"/>
          <w:b/>
          <w:lang w:val="hy-AM"/>
        </w:rPr>
        <w:t xml:space="preserve">N </w:t>
      </w:r>
      <w:r w:rsidR="00805065" w:rsidRPr="00805065">
        <w:rPr>
          <w:rFonts w:ascii="GHEA Grapalat" w:hAnsi="GHEA Grapalat"/>
          <w:b/>
          <w:i/>
          <w:lang w:val="af-ZA"/>
        </w:rPr>
        <w:t>ՀՀ ԷՆ-ՊԸԾՁԲ-14/01-(02)</w:t>
      </w:r>
    </w:p>
    <w:p w:rsidR="00FF440D" w:rsidRPr="000078A5" w:rsidRDefault="00FF440D" w:rsidP="00FF440D">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FF440D" w:rsidRPr="000078A5" w:rsidRDefault="00FF440D" w:rsidP="00FF440D">
      <w:pPr>
        <w:autoSpaceDE w:val="0"/>
        <w:autoSpaceDN w:val="0"/>
        <w:adjustRightInd w:val="0"/>
        <w:rPr>
          <w:rFonts w:ascii="GHEA Grapalat" w:hAnsi="GHEA Grapalat" w:cs="TimesArmenianPSMT"/>
          <w:sz w:val="18"/>
          <w:szCs w:val="18"/>
          <w:lang w:val="hy-AM"/>
        </w:rPr>
      </w:pPr>
    </w:p>
    <w:p w:rsidR="00FF440D" w:rsidRPr="000078A5" w:rsidRDefault="009D4C33" w:rsidP="00FF440D">
      <w:pPr>
        <w:ind w:firstLine="720"/>
        <w:jc w:val="both"/>
        <w:rPr>
          <w:rFonts w:ascii="GHEA Grapalat" w:hAnsi="GHEA Grapalat"/>
          <w:sz w:val="20"/>
          <w:lang w:val="hy-AM"/>
        </w:rPr>
      </w:pPr>
      <w:r>
        <w:rPr>
          <w:rFonts w:ascii="GHEA Grapalat" w:hAnsi="GHEA Grapalat" w:cs="Sylfaen"/>
          <w:sz w:val="20"/>
        </w:rPr>
        <w:t>ՀՀ էկոնոմիկայի նախարարությունը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դեմս</w:t>
      </w:r>
      <w:r w:rsidR="00FF440D" w:rsidRPr="000078A5">
        <w:rPr>
          <w:rFonts w:ascii="GHEA Grapalat" w:hAnsi="GHEA Grapalat" w:cs="Times Armenian"/>
          <w:sz w:val="20"/>
          <w:lang w:val="hy-AM"/>
        </w:rPr>
        <w:t xml:space="preserve"> </w:t>
      </w:r>
      <w:r>
        <w:rPr>
          <w:rFonts w:ascii="GHEA Grapalat" w:hAnsi="GHEA Grapalat" w:cs="Times Armenian"/>
          <w:sz w:val="20"/>
        </w:rPr>
        <w:t>աշխատակազմի ղեկավար Է. Տարաս</w:t>
      </w:r>
      <w:r w:rsidR="00FF440D" w:rsidRPr="000078A5">
        <w:rPr>
          <w:rFonts w:ascii="GHEA Grapalat" w:hAnsi="GHEA Grapalat" w:cs="Sylfaen"/>
          <w:sz w:val="20"/>
          <w:lang w:val="hy-AM"/>
        </w:rPr>
        <w:t>յանի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որը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գործում</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է</w:t>
      </w:r>
      <w:r w:rsidR="00FF440D" w:rsidRPr="000078A5">
        <w:rPr>
          <w:rFonts w:ascii="GHEA Grapalat" w:hAnsi="GHEA Grapalat" w:cs="Times Armenian"/>
          <w:sz w:val="20"/>
          <w:lang w:val="hy-AM"/>
        </w:rPr>
        <w:t xml:space="preserve"> </w:t>
      </w:r>
      <w:r>
        <w:rPr>
          <w:rFonts w:ascii="GHEA Grapalat" w:hAnsi="GHEA Grapalat" w:cs="Times Armenian"/>
          <w:sz w:val="20"/>
        </w:rPr>
        <w:t xml:space="preserve">նախարարության </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կանոնադրության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հիման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վրա</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այսուհետև՝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Պատվիրատու</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կողմից</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ն</w:t>
      </w:r>
      <w:r w:rsidR="00FF440D" w:rsidRPr="000078A5">
        <w:rPr>
          <w:rFonts w:ascii="GHEA Grapalat" w:hAnsi="GHEA Grapalat" w:cs="Times Armenian"/>
          <w:sz w:val="20"/>
          <w:lang w:val="hy-AM"/>
        </w:rPr>
        <w:t>,</w:t>
      </w:r>
      <w:r w:rsidR="00FF440D" w:rsidRPr="000078A5">
        <w:rPr>
          <w:rFonts w:ascii="GHEA Grapalat" w:hAnsi="GHEA Grapalat"/>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դեմս</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Ընկերության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տնօրեն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այսուհետև՝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Կատարող</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մյուս</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կողմից</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կնքեցին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սույն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պայմանագիրը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հետևյալի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մասին</w:t>
      </w:r>
      <w:r w:rsidR="00FF440D" w:rsidRPr="000078A5">
        <w:rPr>
          <w:rFonts w:ascii="GHEA Grapalat" w:hAnsi="GHEA Grapalat" w:cs="Times Armenian"/>
          <w:sz w:val="20"/>
          <w:lang w:val="hy-AM"/>
        </w:rPr>
        <w:t>։</w:t>
      </w:r>
    </w:p>
    <w:p w:rsidR="00FF440D" w:rsidRPr="000078A5" w:rsidRDefault="00FF440D" w:rsidP="00FF440D">
      <w:pPr>
        <w:jc w:val="both"/>
        <w:rPr>
          <w:rFonts w:ascii="GHEA Grapalat" w:hAnsi="GHEA Grapalat"/>
          <w:i/>
          <w:sz w:val="20"/>
          <w:lang w:val="hy-AM" w:eastAsia="zh-CN"/>
        </w:rPr>
      </w:pPr>
    </w:p>
    <w:p w:rsidR="00FF440D" w:rsidRPr="000078A5" w:rsidRDefault="00FF440D" w:rsidP="00FF440D">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1B3E31">
        <w:rPr>
          <w:rFonts w:ascii="GHEA Grapalat" w:hAnsi="GHEA Grapalat" w:cs="Sylfaen"/>
          <w:sz w:val="20"/>
          <w:lang w:val="en-AU"/>
        </w:rPr>
        <w:t>շ</w:t>
      </w:r>
      <w:r w:rsidR="001B3E31" w:rsidRPr="001B3E31">
        <w:rPr>
          <w:rFonts w:ascii="GHEA Grapalat" w:hAnsi="GHEA Grapalat" w:cs="Sylfaen"/>
          <w:sz w:val="20"/>
          <w:lang w:val="en-AU"/>
        </w:rPr>
        <w:t xml:space="preserve">ուկայում ապրանքի փորձարկման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F440D" w:rsidRPr="000078A5" w:rsidRDefault="00FF440D" w:rsidP="00FF440D">
      <w:pPr>
        <w:ind w:firstLine="720"/>
        <w:jc w:val="both"/>
        <w:rPr>
          <w:rFonts w:ascii="GHEA Grapalat" w:hAnsi="GHEA Grapalat"/>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F440D" w:rsidRPr="000078A5" w:rsidRDefault="00FF440D" w:rsidP="00FF440D">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Կատարողը</w:t>
      </w:r>
      <w:r w:rsidR="009E7E3D">
        <w:rPr>
          <w:rFonts w:ascii="GHEA Grapalat" w:hAnsi="GHEA Grapalat" w:cs="Sylfaen"/>
          <w:sz w:val="20"/>
          <w:lang w:val="hy-AM"/>
        </w:rPr>
        <w:t xml:space="preserve"> Ծառայության մատուցման ավարտից</w:t>
      </w:r>
      <w:r w:rsidR="009E7E3D">
        <w:rPr>
          <w:rFonts w:ascii="GHEA Grapalat" w:hAnsi="GHEA Grapalat" w:cs="Sylfaen"/>
          <w:sz w:val="20"/>
        </w:rPr>
        <w:t xml:space="preserve"> 5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009E7E3D">
        <w:rPr>
          <w:rFonts w:ascii="GHEA Grapalat" w:hAnsi="GHEA Grapalat" w:cs="Sylfaen"/>
          <w:sz w:val="20"/>
        </w:rPr>
        <w:t xml:space="preserve">2 </w:t>
      </w:r>
      <w:r w:rsidRPr="000078A5">
        <w:rPr>
          <w:rFonts w:ascii="GHEA Grapalat" w:hAnsi="GHEA Grapalat" w:cs="Sylfaen"/>
          <w:sz w:val="20"/>
          <w:lang w:val="hy-AM"/>
        </w:rPr>
        <w:t>օրինակ (Հավելված N 3)։</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F440D" w:rsidRPr="000078A5" w:rsidRDefault="00FF440D" w:rsidP="00FF440D">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F440D" w:rsidRPr="000078A5" w:rsidRDefault="00FF440D" w:rsidP="00FF440D">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F440D" w:rsidRPr="000078A5" w:rsidRDefault="00FF440D" w:rsidP="00FF440D">
      <w:pPr>
        <w:ind w:firstLine="720"/>
        <w:jc w:val="both"/>
        <w:rPr>
          <w:rFonts w:ascii="GHEA Grapalat" w:hAnsi="GHEA Grapalat" w:cs="Sylfaen"/>
          <w:b/>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440D" w:rsidRPr="00925182"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5A43F1">
        <w:rPr>
          <w:rFonts w:ascii="GHEA Grapalat" w:hAnsi="GHEA Grapalat" w:cs="Sylfaen"/>
          <w:sz w:val="20"/>
        </w:rPr>
        <w:t>14</w:t>
      </w:r>
      <w:r w:rsidRPr="000078A5">
        <w:rPr>
          <w:rFonts w:ascii="GHEA Grapalat" w:hAnsi="GHEA Grapalat" w:cs="Sylfaen"/>
          <w:sz w:val="20"/>
          <w:lang w:val="hy-AM"/>
        </w:rPr>
        <w:t xml:space="preserve">    թ. դեկտեմբերի 25-ը։</w:t>
      </w:r>
    </w:p>
    <w:p w:rsidR="00FF440D" w:rsidRPr="00E30971" w:rsidRDefault="00FF440D" w:rsidP="00FF440D">
      <w:pPr>
        <w:ind w:firstLine="720"/>
        <w:jc w:val="both"/>
        <w:rPr>
          <w:rFonts w:ascii="GHEA Grapalat" w:hAnsi="GHEA Grapalat" w:cs="Sylfaen"/>
          <w:i/>
          <w:sz w:val="20"/>
          <w:u w:val="single"/>
          <w:lang w:val="hy-AM"/>
        </w:rPr>
      </w:pPr>
    </w:p>
    <w:p w:rsidR="00FF440D" w:rsidRPr="00E30971" w:rsidRDefault="00FF440D" w:rsidP="00FF440D">
      <w:pPr>
        <w:ind w:firstLine="720"/>
        <w:jc w:val="both"/>
        <w:rPr>
          <w:rFonts w:ascii="GHEA Grapalat" w:hAnsi="GHEA Grapalat" w:cs="Sylfaen"/>
          <w:b/>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F440D" w:rsidRPr="00561635" w:rsidRDefault="00FF440D" w:rsidP="00FF440D">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F440D" w:rsidRPr="00B21918" w:rsidRDefault="00FF440D" w:rsidP="00FF440D">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F440D" w:rsidRPr="000078A5" w:rsidRDefault="00FF440D" w:rsidP="00FF440D">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F440D" w:rsidRPr="000078A5" w:rsidRDefault="00FF440D" w:rsidP="00FF440D">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F440D" w:rsidRPr="000078A5" w:rsidRDefault="00FF440D" w:rsidP="00FF440D">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FF440D" w:rsidRPr="000078A5" w:rsidRDefault="00FF440D" w:rsidP="00FF440D">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FF440D" w:rsidRPr="000078A5" w:rsidRDefault="00FF440D" w:rsidP="00FF440D">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FF440D" w:rsidRPr="00561635" w:rsidRDefault="00FF440D" w:rsidP="00FF440D">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FF440D" w:rsidRPr="000078A5" w:rsidRDefault="00FF440D" w:rsidP="00FF440D">
      <w:pPr>
        <w:jc w:val="both"/>
        <w:rPr>
          <w:rFonts w:ascii="GHEA Grapalat" w:hAnsi="GHEA Grapalat"/>
          <w:sz w:val="20"/>
          <w:lang w:val="hy-AM"/>
        </w:rPr>
      </w:pPr>
    </w:p>
    <w:p w:rsidR="00FF440D" w:rsidRPr="00634533" w:rsidRDefault="00FF440D" w:rsidP="00FF440D">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F440D" w:rsidRPr="00561635" w:rsidRDefault="00FF440D" w:rsidP="00FF440D">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FF440D" w:rsidRPr="000078A5" w:rsidRDefault="00FF440D" w:rsidP="00FF440D">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F440D" w:rsidRPr="000078A5" w:rsidRDefault="00FF440D" w:rsidP="00FF440D">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F440D" w:rsidRDefault="00FF440D" w:rsidP="00FF440D">
      <w:pPr>
        <w:tabs>
          <w:tab w:val="left" w:pos="1276"/>
        </w:tabs>
        <w:ind w:firstLine="720"/>
        <w:jc w:val="both"/>
        <w:rPr>
          <w:rFonts w:ascii="GHEA Grapalat" w:hAnsi="GHEA Grapalat" w:cs="Sylfaen"/>
          <w:sz w:val="18"/>
          <w:szCs w:val="18"/>
          <w:u w:val="single"/>
          <w:lang w:val="nb-NO"/>
        </w:rPr>
      </w:pPr>
    </w:p>
    <w:p w:rsidR="00FF440D" w:rsidRPr="008942D5" w:rsidRDefault="00FF440D" w:rsidP="00FF440D">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FF440D" w:rsidRDefault="00FF440D" w:rsidP="00FF440D">
      <w:pPr>
        <w:rPr>
          <w:rFonts w:ascii="GHEA Grapalat" w:hAnsi="GHEA Grapalat"/>
          <w:sz w:val="20"/>
        </w:rPr>
      </w:pPr>
    </w:p>
    <w:p w:rsidR="00D562F2" w:rsidRDefault="00D562F2" w:rsidP="00FF440D">
      <w:pPr>
        <w:rPr>
          <w:rFonts w:ascii="GHEA Grapalat" w:hAnsi="GHEA Grapalat"/>
          <w:sz w:val="20"/>
        </w:rPr>
      </w:pPr>
    </w:p>
    <w:p w:rsidR="00D562F2" w:rsidRPr="00D562F2" w:rsidRDefault="00D562F2" w:rsidP="00FF440D">
      <w:pPr>
        <w:rPr>
          <w:rFonts w:ascii="GHEA Grapalat" w:hAnsi="GHEA Grapalat"/>
          <w:sz w:val="20"/>
        </w:rPr>
      </w:pP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FF440D" w:rsidRPr="000078A5" w:rsidRDefault="00FF440D" w:rsidP="00FF440D">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FF440D" w:rsidRPr="000078A5" w:rsidRDefault="00FF440D" w:rsidP="00FF440D">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F440D" w:rsidRPr="000078A5" w:rsidTr="009D4C33">
        <w:tc>
          <w:tcPr>
            <w:tcW w:w="4536" w:type="dxa"/>
          </w:tcPr>
          <w:p w:rsidR="00FF440D" w:rsidRPr="000078A5" w:rsidRDefault="00FF440D" w:rsidP="009D4C33">
            <w:pPr>
              <w:jc w:val="center"/>
              <w:rPr>
                <w:rFonts w:ascii="GHEA Grapalat" w:hAnsi="GHEA Grapalat"/>
                <w:b/>
                <w:sz w:val="20"/>
                <w:lang w:val="hy-AM"/>
              </w:rPr>
            </w:pPr>
            <w:r w:rsidRPr="000078A5">
              <w:rPr>
                <w:rFonts w:ascii="GHEA Grapalat" w:hAnsi="GHEA Grapalat"/>
                <w:b/>
                <w:sz w:val="20"/>
                <w:lang w:val="hy-AM"/>
              </w:rPr>
              <w:t>Պ Ա Տ Վ Ի Ր Ա Տ ՈՒ</w:t>
            </w:r>
          </w:p>
          <w:p w:rsidR="00FF440D" w:rsidRPr="000078A5" w:rsidRDefault="00FF440D" w:rsidP="009D4C33">
            <w:pPr>
              <w:jc w:val="center"/>
              <w:rPr>
                <w:rFonts w:ascii="GHEA Grapalat" w:hAnsi="GHEA Grapalat"/>
                <w:b/>
                <w:sz w:val="20"/>
                <w:lang w:val="hy-AM"/>
              </w:rPr>
            </w:pPr>
          </w:p>
          <w:p w:rsidR="00FF440D" w:rsidRPr="000078A5" w:rsidRDefault="00FF440D" w:rsidP="009D4C33">
            <w:pPr>
              <w:rPr>
                <w:rFonts w:ascii="GHEA Grapalat" w:hAnsi="GHEA Grapalat"/>
                <w:sz w:val="20"/>
                <w:lang w:val="hy-AM"/>
              </w:rPr>
            </w:pPr>
          </w:p>
          <w:p w:rsidR="00FF440D" w:rsidRPr="000078A5" w:rsidRDefault="00FF440D" w:rsidP="009D4C33">
            <w:pPr>
              <w:rPr>
                <w:rFonts w:ascii="GHEA Grapalat" w:hAnsi="GHEA Grapalat"/>
                <w:sz w:val="20"/>
                <w:lang w:val="hy-AM"/>
              </w:rPr>
            </w:pPr>
          </w:p>
          <w:p w:rsidR="00FF440D" w:rsidRPr="000078A5" w:rsidRDefault="00FF440D" w:rsidP="009D4C33">
            <w:pPr>
              <w:rPr>
                <w:rFonts w:ascii="GHEA Grapalat" w:hAnsi="GHEA Grapalat"/>
                <w:sz w:val="20"/>
                <w:lang w:val="hy-AM"/>
              </w:rPr>
            </w:pPr>
            <w:r w:rsidRPr="000078A5">
              <w:rPr>
                <w:rFonts w:ascii="GHEA Grapalat" w:hAnsi="GHEA Grapalat"/>
                <w:sz w:val="20"/>
                <w:lang w:val="hy-AM"/>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0078A5" w:rsidRDefault="00FF440D" w:rsidP="00FF440D">
      <w:pPr>
        <w:ind w:firstLine="709"/>
        <w:jc w:val="center"/>
        <w:rPr>
          <w:rFonts w:ascii="GHEA Grapalat" w:hAnsi="GHEA Grapalat"/>
          <w:b/>
          <w:sz w:val="20"/>
          <w:lang w:val="nb-NO"/>
        </w:rPr>
      </w:pPr>
    </w:p>
    <w:p w:rsidR="00FF440D" w:rsidRPr="000078A5" w:rsidRDefault="00FF440D" w:rsidP="00FF440D">
      <w:pPr>
        <w:autoSpaceDE w:val="0"/>
        <w:autoSpaceDN w:val="0"/>
        <w:adjustRightInd w:val="0"/>
        <w:jc w:val="right"/>
        <w:rPr>
          <w:rFonts w:ascii="GHEA Grapalat" w:hAnsi="GHEA Grapalat" w:cs="TimesArmenianPSMT"/>
          <w:sz w:val="20"/>
          <w:lang w:val="nb-NO"/>
        </w:rPr>
      </w:pPr>
    </w:p>
    <w:p w:rsidR="00FF440D" w:rsidRPr="005C4FA3" w:rsidRDefault="00FF440D" w:rsidP="00FF440D">
      <w:pPr>
        <w:rPr>
          <w:rFonts w:ascii="GHEA Grapalat" w:hAnsi="GHEA Grapalat"/>
          <w:sz w:val="20"/>
          <w:lang w:val="hy-AM"/>
        </w:rPr>
      </w:pPr>
    </w:p>
    <w:p w:rsidR="00FF440D" w:rsidRDefault="00FF440D" w:rsidP="00FF440D">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FF440D" w:rsidRDefault="00FF440D" w:rsidP="00FF440D">
      <w:pPr>
        <w:autoSpaceDE w:val="0"/>
        <w:autoSpaceDN w:val="0"/>
        <w:adjustRightInd w:val="0"/>
        <w:jc w:val="right"/>
        <w:rPr>
          <w:rFonts w:ascii="GHEA Grapalat" w:hAnsi="GHEA Grapalat" w:cs="TimesArmenianPSMT"/>
          <w:i/>
          <w:sz w:val="20"/>
          <w:szCs w:val="16"/>
          <w:lang w:val="nb-NO"/>
        </w:rPr>
      </w:pPr>
    </w:p>
    <w:p w:rsidR="00FF440D" w:rsidRPr="000078A5" w:rsidRDefault="00FF440D" w:rsidP="00FF440D">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FF440D" w:rsidRPr="000078A5" w:rsidRDefault="00FF440D" w:rsidP="00FF440D">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FF440D" w:rsidRPr="000078A5" w:rsidRDefault="00FF440D" w:rsidP="00FF440D">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FF440D" w:rsidRPr="000078A5" w:rsidRDefault="00FF440D" w:rsidP="00FF440D">
      <w:pPr>
        <w:autoSpaceDE w:val="0"/>
        <w:autoSpaceDN w:val="0"/>
        <w:adjustRightInd w:val="0"/>
        <w:jc w:val="right"/>
        <w:rPr>
          <w:rFonts w:ascii="GHEA Grapalat" w:hAnsi="GHEA Grapalat" w:cs="TimesArmenianPSMT"/>
          <w:b/>
          <w:sz w:val="16"/>
          <w:szCs w:val="16"/>
          <w:lang w:val="nb-NO"/>
        </w:rPr>
      </w:pPr>
    </w:p>
    <w:p w:rsidR="00FF440D" w:rsidRPr="000078A5" w:rsidRDefault="00FF440D" w:rsidP="00FF440D">
      <w:pPr>
        <w:autoSpaceDE w:val="0"/>
        <w:autoSpaceDN w:val="0"/>
        <w:adjustRightInd w:val="0"/>
        <w:jc w:val="right"/>
        <w:rPr>
          <w:rFonts w:ascii="GHEA Grapalat" w:hAnsi="GHEA Grapalat" w:cs="TimesArmenianPSMT"/>
          <w:b/>
          <w:sz w:val="16"/>
          <w:szCs w:val="16"/>
          <w:lang w:val="nb-NO"/>
        </w:rPr>
      </w:pPr>
    </w:p>
    <w:p w:rsidR="00FF440D" w:rsidRDefault="00EF5480" w:rsidP="00FF440D">
      <w:pPr>
        <w:jc w:val="center"/>
        <w:rPr>
          <w:rFonts w:ascii="GHEA Grapalat" w:hAnsi="GHEA Grapalat"/>
          <w:b/>
          <w:lang w:val="af-ZA"/>
        </w:rPr>
      </w:pPr>
      <w:r>
        <w:rPr>
          <w:rFonts w:ascii="GHEA Grapalat" w:hAnsi="GHEA Grapalat"/>
          <w:b/>
          <w:lang w:val="af-ZA"/>
        </w:rPr>
        <w:t>*</w:t>
      </w:r>
      <w:r w:rsidR="00FF440D" w:rsidRPr="000078A5">
        <w:rPr>
          <w:rFonts w:ascii="GHEA Grapalat" w:hAnsi="GHEA Grapalat"/>
          <w:b/>
          <w:lang w:val="af-ZA"/>
        </w:rPr>
        <w:t>ՏԵԽՆԻԿԱԿԱՆ ԲՆՈՒԹԱԳԻՐ-ԳՆՄԱՆ ԺԱՄԱՆԱԿԱՑՈՒՅՑ</w:t>
      </w:r>
    </w:p>
    <w:p w:rsidR="001B3E31" w:rsidRDefault="001B3E31" w:rsidP="00FF440D">
      <w:pPr>
        <w:jc w:val="center"/>
        <w:rPr>
          <w:rFonts w:ascii="GHEA Grapalat" w:hAnsi="GHEA Grapalat"/>
          <w:b/>
          <w:lang w:val="af-ZA"/>
        </w:rPr>
      </w:pPr>
    </w:p>
    <w:p w:rsidR="001B3E31" w:rsidRPr="000078A5" w:rsidRDefault="001B3E31" w:rsidP="00FF440D">
      <w:pPr>
        <w:jc w:val="center"/>
        <w:rPr>
          <w:rFonts w:ascii="GHEA Grapalat" w:hAnsi="GHEA Grapalat"/>
          <w:b/>
          <w:lang w:val="af-ZA"/>
        </w:rPr>
      </w:pPr>
      <w:r>
        <w:rPr>
          <w:rFonts w:ascii="GHEA Grapalat" w:hAnsi="GHEA Grapalat"/>
          <w:b/>
          <w:lang w:val="en-AU"/>
        </w:rPr>
        <w:t>Շ</w:t>
      </w:r>
      <w:r w:rsidRPr="001B3E31">
        <w:rPr>
          <w:rFonts w:ascii="GHEA Grapalat" w:hAnsi="GHEA Grapalat"/>
          <w:b/>
          <w:lang w:val="en-AU"/>
        </w:rPr>
        <w:t xml:space="preserve">ուկայում ապրանքի փորձարկման </w:t>
      </w:r>
      <w:r w:rsidRPr="001B3E31">
        <w:rPr>
          <w:rFonts w:ascii="GHEA Grapalat" w:hAnsi="GHEA Grapalat"/>
          <w:b/>
          <w:lang w:val="hy-AM"/>
        </w:rPr>
        <w:t>ծառայությունների</w:t>
      </w:r>
    </w:p>
    <w:tbl>
      <w:tblPr>
        <w:tblW w:w="10238" w:type="dxa"/>
        <w:jc w:val="center"/>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93"/>
        <w:gridCol w:w="3200"/>
        <w:gridCol w:w="911"/>
        <w:gridCol w:w="4280"/>
      </w:tblGrid>
      <w:tr w:rsidR="009D4C33" w:rsidRPr="000F1648" w:rsidTr="001B198E">
        <w:trPr>
          <w:trHeight w:val="238"/>
          <w:jc w:val="center"/>
        </w:trPr>
        <w:tc>
          <w:tcPr>
            <w:tcW w:w="10238" w:type="dxa"/>
            <w:gridSpan w:val="5"/>
            <w:tcBorders>
              <w:top w:val="single" w:sz="4" w:space="0" w:color="auto"/>
              <w:left w:val="single" w:sz="4" w:space="0" w:color="auto"/>
              <w:bottom w:val="single" w:sz="4" w:space="0" w:color="auto"/>
              <w:right w:val="single" w:sz="4" w:space="0" w:color="auto"/>
            </w:tcBorders>
            <w:vAlign w:val="center"/>
          </w:tcPr>
          <w:p w:rsidR="009D4C33" w:rsidRPr="0049571D" w:rsidRDefault="009D4C33" w:rsidP="009D4C33">
            <w:pPr>
              <w:pStyle w:val="BodyTextIndent2"/>
              <w:jc w:val="center"/>
              <w:rPr>
                <w:rFonts w:ascii="GHEA Grapalat" w:hAnsi="GHEA Grapalat"/>
                <w:b/>
                <w:bCs/>
                <w:i/>
                <w:iCs/>
                <w:sz w:val="16"/>
                <w:szCs w:val="16"/>
              </w:rPr>
            </w:pPr>
            <w:r w:rsidRPr="009D4C33">
              <w:rPr>
                <w:rFonts w:ascii="GHEA Grapalat" w:hAnsi="GHEA Grapalat"/>
                <w:b/>
                <w:bCs/>
                <w:i/>
                <w:iCs/>
                <w:sz w:val="16"/>
                <w:szCs w:val="16"/>
                <w:lang w:val="en-US"/>
              </w:rPr>
              <w:t>եռքբերվող Ծառայության նկարագիր</w:t>
            </w:r>
          </w:p>
        </w:tc>
      </w:tr>
      <w:tr w:rsidR="009D4C33" w:rsidRPr="000F1648" w:rsidTr="001B198E">
        <w:trPr>
          <w:trHeight w:val="755"/>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1B198E">
            <w:pPr>
              <w:pStyle w:val="BodyTextIndent2"/>
              <w:ind w:firstLine="0"/>
              <w:rPr>
                <w:rFonts w:ascii="GHEA Grapalat" w:hAnsi="GHEA Grapalat"/>
                <w:b/>
                <w:bCs/>
                <w:i/>
                <w:iCs/>
                <w:sz w:val="16"/>
                <w:szCs w:val="16"/>
              </w:rPr>
            </w:pPr>
            <w:r w:rsidRPr="0049571D">
              <w:rPr>
                <w:rFonts w:ascii="GHEA Grapalat" w:hAnsi="GHEA Grapalat"/>
                <w:b/>
                <w:bCs/>
                <w:i/>
                <w:iCs/>
                <w:sz w:val="16"/>
                <w:szCs w:val="16"/>
              </w:rPr>
              <w:t>Չափաբաժինների համարները</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b/>
                <w:bCs/>
                <w:i/>
                <w:iCs/>
                <w:sz w:val="16"/>
                <w:szCs w:val="16"/>
              </w:rPr>
            </w:pPr>
            <w:r w:rsidRPr="0049571D">
              <w:rPr>
                <w:rFonts w:ascii="GHEA Grapalat" w:hAnsi="GHEA Grapalat"/>
                <w:b/>
                <w:bCs/>
                <w:i/>
                <w:iCs/>
                <w:sz w:val="16"/>
                <w:szCs w:val="16"/>
              </w:rPr>
              <w:t>Չափաբաժնի անվանումը</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w:t>
            </w:r>
          </w:p>
        </w:tc>
        <w:tc>
          <w:tcPr>
            <w:tcW w:w="8584" w:type="dxa"/>
            <w:gridSpan w:val="4"/>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Նավթ</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նավթամթերքի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2</w:t>
            </w:r>
          </w:p>
        </w:tc>
        <w:tc>
          <w:tcPr>
            <w:tcW w:w="8584" w:type="dxa"/>
            <w:gridSpan w:val="4"/>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ind w:right="-108"/>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Սննդամթերքի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հետ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շփվող</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նյութերի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327"/>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3</w:t>
            </w:r>
          </w:p>
        </w:tc>
        <w:tc>
          <w:tcPr>
            <w:tcW w:w="8584" w:type="dxa"/>
            <w:gridSpan w:val="4"/>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Ն</w:t>
            </w:r>
            <w:r w:rsidRPr="000F1648">
              <w:rPr>
                <w:rFonts w:ascii="Arial Armenian" w:hAnsi="GHEA Grapalat"/>
                <w:color w:val="000000"/>
                <w:sz w:val="16"/>
                <w:szCs w:val="16"/>
                <w:shd w:val="clear" w:color="auto" w:fill="FFFFFF"/>
              </w:rPr>
              <w:t>երկեր</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լաքեր</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լուծիչների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65"/>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4</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ind w:right="-108"/>
              <w:jc w:val="center"/>
              <w:rPr>
                <w:rFonts w:ascii="Arial Armenian" w:hAnsi="Arial Armenian"/>
                <w:color w:val="000000"/>
                <w:sz w:val="16"/>
                <w:szCs w:val="16"/>
                <w:shd w:val="clear" w:color="auto" w:fill="FFFFFF"/>
                <w:lang w:eastAsia="ru-RU"/>
              </w:rPr>
            </w:pPr>
            <w:r w:rsidRPr="000F1648">
              <w:rPr>
                <w:rFonts w:ascii="Arial Armenian" w:hAnsi="GHEA Grapalat" w:cs="Sylfaen"/>
                <w:color w:val="000000"/>
                <w:sz w:val="16"/>
                <w:szCs w:val="16"/>
                <w:shd w:val="clear" w:color="auto" w:fill="FFFFFF"/>
              </w:rPr>
              <w:t>Արգելակային</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հեղուկների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հակասառիչների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5</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ind w:right="-108"/>
              <w:jc w:val="center"/>
              <w:rPr>
                <w:rFonts w:ascii="Arial Armenian" w:hAnsi="Arial Armenian" w:cs="Sylfaen"/>
                <w:sz w:val="16"/>
                <w:szCs w:val="16"/>
                <w:lang w:eastAsia="ru-RU"/>
              </w:rPr>
            </w:pPr>
            <w:r w:rsidRPr="000F1648">
              <w:rPr>
                <w:rFonts w:ascii="Arial Armenian" w:hAnsi="GHEA Grapalat" w:cs="Sylfaen"/>
                <w:color w:val="000000"/>
                <w:sz w:val="16"/>
                <w:szCs w:val="16"/>
                <w:shd w:val="clear" w:color="auto" w:fill="FFFFFF"/>
              </w:rPr>
              <w:t>Ցածր</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լարման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էլեկտրական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սարքավորումների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6</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Գազօջախների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281"/>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7</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Շինարարական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արտադրանքի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65"/>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8</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Հեռահաղորդակցության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117"/>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9</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Ավտոդողերի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10</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Հանքային</w:t>
            </w:r>
            <w:r w:rsidRPr="000F1648">
              <w:rPr>
                <w:rFonts w:ascii="Arial Armenian" w:hAnsi="Arial Armenian"/>
                <w:sz w:val="16"/>
                <w:szCs w:val="16"/>
              </w:rPr>
              <w:t xml:space="preserve"> </w:t>
            </w:r>
            <w:r w:rsidRPr="000F1648">
              <w:rPr>
                <w:rFonts w:ascii="Arial Armenian" w:hAnsi="GHEA Grapalat"/>
                <w:sz w:val="16"/>
                <w:szCs w:val="16"/>
              </w:rPr>
              <w:t>պարա</w:t>
            </w:r>
            <w:r w:rsidRPr="000F1648">
              <w:rPr>
                <w:rFonts w:ascii="Arial Armenian" w:hAnsi="GHEA Grapalat"/>
                <w:sz w:val="16"/>
                <w:szCs w:val="16"/>
                <w:lang w:val="ru-RU"/>
              </w:rPr>
              <w:t>ր</w:t>
            </w:r>
            <w:r w:rsidRPr="000F1648">
              <w:rPr>
                <w:rFonts w:ascii="Arial Armenian" w:hAnsi="GHEA Grapalat"/>
                <w:sz w:val="16"/>
                <w:szCs w:val="16"/>
              </w:rPr>
              <w:t>տանյութերի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11</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Ապակիների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197"/>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12</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Պ</w:t>
            </w:r>
            <w:r w:rsidRPr="000F1648">
              <w:rPr>
                <w:rFonts w:ascii="Arial Armenian" w:hAnsi="GHEA Grapalat"/>
                <w:sz w:val="16"/>
                <w:szCs w:val="16"/>
                <w:lang w:val="ru-RU"/>
              </w:rPr>
              <w:t>լ</w:t>
            </w:r>
            <w:r w:rsidRPr="000F1648">
              <w:rPr>
                <w:rFonts w:ascii="Arial Armenian" w:hAnsi="GHEA Grapalat"/>
                <w:sz w:val="16"/>
                <w:szCs w:val="16"/>
              </w:rPr>
              <w:t>աստմասե</w:t>
            </w:r>
            <w:r w:rsidRPr="000F1648">
              <w:rPr>
                <w:rFonts w:ascii="Arial Armenian" w:hAnsi="Arial Armenian"/>
                <w:sz w:val="16"/>
                <w:szCs w:val="16"/>
              </w:rPr>
              <w:t xml:space="preserve"> </w:t>
            </w:r>
            <w:r w:rsidRPr="000F1648">
              <w:rPr>
                <w:rFonts w:ascii="Arial Armenian" w:hAnsi="GHEA Grapalat"/>
                <w:sz w:val="16"/>
                <w:szCs w:val="16"/>
              </w:rPr>
              <w:t>իրերի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blPrEx>
          <w:tblLook w:val="0000" w:firstRow="0" w:lastRow="0" w:firstColumn="0" w:lastColumn="0" w:noHBand="0" w:noVBand="0"/>
        </w:tblPrEx>
        <w:trPr>
          <w:trHeight w:val="413"/>
          <w:jc w:val="center"/>
        </w:trPr>
        <w:tc>
          <w:tcPr>
            <w:tcW w:w="1654" w:type="dxa"/>
            <w:vAlign w:val="center"/>
          </w:tcPr>
          <w:p w:rsidR="009D4C33" w:rsidRPr="000F1648" w:rsidRDefault="009D4C33" w:rsidP="009D4C33">
            <w:pPr>
              <w:pStyle w:val="BodyTextIndent2"/>
              <w:jc w:val="center"/>
              <w:rPr>
                <w:rFonts w:ascii="Arial Armenian" w:hAnsi="Arial Armenian"/>
                <w:sz w:val="16"/>
                <w:szCs w:val="16"/>
              </w:rPr>
            </w:pPr>
            <w:r w:rsidRPr="000F1648">
              <w:rPr>
                <w:rFonts w:ascii="Arial Armenian" w:hAnsi="Arial Armenian"/>
                <w:sz w:val="16"/>
                <w:szCs w:val="16"/>
              </w:rPr>
              <w:t>13</w:t>
            </w:r>
          </w:p>
        </w:tc>
        <w:tc>
          <w:tcPr>
            <w:tcW w:w="8584" w:type="dxa"/>
            <w:gridSpan w:val="4"/>
          </w:tcPr>
          <w:p w:rsidR="009D4C33" w:rsidRPr="000F1648" w:rsidRDefault="009D4C33" w:rsidP="009D4C33">
            <w:pPr>
              <w:ind w:right="-108"/>
              <w:jc w:val="center"/>
              <w:rPr>
                <w:rFonts w:ascii="Arial Armenian" w:hAnsi="Arial Armenian" w:cs="Sylfaen"/>
                <w:sz w:val="16"/>
                <w:szCs w:val="16"/>
              </w:rPr>
            </w:pPr>
            <w:r w:rsidRPr="000F1648">
              <w:rPr>
                <w:rFonts w:ascii="Arial Armenian" w:hAnsi="GHEA Grapalat" w:cs="Sylfaen"/>
                <w:color w:val="000000"/>
                <w:sz w:val="16"/>
                <w:szCs w:val="16"/>
                <w:shd w:val="clear" w:color="auto" w:fill="FFFFFF"/>
              </w:rPr>
              <w:t>Օճառ</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լվացող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մաքրող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796CAA" w:rsidTr="001B198E">
        <w:tblPrEx>
          <w:tblLook w:val="0000" w:firstRow="0" w:lastRow="0" w:firstColumn="0" w:lastColumn="0" w:noHBand="0" w:noVBand="0"/>
        </w:tblPrEx>
        <w:trPr>
          <w:trHeight w:val="593"/>
          <w:jc w:val="center"/>
        </w:trPr>
        <w:tc>
          <w:tcPr>
            <w:tcW w:w="1654" w:type="dxa"/>
            <w:vAlign w:val="center"/>
          </w:tcPr>
          <w:p w:rsidR="009D4C33" w:rsidRPr="000F1648" w:rsidRDefault="009D4C33" w:rsidP="009D4C33">
            <w:pPr>
              <w:pStyle w:val="BodyTextIndent2"/>
              <w:jc w:val="center"/>
              <w:rPr>
                <w:rFonts w:ascii="Arial Armenian" w:hAnsi="Arial Armenian"/>
                <w:sz w:val="16"/>
                <w:szCs w:val="16"/>
              </w:rPr>
            </w:pPr>
            <w:r w:rsidRPr="000F1648">
              <w:rPr>
                <w:rFonts w:ascii="Arial Armenian" w:hAnsi="Arial Armenian"/>
                <w:sz w:val="16"/>
                <w:szCs w:val="16"/>
              </w:rPr>
              <w:t>14</w:t>
            </w:r>
          </w:p>
        </w:tc>
        <w:tc>
          <w:tcPr>
            <w:tcW w:w="8584" w:type="dxa"/>
            <w:gridSpan w:val="4"/>
            <w:vAlign w:val="center"/>
          </w:tcPr>
          <w:p w:rsidR="009D4C33" w:rsidRPr="00796CAA" w:rsidRDefault="009D4C33" w:rsidP="009D4C33">
            <w:pPr>
              <w:jc w:val="center"/>
              <w:rPr>
                <w:rFonts w:ascii="Arial Armenian" w:hAnsi="Arial Armenian" w:cs="Sylfaen"/>
                <w:sz w:val="16"/>
                <w:szCs w:val="16"/>
              </w:rPr>
            </w:pPr>
            <w:r w:rsidRPr="000F1648">
              <w:rPr>
                <w:rFonts w:ascii="Arial Armenian" w:hAnsi="GHEA Grapalat"/>
                <w:color w:val="000000"/>
                <w:sz w:val="16"/>
                <w:szCs w:val="16"/>
                <w:shd w:val="clear" w:color="auto" w:fill="FFFFFF"/>
                <w:lang w:val="ru-RU"/>
              </w:rPr>
              <w:t>Խ</w:t>
            </w:r>
            <w:r w:rsidRPr="000F1648">
              <w:rPr>
                <w:rFonts w:ascii="Arial Armenian" w:hAnsi="GHEA Grapalat"/>
                <w:color w:val="000000"/>
                <w:sz w:val="16"/>
                <w:szCs w:val="16"/>
                <w:shd w:val="clear" w:color="auto" w:fill="FFFFFF"/>
              </w:rPr>
              <w:t>աղալիքների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796CAA" w:rsidTr="001B198E">
        <w:tblPrEx>
          <w:tblLook w:val="0000" w:firstRow="0" w:lastRow="0" w:firstColumn="0" w:lastColumn="0" w:noHBand="0" w:noVBand="0"/>
        </w:tblPrEx>
        <w:trPr>
          <w:trHeight w:val="602"/>
          <w:jc w:val="center"/>
        </w:trPr>
        <w:tc>
          <w:tcPr>
            <w:tcW w:w="1654" w:type="dxa"/>
            <w:vAlign w:val="center"/>
          </w:tcPr>
          <w:p w:rsidR="009D4C33" w:rsidRPr="000F1648" w:rsidRDefault="009D4C33" w:rsidP="009D4C33">
            <w:pPr>
              <w:pStyle w:val="BodyTextIndent2"/>
              <w:jc w:val="center"/>
              <w:rPr>
                <w:rFonts w:ascii="Arial Armenian" w:hAnsi="Arial Armenian"/>
                <w:sz w:val="16"/>
                <w:szCs w:val="16"/>
              </w:rPr>
            </w:pPr>
            <w:r w:rsidRPr="000F1648">
              <w:rPr>
                <w:rFonts w:ascii="Arial Armenian" w:hAnsi="Arial Armenian"/>
                <w:sz w:val="16"/>
                <w:szCs w:val="16"/>
              </w:rPr>
              <w:t>15</w:t>
            </w:r>
          </w:p>
        </w:tc>
        <w:tc>
          <w:tcPr>
            <w:tcW w:w="8584" w:type="dxa"/>
            <w:gridSpan w:val="4"/>
            <w:vAlign w:val="center"/>
          </w:tcPr>
          <w:p w:rsidR="009D4C33" w:rsidRPr="00796CAA" w:rsidRDefault="009D4C33" w:rsidP="009D4C33">
            <w:pPr>
              <w:jc w:val="center"/>
              <w:rPr>
                <w:rFonts w:ascii="Arial Armenian" w:hAnsi="Arial Armenian" w:cs="Sylfaen"/>
                <w:sz w:val="16"/>
                <w:szCs w:val="16"/>
              </w:rPr>
            </w:pPr>
            <w:r w:rsidRPr="000F1648">
              <w:rPr>
                <w:rFonts w:ascii="Arial Armenian" w:hAnsi="GHEA Grapalat"/>
                <w:sz w:val="16"/>
                <w:szCs w:val="16"/>
              </w:rPr>
              <w:t>Ծխախոտի</w:t>
            </w:r>
            <w:r w:rsidRPr="00796CAA">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796CAA" w:rsidTr="001B198E">
        <w:tblPrEx>
          <w:tblLook w:val="0000" w:firstRow="0" w:lastRow="0" w:firstColumn="0" w:lastColumn="0" w:noHBand="0" w:noVBand="0"/>
        </w:tblPrEx>
        <w:trPr>
          <w:trHeight w:val="332"/>
          <w:jc w:val="center"/>
        </w:trPr>
        <w:tc>
          <w:tcPr>
            <w:tcW w:w="10238" w:type="dxa"/>
            <w:gridSpan w:val="5"/>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9D4C33" w:rsidRPr="00796CAA" w:rsidTr="001B198E">
        <w:tblPrEx>
          <w:tblLook w:val="0000" w:firstRow="0" w:lastRow="0" w:firstColumn="0" w:lastColumn="0" w:noHBand="0" w:noVBand="0"/>
        </w:tblPrEx>
        <w:trPr>
          <w:trHeight w:val="251"/>
          <w:jc w:val="center"/>
        </w:trPr>
        <w:tc>
          <w:tcPr>
            <w:tcW w:w="5047" w:type="dxa"/>
            <w:gridSpan w:val="3"/>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191" w:type="dxa"/>
            <w:gridSpan w:val="2"/>
            <w:vAlign w:val="center"/>
          </w:tcPr>
          <w:p w:rsidR="009D4C33" w:rsidRPr="000F1648" w:rsidRDefault="001B3E31" w:rsidP="009D4C33">
            <w:pPr>
              <w:jc w:val="center"/>
              <w:rPr>
                <w:rFonts w:ascii="Arial Armenian" w:hAnsi="GHEA Grapalat"/>
                <w:sz w:val="16"/>
                <w:szCs w:val="16"/>
              </w:rPr>
            </w:pPr>
            <w:r>
              <w:rPr>
                <w:rFonts w:ascii="GHEA Grapalat" w:hAnsi="GHEA Grapalat" w:cs="Sylfaen"/>
                <w:sz w:val="22"/>
                <w:szCs w:val="22"/>
                <w:lang w:val="af-ZA"/>
              </w:rPr>
              <w:t>Ա</w:t>
            </w:r>
            <w:r w:rsidR="009D4C33" w:rsidRPr="000078A5">
              <w:rPr>
                <w:rFonts w:ascii="GHEA Grapalat" w:hAnsi="GHEA Grapalat" w:cs="Sylfaen"/>
                <w:sz w:val="22"/>
                <w:szCs w:val="22"/>
                <w:lang w:val="af-ZA"/>
              </w:rPr>
              <w:t>վարտ</w:t>
            </w:r>
            <w:r w:rsidR="009D4C33" w:rsidRPr="000078A5">
              <w:rPr>
                <w:rFonts w:ascii="GHEA Grapalat" w:hAnsi="GHEA Grapalat" w:cs="Sylfaen"/>
                <w:sz w:val="22"/>
                <w:szCs w:val="22"/>
                <w:lang w:val="ru-RU"/>
              </w:rPr>
              <w:t>ը</w:t>
            </w:r>
          </w:p>
        </w:tc>
      </w:tr>
      <w:tr w:rsidR="009E7E3D" w:rsidRPr="00796CAA" w:rsidTr="001B198E">
        <w:tblPrEx>
          <w:tblLook w:val="0000" w:firstRow="0" w:lastRow="0" w:firstColumn="0" w:lastColumn="0" w:noHBand="0" w:noVBand="0"/>
        </w:tblPrEx>
        <w:trPr>
          <w:trHeight w:val="224"/>
          <w:jc w:val="center"/>
        </w:trPr>
        <w:tc>
          <w:tcPr>
            <w:tcW w:w="5047" w:type="dxa"/>
            <w:gridSpan w:val="3"/>
            <w:vAlign w:val="center"/>
          </w:tcPr>
          <w:p w:rsidR="009E7E3D" w:rsidRPr="009C4DE1" w:rsidRDefault="009E7E3D" w:rsidP="00AB0D0E">
            <w:pPr>
              <w:pStyle w:val="BodyTextIndent2"/>
              <w:ind w:firstLine="0"/>
              <w:jc w:val="center"/>
              <w:rPr>
                <w:rFonts w:ascii="Sylfaen" w:hAnsi="Sylfaen" w:cs="Sylfaen"/>
                <w:sz w:val="22"/>
                <w:szCs w:val="22"/>
              </w:rPr>
            </w:pPr>
            <w:r w:rsidRPr="009C4DE1">
              <w:rPr>
                <w:rFonts w:ascii="GHEA Grapalat" w:hAnsi="GHEA Grapalat"/>
                <w:sz w:val="22"/>
                <w:szCs w:val="22"/>
                <w:lang w:val="pt-BR"/>
              </w:rPr>
              <w:t>Սույն պայմանագիրն ուժի մեջ մտնելու օրը</w:t>
            </w:r>
            <w:r w:rsidRPr="009C4DE1">
              <w:rPr>
                <w:rFonts w:ascii="GHEA Grapalat" w:hAnsi="GHEA Grapalat"/>
                <w:sz w:val="22"/>
                <w:szCs w:val="22"/>
              </w:rPr>
              <w:t>:</w:t>
            </w:r>
          </w:p>
        </w:tc>
        <w:tc>
          <w:tcPr>
            <w:tcW w:w="5191" w:type="dxa"/>
            <w:gridSpan w:val="2"/>
            <w:vAlign w:val="center"/>
          </w:tcPr>
          <w:p w:rsidR="009E7E3D" w:rsidRPr="006E4104" w:rsidRDefault="009E7E3D" w:rsidP="009E7E3D">
            <w:pPr>
              <w:pStyle w:val="BodyTextIndent2"/>
              <w:ind w:firstLine="0"/>
              <w:jc w:val="center"/>
              <w:rPr>
                <w:rFonts w:ascii="Sylfaen" w:hAnsi="Sylfaen" w:cs="Sylfaen"/>
                <w:color w:val="000000"/>
                <w:sz w:val="22"/>
                <w:szCs w:val="22"/>
              </w:rPr>
            </w:pPr>
            <w:r w:rsidRPr="006E4104">
              <w:rPr>
                <w:rFonts w:ascii="Sylfaen" w:hAnsi="Sylfaen" w:cs="Sylfaen"/>
                <w:color w:val="000000"/>
                <w:sz w:val="22"/>
                <w:szCs w:val="22"/>
              </w:rPr>
              <w:t>25.12.201</w:t>
            </w:r>
            <w:r>
              <w:rPr>
                <w:rFonts w:ascii="Sylfaen" w:hAnsi="Sylfaen" w:cs="Sylfaen"/>
                <w:color w:val="000000"/>
                <w:sz w:val="22"/>
                <w:szCs w:val="22"/>
              </w:rPr>
              <w:t>4</w:t>
            </w:r>
            <w:r w:rsidRPr="006E4104">
              <w:rPr>
                <w:rFonts w:ascii="Sylfaen" w:hAnsi="Sylfaen" w:cs="Sylfaen"/>
                <w:color w:val="000000"/>
                <w:sz w:val="22"/>
                <w:szCs w:val="22"/>
              </w:rPr>
              <w:t>թ.</w:t>
            </w:r>
          </w:p>
        </w:tc>
      </w:tr>
      <w:tr w:rsidR="001B198E" w:rsidRPr="000078A5" w:rsidTr="001B1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847" w:type="dxa"/>
          <w:wAfter w:w="4280" w:type="dxa"/>
        </w:trPr>
        <w:tc>
          <w:tcPr>
            <w:tcW w:w="4111" w:type="dxa"/>
            <w:gridSpan w:val="2"/>
          </w:tcPr>
          <w:p w:rsidR="001B198E" w:rsidRPr="000078A5" w:rsidRDefault="001B198E" w:rsidP="001B198E">
            <w:pPr>
              <w:rPr>
                <w:rFonts w:ascii="GHEA Grapalat" w:hAnsi="GHEA Grapalat"/>
                <w:b/>
                <w:sz w:val="20"/>
                <w:lang w:val="nb-NO"/>
              </w:rPr>
            </w:pPr>
          </w:p>
        </w:tc>
      </w:tr>
    </w:tbl>
    <w:p w:rsidR="00EF5480" w:rsidRPr="00EF5480" w:rsidRDefault="00EF5480" w:rsidP="00EF5480">
      <w:pPr>
        <w:ind w:firstLine="567"/>
        <w:rPr>
          <w:rFonts w:ascii="GHEA Grapalat" w:hAnsi="GHEA Grapalat" w:cs="TimesArmenianPSMT"/>
          <w:sz w:val="22"/>
          <w:szCs w:val="22"/>
        </w:rPr>
      </w:pPr>
      <w:proofErr w:type="gramStart"/>
      <w:r w:rsidRPr="00EF5480">
        <w:rPr>
          <w:rFonts w:ascii="GHEA Grapalat" w:hAnsi="GHEA Grapalat" w:cs="TimesArmenianPSMT"/>
          <w:sz w:val="22"/>
          <w:szCs w:val="22"/>
        </w:rPr>
        <w:t>*Մասնակիցը պետք է հանդիսանա համապատասխանության գնահատման նշանակված մարմին` ներկայացնելով նշանակման վկայականը` ըստ համապատասխան տեխնիկական կանոնակարգերի:</w:t>
      </w:r>
      <w:proofErr w:type="gramEnd"/>
      <w:r w:rsidRPr="00EF5480">
        <w:rPr>
          <w:rFonts w:ascii="GHEA Grapalat" w:hAnsi="GHEA Grapalat" w:cs="TimesArmenianPSMT"/>
          <w:sz w:val="22"/>
          <w:szCs w:val="22"/>
        </w:rPr>
        <w:t xml:space="preserve"> </w:t>
      </w:r>
    </w:p>
    <w:tbl>
      <w:tblPr>
        <w:tblW w:w="0" w:type="auto"/>
        <w:tblInd w:w="931" w:type="dxa"/>
        <w:tblLayout w:type="fixed"/>
        <w:tblLook w:val="0000" w:firstRow="0" w:lastRow="0" w:firstColumn="0" w:lastColumn="0" w:noHBand="0" w:noVBand="0"/>
      </w:tblPr>
      <w:tblGrid>
        <w:gridCol w:w="4536"/>
        <w:gridCol w:w="4111"/>
      </w:tblGrid>
      <w:tr w:rsidR="00EF5480" w:rsidRPr="000078A5" w:rsidTr="00094F64">
        <w:tc>
          <w:tcPr>
            <w:tcW w:w="4536" w:type="dxa"/>
          </w:tcPr>
          <w:p w:rsidR="00EF5480" w:rsidRPr="000078A5" w:rsidRDefault="00EF5480" w:rsidP="00094F64">
            <w:pPr>
              <w:jc w:val="center"/>
              <w:rPr>
                <w:rFonts w:ascii="GHEA Grapalat" w:hAnsi="GHEA Grapalat"/>
                <w:b/>
                <w:sz w:val="20"/>
                <w:lang w:val="hy-AM"/>
              </w:rPr>
            </w:pPr>
            <w:r w:rsidRPr="000078A5">
              <w:rPr>
                <w:rFonts w:ascii="GHEA Grapalat" w:hAnsi="GHEA Grapalat"/>
                <w:b/>
                <w:sz w:val="20"/>
                <w:lang w:val="hy-AM"/>
              </w:rPr>
              <w:t>Պ Ա Տ Վ Ի Ր Ա Տ ՈՒ</w:t>
            </w:r>
          </w:p>
          <w:p w:rsidR="00EF5480" w:rsidRPr="000078A5" w:rsidRDefault="00EF5480" w:rsidP="00094F64">
            <w:pPr>
              <w:jc w:val="center"/>
              <w:rPr>
                <w:rFonts w:ascii="GHEA Grapalat" w:hAnsi="GHEA Grapalat"/>
                <w:b/>
                <w:sz w:val="20"/>
                <w:lang w:val="hy-AM"/>
              </w:rPr>
            </w:pPr>
          </w:p>
          <w:p w:rsidR="00EF5480" w:rsidRPr="000078A5" w:rsidRDefault="00EF5480" w:rsidP="00094F64">
            <w:pPr>
              <w:rPr>
                <w:rFonts w:ascii="GHEA Grapalat" w:hAnsi="GHEA Grapalat"/>
                <w:sz w:val="20"/>
                <w:lang w:val="hy-AM"/>
              </w:rPr>
            </w:pPr>
          </w:p>
          <w:p w:rsidR="00EF5480" w:rsidRPr="000078A5" w:rsidRDefault="00EF5480" w:rsidP="00094F64">
            <w:pPr>
              <w:rPr>
                <w:rFonts w:ascii="GHEA Grapalat" w:hAnsi="GHEA Grapalat"/>
                <w:sz w:val="20"/>
                <w:lang w:val="hy-AM"/>
              </w:rPr>
            </w:pPr>
          </w:p>
          <w:p w:rsidR="00EF5480" w:rsidRPr="000078A5" w:rsidRDefault="00EF5480" w:rsidP="00094F64">
            <w:pPr>
              <w:rPr>
                <w:rFonts w:ascii="GHEA Grapalat" w:hAnsi="GHEA Grapalat"/>
                <w:sz w:val="20"/>
                <w:lang w:val="hy-AM"/>
              </w:rPr>
            </w:pPr>
            <w:r w:rsidRPr="000078A5">
              <w:rPr>
                <w:rFonts w:ascii="GHEA Grapalat" w:hAnsi="GHEA Grapalat"/>
                <w:sz w:val="20"/>
                <w:lang w:val="hy-AM"/>
              </w:rPr>
              <w:t xml:space="preserve">           --------------------------------------------</w:t>
            </w:r>
          </w:p>
          <w:p w:rsidR="00EF5480" w:rsidRPr="000078A5" w:rsidRDefault="00EF5480" w:rsidP="00094F64">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EF5480" w:rsidRPr="000078A5" w:rsidRDefault="00EF5480" w:rsidP="00094F64">
            <w:pPr>
              <w:rPr>
                <w:rFonts w:ascii="GHEA Grapalat" w:hAnsi="GHEA Grapalat"/>
                <w:sz w:val="16"/>
                <w:szCs w:val="16"/>
                <w:lang w:val="pt-BR"/>
              </w:rPr>
            </w:pPr>
            <w:r w:rsidRPr="000078A5">
              <w:rPr>
                <w:rFonts w:ascii="GHEA Grapalat" w:hAnsi="GHEA Grapalat"/>
                <w:sz w:val="16"/>
                <w:szCs w:val="16"/>
                <w:lang w:val="pt-BR"/>
              </w:rPr>
              <w:t xml:space="preserve">                                  </w:t>
            </w:r>
          </w:p>
          <w:p w:rsidR="00EF5480" w:rsidRPr="000078A5" w:rsidRDefault="00EF5480" w:rsidP="00094F64">
            <w:pPr>
              <w:rPr>
                <w:rFonts w:ascii="GHEA Grapalat" w:hAnsi="GHEA Grapalat"/>
                <w:sz w:val="16"/>
                <w:szCs w:val="16"/>
                <w:lang w:val="pt-BR"/>
              </w:rPr>
            </w:pPr>
            <w:r w:rsidRPr="000078A5">
              <w:rPr>
                <w:rFonts w:ascii="GHEA Grapalat" w:hAnsi="GHEA Grapalat"/>
                <w:sz w:val="16"/>
                <w:szCs w:val="16"/>
                <w:lang w:val="pt-BR"/>
              </w:rPr>
              <w:t xml:space="preserve">                                         Կ.Տ.</w:t>
            </w:r>
          </w:p>
          <w:p w:rsidR="00EF5480" w:rsidRPr="000078A5" w:rsidRDefault="00EF5480" w:rsidP="00094F64">
            <w:pPr>
              <w:rPr>
                <w:rFonts w:ascii="GHEA Grapalat" w:hAnsi="GHEA Grapalat"/>
                <w:sz w:val="20"/>
                <w:lang w:val="pt-BR"/>
              </w:rPr>
            </w:pPr>
          </w:p>
          <w:p w:rsidR="00EF5480" w:rsidRPr="000078A5" w:rsidRDefault="00EF5480" w:rsidP="00094F64">
            <w:pPr>
              <w:rPr>
                <w:rFonts w:ascii="GHEA Grapalat" w:hAnsi="GHEA Grapalat"/>
                <w:sz w:val="20"/>
                <w:lang w:val="pt-BR"/>
              </w:rPr>
            </w:pPr>
          </w:p>
          <w:p w:rsidR="00EF5480" w:rsidRPr="000078A5" w:rsidRDefault="00EF5480" w:rsidP="00094F64">
            <w:pPr>
              <w:rPr>
                <w:rFonts w:ascii="GHEA Grapalat" w:hAnsi="GHEA Grapalat"/>
                <w:sz w:val="20"/>
                <w:lang w:val="pt-BR"/>
              </w:rPr>
            </w:pPr>
          </w:p>
        </w:tc>
        <w:tc>
          <w:tcPr>
            <w:tcW w:w="4111" w:type="dxa"/>
          </w:tcPr>
          <w:p w:rsidR="00EF5480" w:rsidRPr="000078A5" w:rsidRDefault="00EF5480" w:rsidP="00094F64">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EF5480" w:rsidRPr="000078A5" w:rsidRDefault="00EF5480" w:rsidP="00094F64">
            <w:pPr>
              <w:spacing w:line="360" w:lineRule="auto"/>
              <w:jc w:val="center"/>
              <w:rPr>
                <w:rFonts w:ascii="GHEA Grapalat" w:hAnsi="GHEA Grapalat"/>
                <w:b/>
                <w:sz w:val="20"/>
                <w:lang w:val="nb-NO"/>
              </w:rPr>
            </w:pPr>
          </w:p>
          <w:p w:rsidR="00EF5480" w:rsidRPr="000078A5" w:rsidRDefault="00EF5480" w:rsidP="00094F64">
            <w:pPr>
              <w:rPr>
                <w:rFonts w:ascii="GHEA Grapalat" w:hAnsi="GHEA Grapalat"/>
                <w:sz w:val="20"/>
                <w:lang w:val="pt-BR"/>
              </w:rPr>
            </w:pPr>
            <w:r w:rsidRPr="000078A5">
              <w:rPr>
                <w:rFonts w:ascii="GHEA Grapalat" w:hAnsi="GHEA Grapalat"/>
                <w:sz w:val="20"/>
                <w:lang w:val="pt-BR"/>
              </w:rPr>
              <w:t xml:space="preserve">       </w:t>
            </w:r>
          </w:p>
          <w:p w:rsidR="00EF5480" w:rsidRPr="000078A5" w:rsidRDefault="00EF5480" w:rsidP="00094F64">
            <w:pPr>
              <w:rPr>
                <w:rFonts w:ascii="GHEA Grapalat" w:hAnsi="GHEA Grapalat"/>
                <w:sz w:val="20"/>
                <w:lang w:val="pt-BR"/>
              </w:rPr>
            </w:pPr>
            <w:r w:rsidRPr="000078A5">
              <w:rPr>
                <w:rFonts w:ascii="GHEA Grapalat" w:hAnsi="GHEA Grapalat"/>
                <w:sz w:val="20"/>
                <w:lang w:val="pt-BR"/>
              </w:rPr>
              <w:t xml:space="preserve">         --------------------------------------------</w:t>
            </w:r>
          </w:p>
          <w:p w:rsidR="00EF5480" w:rsidRPr="000078A5" w:rsidRDefault="00EF5480" w:rsidP="00094F64">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F5480" w:rsidRPr="000078A5" w:rsidRDefault="00EF5480" w:rsidP="00094F64">
            <w:pPr>
              <w:rPr>
                <w:rFonts w:ascii="GHEA Grapalat" w:hAnsi="GHEA Grapalat"/>
                <w:sz w:val="16"/>
                <w:szCs w:val="16"/>
                <w:lang w:val="pt-BR"/>
              </w:rPr>
            </w:pPr>
            <w:r w:rsidRPr="000078A5">
              <w:rPr>
                <w:rFonts w:ascii="GHEA Grapalat" w:hAnsi="GHEA Grapalat"/>
                <w:sz w:val="16"/>
                <w:szCs w:val="16"/>
                <w:lang w:val="pt-BR"/>
              </w:rPr>
              <w:t xml:space="preserve">                                  </w:t>
            </w:r>
          </w:p>
          <w:p w:rsidR="00EF5480" w:rsidRPr="000078A5" w:rsidRDefault="00EF5480" w:rsidP="00094F64">
            <w:pPr>
              <w:rPr>
                <w:rFonts w:ascii="GHEA Grapalat" w:hAnsi="GHEA Grapalat"/>
                <w:sz w:val="16"/>
                <w:szCs w:val="16"/>
                <w:lang w:val="pt-BR"/>
              </w:rPr>
            </w:pPr>
            <w:r w:rsidRPr="000078A5">
              <w:rPr>
                <w:rFonts w:ascii="GHEA Grapalat" w:hAnsi="GHEA Grapalat"/>
                <w:sz w:val="16"/>
                <w:szCs w:val="16"/>
                <w:lang w:val="pt-BR"/>
              </w:rPr>
              <w:t xml:space="preserve">                                        Կ.Տ.</w:t>
            </w:r>
          </w:p>
          <w:p w:rsidR="00EF5480" w:rsidRPr="000078A5" w:rsidRDefault="00EF5480" w:rsidP="00094F64">
            <w:pPr>
              <w:rPr>
                <w:rFonts w:ascii="GHEA Grapalat" w:hAnsi="GHEA Grapalat"/>
                <w:sz w:val="20"/>
                <w:lang w:val="pt-BR"/>
              </w:rPr>
            </w:pPr>
          </w:p>
          <w:p w:rsidR="00EF5480" w:rsidRPr="000078A5" w:rsidRDefault="00EF5480" w:rsidP="00094F64">
            <w:pPr>
              <w:spacing w:line="360" w:lineRule="auto"/>
              <w:jc w:val="center"/>
              <w:rPr>
                <w:rFonts w:ascii="GHEA Grapalat" w:hAnsi="GHEA Grapalat"/>
                <w:b/>
                <w:sz w:val="20"/>
                <w:lang w:val="nb-NO"/>
              </w:rPr>
            </w:pPr>
          </w:p>
        </w:tc>
      </w:tr>
    </w:tbl>
    <w:p w:rsidR="00FF440D" w:rsidRPr="000078A5" w:rsidRDefault="00FF440D" w:rsidP="00FF440D">
      <w:pPr>
        <w:ind w:firstLine="567"/>
        <w:jc w:val="right"/>
        <w:rPr>
          <w:rFonts w:ascii="GHEA Grapalat" w:hAnsi="GHEA Grapalat" w:cs="Times Armenian"/>
          <w:i/>
          <w:lang w:val="pt-BR"/>
        </w:rPr>
      </w:pPr>
      <w:r w:rsidRPr="000078A5">
        <w:rPr>
          <w:rFonts w:ascii="GHEA Grapalat" w:hAnsi="GHEA Grapalat" w:cs="Sylfaen"/>
          <w:i/>
          <w:lang w:val="pt-BR"/>
        </w:rPr>
        <w:lastRenderedPageBreak/>
        <w:t>ավելված</w:t>
      </w:r>
      <w:r w:rsidRPr="000078A5">
        <w:rPr>
          <w:rFonts w:ascii="GHEA Grapalat" w:hAnsi="GHEA Grapalat" w:cs="Times Armenian"/>
          <w:i/>
          <w:lang w:val="pt-BR"/>
        </w:rPr>
        <w:t xml:space="preserve"> 2</w:t>
      </w:r>
    </w:p>
    <w:p w:rsidR="00FF440D" w:rsidRPr="000078A5" w:rsidRDefault="00FF440D" w:rsidP="00FF440D">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FF440D" w:rsidRPr="000078A5" w:rsidRDefault="00FF440D" w:rsidP="00FF440D">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FF440D" w:rsidRPr="000078A5" w:rsidRDefault="00FF440D" w:rsidP="00FF440D">
      <w:pPr>
        <w:ind w:firstLine="567"/>
        <w:jc w:val="right"/>
        <w:rPr>
          <w:rFonts w:ascii="GHEA Grapalat" w:hAnsi="GHEA Grapalat"/>
          <w:lang w:val="pt-BR"/>
        </w:rPr>
      </w:pPr>
    </w:p>
    <w:p w:rsidR="00FF440D" w:rsidRPr="000078A5" w:rsidRDefault="00FF440D" w:rsidP="00FF440D">
      <w:pPr>
        <w:ind w:firstLine="567"/>
        <w:jc w:val="center"/>
        <w:rPr>
          <w:rFonts w:ascii="GHEA Grapalat" w:hAnsi="GHEA Grapalat" w:cs="Sylfaen"/>
          <w:lang w:val="pt-BR"/>
        </w:rPr>
      </w:pPr>
    </w:p>
    <w:p w:rsidR="00FF440D" w:rsidRPr="001B3E31" w:rsidRDefault="00FF440D" w:rsidP="00FF440D">
      <w:pPr>
        <w:ind w:firstLine="567"/>
        <w:jc w:val="center"/>
        <w:rPr>
          <w:rFonts w:ascii="GHEA Grapalat" w:hAnsi="GHEA Grapalat"/>
          <w:b/>
          <w:lang w:val="pt-BR"/>
        </w:rPr>
      </w:pPr>
      <w:r w:rsidRPr="001B3E31">
        <w:rPr>
          <w:rFonts w:ascii="GHEA Grapalat" w:hAnsi="GHEA Grapalat" w:cs="Sylfaen"/>
          <w:b/>
          <w:lang w:val="pt-BR"/>
        </w:rPr>
        <w:t>ՎՃԱՐՄԱՆ</w:t>
      </w:r>
      <w:r w:rsidRPr="001B3E31">
        <w:rPr>
          <w:rFonts w:ascii="GHEA Grapalat" w:hAnsi="GHEA Grapalat" w:cs="Times Armenian"/>
          <w:b/>
          <w:lang w:val="pt-BR"/>
        </w:rPr>
        <w:t xml:space="preserve"> </w:t>
      </w:r>
      <w:r w:rsidRPr="001B3E31">
        <w:rPr>
          <w:rFonts w:ascii="GHEA Grapalat" w:hAnsi="GHEA Grapalat" w:cs="Sylfaen"/>
          <w:b/>
          <w:lang w:val="pt-BR"/>
        </w:rPr>
        <w:t>ԺԱՄԱՆԱԿԱՑՈՒՅՑ</w:t>
      </w:r>
      <w:r w:rsidRPr="001B3E31">
        <w:rPr>
          <w:rFonts w:ascii="GHEA Grapalat" w:hAnsi="GHEA Grapalat" w:cs="Times Armenian"/>
          <w:b/>
          <w:lang w:val="pt-BR"/>
        </w:rPr>
        <w:t>*</w:t>
      </w:r>
    </w:p>
    <w:p w:rsidR="00FF440D" w:rsidRPr="00E1647E" w:rsidRDefault="00FF440D" w:rsidP="00E1647E">
      <w:pPr>
        <w:jc w:val="right"/>
        <w:rPr>
          <w:rFonts w:ascii="GHEA Grapalat" w:hAnsi="GHEA Grapalat"/>
          <w:lang w:val="pt-BR"/>
        </w:rPr>
      </w:pPr>
      <w:r w:rsidRPr="000078A5">
        <w:rPr>
          <w:rFonts w:ascii="GHEA Grapalat" w:hAnsi="GHEA Grapalat"/>
          <w:lang w:val="pt-BR"/>
        </w:rPr>
        <w:t xml:space="preserve">                                       </w:t>
      </w:r>
      <w:r w:rsidR="00E1647E">
        <w:rPr>
          <w:rFonts w:ascii="GHEA Grapalat" w:hAnsi="GHEA Grapalat"/>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9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
        <w:gridCol w:w="1794"/>
        <w:gridCol w:w="717"/>
        <w:gridCol w:w="630"/>
        <w:gridCol w:w="621"/>
        <w:gridCol w:w="630"/>
        <w:gridCol w:w="630"/>
        <w:gridCol w:w="630"/>
        <w:gridCol w:w="639"/>
        <w:gridCol w:w="630"/>
        <w:gridCol w:w="616"/>
        <w:gridCol w:w="630"/>
        <w:gridCol w:w="644"/>
        <w:gridCol w:w="653"/>
        <w:gridCol w:w="979"/>
      </w:tblGrid>
      <w:tr w:rsidR="00FF440D" w:rsidRPr="000078A5" w:rsidTr="001B3E31">
        <w:trPr>
          <w:cantSplit/>
          <w:trHeight w:val="593"/>
        </w:trPr>
        <w:tc>
          <w:tcPr>
            <w:tcW w:w="447" w:type="dxa"/>
            <w:vMerge w:val="restart"/>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jc w:val="center"/>
              <w:rPr>
                <w:rFonts w:ascii="GHEA Grapalat" w:hAnsi="GHEA Grapalat"/>
                <w:sz w:val="22"/>
                <w:szCs w:val="22"/>
                <w:lang w:val="pt-BR"/>
              </w:rPr>
            </w:pPr>
            <w:r w:rsidRPr="000078A5">
              <w:rPr>
                <w:rFonts w:ascii="GHEA Grapalat" w:hAnsi="GHEA Grapalat"/>
                <w:sz w:val="22"/>
                <w:szCs w:val="22"/>
                <w:lang w:val="pt-BR"/>
              </w:rPr>
              <w:t>N</w:t>
            </w:r>
          </w:p>
          <w:p w:rsidR="00FF440D" w:rsidRPr="000078A5" w:rsidRDefault="00E1647E" w:rsidP="009D4C33">
            <w:pPr>
              <w:jc w:val="center"/>
              <w:rPr>
                <w:rFonts w:ascii="GHEA Grapalat" w:hAnsi="GHEA Grapalat"/>
                <w:sz w:val="22"/>
                <w:szCs w:val="22"/>
                <w:lang w:val="pt-BR"/>
              </w:rPr>
            </w:pPr>
            <w:r>
              <w:rPr>
                <w:rFonts w:ascii="GHEA Grapalat" w:hAnsi="GHEA Grapalat"/>
                <w:sz w:val="22"/>
                <w:szCs w:val="22"/>
                <w:lang w:val="pt-BR"/>
              </w:rPr>
              <w:t>չափաբաժ.</w:t>
            </w:r>
          </w:p>
        </w:tc>
        <w:tc>
          <w:tcPr>
            <w:tcW w:w="1794" w:type="dxa"/>
            <w:vMerge w:val="restart"/>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9" w:type="dxa"/>
            <w:gridSpan w:val="13"/>
            <w:tcBorders>
              <w:top w:val="single" w:sz="4" w:space="0" w:color="auto"/>
              <w:left w:val="single" w:sz="4" w:space="0" w:color="auto"/>
              <w:bottom w:val="single" w:sz="4" w:space="0" w:color="auto"/>
              <w:right w:val="single" w:sz="4" w:space="0" w:color="auto"/>
            </w:tcBorders>
          </w:tcPr>
          <w:p w:rsidR="00FF440D" w:rsidRPr="000078A5" w:rsidRDefault="00FF440D" w:rsidP="009E7E3D">
            <w:pPr>
              <w:ind w:right="-1"/>
              <w:jc w:val="center"/>
              <w:rPr>
                <w:rFonts w:ascii="GHEA Grapalat" w:hAnsi="GHEA Grapalat"/>
                <w:sz w:val="22"/>
                <w:szCs w:val="22"/>
                <w:lang w:val="pt-BR"/>
              </w:rPr>
            </w:pPr>
            <w:r w:rsidRPr="000078A5">
              <w:rPr>
                <w:rFonts w:ascii="GHEA Grapalat" w:hAnsi="GHEA Grapalat" w:cs="Sylfaen"/>
                <w:sz w:val="22"/>
                <w:szCs w:val="22"/>
                <w:lang w:val="pt-BR"/>
              </w:rPr>
              <w:t xml:space="preserve">Նախատեսվում է ֆինանսավորել </w:t>
            </w:r>
            <w:r w:rsidR="009E7E3D" w:rsidRPr="009E7E3D">
              <w:rPr>
                <w:rFonts w:ascii="GHEA Grapalat" w:hAnsi="GHEA Grapalat" w:cs="Sylfaen"/>
                <w:sz w:val="22"/>
                <w:szCs w:val="22"/>
                <w:lang w:val="pt-BR"/>
              </w:rPr>
              <w:t>ՀՀ էկոնոմիկայի նախարարության  201</w:t>
            </w:r>
            <w:r w:rsidR="009E7E3D">
              <w:rPr>
                <w:rFonts w:ascii="GHEA Grapalat" w:hAnsi="GHEA Grapalat" w:cs="Sylfaen"/>
                <w:sz w:val="22"/>
                <w:szCs w:val="22"/>
                <w:lang w:val="pt-BR"/>
              </w:rPr>
              <w:t>4</w:t>
            </w:r>
            <w:r w:rsidR="009E7E3D" w:rsidRPr="009E7E3D">
              <w:rPr>
                <w:rFonts w:ascii="GHEA Grapalat" w:hAnsi="GHEA Grapalat" w:cs="Sylfaen"/>
                <w:sz w:val="22"/>
                <w:szCs w:val="22"/>
                <w:lang w:val="pt-BR"/>
              </w:rPr>
              <w:t xml:space="preserve"> թվականի պետական բյուջեի տեխնիկական կանոնակարգի պահանջների և չափագիտական կանոնների  ու նորմերի պահպանման վերահսկողության պետական ծրագրի շրջանակներում ըստ ամիսների՝ ընդ որում</w:t>
            </w:r>
          </w:p>
        </w:tc>
      </w:tr>
      <w:tr w:rsidR="00FF440D" w:rsidRPr="000078A5" w:rsidTr="001B3E31">
        <w:trPr>
          <w:cantSplit/>
          <w:trHeight w:val="1412"/>
        </w:trPr>
        <w:tc>
          <w:tcPr>
            <w:tcW w:w="447" w:type="dxa"/>
            <w:vMerge/>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rPr>
                <w:rFonts w:ascii="GHEA Grapalat" w:hAnsi="GHEA Grapalat"/>
                <w:sz w:val="22"/>
                <w:szCs w:val="22"/>
                <w:lang w:val="pt-BR"/>
              </w:rPr>
            </w:pPr>
          </w:p>
        </w:tc>
        <w:tc>
          <w:tcPr>
            <w:tcW w:w="1794" w:type="dxa"/>
            <w:vMerge/>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rPr>
                <w:rFonts w:ascii="GHEA Grapalat" w:hAnsi="GHEA Grapalat"/>
                <w:sz w:val="22"/>
                <w:szCs w:val="22"/>
                <w:lang w:val="pt-BR"/>
              </w:rPr>
            </w:pPr>
          </w:p>
        </w:tc>
        <w:tc>
          <w:tcPr>
            <w:tcW w:w="717"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979" w:type="dxa"/>
            <w:tcBorders>
              <w:top w:val="single" w:sz="4" w:space="0" w:color="000000"/>
              <w:left w:val="single" w:sz="4" w:space="0" w:color="000000"/>
              <w:bottom w:val="single" w:sz="4" w:space="0" w:color="auto"/>
              <w:right w:val="single" w:sz="4" w:space="0" w:color="auto"/>
            </w:tcBorders>
            <w:vAlign w:val="center"/>
          </w:tcPr>
          <w:p w:rsidR="00FF440D" w:rsidRPr="000078A5" w:rsidRDefault="00FF440D" w:rsidP="009D4C33">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FF440D" w:rsidRPr="000078A5" w:rsidRDefault="00E1647E" w:rsidP="009D4C33">
            <w:pPr>
              <w:ind w:right="-1"/>
              <w:jc w:val="center"/>
              <w:rPr>
                <w:rFonts w:ascii="GHEA Grapalat" w:hAnsi="GHEA Grapalat"/>
                <w:sz w:val="22"/>
                <w:szCs w:val="22"/>
                <w:lang w:val="pt-BR"/>
              </w:rPr>
            </w:pPr>
            <w:r>
              <w:rPr>
                <w:rFonts w:ascii="GHEA Grapalat" w:hAnsi="GHEA Grapalat" w:cs="Sylfaen"/>
                <w:sz w:val="22"/>
                <w:szCs w:val="22"/>
                <w:lang w:val="pt-BR"/>
              </w:rPr>
              <w:t>տ</w:t>
            </w:r>
            <w:r w:rsidR="00FF440D" w:rsidRPr="000078A5">
              <w:rPr>
                <w:rFonts w:ascii="GHEA Grapalat" w:hAnsi="GHEA Grapalat" w:cs="Sylfaen"/>
                <w:sz w:val="22"/>
                <w:szCs w:val="22"/>
                <w:lang w:val="pt-BR"/>
              </w:rPr>
              <w:t>արի</w:t>
            </w:r>
          </w:p>
        </w:tc>
      </w:tr>
      <w:tr w:rsidR="001B3E31" w:rsidRPr="000078A5" w:rsidTr="00240077">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1</w:t>
            </w:r>
            <w:r w:rsidRPr="0049571D">
              <w:rPr>
                <w:rFonts w:ascii="GHEA Grapalat" w:hAnsi="GHEA Grapalat"/>
                <w:sz w:val="16"/>
                <w:szCs w:val="16"/>
              </w:rPr>
              <w:t>1</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Նավթ</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նավթամթերքի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9D4C33">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 w:rsidRPr="0038102F">
              <w:rPr>
                <w:rFonts w:ascii="GHEA Grapalat" w:hAnsi="GHEA Grapalat"/>
                <w:sz w:val="20"/>
                <w:lang w:val="pt-BR"/>
              </w:rPr>
              <w:t>-</w:t>
            </w:r>
          </w:p>
        </w:tc>
        <w:tc>
          <w:tcPr>
            <w:tcW w:w="630" w:type="dxa"/>
            <w:tcBorders>
              <w:top w:val="single" w:sz="4" w:space="0" w:color="auto"/>
              <w:left w:val="single" w:sz="4" w:space="0" w:color="auto"/>
              <w:right w:val="single" w:sz="4" w:space="0" w:color="auto"/>
            </w:tcBorders>
          </w:tcPr>
          <w:p w:rsidR="001B3E31" w:rsidRPr="00F544E9" w:rsidRDefault="001B3E31" w:rsidP="003C7209">
            <w:r w:rsidRPr="00F544E9">
              <w:t>-</w:t>
            </w:r>
          </w:p>
        </w:tc>
        <w:tc>
          <w:tcPr>
            <w:tcW w:w="630" w:type="dxa"/>
            <w:tcBorders>
              <w:top w:val="single" w:sz="4" w:space="0" w:color="auto"/>
              <w:left w:val="single" w:sz="4" w:space="0" w:color="auto"/>
              <w:right w:val="single" w:sz="4" w:space="0" w:color="auto"/>
            </w:tcBorders>
          </w:tcPr>
          <w:p w:rsidR="001B3E31" w:rsidRPr="00F544E9" w:rsidRDefault="001B3E31" w:rsidP="003C7209">
            <w:r w:rsidRPr="00F544E9">
              <w:t>-</w:t>
            </w:r>
          </w:p>
        </w:tc>
        <w:tc>
          <w:tcPr>
            <w:tcW w:w="630" w:type="dxa"/>
            <w:tcBorders>
              <w:top w:val="single" w:sz="4" w:space="0" w:color="auto"/>
              <w:left w:val="single" w:sz="4" w:space="0" w:color="auto"/>
              <w:right w:val="single" w:sz="4" w:space="0" w:color="auto"/>
            </w:tcBorders>
          </w:tcPr>
          <w:p w:rsidR="001B3E31" w:rsidRDefault="001B3E31" w:rsidP="003C7209">
            <w:r w:rsidRPr="00F544E9">
              <w:t>-</w:t>
            </w:r>
          </w:p>
        </w:tc>
        <w:tc>
          <w:tcPr>
            <w:tcW w:w="639" w:type="dxa"/>
            <w:tcBorders>
              <w:top w:val="single" w:sz="4" w:space="0" w:color="auto"/>
              <w:left w:val="single" w:sz="4" w:space="0" w:color="auto"/>
              <w:right w:val="single" w:sz="4" w:space="0" w:color="auto"/>
            </w:tcBorders>
          </w:tcPr>
          <w:p w:rsidR="001B3E31" w:rsidRPr="00F544E9" w:rsidRDefault="001B3E31" w:rsidP="003C7209">
            <w:r w:rsidRPr="00F544E9">
              <w:t>-</w:t>
            </w:r>
          </w:p>
        </w:tc>
        <w:tc>
          <w:tcPr>
            <w:tcW w:w="4152" w:type="dxa"/>
            <w:gridSpan w:val="6"/>
            <w:vMerge w:val="restart"/>
            <w:tcBorders>
              <w:top w:val="single" w:sz="4" w:space="0" w:color="auto"/>
              <w:left w:val="single" w:sz="4" w:space="0" w:color="auto"/>
              <w:right w:val="single" w:sz="4" w:space="0" w:color="auto"/>
            </w:tcBorders>
            <w:vAlign w:val="center"/>
          </w:tcPr>
          <w:p w:rsidR="001B3E31" w:rsidRPr="006903B0" w:rsidRDefault="001B3E31" w:rsidP="00094F64">
            <w:pPr>
              <w:jc w:val="center"/>
              <w:rPr>
                <w:rFonts w:ascii="Sylfaen" w:hAnsi="Sylfaen"/>
              </w:rPr>
            </w:pPr>
            <w:r>
              <w:rPr>
                <w:rFonts w:ascii="Sylfaen" w:hAnsi="Sylfaen"/>
              </w:rPr>
              <w:t>Ըստ փաստացի մատուցած ծառայությունների</w:t>
            </w:r>
          </w:p>
        </w:tc>
      </w:tr>
      <w:tr w:rsidR="001B3E31" w:rsidRPr="000078A5" w:rsidTr="00240077">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2</w:t>
            </w:r>
            <w:r w:rsidRPr="0049571D">
              <w:rPr>
                <w:rFonts w:ascii="GHEA Grapalat" w:hAnsi="GHEA Grapalat"/>
                <w:sz w:val="16"/>
                <w:szCs w:val="16"/>
              </w:rPr>
              <w:t>2</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Սննդամթերքի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հետ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շփվող</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նյութերի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tcBorders>
              <w:left w:val="single" w:sz="4" w:space="0" w:color="auto"/>
              <w:right w:val="single" w:sz="4" w:space="0" w:color="auto"/>
            </w:tcBorders>
          </w:tcPr>
          <w:p w:rsidR="001B3E31" w:rsidRPr="00F544E9" w:rsidRDefault="001B3E31" w:rsidP="003C7209">
            <w:r w:rsidRPr="00F544E9">
              <w:t>-</w:t>
            </w:r>
          </w:p>
        </w:tc>
        <w:tc>
          <w:tcPr>
            <w:tcW w:w="630" w:type="dxa"/>
            <w:tcBorders>
              <w:left w:val="single" w:sz="4" w:space="0" w:color="auto"/>
              <w:right w:val="single" w:sz="4" w:space="0" w:color="auto"/>
            </w:tcBorders>
          </w:tcPr>
          <w:p w:rsidR="001B3E31" w:rsidRPr="00F544E9" w:rsidRDefault="001B3E31" w:rsidP="003C7209">
            <w:r w:rsidRPr="00F544E9">
              <w:t>-</w:t>
            </w:r>
          </w:p>
        </w:tc>
        <w:tc>
          <w:tcPr>
            <w:tcW w:w="630" w:type="dxa"/>
            <w:tcBorders>
              <w:left w:val="single" w:sz="4" w:space="0" w:color="auto"/>
              <w:right w:val="single" w:sz="4" w:space="0" w:color="auto"/>
            </w:tcBorders>
          </w:tcPr>
          <w:p w:rsidR="001B3E31" w:rsidRDefault="001B3E31" w:rsidP="003C7209">
            <w:r w:rsidRPr="00F544E9">
              <w:t>-</w:t>
            </w:r>
          </w:p>
        </w:tc>
        <w:tc>
          <w:tcPr>
            <w:tcW w:w="639" w:type="dxa"/>
            <w:tcBorders>
              <w:left w:val="single" w:sz="4" w:space="0" w:color="auto"/>
              <w:right w:val="single" w:sz="4" w:space="0" w:color="auto"/>
            </w:tcBorders>
          </w:tcPr>
          <w:p w:rsidR="001B3E31" w:rsidRPr="00F544E9" w:rsidRDefault="001B3E31" w:rsidP="003C7209">
            <w:r w:rsidRPr="00F544E9">
              <w:t>-</w:t>
            </w: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D7362B">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3</w:t>
            </w:r>
            <w:r w:rsidRPr="0049571D">
              <w:rPr>
                <w:rFonts w:ascii="GHEA Grapalat" w:hAnsi="GHEA Grapalat"/>
                <w:sz w:val="16"/>
                <w:szCs w:val="16"/>
              </w:rPr>
              <w:t>3</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Ներկեր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լաքեր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լուծիչների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tcBorders>
              <w:left w:val="single" w:sz="4" w:space="0" w:color="auto"/>
              <w:right w:val="single" w:sz="4" w:space="0" w:color="auto"/>
            </w:tcBorders>
          </w:tcPr>
          <w:p w:rsidR="001B3E31" w:rsidRPr="004F021F" w:rsidRDefault="001B3E31" w:rsidP="00C14A25">
            <w:r w:rsidRPr="004F021F">
              <w:t>-</w:t>
            </w:r>
          </w:p>
        </w:tc>
        <w:tc>
          <w:tcPr>
            <w:tcW w:w="630" w:type="dxa"/>
            <w:tcBorders>
              <w:left w:val="single" w:sz="4" w:space="0" w:color="auto"/>
              <w:right w:val="single" w:sz="4" w:space="0" w:color="auto"/>
            </w:tcBorders>
          </w:tcPr>
          <w:p w:rsidR="001B3E31" w:rsidRPr="004F021F" w:rsidRDefault="001B3E31" w:rsidP="00C14A25">
            <w:r w:rsidRPr="004F021F">
              <w:t>-</w:t>
            </w:r>
          </w:p>
        </w:tc>
        <w:tc>
          <w:tcPr>
            <w:tcW w:w="630" w:type="dxa"/>
            <w:tcBorders>
              <w:left w:val="single" w:sz="4" w:space="0" w:color="auto"/>
              <w:right w:val="single" w:sz="4" w:space="0" w:color="auto"/>
            </w:tcBorders>
          </w:tcPr>
          <w:p w:rsidR="001B3E31" w:rsidRDefault="001B3E31" w:rsidP="00C14A25">
            <w:r w:rsidRPr="004F021F">
              <w:t>-</w:t>
            </w:r>
          </w:p>
        </w:tc>
        <w:tc>
          <w:tcPr>
            <w:tcW w:w="639" w:type="dxa"/>
            <w:tcBorders>
              <w:left w:val="single" w:sz="4" w:space="0" w:color="auto"/>
              <w:right w:val="single" w:sz="4" w:space="0" w:color="auto"/>
            </w:tcBorders>
          </w:tcPr>
          <w:p w:rsidR="001B3E31" w:rsidRPr="004F021F" w:rsidRDefault="001B3E31" w:rsidP="00C14A25">
            <w:r w:rsidRPr="004F021F">
              <w:t>-</w:t>
            </w: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D7362B">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4</w:t>
            </w:r>
            <w:r w:rsidRPr="0049571D">
              <w:rPr>
                <w:rFonts w:ascii="GHEA Grapalat" w:hAnsi="GHEA Grapalat"/>
                <w:sz w:val="16"/>
                <w:szCs w:val="16"/>
              </w:rPr>
              <w:t>4</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Արգելակային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հեղուկների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հակասառիչների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tcBorders>
              <w:left w:val="single" w:sz="4" w:space="0" w:color="auto"/>
              <w:right w:val="single" w:sz="4" w:space="0" w:color="auto"/>
            </w:tcBorders>
          </w:tcPr>
          <w:p w:rsidR="001B3E31" w:rsidRPr="00C20036" w:rsidRDefault="001B3E31" w:rsidP="009B2C8F">
            <w:r w:rsidRPr="00C20036">
              <w:t>-</w:t>
            </w:r>
          </w:p>
        </w:tc>
        <w:tc>
          <w:tcPr>
            <w:tcW w:w="630" w:type="dxa"/>
            <w:tcBorders>
              <w:left w:val="single" w:sz="4" w:space="0" w:color="auto"/>
              <w:right w:val="single" w:sz="4" w:space="0" w:color="auto"/>
            </w:tcBorders>
          </w:tcPr>
          <w:p w:rsidR="001B3E31" w:rsidRPr="00C20036" w:rsidRDefault="001B3E31" w:rsidP="009B2C8F">
            <w:r w:rsidRPr="00C20036">
              <w:t>-</w:t>
            </w:r>
          </w:p>
        </w:tc>
        <w:tc>
          <w:tcPr>
            <w:tcW w:w="630" w:type="dxa"/>
            <w:tcBorders>
              <w:left w:val="single" w:sz="4" w:space="0" w:color="auto"/>
              <w:right w:val="single" w:sz="4" w:space="0" w:color="auto"/>
            </w:tcBorders>
          </w:tcPr>
          <w:p w:rsidR="001B3E31" w:rsidRDefault="001B3E31" w:rsidP="009B2C8F">
            <w:r w:rsidRPr="00C20036">
              <w:t>-</w:t>
            </w:r>
          </w:p>
        </w:tc>
        <w:tc>
          <w:tcPr>
            <w:tcW w:w="639" w:type="dxa"/>
            <w:tcBorders>
              <w:left w:val="single" w:sz="4" w:space="0" w:color="auto"/>
              <w:right w:val="single" w:sz="4" w:space="0" w:color="auto"/>
            </w:tcBorders>
          </w:tcPr>
          <w:p w:rsidR="001B3E31" w:rsidRPr="004F021F" w:rsidRDefault="001B3E31" w:rsidP="00C14A25">
            <w:r w:rsidRPr="004F021F">
              <w:t>-</w:t>
            </w: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E45CE3">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5</w:t>
            </w:r>
            <w:r w:rsidRPr="0049571D">
              <w:rPr>
                <w:rFonts w:ascii="GHEA Grapalat" w:hAnsi="GHEA Grapalat"/>
                <w:sz w:val="16"/>
                <w:szCs w:val="16"/>
              </w:rPr>
              <w:t>5</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Ցածր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լարման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էլեկտրական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սարքերի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սարքավորումների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tcBorders>
              <w:left w:val="single" w:sz="4" w:space="0" w:color="auto"/>
              <w:right w:val="single" w:sz="4" w:space="0" w:color="auto"/>
            </w:tcBorders>
          </w:tcPr>
          <w:p w:rsidR="001B3E31" w:rsidRPr="00C20036" w:rsidRDefault="001B3E31" w:rsidP="009B2C8F">
            <w:r w:rsidRPr="00C20036">
              <w:t>-</w:t>
            </w:r>
          </w:p>
        </w:tc>
        <w:tc>
          <w:tcPr>
            <w:tcW w:w="630" w:type="dxa"/>
            <w:tcBorders>
              <w:left w:val="single" w:sz="4" w:space="0" w:color="auto"/>
              <w:right w:val="single" w:sz="4" w:space="0" w:color="auto"/>
            </w:tcBorders>
          </w:tcPr>
          <w:p w:rsidR="001B3E31" w:rsidRPr="00C20036" w:rsidRDefault="001B3E31" w:rsidP="009B2C8F">
            <w:r w:rsidRPr="00C20036">
              <w:t>-</w:t>
            </w:r>
          </w:p>
        </w:tc>
        <w:tc>
          <w:tcPr>
            <w:tcW w:w="630" w:type="dxa"/>
            <w:tcBorders>
              <w:left w:val="single" w:sz="4" w:space="0" w:color="auto"/>
              <w:right w:val="single" w:sz="4" w:space="0" w:color="auto"/>
            </w:tcBorders>
          </w:tcPr>
          <w:p w:rsidR="001B3E31" w:rsidRDefault="001B3E31" w:rsidP="009B2C8F">
            <w:r w:rsidRPr="00C20036">
              <w:t>-</w:t>
            </w:r>
          </w:p>
        </w:tc>
        <w:tc>
          <w:tcPr>
            <w:tcW w:w="639" w:type="dxa"/>
            <w:tcBorders>
              <w:left w:val="single" w:sz="4" w:space="0" w:color="auto"/>
              <w:right w:val="single" w:sz="4" w:space="0" w:color="auto"/>
            </w:tcBorders>
            <w:vAlign w:val="center"/>
          </w:tcPr>
          <w:p w:rsidR="001B3E31" w:rsidRDefault="001B3E31" w:rsidP="009E7E3D">
            <w:pPr>
              <w:jc w:val="center"/>
            </w:pP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E45CE3">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6</w:t>
            </w:r>
            <w:r w:rsidRPr="0049571D">
              <w:rPr>
                <w:rFonts w:ascii="GHEA Grapalat" w:hAnsi="GHEA Grapalat"/>
                <w:sz w:val="16"/>
                <w:szCs w:val="16"/>
              </w:rPr>
              <w:t>6</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Գազօջախների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vMerge w:val="restart"/>
            <w:tcBorders>
              <w:left w:val="single" w:sz="4" w:space="0" w:color="auto"/>
              <w:right w:val="single" w:sz="4" w:space="0" w:color="auto"/>
            </w:tcBorders>
          </w:tcPr>
          <w:p w:rsidR="001B3E31" w:rsidRPr="00C20036" w:rsidRDefault="001B3E31" w:rsidP="009B2C8F">
            <w:r w:rsidRPr="00C20036">
              <w:t>-</w:t>
            </w:r>
          </w:p>
        </w:tc>
        <w:tc>
          <w:tcPr>
            <w:tcW w:w="630" w:type="dxa"/>
            <w:vMerge w:val="restart"/>
            <w:tcBorders>
              <w:left w:val="single" w:sz="4" w:space="0" w:color="auto"/>
              <w:right w:val="single" w:sz="4" w:space="0" w:color="auto"/>
            </w:tcBorders>
          </w:tcPr>
          <w:p w:rsidR="001B3E31" w:rsidRPr="00C20036" w:rsidRDefault="001B3E31" w:rsidP="009B2C8F">
            <w:r w:rsidRPr="00C20036">
              <w:t>-</w:t>
            </w:r>
          </w:p>
        </w:tc>
        <w:tc>
          <w:tcPr>
            <w:tcW w:w="630" w:type="dxa"/>
            <w:vMerge w:val="restart"/>
            <w:tcBorders>
              <w:left w:val="single" w:sz="4" w:space="0" w:color="auto"/>
              <w:right w:val="single" w:sz="4" w:space="0" w:color="auto"/>
            </w:tcBorders>
          </w:tcPr>
          <w:p w:rsidR="001B3E31" w:rsidRDefault="001B3E31" w:rsidP="009B2C8F">
            <w:r w:rsidRPr="00C20036">
              <w:t>-</w:t>
            </w:r>
          </w:p>
        </w:tc>
        <w:tc>
          <w:tcPr>
            <w:tcW w:w="639" w:type="dxa"/>
            <w:vMerge w:val="restart"/>
            <w:tcBorders>
              <w:left w:val="single" w:sz="4" w:space="0" w:color="auto"/>
              <w:right w:val="single" w:sz="4" w:space="0" w:color="auto"/>
            </w:tcBorders>
            <w:vAlign w:val="center"/>
          </w:tcPr>
          <w:p w:rsidR="001B3E31" w:rsidRDefault="001B3E31" w:rsidP="009E7E3D">
            <w:pPr>
              <w:jc w:val="center"/>
            </w:pP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E1647E" w:rsidRPr="000078A5" w:rsidTr="00E45CE3">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E1647E" w:rsidRDefault="00E1647E" w:rsidP="009D4C33">
            <w:pPr>
              <w:pStyle w:val="BodyTextIndent2"/>
              <w:jc w:val="center"/>
              <w:rPr>
                <w:rFonts w:ascii="GHEA Grapalat" w:hAnsi="GHEA Grapalat"/>
                <w:sz w:val="16"/>
                <w:szCs w:val="16"/>
              </w:rPr>
            </w:pPr>
          </w:p>
        </w:tc>
        <w:tc>
          <w:tcPr>
            <w:tcW w:w="1794" w:type="dxa"/>
            <w:tcBorders>
              <w:top w:val="single" w:sz="4" w:space="0" w:color="auto"/>
              <w:left w:val="single" w:sz="4" w:space="0" w:color="auto"/>
              <w:bottom w:val="single" w:sz="4" w:space="0" w:color="auto"/>
              <w:right w:val="single" w:sz="4" w:space="0" w:color="auto"/>
            </w:tcBorders>
          </w:tcPr>
          <w:p w:rsidR="00E1647E" w:rsidRPr="009E7E3D" w:rsidRDefault="00E1647E" w:rsidP="009E7E3D">
            <w:pPr>
              <w:ind w:right="-108"/>
              <w:rPr>
                <w:rFonts w:ascii="Arial Armenian" w:hAnsi="GHEA Grapalat"/>
                <w:color w:val="000000"/>
                <w:sz w:val="16"/>
                <w:szCs w:val="16"/>
                <w:shd w:val="clear" w:color="auto" w:fill="FFFFFF"/>
              </w:rPr>
            </w:pPr>
          </w:p>
        </w:tc>
        <w:tc>
          <w:tcPr>
            <w:tcW w:w="717" w:type="dxa"/>
            <w:tcBorders>
              <w:top w:val="single" w:sz="4" w:space="0" w:color="auto"/>
              <w:left w:val="single" w:sz="4" w:space="0" w:color="auto"/>
              <w:bottom w:val="single" w:sz="4" w:space="0" w:color="auto"/>
              <w:right w:val="single" w:sz="4" w:space="0" w:color="auto"/>
            </w:tcBorders>
          </w:tcPr>
          <w:p w:rsidR="00E1647E" w:rsidRDefault="00E1647E" w:rsidP="00AB0D0E">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E1647E" w:rsidRPr="0038102F" w:rsidRDefault="00E1647E" w:rsidP="00AB0D0E">
            <w:pP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E1647E" w:rsidRPr="0038102F" w:rsidRDefault="00E1647E" w:rsidP="00AB0D0E">
            <w:pPr>
              <w:rPr>
                <w:rFonts w:ascii="GHEA Grapalat" w:hAnsi="GHEA Grapalat"/>
                <w:sz w:val="20"/>
                <w:lang w:val="pt-BR"/>
              </w:rPr>
            </w:pPr>
          </w:p>
        </w:tc>
        <w:tc>
          <w:tcPr>
            <w:tcW w:w="630" w:type="dxa"/>
            <w:vMerge/>
            <w:tcBorders>
              <w:left w:val="single" w:sz="4" w:space="0" w:color="auto"/>
              <w:right w:val="single" w:sz="4" w:space="0" w:color="auto"/>
            </w:tcBorders>
          </w:tcPr>
          <w:p w:rsidR="00E1647E" w:rsidRPr="00C20036" w:rsidRDefault="00E1647E" w:rsidP="009B2C8F"/>
        </w:tc>
        <w:tc>
          <w:tcPr>
            <w:tcW w:w="630" w:type="dxa"/>
            <w:vMerge/>
            <w:tcBorders>
              <w:left w:val="single" w:sz="4" w:space="0" w:color="auto"/>
              <w:right w:val="single" w:sz="4" w:space="0" w:color="auto"/>
            </w:tcBorders>
          </w:tcPr>
          <w:p w:rsidR="00E1647E" w:rsidRPr="00C20036" w:rsidRDefault="00E1647E" w:rsidP="009B2C8F"/>
        </w:tc>
        <w:tc>
          <w:tcPr>
            <w:tcW w:w="630" w:type="dxa"/>
            <w:vMerge/>
            <w:tcBorders>
              <w:left w:val="single" w:sz="4" w:space="0" w:color="auto"/>
              <w:right w:val="single" w:sz="4" w:space="0" w:color="auto"/>
            </w:tcBorders>
          </w:tcPr>
          <w:p w:rsidR="00E1647E" w:rsidRPr="00C20036" w:rsidRDefault="00E1647E" w:rsidP="009B2C8F"/>
        </w:tc>
        <w:tc>
          <w:tcPr>
            <w:tcW w:w="639" w:type="dxa"/>
            <w:vMerge/>
            <w:tcBorders>
              <w:left w:val="single" w:sz="4" w:space="0" w:color="auto"/>
              <w:right w:val="single" w:sz="4" w:space="0" w:color="auto"/>
            </w:tcBorders>
            <w:vAlign w:val="center"/>
          </w:tcPr>
          <w:p w:rsidR="00E1647E" w:rsidRDefault="00E1647E" w:rsidP="009E7E3D">
            <w:pPr>
              <w:jc w:val="center"/>
            </w:pPr>
          </w:p>
        </w:tc>
        <w:tc>
          <w:tcPr>
            <w:tcW w:w="4152" w:type="dxa"/>
            <w:gridSpan w:val="6"/>
            <w:vMerge/>
            <w:tcBorders>
              <w:left w:val="single" w:sz="4" w:space="0" w:color="auto"/>
              <w:right w:val="single" w:sz="4" w:space="0" w:color="auto"/>
            </w:tcBorders>
            <w:vAlign w:val="center"/>
          </w:tcPr>
          <w:p w:rsidR="00E1647E" w:rsidRDefault="00E1647E" w:rsidP="009E7E3D">
            <w:pPr>
              <w:jc w:val="center"/>
            </w:pPr>
          </w:p>
        </w:tc>
      </w:tr>
      <w:tr w:rsidR="001B3E31" w:rsidRPr="000078A5" w:rsidTr="001B3E31">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7</w:t>
            </w:r>
            <w:r w:rsidRPr="0049571D">
              <w:rPr>
                <w:rFonts w:ascii="GHEA Grapalat" w:hAnsi="GHEA Grapalat"/>
                <w:sz w:val="16"/>
                <w:szCs w:val="16"/>
              </w:rPr>
              <w:t>7</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Շինարարական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արտադրանքի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9" w:type="dxa"/>
            <w:vMerge/>
            <w:tcBorders>
              <w:left w:val="single" w:sz="4" w:space="0" w:color="auto"/>
              <w:right w:val="single" w:sz="4" w:space="0" w:color="auto"/>
            </w:tcBorders>
            <w:vAlign w:val="center"/>
          </w:tcPr>
          <w:p w:rsidR="001B3E31" w:rsidRDefault="001B3E31" w:rsidP="009E7E3D">
            <w:pPr>
              <w:jc w:val="center"/>
            </w:pP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1B3E31">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8</w:t>
            </w:r>
            <w:r w:rsidRPr="0049571D">
              <w:rPr>
                <w:rFonts w:ascii="GHEA Grapalat" w:hAnsi="GHEA Grapalat"/>
                <w:sz w:val="16"/>
                <w:szCs w:val="16"/>
              </w:rPr>
              <w:t>8</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Հեռահաղորդակցության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միջոցների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9" w:type="dxa"/>
            <w:vMerge/>
            <w:tcBorders>
              <w:left w:val="single" w:sz="4" w:space="0" w:color="auto"/>
              <w:right w:val="single" w:sz="4" w:space="0" w:color="auto"/>
            </w:tcBorders>
            <w:vAlign w:val="center"/>
          </w:tcPr>
          <w:p w:rsidR="001B3E31" w:rsidRDefault="001B3E31" w:rsidP="009E7E3D">
            <w:pPr>
              <w:jc w:val="center"/>
            </w:pP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1B3E31">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9</w:t>
            </w:r>
            <w:r w:rsidRPr="0049571D">
              <w:rPr>
                <w:rFonts w:ascii="GHEA Grapalat" w:hAnsi="GHEA Grapalat"/>
                <w:sz w:val="16"/>
                <w:szCs w:val="16"/>
              </w:rPr>
              <w:t>9</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Ավտոդողերի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9" w:type="dxa"/>
            <w:vMerge/>
            <w:tcBorders>
              <w:left w:val="single" w:sz="4" w:space="0" w:color="auto"/>
              <w:right w:val="single" w:sz="4" w:space="0" w:color="auto"/>
            </w:tcBorders>
            <w:vAlign w:val="center"/>
          </w:tcPr>
          <w:p w:rsidR="001B3E31" w:rsidRDefault="001B3E31" w:rsidP="009E7E3D">
            <w:pPr>
              <w:jc w:val="center"/>
            </w:pP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1B3E31">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110</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Հանքային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պարարտանյութերի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9" w:type="dxa"/>
            <w:vMerge/>
            <w:tcBorders>
              <w:left w:val="single" w:sz="4" w:space="0" w:color="auto"/>
              <w:right w:val="single" w:sz="4" w:space="0" w:color="auto"/>
            </w:tcBorders>
            <w:vAlign w:val="center"/>
          </w:tcPr>
          <w:p w:rsidR="001B3E31" w:rsidRDefault="001B3E31" w:rsidP="009E7E3D">
            <w:pPr>
              <w:jc w:val="center"/>
            </w:pP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1B3E31">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111</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Ապակիների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9" w:type="dxa"/>
            <w:vMerge/>
            <w:tcBorders>
              <w:left w:val="single" w:sz="4" w:space="0" w:color="auto"/>
              <w:right w:val="single" w:sz="4" w:space="0" w:color="auto"/>
            </w:tcBorders>
            <w:vAlign w:val="center"/>
          </w:tcPr>
          <w:p w:rsidR="001B3E31" w:rsidRDefault="001B3E31" w:rsidP="009E7E3D">
            <w:pPr>
              <w:jc w:val="center"/>
            </w:pP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1B3E31">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49571D" w:rsidRDefault="001B3E31" w:rsidP="009D4C33">
            <w:pPr>
              <w:pStyle w:val="BodyTextIndent2"/>
              <w:jc w:val="center"/>
              <w:rPr>
                <w:rFonts w:ascii="GHEA Grapalat" w:hAnsi="GHEA Grapalat"/>
                <w:sz w:val="16"/>
                <w:szCs w:val="16"/>
              </w:rPr>
            </w:pPr>
            <w:r>
              <w:rPr>
                <w:rFonts w:ascii="GHEA Grapalat" w:hAnsi="GHEA Grapalat"/>
                <w:sz w:val="16"/>
                <w:szCs w:val="16"/>
              </w:rPr>
              <w:t>112</w:t>
            </w:r>
          </w:p>
        </w:tc>
        <w:tc>
          <w:tcPr>
            <w:tcW w:w="1794" w:type="dxa"/>
            <w:tcBorders>
              <w:top w:val="single" w:sz="4" w:space="0" w:color="auto"/>
              <w:left w:val="single" w:sz="4" w:space="0" w:color="auto"/>
              <w:bottom w:val="single" w:sz="4" w:space="0" w:color="auto"/>
              <w:right w:val="single" w:sz="4" w:space="0" w:color="auto"/>
            </w:tcBorders>
          </w:tcPr>
          <w:p w:rsidR="001B3E31" w:rsidRPr="009E7E3D" w:rsidRDefault="001B3E31"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Պլաստմասե</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իրերի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9" w:type="dxa"/>
            <w:vMerge/>
            <w:tcBorders>
              <w:left w:val="single" w:sz="4" w:space="0" w:color="auto"/>
              <w:right w:val="single" w:sz="4" w:space="0" w:color="auto"/>
            </w:tcBorders>
            <w:vAlign w:val="center"/>
          </w:tcPr>
          <w:p w:rsidR="001B3E31" w:rsidRDefault="001B3E31" w:rsidP="009E7E3D">
            <w:pPr>
              <w:jc w:val="center"/>
            </w:pP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1B3E31">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0F1648" w:rsidRDefault="001B3E31" w:rsidP="009D4C33">
            <w:pPr>
              <w:pStyle w:val="BodyTextIndent2"/>
              <w:jc w:val="center"/>
              <w:rPr>
                <w:rFonts w:ascii="Arial Armenian" w:hAnsi="Arial Armenian"/>
                <w:sz w:val="16"/>
                <w:szCs w:val="16"/>
              </w:rPr>
            </w:pPr>
            <w:r>
              <w:rPr>
                <w:rFonts w:ascii="Arial Armenian" w:hAnsi="Arial Armenian"/>
                <w:sz w:val="16"/>
                <w:szCs w:val="16"/>
              </w:rPr>
              <w:t>113</w:t>
            </w:r>
          </w:p>
        </w:tc>
        <w:tc>
          <w:tcPr>
            <w:tcW w:w="1794" w:type="dxa"/>
            <w:tcBorders>
              <w:top w:val="single" w:sz="4" w:space="0" w:color="auto"/>
              <w:left w:val="single" w:sz="4" w:space="0" w:color="auto"/>
              <w:bottom w:val="single" w:sz="4" w:space="0" w:color="auto"/>
              <w:right w:val="single" w:sz="4" w:space="0" w:color="auto"/>
            </w:tcBorders>
          </w:tcPr>
          <w:p w:rsidR="001B3E31" w:rsidRPr="000F1648" w:rsidRDefault="001B3E31" w:rsidP="009E7E3D">
            <w:pPr>
              <w:ind w:right="-108"/>
              <w:rPr>
                <w:rFonts w:ascii="Arial Armenian" w:hAnsi="Arial Armenian" w:cs="Sylfaen"/>
                <w:sz w:val="16"/>
                <w:szCs w:val="16"/>
              </w:rPr>
            </w:pPr>
            <w:r w:rsidRPr="000F1648">
              <w:rPr>
                <w:rFonts w:ascii="Arial Armenian" w:hAnsi="GHEA Grapalat" w:cs="Sylfaen"/>
                <w:color w:val="000000"/>
                <w:sz w:val="16"/>
                <w:szCs w:val="16"/>
                <w:shd w:val="clear" w:color="auto" w:fill="FFFFFF"/>
              </w:rPr>
              <w:t>Օճառ</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լվացող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մաքրող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9" w:type="dxa"/>
            <w:vMerge/>
            <w:tcBorders>
              <w:left w:val="single" w:sz="4" w:space="0" w:color="auto"/>
              <w:right w:val="single" w:sz="4" w:space="0" w:color="auto"/>
            </w:tcBorders>
            <w:vAlign w:val="center"/>
          </w:tcPr>
          <w:p w:rsidR="001B3E31" w:rsidRDefault="001B3E31" w:rsidP="009E7E3D">
            <w:pPr>
              <w:jc w:val="center"/>
            </w:pP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1B3E31">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0F1648" w:rsidRDefault="001B3E31" w:rsidP="009D4C33">
            <w:pPr>
              <w:pStyle w:val="BodyTextIndent2"/>
              <w:jc w:val="center"/>
              <w:rPr>
                <w:rFonts w:ascii="Arial Armenian" w:hAnsi="Arial Armenian"/>
                <w:sz w:val="16"/>
                <w:szCs w:val="16"/>
              </w:rPr>
            </w:pPr>
            <w:r>
              <w:rPr>
                <w:rFonts w:ascii="Arial Armenian" w:hAnsi="Arial Armenian"/>
                <w:sz w:val="16"/>
                <w:szCs w:val="16"/>
              </w:rPr>
              <w:t>114</w:t>
            </w:r>
          </w:p>
        </w:tc>
        <w:tc>
          <w:tcPr>
            <w:tcW w:w="1794" w:type="dxa"/>
            <w:tcBorders>
              <w:top w:val="single" w:sz="4" w:space="0" w:color="auto"/>
              <w:left w:val="single" w:sz="4" w:space="0" w:color="auto"/>
              <w:bottom w:val="single" w:sz="4" w:space="0" w:color="auto"/>
              <w:right w:val="single" w:sz="4" w:space="0" w:color="auto"/>
            </w:tcBorders>
            <w:vAlign w:val="center"/>
          </w:tcPr>
          <w:p w:rsidR="001B3E31" w:rsidRPr="00796CAA" w:rsidRDefault="001B3E31" w:rsidP="009E7E3D">
            <w:pPr>
              <w:rPr>
                <w:rFonts w:ascii="Arial Armenian" w:hAnsi="Arial Armenian" w:cs="Sylfaen"/>
                <w:sz w:val="16"/>
                <w:szCs w:val="16"/>
              </w:rPr>
            </w:pPr>
            <w:r w:rsidRPr="000F1648">
              <w:rPr>
                <w:rFonts w:ascii="Arial Armenian" w:hAnsi="GHEA Grapalat"/>
                <w:color w:val="000000"/>
                <w:sz w:val="16"/>
                <w:szCs w:val="16"/>
                <w:shd w:val="clear" w:color="auto" w:fill="FFFFFF"/>
                <w:lang w:val="ru-RU"/>
              </w:rPr>
              <w:t>Խ</w:t>
            </w:r>
            <w:r w:rsidRPr="000F1648">
              <w:rPr>
                <w:rFonts w:ascii="Arial Armenian" w:hAnsi="GHEA Grapalat"/>
                <w:color w:val="000000"/>
                <w:sz w:val="16"/>
                <w:szCs w:val="16"/>
                <w:shd w:val="clear" w:color="auto" w:fill="FFFFFF"/>
              </w:rPr>
              <w:t>աղալիքների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right w:val="single" w:sz="4" w:space="0" w:color="auto"/>
            </w:tcBorders>
            <w:vAlign w:val="center"/>
          </w:tcPr>
          <w:p w:rsidR="001B3E31" w:rsidRDefault="001B3E31" w:rsidP="009E7E3D">
            <w:pPr>
              <w:jc w:val="center"/>
            </w:pPr>
          </w:p>
        </w:tc>
        <w:tc>
          <w:tcPr>
            <w:tcW w:w="639" w:type="dxa"/>
            <w:vMerge/>
            <w:tcBorders>
              <w:left w:val="single" w:sz="4" w:space="0" w:color="auto"/>
              <w:right w:val="single" w:sz="4" w:space="0" w:color="auto"/>
            </w:tcBorders>
            <w:vAlign w:val="center"/>
          </w:tcPr>
          <w:p w:rsidR="001B3E31" w:rsidRDefault="001B3E31" w:rsidP="009E7E3D">
            <w:pPr>
              <w:jc w:val="center"/>
            </w:pPr>
          </w:p>
        </w:tc>
        <w:tc>
          <w:tcPr>
            <w:tcW w:w="4152" w:type="dxa"/>
            <w:gridSpan w:val="6"/>
            <w:vMerge/>
            <w:tcBorders>
              <w:left w:val="single" w:sz="4" w:space="0" w:color="auto"/>
              <w:right w:val="single" w:sz="4" w:space="0" w:color="auto"/>
            </w:tcBorders>
            <w:vAlign w:val="center"/>
          </w:tcPr>
          <w:p w:rsidR="001B3E31" w:rsidRDefault="001B3E31" w:rsidP="009E7E3D">
            <w:pPr>
              <w:jc w:val="center"/>
            </w:pPr>
          </w:p>
        </w:tc>
      </w:tr>
      <w:tr w:rsidR="001B3E31" w:rsidRPr="000078A5" w:rsidTr="001B3E31">
        <w:trPr>
          <w:cantSplit/>
          <w:trHeight w:val="338"/>
        </w:trPr>
        <w:tc>
          <w:tcPr>
            <w:tcW w:w="447" w:type="dxa"/>
            <w:tcBorders>
              <w:top w:val="single" w:sz="4" w:space="0" w:color="auto"/>
              <w:left w:val="single" w:sz="4" w:space="0" w:color="auto"/>
              <w:bottom w:val="single" w:sz="4" w:space="0" w:color="auto"/>
              <w:right w:val="single" w:sz="4" w:space="0" w:color="auto"/>
            </w:tcBorders>
            <w:vAlign w:val="center"/>
          </w:tcPr>
          <w:p w:rsidR="001B3E31" w:rsidRPr="000F1648" w:rsidRDefault="001B3E31" w:rsidP="009D4C33">
            <w:pPr>
              <w:pStyle w:val="BodyTextIndent2"/>
              <w:jc w:val="center"/>
              <w:rPr>
                <w:rFonts w:ascii="Arial Armenian" w:hAnsi="Arial Armenian"/>
                <w:sz w:val="16"/>
                <w:szCs w:val="16"/>
              </w:rPr>
            </w:pPr>
            <w:r>
              <w:rPr>
                <w:rFonts w:ascii="Arial Armenian" w:hAnsi="Arial Armenian"/>
                <w:sz w:val="16"/>
                <w:szCs w:val="16"/>
              </w:rPr>
              <w:t>115</w:t>
            </w:r>
          </w:p>
        </w:tc>
        <w:tc>
          <w:tcPr>
            <w:tcW w:w="1794" w:type="dxa"/>
            <w:tcBorders>
              <w:top w:val="single" w:sz="4" w:space="0" w:color="auto"/>
              <w:left w:val="single" w:sz="4" w:space="0" w:color="auto"/>
              <w:bottom w:val="single" w:sz="4" w:space="0" w:color="auto"/>
              <w:right w:val="single" w:sz="4" w:space="0" w:color="auto"/>
            </w:tcBorders>
            <w:vAlign w:val="center"/>
          </w:tcPr>
          <w:p w:rsidR="001B3E31" w:rsidRPr="00796CAA" w:rsidRDefault="001B3E31" w:rsidP="009E7E3D">
            <w:pPr>
              <w:rPr>
                <w:rFonts w:ascii="Arial Armenian" w:hAnsi="Arial Armenian" w:cs="Sylfaen"/>
                <w:sz w:val="16"/>
                <w:szCs w:val="16"/>
              </w:rPr>
            </w:pPr>
            <w:r w:rsidRPr="000F1648">
              <w:rPr>
                <w:rFonts w:ascii="Arial Armenian" w:hAnsi="GHEA Grapalat"/>
                <w:sz w:val="16"/>
                <w:szCs w:val="16"/>
              </w:rPr>
              <w:t>Ծխախոտի</w:t>
            </w:r>
            <w:r w:rsidRPr="00796CAA">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1B3E31" w:rsidRPr="000078A5" w:rsidRDefault="001B3E31"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B3E31" w:rsidRDefault="001B3E31" w:rsidP="00AB0D0E">
            <w:r w:rsidRPr="0038102F">
              <w:rPr>
                <w:rFonts w:ascii="GHEA Grapalat" w:hAnsi="GHEA Grapalat"/>
                <w:sz w:val="20"/>
                <w:lang w:val="pt-BR"/>
              </w:rPr>
              <w:t>-</w:t>
            </w:r>
          </w:p>
        </w:tc>
        <w:tc>
          <w:tcPr>
            <w:tcW w:w="630" w:type="dxa"/>
            <w:vMerge/>
            <w:tcBorders>
              <w:left w:val="single" w:sz="4" w:space="0" w:color="auto"/>
              <w:bottom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bottom w:val="single" w:sz="4" w:space="0" w:color="auto"/>
              <w:right w:val="single" w:sz="4" w:space="0" w:color="auto"/>
            </w:tcBorders>
            <w:vAlign w:val="center"/>
          </w:tcPr>
          <w:p w:rsidR="001B3E31" w:rsidRDefault="001B3E31" w:rsidP="009E7E3D">
            <w:pPr>
              <w:jc w:val="center"/>
            </w:pPr>
          </w:p>
        </w:tc>
        <w:tc>
          <w:tcPr>
            <w:tcW w:w="630" w:type="dxa"/>
            <w:vMerge/>
            <w:tcBorders>
              <w:left w:val="single" w:sz="4" w:space="0" w:color="auto"/>
              <w:bottom w:val="single" w:sz="4" w:space="0" w:color="auto"/>
              <w:right w:val="single" w:sz="4" w:space="0" w:color="auto"/>
            </w:tcBorders>
            <w:vAlign w:val="center"/>
          </w:tcPr>
          <w:p w:rsidR="001B3E31" w:rsidRDefault="001B3E31" w:rsidP="009E7E3D">
            <w:pPr>
              <w:jc w:val="center"/>
            </w:pPr>
          </w:p>
        </w:tc>
        <w:tc>
          <w:tcPr>
            <w:tcW w:w="639" w:type="dxa"/>
            <w:vMerge/>
            <w:tcBorders>
              <w:left w:val="single" w:sz="4" w:space="0" w:color="auto"/>
              <w:bottom w:val="single" w:sz="4" w:space="0" w:color="auto"/>
              <w:right w:val="single" w:sz="4" w:space="0" w:color="auto"/>
            </w:tcBorders>
            <w:vAlign w:val="center"/>
          </w:tcPr>
          <w:p w:rsidR="001B3E31" w:rsidRDefault="001B3E31" w:rsidP="009E7E3D">
            <w:pPr>
              <w:jc w:val="center"/>
            </w:pPr>
          </w:p>
        </w:tc>
        <w:tc>
          <w:tcPr>
            <w:tcW w:w="4152" w:type="dxa"/>
            <w:gridSpan w:val="6"/>
            <w:vMerge/>
            <w:tcBorders>
              <w:left w:val="single" w:sz="4" w:space="0" w:color="auto"/>
              <w:bottom w:val="single" w:sz="4" w:space="0" w:color="auto"/>
              <w:right w:val="single" w:sz="4" w:space="0" w:color="auto"/>
            </w:tcBorders>
            <w:vAlign w:val="center"/>
          </w:tcPr>
          <w:p w:rsidR="001B3E31" w:rsidRDefault="001B3E31" w:rsidP="009E7E3D">
            <w:pPr>
              <w:jc w:val="center"/>
            </w:pPr>
          </w:p>
        </w:tc>
      </w:tr>
    </w:tbl>
    <w:p w:rsidR="00FF440D" w:rsidRPr="000078A5" w:rsidRDefault="00FF440D" w:rsidP="00FF440D">
      <w:pPr>
        <w:jc w:val="right"/>
        <w:rPr>
          <w:rFonts w:ascii="GHEA Grapalat" w:hAnsi="GHEA Grapalat"/>
          <w:sz w:val="20"/>
          <w:lang w:val="es-ES"/>
        </w:rPr>
      </w:pPr>
    </w:p>
    <w:p w:rsidR="00FF440D" w:rsidRPr="000078A5" w:rsidRDefault="00FF440D" w:rsidP="00FF440D">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autoSpaceDE w:val="0"/>
        <w:autoSpaceDN w:val="0"/>
        <w:adjustRightInd w:val="0"/>
        <w:jc w:val="right"/>
        <w:rPr>
          <w:rFonts w:ascii="GHEA Grapalat" w:hAnsi="GHEA Grapalat"/>
          <w:lang w:val="es-ES"/>
        </w:rPr>
      </w:pPr>
    </w:p>
    <w:p w:rsidR="00FF440D" w:rsidRPr="000078A5" w:rsidRDefault="00FF440D" w:rsidP="00FF440D">
      <w:pPr>
        <w:rPr>
          <w:rFonts w:ascii="GHEA Grapalat" w:hAnsi="GHEA Grapalat"/>
          <w:lang w:val="es-ES"/>
        </w:rPr>
      </w:pPr>
    </w:p>
    <w:p w:rsidR="00FF440D" w:rsidRPr="000078A5" w:rsidRDefault="00FF440D" w:rsidP="00FF440D">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FF440D" w:rsidRPr="000078A5" w:rsidRDefault="00FF440D" w:rsidP="00FF440D">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FF440D" w:rsidRPr="000078A5" w:rsidTr="009D4C33">
        <w:tc>
          <w:tcPr>
            <w:tcW w:w="4536" w:type="dxa"/>
          </w:tcPr>
          <w:p w:rsidR="00FF440D" w:rsidRPr="00E30971" w:rsidRDefault="00FF440D" w:rsidP="009D4C33">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F440D" w:rsidRPr="00E30971" w:rsidRDefault="00FF440D" w:rsidP="009D4C33">
            <w:pPr>
              <w:jc w:val="center"/>
              <w:rPr>
                <w:rFonts w:ascii="GHEA Grapalat" w:hAnsi="GHEA Grapalat"/>
                <w:b/>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r w:rsidRPr="00E30971">
              <w:rPr>
                <w:rFonts w:ascii="GHEA Grapalat" w:hAnsi="GHEA Grapalat"/>
                <w:sz w:val="20"/>
                <w:lang w:val="es-ES"/>
              </w:rPr>
              <w:t xml:space="preserve">           --------------------------------------------</w:t>
            </w:r>
          </w:p>
          <w:p w:rsidR="00FF440D" w:rsidRPr="000078A5" w:rsidRDefault="00FF440D" w:rsidP="009D4C33">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925182" w:rsidRDefault="00FF440D" w:rsidP="00FF440D">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FF440D" w:rsidRPr="00925182" w:rsidRDefault="00FF440D" w:rsidP="00FF440D">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FF440D" w:rsidRPr="00925182" w:rsidRDefault="00FF440D" w:rsidP="00FF440D">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FF440D" w:rsidRPr="000078A5" w:rsidRDefault="00FF440D" w:rsidP="00FF440D">
      <w:pPr>
        <w:ind w:firstLine="567"/>
        <w:jc w:val="right"/>
        <w:rPr>
          <w:rFonts w:ascii="GHEA Grapalat" w:hAnsi="GHEA Grapalat"/>
          <w:i/>
          <w:sz w:val="22"/>
          <w:szCs w:val="22"/>
          <w:lang w:val="pt-BR"/>
        </w:rPr>
      </w:pPr>
    </w:p>
    <w:p w:rsidR="00FF440D" w:rsidRPr="00A70342" w:rsidRDefault="00FF440D" w:rsidP="00FF440D">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FF440D" w:rsidRPr="00E54248" w:rsidRDefault="00FF440D" w:rsidP="00FF440D">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FF440D" w:rsidRPr="00E54248" w:rsidRDefault="00FF440D" w:rsidP="00FF440D">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FF440D" w:rsidRPr="00A70342" w:rsidRDefault="00FF440D" w:rsidP="00FF440D">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FF440D" w:rsidRPr="00A70342" w:rsidRDefault="00FF440D" w:rsidP="00FF440D">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FF440D" w:rsidRPr="00A70342" w:rsidRDefault="00FF440D" w:rsidP="00FF440D">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FF440D" w:rsidRPr="00A70342" w:rsidRDefault="00FF440D" w:rsidP="00FF440D">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FF440D" w:rsidRPr="00E54248" w:rsidRDefault="00FF440D" w:rsidP="00FF440D">
      <w:pPr>
        <w:spacing w:line="360" w:lineRule="auto"/>
        <w:ind w:left="360"/>
        <w:rPr>
          <w:rFonts w:ascii="GHEA Grapalat" w:hAnsi="GHEA Grapalat"/>
          <w:sz w:val="16"/>
          <w:szCs w:val="16"/>
        </w:rPr>
      </w:pPr>
    </w:p>
    <w:p w:rsidR="00FF440D" w:rsidRPr="00E54248" w:rsidRDefault="00FF440D" w:rsidP="00FF440D">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FF440D" w:rsidRPr="00E54248" w:rsidRDefault="00FF440D" w:rsidP="00FF440D">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FF440D" w:rsidRPr="00E54248" w:rsidRDefault="00FF440D" w:rsidP="00FF440D">
      <w:pPr>
        <w:jc w:val="center"/>
        <w:rPr>
          <w:rFonts w:ascii="GHEA Grapalat" w:hAnsi="GHEA Grapalat"/>
          <w:sz w:val="20"/>
          <w:szCs w:val="20"/>
        </w:rPr>
      </w:pPr>
    </w:p>
    <w:p w:rsidR="00FF440D" w:rsidRPr="00B00D1D" w:rsidRDefault="00FF440D" w:rsidP="00FF440D">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FF440D" w:rsidRPr="00B00D1D" w:rsidRDefault="00FF440D" w:rsidP="00FF440D">
      <w:pPr>
        <w:jc w:val="center"/>
        <w:rPr>
          <w:rFonts w:ascii="GHEA Grapalat" w:hAnsi="GHEA Grapalat"/>
        </w:rPr>
      </w:pPr>
    </w:p>
    <w:p w:rsidR="00FF440D" w:rsidRPr="00B00D1D" w:rsidRDefault="00FF440D" w:rsidP="00FF440D">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FF440D" w:rsidRPr="00B00D1D" w:rsidRDefault="00FF440D" w:rsidP="00FF440D">
      <w:pPr>
        <w:jc w:val="both"/>
        <w:rPr>
          <w:rFonts w:ascii="GHEA Grapalat" w:hAnsi="GHEA Grapalat"/>
        </w:rPr>
      </w:pPr>
      <w:r w:rsidRPr="00B00D1D">
        <w:rPr>
          <w:rFonts w:ascii="GHEA Grapalat" w:hAnsi="GHEA Grapalat"/>
        </w:rPr>
        <w:t>____________________________________________________________________________________</w:t>
      </w:r>
    </w:p>
    <w:p w:rsidR="00FF440D" w:rsidRPr="00B00D1D" w:rsidRDefault="00FF440D" w:rsidP="00FF440D">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FF440D" w:rsidRPr="00B00D1D" w:rsidRDefault="00FF440D" w:rsidP="00FF440D">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FF440D" w:rsidRPr="00B00D1D" w:rsidRDefault="00FF440D" w:rsidP="00FF440D">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FF440D" w:rsidRPr="00B00D1D" w:rsidRDefault="00FF440D" w:rsidP="00FF440D">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FF440D" w:rsidRPr="00482DD3" w:rsidTr="009D4C33">
        <w:trPr>
          <w:trHeight w:val="1193"/>
        </w:trPr>
        <w:tc>
          <w:tcPr>
            <w:tcW w:w="2340" w:type="dxa"/>
            <w:vAlign w:val="center"/>
          </w:tcPr>
          <w:p w:rsidR="00FF440D" w:rsidRPr="00482DD3" w:rsidRDefault="00FF440D" w:rsidP="009D4C33">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F440D" w:rsidRPr="00482DD3" w:rsidRDefault="00FF440D" w:rsidP="009D4C33">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F440D" w:rsidRPr="00482DD3" w:rsidRDefault="00FF440D" w:rsidP="009D4C33">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F440D" w:rsidRPr="00482DD3" w:rsidRDefault="00FF440D" w:rsidP="009D4C33">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F440D" w:rsidRPr="00482DD3" w:rsidRDefault="00FF440D" w:rsidP="009D4C33">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F440D" w:rsidRPr="00482DD3" w:rsidTr="009D4C33">
        <w:trPr>
          <w:trHeight w:val="215"/>
        </w:trPr>
        <w:tc>
          <w:tcPr>
            <w:tcW w:w="2340" w:type="dxa"/>
            <w:vAlign w:val="center"/>
          </w:tcPr>
          <w:p w:rsidR="00FF440D" w:rsidRPr="00482DD3" w:rsidRDefault="00FF440D" w:rsidP="009D4C33">
            <w:pPr>
              <w:rPr>
                <w:rFonts w:ascii="GHEA Grapalat" w:hAnsi="GHEA Grapalat"/>
                <w:sz w:val="20"/>
                <w:szCs w:val="20"/>
              </w:rPr>
            </w:pPr>
          </w:p>
        </w:tc>
        <w:tc>
          <w:tcPr>
            <w:tcW w:w="1676" w:type="dxa"/>
            <w:vAlign w:val="center"/>
          </w:tcPr>
          <w:p w:rsidR="00FF440D" w:rsidRPr="00482DD3" w:rsidRDefault="00FF440D" w:rsidP="009D4C33">
            <w:pPr>
              <w:jc w:val="center"/>
              <w:rPr>
                <w:rFonts w:ascii="GHEA Grapalat" w:hAnsi="GHEA Grapalat"/>
                <w:sz w:val="20"/>
                <w:szCs w:val="20"/>
              </w:rPr>
            </w:pPr>
          </w:p>
        </w:tc>
        <w:tc>
          <w:tcPr>
            <w:tcW w:w="1800" w:type="dxa"/>
            <w:vAlign w:val="center"/>
          </w:tcPr>
          <w:p w:rsidR="00FF440D" w:rsidRPr="00482DD3" w:rsidRDefault="00FF440D" w:rsidP="009D4C33">
            <w:pPr>
              <w:jc w:val="center"/>
              <w:rPr>
                <w:rFonts w:ascii="GHEA Grapalat" w:hAnsi="GHEA Grapalat"/>
                <w:sz w:val="20"/>
                <w:szCs w:val="20"/>
              </w:rPr>
            </w:pPr>
          </w:p>
        </w:tc>
        <w:tc>
          <w:tcPr>
            <w:tcW w:w="1564" w:type="dxa"/>
            <w:vAlign w:val="center"/>
          </w:tcPr>
          <w:p w:rsidR="00FF440D" w:rsidRPr="00482DD3" w:rsidRDefault="00FF440D" w:rsidP="009D4C33">
            <w:pPr>
              <w:jc w:val="center"/>
              <w:rPr>
                <w:rFonts w:ascii="GHEA Grapalat" w:hAnsi="GHEA Grapalat"/>
                <w:sz w:val="20"/>
                <w:szCs w:val="20"/>
              </w:rPr>
            </w:pPr>
          </w:p>
        </w:tc>
        <w:tc>
          <w:tcPr>
            <w:tcW w:w="1728" w:type="dxa"/>
            <w:vAlign w:val="center"/>
          </w:tcPr>
          <w:p w:rsidR="00FF440D" w:rsidRPr="00482DD3" w:rsidRDefault="00FF440D" w:rsidP="009D4C33">
            <w:pPr>
              <w:jc w:val="center"/>
              <w:rPr>
                <w:rFonts w:ascii="GHEA Grapalat" w:hAnsi="GHEA Grapalat"/>
                <w:sz w:val="20"/>
                <w:szCs w:val="20"/>
              </w:rPr>
            </w:pPr>
          </w:p>
        </w:tc>
      </w:tr>
      <w:tr w:rsidR="00FF440D" w:rsidRPr="00482DD3" w:rsidTr="009D4C33">
        <w:trPr>
          <w:trHeight w:val="20"/>
        </w:trPr>
        <w:tc>
          <w:tcPr>
            <w:tcW w:w="2340" w:type="dxa"/>
          </w:tcPr>
          <w:p w:rsidR="00FF440D" w:rsidRPr="00482DD3" w:rsidRDefault="00FF440D" w:rsidP="009D4C33">
            <w:pPr>
              <w:jc w:val="center"/>
              <w:rPr>
                <w:rFonts w:ascii="GHEA Grapalat" w:hAnsi="GHEA Grapalat"/>
                <w:sz w:val="20"/>
                <w:szCs w:val="20"/>
              </w:rPr>
            </w:pPr>
          </w:p>
        </w:tc>
        <w:tc>
          <w:tcPr>
            <w:tcW w:w="1676" w:type="dxa"/>
          </w:tcPr>
          <w:p w:rsidR="00FF440D" w:rsidRPr="00482DD3" w:rsidRDefault="00FF440D" w:rsidP="009D4C33">
            <w:pPr>
              <w:jc w:val="center"/>
              <w:rPr>
                <w:rFonts w:ascii="GHEA Grapalat" w:hAnsi="GHEA Grapalat"/>
                <w:sz w:val="20"/>
                <w:szCs w:val="20"/>
              </w:rPr>
            </w:pPr>
          </w:p>
        </w:tc>
        <w:tc>
          <w:tcPr>
            <w:tcW w:w="1800" w:type="dxa"/>
          </w:tcPr>
          <w:p w:rsidR="00FF440D" w:rsidRPr="00482DD3" w:rsidRDefault="00FF440D" w:rsidP="009D4C33">
            <w:pPr>
              <w:jc w:val="center"/>
              <w:rPr>
                <w:rFonts w:ascii="GHEA Grapalat" w:hAnsi="GHEA Grapalat"/>
                <w:sz w:val="20"/>
                <w:szCs w:val="20"/>
              </w:rPr>
            </w:pPr>
          </w:p>
        </w:tc>
        <w:tc>
          <w:tcPr>
            <w:tcW w:w="1564" w:type="dxa"/>
          </w:tcPr>
          <w:p w:rsidR="00FF440D" w:rsidRPr="00482DD3" w:rsidRDefault="00FF440D" w:rsidP="009D4C33">
            <w:pPr>
              <w:jc w:val="center"/>
              <w:rPr>
                <w:rFonts w:ascii="GHEA Grapalat" w:hAnsi="GHEA Grapalat"/>
                <w:sz w:val="20"/>
                <w:szCs w:val="20"/>
              </w:rPr>
            </w:pPr>
          </w:p>
        </w:tc>
        <w:tc>
          <w:tcPr>
            <w:tcW w:w="1728" w:type="dxa"/>
          </w:tcPr>
          <w:p w:rsidR="00FF440D" w:rsidRPr="00482DD3" w:rsidRDefault="00FF440D" w:rsidP="009D4C33">
            <w:pPr>
              <w:jc w:val="center"/>
              <w:rPr>
                <w:rFonts w:ascii="GHEA Grapalat" w:hAnsi="GHEA Grapalat"/>
                <w:sz w:val="20"/>
                <w:szCs w:val="20"/>
              </w:rPr>
            </w:pPr>
          </w:p>
        </w:tc>
      </w:tr>
      <w:tr w:rsidR="00FF440D" w:rsidRPr="00482DD3" w:rsidTr="009D4C33">
        <w:trPr>
          <w:trHeight w:val="20"/>
        </w:trPr>
        <w:tc>
          <w:tcPr>
            <w:tcW w:w="2340" w:type="dxa"/>
          </w:tcPr>
          <w:p w:rsidR="00FF440D" w:rsidRPr="00482DD3" w:rsidRDefault="00FF440D" w:rsidP="009D4C33">
            <w:pPr>
              <w:jc w:val="center"/>
              <w:rPr>
                <w:rFonts w:ascii="GHEA Grapalat" w:hAnsi="GHEA Grapalat"/>
                <w:sz w:val="20"/>
                <w:szCs w:val="20"/>
              </w:rPr>
            </w:pPr>
          </w:p>
        </w:tc>
        <w:tc>
          <w:tcPr>
            <w:tcW w:w="1676" w:type="dxa"/>
          </w:tcPr>
          <w:p w:rsidR="00FF440D" w:rsidRPr="00482DD3" w:rsidRDefault="00FF440D" w:rsidP="009D4C33">
            <w:pPr>
              <w:jc w:val="center"/>
              <w:rPr>
                <w:rFonts w:ascii="GHEA Grapalat" w:hAnsi="GHEA Grapalat"/>
                <w:sz w:val="20"/>
                <w:szCs w:val="20"/>
              </w:rPr>
            </w:pPr>
          </w:p>
        </w:tc>
        <w:tc>
          <w:tcPr>
            <w:tcW w:w="1800" w:type="dxa"/>
          </w:tcPr>
          <w:p w:rsidR="00FF440D" w:rsidRPr="00482DD3" w:rsidRDefault="00FF440D" w:rsidP="009D4C33">
            <w:pPr>
              <w:jc w:val="center"/>
              <w:rPr>
                <w:rFonts w:ascii="GHEA Grapalat" w:hAnsi="GHEA Grapalat"/>
                <w:sz w:val="20"/>
                <w:szCs w:val="20"/>
              </w:rPr>
            </w:pPr>
          </w:p>
        </w:tc>
        <w:tc>
          <w:tcPr>
            <w:tcW w:w="1564" w:type="dxa"/>
          </w:tcPr>
          <w:p w:rsidR="00FF440D" w:rsidRPr="00482DD3" w:rsidRDefault="00FF440D" w:rsidP="009D4C33">
            <w:pPr>
              <w:jc w:val="center"/>
              <w:rPr>
                <w:rFonts w:ascii="GHEA Grapalat" w:hAnsi="GHEA Grapalat"/>
                <w:sz w:val="20"/>
                <w:szCs w:val="20"/>
              </w:rPr>
            </w:pPr>
          </w:p>
        </w:tc>
        <w:tc>
          <w:tcPr>
            <w:tcW w:w="1728" w:type="dxa"/>
          </w:tcPr>
          <w:p w:rsidR="00FF440D" w:rsidRPr="00482DD3" w:rsidRDefault="00FF440D" w:rsidP="009D4C33">
            <w:pPr>
              <w:jc w:val="center"/>
              <w:rPr>
                <w:rFonts w:ascii="GHEA Grapalat" w:hAnsi="GHEA Grapalat"/>
                <w:sz w:val="20"/>
                <w:szCs w:val="20"/>
              </w:rPr>
            </w:pPr>
          </w:p>
        </w:tc>
      </w:tr>
      <w:tr w:rsidR="00FF440D" w:rsidRPr="00482DD3" w:rsidTr="009D4C33">
        <w:tc>
          <w:tcPr>
            <w:tcW w:w="2340" w:type="dxa"/>
          </w:tcPr>
          <w:p w:rsidR="00FF440D" w:rsidRPr="00482DD3" w:rsidRDefault="00FF440D" w:rsidP="009D4C33">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F440D" w:rsidRPr="00482DD3" w:rsidRDefault="00FF440D" w:rsidP="009D4C33">
            <w:pPr>
              <w:jc w:val="both"/>
              <w:rPr>
                <w:rFonts w:ascii="GHEA Grapalat" w:hAnsi="GHEA Grapalat"/>
                <w:sz w:val="20"/>
                <w:szCs w:val="20"/>
              </w:rPr>
            </w:pPr>
          </w:p>
        </w:tc>
        <w:tc>
          <w:tcPr>
            <w:tcW w:w="1800" w:type="dxa"/>
          </w:tcPr>
          <w:p w:rsidR="00FF440D" w:rsidRPr="00482DD3" w:rsidRDefault="00FF440D" w:rsidP="009D4C33">
            <w:pPr>
              <w:jc w:val="both"/>
              <w:rPr>
                <w:rFonts w:ascii="GHEA Grapalat" w:hAnsi="GHEA Grapalat"/>
                <w:sz w:val="20"/>
                <w:szCs w:val="20"/>
              </w:rPr>
            </w:pPr>
          </w:p>
        </w:tc>
        <w:tc>
          <w:tcPr>
            <w:tcW w:w="1564" w:type="dxa"/>
          </w:tcPr>
          <w:p w:rsidR="00FF440D" w:rsidRPr="00482DD3" w:rsidRDefault="00FF440D" w:rsidP="009D4C33">
            <w:pPr>
              <w:jc w:val="both"/>
              <w:rPr>
                <w:rFonts w:ascii="GHEA Grapalat" w:hAnsi="GHEA Grapalat"/>
                <w:sz w:val="20"/>
                <w:szCs w:val="20"/>
              </w:rPr>
            </w:pPr>
          </w:p>
        </w:tc>
        <w:tc>
          <w:tcPr>
            <w:tcW w:w="1728" w:type="dxa"/>
          </w:tcPr>
          <w:p w:rsidR="00FF440D" w:rsidRPr="00482DD3" w:rsidRDefault="00FF440D" w:rsidP="009D4C33">
            <w:pPr>
              <w:jc w:val="both"/>
              <w:rPr>
                <w:rFonts w:ascii="GHEA Grapalat" w:hAnsi="GHEA Grapalat"/>
                <w:sz w:val="20"/>
                <w:szCs w:val="20"/>
              </w:rPr>
            </w:pPr>
          </w:p>
        </w:tc>
      </w:tr>
    </w:tbl>
    <w:p w:rsidR="00FF440D" w:rsidRPr="00B00D1D" w:rsidRDefault="00FF440D" w:rsidP="00FF440D">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F440D" w:rsidRPr="00E54248" w:rsidRDefault="00FF440D" w:rsidP="00FF440D">
      <w:pPr>
        <w:jc w:val="both"/>
        <w:rPr>
          <w:rFonts w:ascii="GHEA Grapalat" w:hAnsi="GHEA Grapalat"/>
          <w:strike/>
          <w:sz w:val="21"/>
          <w:szCs w:val="21"/>
        </w:rPr>
      </w:pPr>
    </w:p>
    <w:p w:rsidR="00FF440D" w:rsidRPr="00B00D1D" w:rsidRDefault="00FF440D" w:rsidP="00FF440D">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FF440D" w:rsidRPr="00E54248" w:rsidRDefault="00FF440D" w:rsidP="00FF440D">
      <w:pPr>
        <w:jc w:val="both"/>
        <w:rPr>
          <w:rFonts w:ascii="GHEA Grapalat" w:hAnsi="GHEA Grapalat"/>
        </w:rPr>
      </w:pPr>
      <w:r w:rsidRPr="00E54248">
        <w:rPr>
          <w:rFonts w:ascii="GHEA Grapalat" w:hAnsi="GHEA Grapalat"/>
        </w:rPr>
        <w:t xml:space="preserve">  ___________________________                                  ___________________________</w:t>
      </w:r>
    </w:p>
    <w:p w:rsidR="00FF440D" w:rsidRPr="00E54248" w:rsidRDefault="00FF440D" w:rsidP="00FF440D">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F440D" w:rsidRPr="00E54248" w:rsidRDefault="00FF440D" w:rsidP="00FF440D">
      <w:pPr>
        <w:jc w:val="both"/>
        <w:rPr>
          <w:rFonts w:ascii="GHEA Grapalat" w:hAnsi="GHEA Grapalat"/>
        </w:rPr>
      </w:pPr>
      <w:r w:rsidRPr="00E54248">
        <w:rPr>
          <w:rFonts w:ascii="GHEA Grapalat" w:hAnsi="GHEA Grapalat"/>
        </w:rPr>
        <w:t xml:space="preserve">  _________________________                                      ________________________</w:t>
      </w:r>
    </w:p>
    <w:p w:rsidR="00FF440D" w:rsidRPr="00E54248" w:rsidRDefault="00FF440D" w:rsidP="00FF440D">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FF440D" w:rsidRPr="00E54248" w:rsidRDefault="00FF440D" w:rsidP="00FF440D">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FF440D" w:rsidRPr="009C73C2" w:rsidRDefault="00FF440D" w:rsidP="00FF440D">
      <w:pPr>
        <w:jc w:val="right"/>
        <w:rPr>
          <w:rFonts w:ascii="GHEA Grapalat" w:hAnsi="GHEA Grapalat"/>
          <w:lang w:val="hy-AM"/>
        </w:rPr>
      </w:pPr>
      <w:r w:rsidRPr="00E54248">
        <w:rPr>
          <w:rStyle w:val="Strong"/>
          <w:rFonts w:ascii="GHEA Grapalat" w:hAnsi="GHEA Grapalat"/>
          <w:sz w:val="15"/>
          <w:szCs w:val="15"/>
        </w:rPr>
        <w:br w:type="page"/>
      </w:r>
      <w:r>
        <w:rPr>
          <w:rFonts w:ascii="GHEA Grapalat" w:hAnsi="GHEA Grapalat"/>
          <w:noProof/>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381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sidRPr="009C73C2">
        <w:rPr>
          <w:rFonts w:ascii="GHEA Grapalat" w:hAnsi="GHEA Grapalat"/>
          <w:lang w:val="hy-AM"/>
        </w:rPr>
        <w:t>Հավելված 7</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center"/>
        <w:rPr>
          <w:rFonts w:ascii="GHEA Grapalat" w:hAnsi="GHEA Grapalat"/>
          <w:sz w:val="22"/>
          <w:lang w:val="nl-NL"/>
        </w:rPr>
      </w:pPr>
    </w:p>
    <w:p w:rsidR="00FF440D" w:rsidRPr="009C73C2" w:rsidRDefault="00FF440D" w:rsidP="00FF440D">
      <w:pPr>
        <w:jc w:val="center"/>
        <w:rPr>
          <w:rFonts w:ascii="GHEA Grapalat" w:hAnsi="GHEA Grapalat"/>
          <w:sz w:val="22"/>
          <w:lang w:val="nl-NL"/>
        </w:rPr>
      </w:pPr>
      <w:r w:rsidRPr="009C73C2">
        <w:rPr>
          <w:rFonts w:ascii="GHEA Grapalat" w:hAnsi="GHEA Grapalat"/>
          <w:sz w:val="22"/>
          <w:lang w:val="nl-NL"/>
        </w:rPr>
        <w:t xml:space="preserve">ՏՈւԺԱՆՔԻ </w:t>
      </w:r>
      <w:r w:rsidRPr="006903B0">
        <w:rPr>
          <w:rFonts w:ascii="GHEA Grapalat" w:hAnsi="GHEA Grapalat"/>
          <w:sz w:val="22"/>
          <w:lang w:val="nl-NL"/>
        </w:rPr>
        <w:t xml:space="preserve">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F440D" w:rsidRPr="009C73C2" w:rsidRDefault="00FF440D" w:rsidP="00FF440D">
      <w:pPr>
        <w:jc w:val="center"/>
        <w:rPr>
          <w:rFonts w:ascii="GHEA Grapalat" w:hAnsi="GHEA Grapalat"/>
          <w:sz w:val="22"/>
          <w:lang w:val="nl-NL"/>
        </w:rPr>
      </w:pPr>
    </w:p>
    <w:p w:rsidR="00FF440D" w:rsidRPr="009C73C2" w:rsidRDefault="00FF440D" w:rsidP="00FF440D">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FF440D" w:rsidRPr="009C73C2" w:rsidRDefault="00FF440D" w:rsidP="00FF440D">
      <w:pPr>
        <w:rPr>
          <w:rFonts w:ascii="GHEA Grapalat" w:hAnsi="GHEA Grapalat"/>
          <w:sz w:val="20"/>
          <w:lang w:val="nl-NL"/>
        </w:rPr>
      </w:pP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F440D" w:rsidRPr="00FF780B" w:rsidRDefault="00FF440D" w:rsidP="00FF440D">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FF440D" w:rsidRPr="009C73C2" w:rsidRDefault="00FF440D" w:rsidP="00FF440D">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F440D" w:rsidRPr="00FF780B" w:rsidRDefault="00FF440D" w:rsidP="00FF440D">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440D" w:rsidRPr="009C73C2" w:rsidRDefault="00FF440D" w:rsidP="00FF440D">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FF440D" w:rsidRPr="009C73C2" w:rsidRDefault="00FF440D" w:rsidP="00FF440D">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FF440D" w:rsidRPr="009C73C2" w:rsidTr="009D4C33">
        <w:trPr>
          <w:cantSplit/>
          <w:trHeight w:val="3171"/>
        </w:trPr>
        <w:tc>
          <w:tcPr>
            <w:tcW w:w="4845" w:type="dxa"/>
          </w:tcPr>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հ/հ ----------------</w:t>
            </w: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տնօրեն           -------</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գլխ. հաշվապահ         -------</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F440D" w:rsidRPr="009C73C2" w:rsidRDefault="00FF440D" w:rsidP="009D4C33">
            <w:pPr>
              <w:rPr>
                <w:rFonts w:ascii="GHEA Grapalat" w:hAnsi="GHEA Grapalat"/>
                <w:sz w:val="22"/>
                <w:lang w:val="nl-NL"/>
              </w:rPr>
            </w:pPr>
            <w:r w:rsidRPr="009C73C2">
              <w:rPr>
                <w:rFonts w:ascii="GHEA Grapalat" w:hAnsi="GHEA Grapalat"/>
                <w:sz w:val="16"/>
                <w:szCs w:val="16"/>
                <w:lang w:val="nl-NL"/>
              </w:rPr>
              <w:t>Կ.Տ</w:t>
            </w:r>
          </w:p>
        </w:tc>
      </w:tr>
    </w:tbl>
    <w:p w:rsidR="00FF440D" w:rsidRPr="009C73C2" w:rsidRDefault="00FF440D" w:rsidP="00FF440D">
      <w:pPr>
        <w:pStyle w:val="BodyTextIndent"/>
        <w:jc w:val="right"/>
        <w:rPr>
          <w:rFonts w:ascii="GHEA Grapalat" w:hAnsi="GHEA Grapalat"/>
          <w:i w:val="0"/>
        </w:rPr>
      </w:pPr>
    </w:p>
    <w:p w:rsidR="00FF440D" w:rsidRPr="009C73C2" w:rsidRDefault="00FF440D" w:rsidP="00FF440D">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center"/>
        <w:rPr>
          <w:rFonts w:ascii="GHEA Grapalat" w:hAnsi="GHEA Grapalat"/>
          <w:i/>
          <w:sz w:val="22"/>
          <w:lang w:val="hy-AM"/>
        </w:rPr>
      </w:pPr>
    </w:p>
    <w:p w:rsidR="00FF440D" w:rsidRPr="009C73C2" w:rsidRDefault="00FF440D" w:rsidP="00FF440D">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&lt;&lt;ՊԸԾՁԲ---/---</w:t>
      </w:r>
      <w:r w:rsidRPr="009C73C2">
        <w:rPr>
          <w:rFonts w:ascii="GHEA Grapalat" w:hAnsi="GHEA Grapalat"/>
          <w:i/>
          <w:sz w:val="18"/>
          <w:szCs w:val="18"/>
          <w:lang w:val="af-ZA"/>
        </w:rPr>
        <w:t>&gt;&gt;</w:t>
      </w: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FF440D" w:rsidRPr="009C73C2" w:rsidRDefault="00FF440D" w:rsidP="00FF440D">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F440D" w:rsidRPr="009C73C2" w:rsidRDefault="00FF440D" w:rsidP="00FF440D">
      <w:pPr>
        <w:jc w:val="center"/>
        <w:rPr>
          <w:rFonts w:ascii="GHEA Grapalat" w:hAnsi="GHEA Grapalat"/>
          <w:i/>
          <w:sz w:val="20"/>
          <w:lang w:val="hy-AM"/>
        </w:rPr>
      </w:pPr>
    </w:p>
    <w:p w:rsidR="00FF440D" w:rsidRPr="00FF780B" w:rsidRDefault="00FF440D" w:rsidP="00FF440D">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FF440D" w:rsidRDefault="00FF440D" w:rsidP="00FF440D">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FF440D" w:rsidRDefault="00FF440D" w:rsidP="00FF440D">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FF440D" w:rsidRDefault="00FF440D" w:rsidP="00FF440D">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FF440D" w:rsidRDefault="00FF440D" w:rsidP="00FF440D">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FF440D" w:rsidRPr="009C73C2" w:rsidRDefault="00FF440D" w:rsidP="00FF440D">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F440D" w:rsidRPr="009C73C2" w:rsidRDefault="00FF440D" w:rsidP="00FF440D">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FF440D" w:rsidRPr="00FF780B" w:rsidRDefault="00FF440D" w:rsidP="00FF440D">
      <w:pPr>
        <w:ind w:firstLine="708"/>
        <w:jc w:val="both"/>
        <w:rPr>
          <w:rFonts w:ascii="GHEA Grapalat" w:hAnsi="GHEA Grapalat"/>
          <w:sz w:val="20"/>
          <w:lang w:val="pt-BR"/>
        </w:rPr>
      </w:pPr>
      <w:r w:rsidRPr="009C73C2">
        <w:rPr>
          <w:rFonts w:ascii="GHEA Grapalat" w:hAnsi="GHEA Grapalat"/>
          <w:sz w:val="20"/>
          <w:lang w:val="pt-BR"/>
        </w:rPr>
        <w:t xml:space="preserve">  </w:t>
      </w:r>
    </w:p>
    <w:p w:rsidR="00FF440D" w:rsidRPr="00FF780B" w:rsidRDefault="00FF440D" w:rsidP="00FF440D">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FF440D" w:rsidRPr="009C73C2" w:rsidRDefault="00FF440D" w:rsidP="00FF440D">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FF440D" w:rsidRPr="009C73C2" w:rsidTr="009D4C33">
        <w:trPr>
          <w:cantSplit/>
          <w:trHeight w:val="3171"/>
        </w:trPr>
        <w:tc>
          <w:tcPr>
            <w:tcW w:w="6480" w:type="dxa"/>
          </w:tcPr>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FF440D" w:rsidRPr="009C73C2" w:rsidRDefault="00FF440D" w:rsidP="009D4C33">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FF440D" w:rsidRPr="009C73C2" w:rsidRDefault="00FF440D" w:rsidP="009D4C33">
            <w:pPr>
              <w:jc w:val="center"/>
              <w:rPr>
                <w:rFonts w:ascii="GHEA Grapalat" w:hAnsi="GHEA Grapalat"/>
                <w:sz w:val="18"/>
                <w:lang w:val="ru-RU"/>
              </w:rPr>
            </w:pPr>
          </w:p>
          <w:p w:rsidR="00FF440D" w:rsidRPr="009C73C2" w:rsidRDefault="00FF440D" w:rsidP="009D4C33">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FF440D" w:rsidRPr="009C73C2" w:rsidRDefault="00FF440D" w:rsidP="009D4C33">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F440D" w:rsidRPr="009C73C2" w:rsidRDefault="00FF440D" w:rsidP="009D4C33">
            <w:pPr>
              <w:jc w:val="center"/>
              <w:rPr>
                <w:rFonts w:ascii="GHEA Grapalat" w:hAnsi="GHEA Grapalat"/>
                <w:sz w:val="18"/>
                <w:lang w:val="ru-RU"/>
              </w:rPr>
            </w:pPr>
          </w:p>
          <w:p w:rsidR="00FF440D" w:rsidRPr="009C73C2" w:rsidRDefault="00FF440D" w:rsidP="009D4C33">
            <w:pPr>
              <w:jc w:val="center"/>
              <w:rPr>
                <w:rFonts w:ascii="GHEA Grapalat" w:hAnsi="GHEA Grapalat"/>
                <w:sz w:val="18"/>
                <w:lang w:val="ru-RU"/>
              </w:rPr>
            </w:pPr>
          </w:p>
          <w:p w:rsidR="00FF440D" w:rsidRPr="009C73C2" w:rsidRDefault="00FF440D" w:rsidP="009D4C33">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FF440D" w:rsidRPr="009C73C2" w:rsidRDefault="00FF440D" w:rsidP="009D4C33">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F440D" w:rsidRPr="009C73C2" w:rsidRDefault="00FF440D" w:rsidP="009D4C33">
            <w:pPr>
              <w:jc w:val="center"/>
              <w:rPr>
                <w:rFonts w:ascii="GHEA Grapalat" w:hAnsi="GHEA Grapalat"/>
                <w:sz w:val="18"/>
                <w:lang w:val="nl-NL"/>
              </w:rPr>
            </w:pPr>
            <w:r w:rsidRPr="009C73C2">
              <w:rPr>
                <w:rFonts w:ascii="GHEA Grapalat" w:hAnsi="GHEA Grapalat"/>
                <w:sz w:val="18"/>
                <w:lang w:val="nl-NL"/>
              </w:rPr>
              <w:t>Կ.Տ</w:t>
            </w:r>
          </w:p>
        </w:tc>
      </w:tr>
    </w:tbl>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both"/>
        <w:rPr>
          <w:rFonts w:ascii="GHEA Grapalat" w:hAnsi="GHEA Grapalat"/>
          <w:lang w:val="hy-AM"/>
        </w:rPr>
      </w:pPr>
    </w:p>
    <w:p w:rsidR="00FF440D" w:rsidRPr="009C73C2" w:rsidRDefault="00FF440D" w:rsidP="00FF440D">
      <w:pPr>
        <w:jc w:val="center"/>
        <w:rPr>
          <w:rFonts w:ascii="GHEA Grapalat" w:hAnsi="GHEA Grapalat"/>
          <w:lang w:val="hy-AM"/>
        </w:rPr>
      </w:pPr>
    </w:p>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F440D" w:rsidRPr="009C73C2" w:rsidTr="009D4C33">
        <w:trPr>
          <w:tblCellSpacing w:w="0" w:type="dxa"/>
          <w:jc w:val="center"/>
        </w:trPr>
        <w:tc>
          <w:tcPr>
            <w:tcW w:w="3885" w:type="dxa"/>
          </w:tcPr>
          <w:p w:rsidR="00FF440D" w:rsidRPr="009C73C2" w:rsidRDefault="00FF440D" w:rsidP="009D4C33">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F440D" w:rsidRPr="009C73C2" w:rsidRDefault="00FF440D" w:rsidP="009D4C33">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F440D" w:rsidRPr="009C73C2" w:rsidRDefault="00FF440D" w:rsidP="009D4C33">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F440D" w:rsidRPr="009C73C2" w:rsidTr="009D4C33">
        <w:trPr>
          <w:tblCellSpacing w:w="0" w:type="dxa"/>
          <w:jc w:val="center"/>
        </w:trPr>
        <w:tc>
          <w:tcPr>
            <w:tcW w:w="4620" w:type="dxa"/>
          </w:tcPr>
          <w:p w:rsidR="00FF440D" w:rsidRPr="009C73C2" w:rsidRDefault="00FF440D" w:rsidP="009D4C33">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F440D" w:rsidRPr="009C73C2" w:rsidTr="009D4C33">
        <w:trPr>
          <w:tblCellSpacing w:w="0" w:type="dxa"/>
          <w:jc w:val="center"/>
        </w:trPr>
        <w:tc>
          <w:tcPr>
            <w:tcW w:w="570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F440D" w:rsidRPr="009C73C2" w:rsidRDefault="00FF440D" w:rsidP="009D4C33">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F440D" w:rsidRPr="009C73C2" w:rsidRDefault="00FF440D" w:rsidP="00FF440D">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F440D" w:rsidRPr="009C73C2" w:rsidRDefault="00FF440D" w:rsidP="00FF440D">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F440D" w:rsidRPr="009C73C2" w:rsidTr="009D4C33">
        <w:trPr>
          <w:tblCellSpacing w:w="0" w:type="dxa"/>
          <w:jc w:val="center"/>
        </w:trPr>
        <w:tc>
          <w:tcPr>
            <w:tcW w:w="6225" w:type="dxa"/>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F440D" w:rsidRPr="009C73C2" w:rsidRDefault="00FF440D" w:rsidP="00FF440D">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w:t>
      </w:r>
      <w:r w:rsidRPr="009C73C2">
        <w:rPr>
          <w:rFonts w:ascii="GHEA Grapalat" w:hAnsi="GHEA Grapalat"/>
          <w:color w:val="000000"/>
          <w:sz w:val="19"/>
          <w:szCs w:val="19"/>
        </w:rPr>
        <w:lastRenderedPageBreak/>
        <w:t>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F440D" w:rsidRPr="009C73C2" w:rsidTr="009D4C33">
        <w:trPr>
          <w:tblCellSpacing w:w="0" w:type="dxa"/>
          <w:jc w:val="center"/>
        </w:trPr>
        <w:tc>
          <w:tcPr>
            <w:tcW w:w="0" w:type="auto"/>
            <w:vAlign w:val="center"/>
          </w:tcPr>
          <w:p w:rsidR="00FF440D" w:rsidRPr="009C73C2" w:rsidRDefault="00FF440D" w:rsidP="009D4C33">
            <w:pPr>
              <w:rPr>
                <w:rFonts w:ascii="GHEA Grapalat" w:hAnsi="GHEA Grapalat"/>
                <w:color w:val="000000"/>
                <w:sz w:val="19"/>
                <w:szCs w:val="19"/>
              </w:rPr>
            </w:pPr>
            <w:r w:rsidRPr="009C73C2">
              <w:rPr>
                <w:rFonts w:ascii="Courier New" w:hAnsi="Courier New" w:cs="Courier New"/>
                <w:color w:val="000000"/>
                <w:sz w:val="19"/>
                <w:szCs w:val="19"/>
              </w:rPr>
              <w:t> </w:t>
            </w:r>
          </w:p>
        </w:tc>
      </w:tr>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F440D" w:rsidRPr="009C73C2" w:rsidRDefault="00FF440D" w:rsidP="009D4C33">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F440D" w:rsidRPr="009C73C2" w:rsidRDefault="00FF440D" w:rsidP="00FF440D">
      <w:pPr>
        <w:jc w:val="center"/>
        <w:rPr>
          <w:rFonts w:ascii="GHEA Grapalat" w:hAnsi="GHEA Grapalat"/>
          <w:lang w:val="es-ES"/>
        </w:rPr>
      </w:pPr>
      <w:r w:rsidRPr="009C73C2" w:rsidDel="001A1C36">
        <w:rPr>
          <w:rFonts w:ascii="GHEA Grapalat" w:hAnsi="GHEA Grapalat"/>
          <w:lang w:val="hy-AM"/>
        </w:rPr>
        <w:t xml:space="preserve"> </w:t>
      </w:r>
    </w:p>
    <w:p w:rsidR="00FF440D" w:rsidRPr="009C73C2" w:rsidRDefault="00FF440D" w:rsidP="00FF440D">
      <w:pPr>
        <w:pStyle w:val="BodyTextIndent"/>
        <w:spacing w:line="240" w:lineRule="auto"/>
        <w:ind w:left="360" w:firstLine="0"/>
        <w:rPr>
          <w:rFonts w:ascii="GHEA Grapalat" w:hAnsi="GHEA Grapalat"/>
          <w:sz w:val="18"/>
          <w:szCs w:val="18"/>
          <w:u w:val="single"/>
          <w:lang w:val="af-ZA"/>
        </w:rPr>
      </w:pPr>
    </w:p>
    <w:p w:rsidR="00463C89" w:rsidRDefault="00463C89">
      <w:bookmarkStart w:id="0" w:name="_GoBack"/>
      <w:bookmarkEnd w:id="0"/>
    </w:p>
    <w:sectPr w:rsidR="00463C89" w:rsidSect="009E7E3D">
      <w:pgSz w:w="11906" w:h="16838" w:code="9"/>
      <w:pgMar w:top="360" w:right="1134" w:bottom="539"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0D"/>
    <w:rsid w:val="00003376"/>
    <w:rsid w:val="000865D6"/>
    <w:rsid w:val="00132330"/>
    <w:rsid w:val="001B198E"/>
    <w:rsid w:val="001B3E31"/>
    <w:rsid w:val="002764F5"/>
    <w:rsid w:val="002A6F63"/>
    <w:rsid w:val="003A2301"/>
    <w:rsid w:val="003C6851"/>
    <w:rsid w:val="0042077A"/>
    <w:rsid w:val="00437AEA"/>
    <w:rsid w:val="00463C89"/>
    <w:rsid w:val="0048341D"/>
    <w:rsid w:val="005A43F1"/>
    <w:rsid w:val="005F78A9"/>
    <w:rsid w:val="00615357"/>
    <w:rsid w:val="006903B0"/>
    <w:rsid w:val="006C5506"/>
    <w:rsid w:val="00753900"/>
    <w:rsid w:val="00805065"/>
    <w:rsid w:val="00940E7D"/>
    <w:rsid w:val="00952EB4"/>
    <w:rsid w:val="009D32D4"/>
    <w:rsid w:val="009D4C33"/>
    <w:rsid w:val="009E7E3D"/>
    <w:rsid w:val="00AB0D0E"/>
    <w:rsid w:val="00AF583C"/>
    <w:rsid w:val="00B161F4"/>
    <w:rsid w:val="00B25398"/>
    <w:rsid w:val="00B90E88"/>
    <w:rsid w:val="00C51589"/>
    <w:rsid w:val="00D26254"/>
    <w:rsid w:val="00D562F2"/>
    <w:rsid w:val="00E1647E"/>
    <w:rsid w:val="00E21A94"/>
    <w:rsid w:val="00E422F4"/>
    <w:rsid w:val="00E55146"/>
    <w:rsid w:val="00ED1EB2"/>
    <w:rsid w:val="00EE00F0"/>
    <w:rsid w:val="00EF5480"/>
    <w:rsid w:val="00F94D08"/>
    <w:rsid w:val="00FF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4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44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44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440D"/>
    <w:pPr>
      <w:keepNext/>
      <w:outlineLvl w:val="3"/>
    </w:pPr>
    <w:rPr>
      <w:rFonts w:ascii="Arial LatArm" w:hAnsi="Arial LatArm"/>
      <w:i/>
      <w:sz w:val="18"/>
      <w:szCs w:val="20"/>
    </w:rPr>
  </w:style>
  <w:style w:type="paragraph" w:styleId="Heading5">
    <w:name w:val="heading 5"/>
    <w:basedOn w:val="Normal"/>
    <w:next w:val="Normal"/>
    <w:link w:val="Heading5Char"/>
    <w:qFormat/>
    <w:rsid w:val="00FF44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44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44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440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F44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40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440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44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440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440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440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44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440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F440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F44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F440D"/>
    <w:rPr>
      <w:rFonts w:ascii="Arial LatArm" w:eastAsia="Times New Roman" w:hAnsi="Arial LatArm" w:cs="Times New Roman"/>
      <w:i/>
      <w:sz w:val="20"/>
      <w:szCs w:val="20"/>
      <w:lang w:val="en-AU"/>
    </w:rPr>
  </w:style>
  <w:style w:type="paragraph" w:styleId="Footer">
    <w:name w:val="footer"/>
    <w:basedOn w:val="Normal"/>
    <w:link w:val="FooterChar"/>
    <w:rsid w:val="00FF440D"/>
    <w:pPr>
      <w:tabs>
        <w:tab w:val="center" w:pos="4320"/>
        <w:tab w:val="right" w:pos="8640"/>
      </w:tabs>
    </w:pPr>
    <w:rPr>
      <w:sz w:val="20"/>
      <w:szCs w:val="20"/>
    </w:rPr>
  </w:style>
  <w:style w:type="character" w:customStyle="1" w:styleId="FooterChar">
    <w:name w:val="Footer Char"/>
    <w:basedOn w:val="DefaultParagraphFont"/>
    <w:link w:val="Footer"/>
    <w:rsid w:val="00FF440D"/>
    <w:rPr>
      <w:rFonts w:ascii="Times New Roman" w:eastAsia="Times New Roman" w:hAnsi="Times New Roman" w:cs="Times New Roman"/>
      <w:sz w:val="20"/>
      <w:szCs w:val="20"/>
    </w:rPr>
  </w:style>
  <w:style w:type="paragraph" w:styleId="BodyTextIndent3">
    <w:name w:val="Body Text Indent 3"/>
    <w:basedOn w:val="Normal"/>
    <w:link w:val="BodyTextIndent3Char"/>
    <w:rsid w:val="00FF44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440D"/>
    <w:rPr>
      <w:rFonts w:ascii="Times Armenian" w:eastAsia="Times New Roman" w:hAnsi="Times Armenian" w:cs="Times New Roman"/>
      <w:sz w:val="20"/>
      <w:szCs w:val="20"/>
    </w:rPr>
  </w:style>
  <w:style w:type="paragraph" w:styleId="BodyText2">
    <w:name w:val="Body Text 2"/>
    <w:basedOn w:val="Normal"/>
    <w:link w:val="BodyText2Char"/>
    <w:rsid w:val="00FF44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440D"/>
    <w:rPr>
      <w:rFonts w:ascii="Arial LatArm" w:eastAsia="Times New Roman" w:hAnsi="Arial LatArm" w:cs="Times New Roman"/>
      <w:sz w:val="20"/>
      <w:szCs w:val="20"/>
    </w:rPr>
  </w:style>
  <w:style w:type="paragraph" w:styleId="BodyTextIndent2">
    <w:name w:val="Body Text Indent 2"/>
    <w:basedOn w:val="Normal"/>
    <w:link w:val="BodyTextIndent2Char"/>
    <w:rsid w:val="00FF44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440D"/>
    <w:rPr>
      <w:rFonts w:ascii="Baltica" w:eastAsia="Times New Roman" w:hAnsi="Baltica" w:cs="Times New Roman"/>
      <w:sz w:val="20"/>
      <w:szCs w:val="20"/>
      <w:lang w:val="af-ZA"/>
    </w:rPr>
  </w:style>
  <w:style w:type="paragraph" w:customStyle="1" w:styleId="Char">
    <w:name w:val="Char"/>
    <w:basedOn w:val="Normal"/>
    <w:semiHidden/>
    <w:rsid w:val="00FF440D"/>
    <w:pPr>
      <w:spacing w:after="160" w:line="360" w:lineRule="auto"/>
      <w:ind w:firstLine="709"/>
      <w:jc w:val="both"/>
    </w:pPr>
    <w:rPr>
      <w:rFonts w:ascii="Arial AMU" w:hAnsi="Arial AMU" w:cs="Arial"/>
      <w:sz w:val="22"/>
      <w:szCs w:val="20"/>
    </w:rPr>
  </w:style>
  <w:style w:type="paragraph" w:customStyle="1" w:styleId="Default">
    <w:name w:val="Default"/>
    <w:rsid w:val="00FF440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440D"/>
    <w:rPr>
      <w:rFonts w:ascii="Tahoma" w:hAnsi="Tahoma"/>
      <w:sz w:val="16"/>
      <w:szCs w:val="16"/>
      <w:lang w:val="x-none" w:eastAsia="x-none"/>
    </w:rPr>
  </w:style>
  <w:style w:type="character" w:customStyle="1" w:styleId="BalloonTextChar">
    <w:name w:val="Balloon Text Char"/>
    <w:basedOn w:val="DefaultParagraphFont"/>
    <w:link w:val="BalloonText"/>
    <w:rsid w:val="00FF440D"/>
    <w:rPr>
      <w:rFonts w:ascii="Tahoma" w:eastAsia="Times New Roman" w:hAnsi="Tahoma" w:cs="Times New Roman"/>
      <w:sz w:val="16"/>
      <w:szCs w:val="16"/>
      <w:lang w:val="x-none" w:eastAsia="x-none"/>
    </w:rPr>
  </w:style>
  <w:style w:type="character" w:styleId="Hyperlink">
    <w:name w:val="Hyperlink"/>
    <w:rsid w:val="00FF440D"/>
    <w:rPr>
      <w:color w:val="0000FF"/>
      <w:u w:val="single"/>
    </w:rPr>
  </w:style>
  <w:style w:type="character" w:customStyle="1" w:styleId="CharChar1">
    <w:name w:val="Char Char1"/>
    <w:locked/>
    <w:rsid w:val="00FF440D"/>
    <w:rPr>
      <w:rFonts w:ascii="Arial LatArm" w:hAnsi="Arial LatArm"/>
      <w:i/>
      <w:lang w:val="en-AU" w:eastAsia="en-US" w:bidi="ar-SA"/>
    </w:rPr>
  </w:style>
  <w:style w:type="paragraph" w:styleId="BodyText">
    <w:name w:val="Body Text"/>
    <w:basedOn w:val="Normal"/>
    <w:link w:val="BodyTextChar"/>
    <w:rsid w:val="00FF440D"/>
    <w:pPr>
      <w:spacing w:after="120"/>
    </w:pPr>
  </w:style>
  <w:style w:type="character" w:customStyle="1" w:styleId="BodyTextChar">
    <w:name w:val="Body Text Char"/>
    <w:basedOn w:val="DefaultParagraphFont"/>
    <w:link w:val="BodyText"/>
    <w:rsid w:val="00FF440D"/>
    <w:rPr>
      <w:rFonts w:ascii="Times New Roman" w:eastAsia="Times New Roman" w:hAnsi="Times New Roman" w:cs="Times New Roman"/>
      <w:sz w:val="24"/>
      <w:szCs w:val="24"/>
    </w:rPr>
  </w:style>
  <w:style w:type="paragraph" w:styleId="Index1">
    <w:name w:val="index 1"/>
    <w:basedOn w:val="Normal"/>
    <w:next w:val="Normal"/>
    <w:autoRedefine/>
    <w:semiHidden/>
    <w:rsid w:val="00FF440D"/>
    <w:pPr>
      <w:ind w:left="240" w:hanging="240"/>
    </w:pPr>
  </w:style>
  <w:style w:type="paragraph" w:styleId="IndexHeading">
    <w:name w:val="index heading"/>
    <w:basedOn w:val="Normal"/>
    <w:next w:val="Index1"/>
    <w:semiHidden/>
    <w:rsid w:val="00FF440D"/>
    <w:rPr>
      <w:sz w:val="20"/>
      <w:szCs w:val="20"/>
      <w:lang w:val="en-AU" w:eastAsia="ru-RU"/>
    </w:rPr>
  </w:style>
  <w:style w:type="paragraph" w:styleId="Header">
    <w:name w:val="header"/>
    <w:basedOn w:val="Normal"/>
    <w:link w:val="HeaderChar"/>
    <w:rsid w:val="00FF440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440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440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440D"/>
    <w:rPr>
      <w:rFonts w:ascii="Arial LatArm" w:eastAsia="Times New Roman" w:hAnsi="Arial LatArm" w:cs="Times New Roman"/>
      <w:sz w:val="20"/>
      <w:szCs w:val="20"/>
      <w:lang w:eastAsia="ru-RU"/>
    </w:rPr>
  </w:style>
  <w:style w:type="paragraph" w:styleId="Title">
    <w:name w:val="Title"/>
    <w:basedOn w:val="Normal"/>
    <w:link w:val="TitleChar"/>
    <w:qFormat/>
    <w:rsid w:val="00FF440D"/>
    <w:pPr>
      <w:jc w:val="center"/>
    </w:pPr>
    <w:rPr>
      <w:rFonts w:ascii="Arial Armenian" w:hAnsi="Arial Armenian"/>
      <w:szCs w:val="20"/>
    </w:rPr>
  </w:style>
  <w:style w:type="character" w:customStyle="1" w:styleId="TitleChar">
    <w:name w:val="Title Char"/>
    <w:basedOn w:val="DefaultParagraphFont"/>
    <w:link w:val="Title"/>
    <w:rsid w:val="00FF440D"/>
    <w:rPr>
      <w:rFonts w:ascii="Arial Armenian" w:eastAsia="Times New Roman" w:hAnsi="Arial Armenian" w:cs="Times New Roman"/>
      <w:sz w:val="24"/>
      <w:szCs w:val="20"/>
    </w:rPr>
  </w:style>
  <w:style w:type="character" w:styleId="PageNumber">
    <w:name w:val="page number"/>
    <w:basedOn w:val="DefaultParagraphFont"/>
    <w:rsid w:val="00FF440D"/>
  </w:style>
  <w:style w:type="paragraph" w:customStyle="1" w:styleId="CharCharCharCharCharCharCharCharCharCharCharChar">
    <w:name w:val="Char Char Char Char Char Char Char Char Char Char Char Char"/>
    <w:basedOn w:val="Normal"/>
    <w:rsid w:val="00FF440D"/>
    <w:pPr>
      <w:spacing w:after="160" w:line="240" w:lineRule="exact"/>
    </w:pPr>
    <w:rPr>
      <w:rFonts w:ascii="Arial" w:hAnsi="Arial" w:cs="Arial"/>
      <w:sz w:val="20"/>
      <w:szCs w:val="20"/>
    </w:rPr>
  </w:style>
  <w:style w:type="paragraph" w:customStyle="1" w:styleId="norm">
    <w:name w:val="norm"/>
    <w:basedOn w:val="Normal"/>
    <w:rsid w:val="00FF440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440D"/>
    <w:rPr>
      <w:rFonts w:ascii="Arial Armenian" w:hAnsi="Arial Armenian"/>
      <w:sz w:val="22"/>
      <w:lang w:val="en-US" w:eastAsia="ru-RU" w:bidi="ar-SA"/>
    </w:rPr>
  </w:style>
  <w:style w:type="character" w:customStyle="1" w:styleId="CharCharChar">
    <w:name w:val="Char Char Char"/>
    <w:rsid w:val="00FF440D"/>
    <w:rPr>
      <w:rFonts w:ascii="Arial LatArm" w:hAnsi="Arial LatArm"/>
      <w:sz w:val="24"/>
      <w:lang w:eastAsia="ru-RU"/>
    </w:rPr>
  </w:style>
  <w:style w:type="paragraph" w:styleId="NormalWeb">
    <w:name w:val="Normal (Web)"/>
    <w:basedOn w:val="Normal"/>
    <w:rsid w:val="00FF440D"/>
    <w:pPr>
      <w:spacing w:before="100" w:beforeAutospacing="1" w:after="100" w:afterAutospacing="1"/>
    </w:pPr>
  </w:style>
  <w:style w:type="character" w:styleId="Strong">
    <w:name w:val="Strong"/>
    <w:qFormat/>
    <w:rsid w:val="00FF440D"/>
    <w:rPr>
      <w:b/>
      <w:bCs/>
    </w:rPr>
  </w:style>
  <w:style w:type="character" w:customStyle="1" w:styleId="CharChar22">
    <w:name w:val="Char Char22"/>
    <w:rsid w:val="00FF440D"/>
    <w:rPr>
      <w:rFonts w:ascii="Arial Armenian" w:hAnsi="Arial Armenian"/>
      <w:sz w:val="28"/>
      <w:lang w:val="en-US"/>
    </w:rPr>
  </w:style>
  <w:style w:type="character" w:customStyle="1" w:styleId="CharChar20">
    <w:name w:val="Char Char20"/>
    <w:rsid w:val="00FF440D"/>
    <w:rPr>
      <w:rFonts w:ascii="Times LatArm" w:hAnsi="Times LatArm"/>
      <w:b/>
      <w:sz w:val="28"/>
      <w:lang w:val="en-US"/>
    </w:rPr>
  </w:style>
  <w:style w:type="character" w:customStyle="1" w:styleId="CharChar16">
    <w:name w:val="Char Char16"/>
    <w:rsid w:val="00FF440D"/>
    <w:rPr>
      <w:rFonts w:ascii="Times Armenian" w:hAnsi="Times Armenian"/>
      <w:b/>
      <w:lang w:val="hy-AM"/>
    </w:rPr>
  </w:style>
  <w:style w:type="character" w:customStyle="1" w:styleId="CharChar15">
    <w:name w:val="Char Char15"/>
    <w:rsid w:val="00FF440D"/>
    <w:rPr>
      <w:rFonts w:ascii="Times Armenian" w:hAnsi="Times Armenian"/>
      <w:i/>
      <w:lang w:val="nl-NL"/>
    </w:rPr>
  </w:style>
  <w:style w:type="character" w:customStyle="1" w:styleId="CharChar13">
    <w:name w:val="Char Char13"/>
    <w:rsid w:val="00FF440D"/>
    <w:rPr>
      <w:rFonts w:ascii="Arial Armenian" w:hAnsi="Arial Armenian"/>
      <w:lang w:val="en-US"/>
    </w:rPr>
  </w:style>
  <w:style w:type="paragraph" w:styleId="FootnoteText">
    <w:name w:val="footnote text"/>
    <w:basedOn w:val="Normal"/>
    <w:link w:val="FootnoteTextChar"/>
    <w:rsid w:val="00FF440D"/>
    <w:rPr>
      <w:rFonts w:ascii="Times Armenian" w:hAnsi="Times Armenian"/>
      <w:sz w:val="20"/>
      <w:szCs w:val="20"/>
      <w:lang w:eastAsia="x-none"/>
    </w:rPr>
  </w:style>
  <w:style w:type="character" w:customStyle="1" w:styleId="FootnoteTextChar">
    <w:name w:val="Footnote Text Char"/>
    <w:basedOn w:val="DefaultParagraphFont"/>
    <w:link w:val="FootnoteText"/>
    <w:rsid w:val="00FF440D"/>
    <w:rPr>
      <w:rFonts w:ascii="Times Armenian" w:eastAsia="Times New Roman" w:hAnsi="Times Armenian" w:cs="Times New Roman"/>
      <w:sz w:val="20"/>
      <w:szCs w:val="20"/>
      <w:lang w:eastAsia="x-none"/>
    </w:rPr>
  </w:style>
  <w:style w:type="character" w:styleId="FootnoteReference">
    <w:name w:val="footnote reference"/>
    <w:rsid w:val="00FF440D"/>
    <w:rPr>
      <w:vertAlign w:val="superscript"/>
    </w:rPr>
  </w:style>
  <w:style w:type="table" w:styleId="TableGrid">
    <w:name w:val="Table Grid"/>
    <w:basedOn w:val="TableNormal"/>
    <w:rsid w:val="00FF44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F440D"/>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4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44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44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440D"/>
    <w:pPr>
      <w:keepNext/>
      <w:outlineLvl w:val="3"/>
    </w:pPr>
    <w:rPr>
      <w:rFonts w:ascii="Arial LatArm" w:hAnsi="Arial LatArm"/>
      <w:i/>
      <w:sz w:val="18"/>
      <w:szCs w:val="20"/>
    </w:rPr>
  </w:style>
  <w:style w:type="paragraph" w:styleId="Heading5">
    <w:name w:val="heading 5"/>
    <w:basedOn w:val="Normal"/>
    <w:next w:val="Normal"/>
    <w:link w:val="Heading5Char"/>
    <w:qFormat/>
    <w:rsid w:val="00FF44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44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44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440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F44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40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440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44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440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440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440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44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440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F440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F44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F440D"/>
    <w:rPr>
      <w:rFonts w:ascii="Arial LatArm" w:eastAsia="Times New Roman" w:hAnsi="Arial LatArm" w:cs="Times New Roman"/>
      <w:i/>
      <w:sz w:val="20"/>
      <w:szCs w:val="20"/>
      <w:lang w:val="en-AU"/>
    </w:rPr>
  </w:style>
  <w:style w:type="paragraph" w:styleId="Footer">
    <w:name w:val="footer"/>
    <w:basedOn w:val="Normal"/>
    <w:link w:val="FooterChar"/>
    <w:rsid w:val="00FF440D"/>
    <w:pPr>
      <w:tabs>
        <w:tab w:val="center" w:pos="4320"/>
        <w:tab w:val="right" w:pos="8640"/>
      </w:tabs>
    </w:pPr>
    <w:rPr>
      <w:sz w:val="20"/>
      <w:szCs w:val="20"/>
    </w:rPr>
  </w:style>
  <w:style w:type="character" w:customStyle="1" w:styleId="FooterChar">
    <w:name w:val="Footer Char"/>
    <w:basedOn w:val="DefaultParagraphFont"/>
    <w:link w:val="Footer"/>
    <w:rsid w:val="00FF440D"/>
    <w:rPr>
      <w:rFonts w:ascii="Times New Roman" w:eastAsia="Times New Roman" w:hAnsi="Times New Roman" w:cs="Times New Roman"/>
      <w:sz w:val="20"/>
      <w:szCs w:val="20"/>
    </w:rPr>
  </w:style>
  <w:style w:type="paragraph" w:styleId="BodyTextIndent3">
    <w:name w:val="Body Text Indent 3"/>
    <w:basedOn w:val="Normal"/>
    <w:link w:val="BodyTextIndent3Char"/>
    <w:rsid w:val="00FF44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440D"/>
    <w:rPr>
      <w:rFonts w:ascii="Times Armenian" w:eastAsia="Times New Roman" w:hAnsi="Times Armenian" w:cs="Times New Roman"/>
      <w:sz w:val="20"/>
      <w:szCs w:val="20"/>
    </w:rPr>
  </w:style>
  <w:style w:type="paragraph" w:styleId="BodyText2">
    <w:name w:val="Body Text 2"/>
    <w:basedOn w:val="Normal"/>
    <w:link w:val="BodyText2Char"/>
    <w:rsid w:val="00FF44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440D"/>
    <w:rPr>
      <w:rFonts w:ascii="Arial LatArm" w:eastAsia="Times New Roman" w:hAnsi="Arial LatArm" w:cs="Times New Roman"/>
      <w:sz w:val="20"/>
      <w:szCs w:val="20"/>
    </w:rPr>
  </w:style>
  <w:style w:type="paragraph" w:styleId="BodyTextIndent2">
    <w:name w:val="Body Text Indent 2"/>
    <w:basedOn w:val="Normal"/>
    <w:link w:val="BodyTextIndent2Char"/>
    <w:rsid w:val="00FF44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440D"/>
    <w:rPr>
      <w:rFonts w:ascii="Baltica" w:eastAsia="Times New Roman" w:hAnsi="Baltica" w:cs="Times New Roman"/>
      <w:sz w:val="20"/>
      <w:szCs w:val="20"/>
      <w:lang w:val="af-ZA"/>
    </w:rPr>
  </w:style>
  <w:style w:type="paragraph" w:customStyle="1" w:styleId="Char">
    <w:name w:val="Char"/>
    <w:basedOn w:val="Normal"/>
    <w:semiHidden/>
    <w:rsid w:val="00FF440D"/>
    <w:pPr>
      <w:spacing w:after="160" w:line="360" w:lineRule="auto"/>
      <w:ind w:firstLine="709"/>
      <w:jc w:val="both"/>
    </w:pPr>
    <w:rPr>
      <w:rFonts w:ascii="Arial AMU" w:hAnsi="Arial AMU" w:cs="Arial"/>
      <w:sz w:val="22"/>
      <w:szCs w:val="20"/>
    </w:rPr>
  </w:style>
  <w:style w:type="paragraph" w:customStyle="1" w:styleId="Default">
    <w:name w:val="Default"/>
    <w:rsid w:val="00FF440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440D"/>
    <w:rPr>
      <w:rFonts w:ascii="Tahoma" w:hAnsi="Tahoma"/>
      <w:sz w:val="16"/>
      <w:szCs w:val="16"/>
      <w:lang w:val="x-none" w:eastAsia="x-none"/>
    </w:rPr>
  </w:style>
  <w:style w:type="character" w:customStyle="1" w:styleId="BalloonTextChar">
    <w:name w:val="Balloon Text Char"/>
    <w:basedOn w:val="DefaultParagraphFont"/>
    <w:link w:val="BalloonText"/>
    <w:rsid w:val="00FF440D"/>
    <w:rPr>
      <w:rFonts w:ascii="Tahoma" w:eastAsia="Times New Roman" w:hAnsi="Tahoma" w:cs="Times New Roman"/>
      <w:sz w:val="16"/>
      <w:szCs w:val="16"/>
      <w:lang w:val="x-none" w:eastAsia="x-none"/>
    </w:rPr>
  </w:style>
  <w:style w:type="character" w:styleId="Hyperlink">
    <w:name w:val="Hyperlink"/>
    <w:rsid w:val="00FF440D"/>
    <w:rPr>
      <w:color w:val="0000FF"/>
      <w:u w:val="single"/>
    </w:rPr>
  </w:style>
  <w:style w:type="character" w:customStyle="1" w:styleId="CharChar1">
    <w:name w:val="Char Char1"/>
    <w:locked/>
    <w:rsid w:val="00FF440D"/>
    <w:rPr>
      <w:rFonts w:ascii="Arial LatArm" w:hAnsi="Arial LatArm"/>
      <w:i/>
      <w:lang w:val="en-AU" w:eastAsia="en-US" w:bidi="ar-SA"/>
    </w:rPr>
  </w:style>
  <w:style w:type="paragraph" w:styleId="BodyText">
    <w:name w:val="Body Text"/>
    <w:basedOn w:val="Normal"/>
    <w:link w:val="BodyTextChar"/>
    <w:rsid w:val="00FF440D"/>
    <w:pPr>
      <w:spacing w:after="120"/>
    </w:pPr>
  </w:style>
  <w:style w:type="character" w:customStyle="1" w:styleId="BodyTextChar">
    <w:name w:val="Body Text Char"/>
    <w:basedOn w:val="DefaultParagraphFont"/>
    <w:link w:val="BodyText"/>
    <w:rsid w:val="00FF440D"/>
    <w:rPr>
      <w:rFonts w:ascii="Times New Roman" w:eastAsia="Times New Roman" w:hAnsi="Times New Roman" w:cs="Times New Roman"/>
      <w:sz w:val="24"/>
      <w:szCs w:val="24"/>
    </w:rPr>
  </w:style>
  <w:style w:type="paragraph" w:styleId="Index1">
    <w:name w:val="index 1"/>
    <w:basedOn w:val="Normal"/>
    <w:next w:val="Normal"/>
    <w:autoRedefine/>
    <w:semiHidden/>
    <w:rsid w:val="00FF440D"/>
    <w:pPr>
      <w:ind w:left="240" w:hanging="240"/>
    </w:pPr>
  </w:style>
  <w:style w:type="paragraph" w:styleId="IndexHeading">
    <w:name w:val="index heading"/>
    <w:basedOn w:val="Normal"/>
    <w:next w:val="Index1"/>
    <w:semiHidden/>
    <w:rsid w:val="00FF440D"/>
    <w:rPr>
      <w:sz w:val="20"/>
      <w:szCs w:val="20"/>
      <w:lang w:val="en-AU" w:eastAsia="ru-RU"/>
    </w:rPr>
  </w:style>
  <w:style w:type="paragraph" w:styleId="Header">
    <w:name w:val="header"/>
    <w:basedOn w:val="Normal"/>
    <w:link w:val="HeaderChar"/>
    <w:rsid w:val="00FF440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440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440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440D"/>
    <w:rPr>
      <w:rFonts w:ascii="Arial LatArm" w:eastAsia="Times New Roman" w:hAnsi="Arial LatArm" w:cs="Times New Roman"/>
      <w:sz w:val="20"/>
      <w:szCs w:val="20"/>
      <w:lang w:eastAsia="ru-RU"/>
    </w:rPr>
  </w:style>
  <w:style w:type="paragraph" w:styleId="Title">
    <w:name w:val="Title"/>
    <w:basedOn w:val="Normal"/>
    <w:link w:val="TitleChar"/>
    <w:qFormat/>
    <w:rsid w:val="00FF440D"/>
    <w:pPr>
      <w:jc w:val="center"/>
    </w:pPr>
    <w:rPr>
      <w:rFonts w:ascii="Arial Armenian" w:hAnsi="Arial Armenian"/>
      <w:szCs w:val="20"/>
    </w:rPr>
  </w:style>
  <w:style w:type="character" w:customStyle="1" w:styleId="TitleChar">
    <w:name w:val="Title Char"/>
    <w:basedOn w:val="DefaultParagraphFont"/>
    <w:link w:val="Title"/>
    <w:rsid w:val="00FF440D"/>
    <w:rPr>
      <w:rFonts w:ascii="Arial Armenian" w:eastAsia="Times New Roman" w:hAnsi="Arial Armenian" w:cs="Times New Roman"/>
      <w:sz w:val="24"/>
      <w:szCs w:val="20"/>
    </w:rPr>
  </w:style>
  <w:style w:type="character" w:styleId="PageNumber">
    <w:name w:val="page number"/>
    <w:basedOn w:val="DefaultParagraphFont"/>
    <w:rsid w:val="00FF440D"/>
  </w:style>
  <w:style w:type="paragraph" w:customStyle="1" w:styleId="CharCharCharCharCharCharCharCharCharCharCharChar">
    <w:name w:val="Char Char Char Char Char Char Char Char Char Char Char Char"/>
    <w:basedOn w:val="Normal"/>
    <w:rsid w:val="00FF440D"/>
    <w:pPr>
      <w:spacing w:after="160" w:line="240" w:lineRule="exact"/>
    </w:pPr>
    <w:rPr>
      <w:rFonts w:ascii="Arial" w:hAnsi="Arial" w:cs="Arial"/>
      <w:sz w:val="20"/>
      <w:szCs w:val="20"/>
    </w:rPr>
  </w:style>
  <w:style w:type="paragraph" w:customStyle="1" w:styleId="norm">
    <w:name w:val="norm"/>
    <w:basedOn w:val="Normal"/>
    <w:rsid w:val="00FF440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440D"/>
    <w:rPr>
      <w:rFonts w:ascii="Arial Armenian" w:hAnsi="Arial Armenian"/>
      <w:sz w:val="22"/>
      <w:lang w:val="en-US" w:eastAsia="ru-RU" w:bidi="ar-SA"/>
    </w:rPr>
  </w:style>
  <w:style w:type="character" w:customStyle="1" w:styleId="CharCharChar">
    <w:name w:val="Char Char Char"/>
    <w:rsid w:val="00FF440D"/>
    <w:rPr>
      <w:rFonts w:ascii="Arial LatArm" w:hAnsi="Arial LatArm"/>
      <w:sz w:val="24"/>
      <w:lang w:eastAsia="ru-RU"/>
    </w:rPr>
  </w:style>
  <w:style w:type="paragraph" w:styleId="NormalWeb">
    <w:name w:val="Normal (Web)"/>
    <w:basedOn w:val="Normal"/>
    <w:rsid w:val="00FF440D"/>
    <w:pPr>
      <w:spacing w:before="100" w:beforeAutospacing="1" w:after="100" w:afterAutospacing="1"/>
    </w:pPr>
  </w:style>
  <w:style w:type="character" w:styleId="Strong">
    <w:name w:val="Strong"/>
    <w:qFormat/>
    <w:rsid w:val="00FF440D"/>
    <w:rPr>
      <w:b/>
      <w:bCs/>
    </w:rPr>
  </w:style>
  <w:style w:type="character" w:customStyle="1" w:styleId="CharChar22">
    <w:name w:val="Char Char22"/>
    <w:rsid w:val="00FF440D"/>
    <w:rPr>
      <w:rFonts w:ascii="Arial Armenian" w:hAnsi="Arial Armenian"/>
      <w:sz w:val="28"/>
      <w:lang w:val="en-US"/>
    </w:rPr>
  </w:style>
  <w:style w:type="character" w:customStyle="1" w:styleId="CharChar20">
    <w:name w:val="Char Char20"/>
    <w:rsid w:val="00FF440D"/>
    <w:rPr>
      <w:rFonts w:ascii="Times LatArm" w:hAnsi="Times LatArm"/>
      <w:b/>
      <w:sz w:val="28"/>
      <w:lang w:val="en-US"/>
    </w:rPr>
  </w:style>
  <w:style w:type="character" w:customStyle="1" w:styleId="CharChar16">
    <w:name w:val="Char Char16"/>
    <w:rsid w:val="00FF440D"/>
    <w:rPr>
      <w:rFonts w:ascii="Times Armenian" w:hAnsi="Times Armenian"/>
      <w:b/>
      <w:lang w:val="hy-AM"/>
    </w:rPr>
  </w:style>
  <w:style w:type="character" w:customStyle="1" w:styleId="CharChar15">
    <w:name w:val="Char Char15"/>
    <w:rsid w:val="00FF440D"/>
    <w:rPr>
      <w:rFonts w:ascii="Times Armenian" w:hAnsi="Times Armenian"/>
      <w:i/>
      <w:lang w:val="nl-NL"/>
    </w:rPr>
  </w:style>
  <w:style w:type="character" w:customStyle="1" w:styleId="CharChar13">
    <w:name w:val="Char Char13"/>
    <w:rsid w:val="00FF440D"/>
    <w:rPr>
      <w:rFonts w:ascii="Arial Armenian" w:hAnsi="Arial Armenian"/>
      <w:lang w:val="en-US"/>
    </w:rPr>
  </w:style>
  <w:style w:type="paragraph" w:styleId="FootnoteText">
    <w:name w:val="footnote text"/>
    <w:basedOn w:val="Normal"/>
    <w:link w:val="FootnoteTextChar"/>
    <w:rsid w:val="00FF440D"/>
    <w:rPr>
      <w:rFonts w:ascii="Times Armenian" w:hAnsi="Times Armenian"/>
      <w:sz w:val="20"/>
      <w:szCs w:val="20"/>
      <w:lang w:eastAsia="x-none"/>
    </w:rPr>
  </w:style>
  <w:style w:type="character" w:customStyle="1" w:styleId="FootnoteTextChar">
    <w:name w:val="Footnote Text Char"/>
    <w:basedOn w:val="DefaultParagraphFont"/>
    <w:link w:val="FootnoteText"/>
    <w:rsid w:val="00FF440D"/>
    <w:rPr>
      <w:rFonts w:ascii="Times Armenian" w:eastAsia="Times New Roman" w:hAnsi="Times Armenian" w:cs="Times New Roman"/>
      <w:sz w:val="20"/>
      <w:szCs w:val="20"/>
      <w:lang w:eastAsia="x-none"/>
    </w:rPr>
  </w:style>
  <w:style w:type="character" w:styleId="FootnoteReference">
    <w:name w:val="footnote reference"/>
    <w:rsid w:val="00FF440D"/>
    <w:rPr>
      <w:vertAlign w:val="superscript"/>
    </w:rPr>
  </w:style>
  <w:style w:type="table" w:styleId="TableGrid">
    <w:name w:val="Table Grid"/>
    <w:basedOn w:val="TableNormal"/>
    <w:rsid w:val="00FF44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F440D"/>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2589C-093D-4F11-81E4-725CBFF11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16038</Words>
  <Characters>91423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Sepanyan</dc:creator>
  <cp:keywords/>
  <dc:description/>
  <cp:lastModifiedBy>Vahan Papikyan</cp:lastModifiedBy>
  <cp:revision>31</cp:revision>
  <cp:lastPrinted>2014-07-11T12:23:00Z</cp:lastPrinted>
  <dcterms:created xsi:type="dcterms:W3CDTF">2014-03-19T07:39:00Z</dcterms:created>
  <dcterms:modified xsi:type="dcterms:W3CDTF">2014-07-11T12:52:00Z</dcterms:modified>
</cp:coreProperties>
</file>