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E6" w:rsidRPr="000D0A11" w:rsidRDefault="000D0A11" w:rsidP="000D0A11">
      <w:pPr>
        <w:ind w:firstLine="708"/>
        <w:jc w:val="right"/>
        <w:rPr>
          <w:rFonts w:ascii="Sylfaen" w:hAnsi="Sylfaen"/>
          <w:b/>
          <w:lang w:val="pt-BR"/>
        </w:rPr>
      </w:pPr>
      <w:r w:rsidRPr="000D0A11">
        <w:rPr>
          <w:rFonts w:ascii="Sylfaen" w:hAnsi="Sylfaen"/>
          <w:b/>
          <w:lang w:val="pt-BR"/>
        </w:rPr>
        <w:t>ՆԱԽԱԳԻԾ</w:t>
      </w:r>
    </w:p>
    <w:p w:rsidR="000D0A11" w:rsidRDefault="000D0A11" w:rsidP="00E7613D">
      <w:pPr>
        <w:ind w:firstLine="720"/>
        <w:jc w:val="center"/>
        <w:rPr>
          <w:rFonts w:ascii="Sylfaen" w:eastAsia="Arial Unicode MS" w:hAnsi="Sylfaen" w:cs="Arial Unicode"/>
          <w:b/>
        </w:rPr>
      </w:pPr>
    </w:p>
    <w:p w:rsidR="00A1264A" w:rsidRPr="00A1264A" w:rsidRDefault="00A337E6" w:rsidP="00E7613D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</w:rPr>
        <w:t>ՊԱՅՄԱՆԱԳԻՐ</w:t>
      </w:r>
      <w:r w:rsidR="00791B48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1264A">
        <w:rPr>
          <w:rFonts w:ascii="Sylfaen" w:eastAsia="Arial Unicode MS" w:hAnsi="Sylfaen" w:cs="Arial Unicode"/>
          <w:b/>
          <w:lang w:val="ru-RU"/>
        </w:rPr>
        <w:t>ԳՐԱՍԵՆՅԱԿԱՅԻՆ</w:t>
      </w:r>
      <w:r w:rsidR="00A1264A" w:rsidRPr="00A1264A">
        <w:rPr>
          <w:rFonts w:ascii="Sylfaen" w:eastAsia="Arial Unicode MS" w:hAnsi="Sylfaen" w:cs="Arial Unicode"/>
          <w:b/>
          <w:lang w:val="pt-BR"/>
        </w:rPr>
        <w:t xml:space="preserve"> </w:t>
      </w:r>
    </w:p>
    <w:p w:rsidR="00A337E6" w:rsidRPr="00A1264A" w:rsidRDefault="00A1264A" w:rsidP="00C256CA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>
        <w:rPr>
          <w:rFonts w:ascii="Sylfaen" w:eastAsia="Arial Unicode MS" w:hAnsi="Sylfaen" w:cs="Arial Unicode"/>
          <w:b/>
          <w:lang w:val="ru-RU"/>
        </w:rPr>
        <w:t>ԿԱՀՈՒՅՔԻ</w:t>
      </w:r>
      <w:r w:rsidR="00B675C6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</w:rPr>
        <w:t>ԳՆՄԱՆ</w:t>
      </w:r>
      <w:r w:rsidR="00E7613D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  <w:lang w:val="pt-BR"/>
        </w:rPr>
        <w:t xml:space="preserve">N  </w:t>
      </w:r>
      <w:r>
        <w:rPr>
          <w:rFonts w:ascii="Sylfaen" w:eastAsia="Arial Unicode MS" w:hAnsi="Sylfaen" w:cs="Arial Unicode"/>
          <w:b/>
          <w:lang w:val="ru-RU"/>
        </w:rPr>
        <w:t>ՓՄԿ</w:t>
      </w:r>
      <w:r w:rsidR="00A337E6" w:rsidRPr="003B22C7">
        <w:rPr>
          <w:rFonts w:ascii="Sylfaen" w:eastAsia="Arial Unicode MS" w:hAnsi="Sylfaen" w:cs="Arial Unicode"/>
          <w:b/>
          <w:lang w:val="pt-BR"/>
        </w:rPr>
        <w:t>-</w:t>
      </w:r>
      <w:r w:rsidR="00A337E6" w:rsidRPr="003B22C7">
        <w:rPr>
          <w:rFonts w:ascii="Sylfaen" w:eastAsia="Arial Unicode MS" w:hAnsi="Sylfaen" w:cs="Arial Unicode"/>
          <w:b/>
        </w:rPr>
        <w:t>ՇՀԱՊՁԲ</w:t>
      </w:r>
      <w:r w:rsidR="00A337E6" w:rsidRPr="003B22C7">
        <w:rPr>
          <w:rFonts w:ascii="Sylfaen" w:eastAsia="Arial Unicode MS" w:hAnsi="Sylfaen" w:cs="Arial Unicode"/>
          <w:b/>
          <w:lang w:val="pt-BR"/>
        </w:rPr>
        <w:t>-1</w:t>
      </w:r>
      <w:r w:rsidR="00B675C6" w:rsidRPr="003B22C7">
        <w:rPr>
          <w:rFonts w:ascii="Sylfaen" w:eastAsia="Arial Unicode MS" w:hAnsi="Sylfaen" w:cs="Arial Unicode"/>
          <w:b/>
          <w:lang w:val="pt-BR"/>
        </w:rPr>
        <w:t>4</w:t>
      </w:r>
      <w:r w:rsidR="000D0A11">
        <w:rPr>
          <w:rFonts w:ascii="Sylfaen" w:eastAsia="Arial Unicode MS" w:hAnsi="Sylfaen" w:cs="Arial Unicode"/>
          <w:b/>
          <w:lang w:val="pt-BR"/>
        </w:rPr>
        <w:t>/1</w:t>
      </w:r>
      <w:r w:rsidR="0057136C" w:rsidRPr="003B22C7">
        <w:rPr>
          <w:rFonts w:ascii="Sylfaen" w:eastAsia="Arial Unicode MS" w:hAnsi="Sylfaen" w:cs="Arial Unicode"/>
          <w:b/>
          <w:lang w:val="pt-BR"/>
        </w:rPr>
        <w:t>-</w:t>
      </w:r>
      <w:r w:rsidR="00A337E6" w:rsidRPr="003B22C7">
        <w:rPr>
          <w:rFonts w:ascii="Sylfaen" w:eastAsia="Arial Unicode MS" w:hAnsi="Sylfaen" w:cs="Arial Unicode"/>
          <w:b/>
          <w:lang w:val="pt-BR"/>
        </w:rPr>
        <w:t>11/</w:t>
      </w:r>
      <w:r w:rsidRPr="00A1264A">
        <w:rPr>
          <w:rFonts w:ascii="Sylfaen" w:eastAsia="Arial Unicode MS" w:hAnsi="Sylfaen" w:cs="Arial Unicode"/>
          <w:b/>
          <w:lang w:val="pt-BR"/>
        </w:rPr>
        <w:t>13</w:t>
      </w:r>
    </w:p>
    <w:p w:rsidR="00A337E6" w:rsidRPr="004950EE" w:rsidRDefault="009B1A71" w:rsidP="003262BB">
      <w:pPr>
        <w:rPr>
          <w:rFonts w:ascii="Sylfaen" w:eastAsia="Arial Unicode MS" w:hAnsi="Sylfaen"/>
          <w:sz w:val="18"/>
          <w:szCs w:val="18"/>
          <w:lang w:val="hy-AM"/>
        </w:rPr>
      </w:pPr>
      <w:r w:rsidRP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>Քանաքեռավան համայնք</w:t>
      </w:r>
      <w:r w:rsidRP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0D0A11" w:rsidRPr="002E04A3">
        <w:rPr>
          <w:rFonts w:ascii="Sylfaen" w:eastAsia="Arial Unicode MS" w:hAnsi="Sylfaen" w:cs="Arial Unicode"/>
          <w:sz w:val="18"/>
          <w:szCs w:val="18"/>
          <w:lang w:val="pt-BR"/>
        </w:rPr>
        <w:t xml:space="preserve">    </w:t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  <w:t xml:space="preserve">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    </w:t>
      </w:r>
      <w:r w:rsidR="000D0A11" w:rsidRPr="002E04A3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="00A337E6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  </w:t>
      </w:r>
      <w:r w:rsidR="000D0A11">
        <w:rPr>
          <w:rFonts w:ascii="Sylfaen" w:eastAsia="Arial Unicode MS" w:hAnsi="Sylfaen" w:cs="Arial Unicode"/>
          <w:sz w:val="18"/>
          <w:szCs w:val="18"/>
        </w:rPr>
        <w:t>օգոստոսի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 201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>4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թ.</w:t>
      </w:r>
    </w:p>
    <w:p w:rsidR="00A337E6" w:rsidRPr="004950EE" w:rsidRDefault="00A337E6" w:rsidP="003262BB">
      <w:pPr>
        <w:rPr>
          <w:rFonts w:ascii="Sylfaen" w:eastAsia="Arial Unicode MS" w:hAnsi="Sylfaen"/>
          <w:sz w:val="20"/>
          <w:szCs w:val="20"/>
          <w:lang w:val="hy-AM"/>
        </w:rPr>
      </w:pPr>
    </w:p>
    <w:p w:rsidR="00A337E6" w:rsidRPr="004950EE" w:rsidRDefault="00A337E6" w:rsidP="006A1528">
      <w:pPr>
        <w:shd w:val="clear" w:color="auto" w:fill="FFFFFF"/>
        <w:autoSpaceDE w:val="0"/>
        <w:autoSpaceDN w:val="0"/>
        <w:adjustRightInd w:val="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            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«Փոքր Մհեր» կրթահամալիր ՊՈԱԿ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-ը, ի դեմս տնօրեն Ա.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Մուրադյան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ի, որը գործում է ՊՈԱԿ-ի կանոնադրության հիման վրա (այսուհետև` Գնորդ)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մի կողմից և </w:t>
      </w:r>
      <w:r w:rsidRPr="00801163">
        <w:rPr>
          <w:rFonts w:ascii="Sylfaen" w:hAnsi="Sylfaen" w:cs="Arial Unicode"/>
          <w:sz w:val="20"/>
          <w:szCs w:val="20"/>
          <w:lang w:val="hy-AM"/>
        </w:rPr>
        <w:t>«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                   </w:t>
      </w:r>
      <w:r w:rsid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Pr="004950EE">
        <w:rPr>
          <w:rFonts w:ascii="Sylfaen" w:hAnsi="Sylfaen" w:cs="Arial Unicode"/>
          <w:sz w:val="20"/>
          <w:szCs w:val="20"/>
          <w:lang w:val="hy-AM"/>
        </w:rPr>
        <w:t>-</w:t>
      </w:r>
      <w:r w:rsidRPr="0079044E">
        <w:rPr>
          <w:rFonts w:ascii="Sylfaen" w:hAnsi="Sylfaen" w:cs="Arial Unicode"/>
          <w:sz w:val="20"/>
          <w:szCs w:val="20"/>
          <w:lang w:val="hy-AM"/>
        </w:rPr>
        <w:t>ն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hy-AM"/>
        </w:rPr>
        <w:t xml:space="preserve">             </w:t>
      </w:r>
      <w:r w:rsidRPr="00801163">
        <w:rPr>
          <w:rFonts w:ascii="Sylfaen" w:hAnsi="Sylfaen" w:cs="Arial Unicode"/>
          <w:sz w:val="20"/>
          <w:szCs w:val="20"/>
          <w:lang w:val="hy-AM"/>
        </w:rPr>
        <w:t>յանի</w:t>
      </w:r>
      <w:r w:rsidRPr="004950EE">
        <w:rPr>
          <w:rFonts w:ascii="Sylfaen" w:hAnsi="Sylfaen" w:cs="Arial Unicode"/>
          <w:sz w:val="20"/>
          <w:szCs w:val="20"/>
          <w:lang w:val="hy-AM"/>
        </w:rPr>
        <w:t>,որը գործում է կանոնադրության հիման վրա (այսուհետև` Վաճառող), մյուս կողմից, կնքեցին սույն պայմանագիրը հետևյալ մասին.</w:t>
      </w:r>
    </w:p>
    <w:p w:rsidR="00A337E6" w:rsidRPr="004950EE" w:rsidRDefault="00A337E6" w:rsidP="003262BB">
      <w:pPr>
        <w:ind w:firstLine="720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Պայմանագրի առարկան</w:t>
      </w:r>
    </w:p>
    <w:p w:rsidR="00A337E6" w:rsidRPr="004950EE" w:rsidRDefault="00A337E6" w:rsidP="003262BB">
      <w:pPr>
        <w:ind w:firstLine="72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4950EE">
        <w:rPr>
          <w:rFonts w:ascii="Sylfaen" w:eastAsia="Arial Unicode MS" w:hAnsi="Sylfaen" w:cs="Arial"/>
          <w:sz w:val="20"/>
          <w:szCs w:val="20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A337E6" w:rsidRPr="004950EE" w:rsidRDefault="00A337E6" w:rsidP="000C55BF">
      <w:pPr>
        <w:widowControl w:val="0"/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Մատակարարման պայմանները</w:t>
      </w:r>
    </w:p>
    <w:p w:rsidR="00A337E6" w:rsidRPr="004950EE" w:rsidRDefault="00A337E6" w:rsidP="00CC6CC6">
      <w:pPr>
        <w:widowControl w:val="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</w:t>
      </w:r>
      <w:r w:rsidRPr="004950EE">
        <w:rPr>
          <w:rFonts w:ascii="Sylfaen" w:eastAsia="Arial Unicode MS" w:hAnsi="Sylfaen" w:cs="Arial"/>
          <w:sz w:val="20"/>
          <w:szCs w:val="20"/>
        </w:rPr>
        <w:t>1 Վաճառողն ապրանքը հասցնում է Գնորդին:</w:t>
      </w:r>
    </w:p>
    <w:p w:rsidR="00A337E6" w:rsidRPr="004950EE" w:rsidRDefault="00A337E6" w:rsidP="00CC6CC6">
      <w:pPr>
        <w:widowControl w:val="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2.2 Ապրանքը մատակարարում է սույն պայմանագրի N 1 հավելվածով սահմանված տեխնիկական բնութագիր-գնման ժամանակացույցին համապատասխան</w:t>
      </w:r>
    </w:p>
    <w:p w:rsidR="00A337E6" w:rsidRPr="004950EE" w:rsidRDefault="00A337E6" w:rsidP="000C55BF">
      <w:pPr>
        <w:numPr>
          <w:ilvl w:val="0"/>
          <w:numId w:val="2"/>
        </w:numPr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Կողմերի իրավունքները և պարտականությունները</w:t>
      </w:r>
    </w:p>
    <w:p w:rsidR="00A337E6" w:rsidRPr="004950EE" w:rsidRDefault="00A337E6" w:rsidP="003262BB">
      <w:pPr>
        <w:ind w:left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3.1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.  Գնորդն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իրավունք ունի`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eastAsia="Arial Unicode MS" w:hAnsi="Sylfaen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ա) </w:t>
      </w:r>
      <w:proofErr w:type="gramStart"/>
      <w:r w:rsidRPr="004950EE">
        <w:rPr>
          <w:rFonts w:ascii="Sylfaen" w:hAnsi="Sylfaen" w:cs="Arial Unicode"/>
          <w:sz w:val="20"/>
          <w:szCs w:val="20"/>
        </w:rPr>
        <w:t>մատակարարվել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անպատճաշ որակի Ապրանք, որը չի կարող փոխարինվել Գնորդի համար ընդունելի ժամկետում.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բ)  </w:t>
      </w:r>
      <w:proofErr w:type="gramStart"/>
      <w:r w:rsidRPr="004950EE">
        <w:rPr>
          <w:rFonts w:ascii="Sylfaen" w:hAnsi="Sylfaen" w:cs="Arial Unicode"/>
          <w:sz w:val="20"/>
          <w:szCs w:val="20"/>
        </w:rPr>
        <w:t>խախտվել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Ապրանքի մատակարարման ժամկետը,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3.1.5 Զննել ապրանքը և հայտնաբերված թերությունների մասին անհապաղ տեղեկացնել Վաճառողին.</w:t>
      </w:r>
    </w:p>
    <w:p w:rsidR="00A337E6" w:rsidRPr="004950EE" w:rsidRDefault="00A337E6" w:rsidP="00C1717F">
      <w:pPr>
        <w:ind w:firstLine="720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 xml:space="preserve">3.2 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Գնորդը  պարտավոր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lastRenderedPageBreak/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3.3 Վաճառողն իրավունք ունի`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3.4 Վաճառողը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3.4.2 Գնորդին հանձնել երրորդ անձանց իրավունքներից ազատ Ապրանք: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4950EE">
        <w:rPr>
          <w:rFonts w:ascii="Sylfaen" w:hAnsi="Sylfaen" w:cs="Arial Unicode"/>
          <w:sz w:val="20"/>
          <w:szCs w:val="20"/>
        </w:rPr>
        <w:t>կապված  անհրաժեշտ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ծախսերը: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A337E6" w:rsidRPr="004950EE" w:rsidRDefault="00A337E6" w:rsidP="000C55BF">
      <w:pPr>
        <w:numPr>
          <w:ilvl w:val="0"/>
          <w:numId w:val="3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գինը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և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վճարման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կարգը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4.1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պայմահագրի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ընդհանուր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կազմում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="00E7613D">
        <w:rPr>
          <w:rFonts w:ascii="GHEA Grapalat" w:hAnsi="GHEA Grapalat"/>
          <w:sz w:val="20"/>
          <w:lang w:val="hy-AM"/>
        </w:rPr>
        <w:t>__</w:t>
      </w:r>
      <w:r w:rsidR="00B675C6" w:rsidRPr="005C4FA3">
        <w:rPr>
          <w:rFonts w:ascii="GHEA Grapalat" w:hAnsi="GHEA Grapalat"/>
          <w:sz w:val="20"/>
          <w:lang w:val="hy-AM"/>
        </w:rPr>
        <w:t>___________ (_______</w:t>
      </w:r>
      <w:r w:rsidR="00E7613D">
        <w:rPr>
          <w:rFonts w:ascii="GHEA Grapalat" w:hAnsi="GHEA Grapalat"/>
          <w:sz w:val="20"/>
          <w:lang w:val="hy-AM"/>
        </w:rPr>
        <w:t>_</w:t>
      </w:r>
      <w:r w:rsidR="00B675C6" w:rsidRPr="005C4FA3">
        <w:rPr>
          <w:rFonts w:ascii="GHEA Grapalat" w:hAnsi="GHEA Grapalat"/>
          <w:sz w:val="20"/>
          <w:lang w:val="hy-AM"/>
        </w:rPr>
        <w:t xml:space="preserve">______) 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դրամ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Յուրաքանչյուր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ապրանքատեսակի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միավոր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Պայմանագրի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063537">
        <w:rPr>
          <w:rFonts w:ascii="Sylfaen" w:hAnsi="Sylfaen" w:cs="Arial Unicode"/>
          <w:sz w:val="20"/>
          <w:szCs w:val="20"/>
        </w:rPr>
        <w:t>հավելվածում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ներառում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հարկերը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063537">
        <w:rPr>
          <w:rFonts w:ascii="Sylfaen" w:hAnsi="Sylfaen" w:cs="Arial Unicode"/>
          <w:sz w:val="20"/>
          <w:szCs w:val="20"/>
        </w:rPr>
        <w:t>տուրքերը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և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օրենսդրությամբ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այլ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վճարները</w:t>
      </w:r>
      <w:r w:rsidRPr="00063537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4.2 </w:t>
      </w:r>
      <w:r w:rsidRPr="00063537">
        <w:rPr>
          <w:rFonts w:ascii="Sylfaen" w:hAnsi="Sylfaen" w:cs="Arial Unicode"/>
          <w:sz w:val="20"/>
          <w:szCs w:val="20"/>
          <w:lang w:val="hy-AM"/>
        </w:rPr>
        <w:t>Գնորդն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իրեն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դիմաց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վճարում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անկանխիկ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063537">
        <w:rPr>
          <w:rFonts w:ascii="Sylfaen" w:hAnsi="Sylfaen" w:cs="Arial Unicode"/>
          <w:sz w:val="20"/>
          <w:szCs w:val="20"/>
          <w:lang w:val="hy-AM"/>
        </w:rPr>
        <w:t>դրամական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միջոցները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Վաճառողի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հաշվարկային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փոխանցելու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միջոցով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="00B675C6" w:rsidRPr="00B675C6">
        <w:rPr>
          <w:rFonts w:ascii="Sylfaen" w:hAnsi="Sylfaen" w:cs="Arial Unicode"/>
          <w:sz w:val="20"/>
          <w:szCs w:val="20"/>
          <w:lang w:val="hy-AM"/>
        </w:rPr>
        <w:t>Դրամական միջոցների փոխանցումը կատարվում է հանձման-ընդունման արձանագրության հիման վրա` Պայմանագրի վճարման  ժամանակացույցով` հավելված N 1-ով</w:t>
      </w:r>
      <w:r w:rsidRPr="00063537">
        <w:rPr>
          <w:rFonts w:ascii="Sylfaen" w:hAnsi="Sylfaen" w:cs="Arial Unicode"/>
          <w:sz w:val="20"/>
          <w:szCs w:val="20"/>
          <w:lang w:val="hy-AM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 որակը և երաշխիքը</w:t>
      </w:r>
    </w:p>
    <w:p w:rsidR="00C23FF9" w:rsidRPr="00036305" w:rsidRDefault="00791B48" w:rsidP="00C23FF9">
      <w:pPr>
        <w:ind w:left="360"/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pt-BR"/>
        </w:rPr>
        <w:t xml:space="preserve">      </w:t>
      </w:r>
      <w:r w:rsidR="00C23FF9" w:rsidRPr="00036305">
        <w:rPr>
          <w:rFonts w:ascii="Sylfaen" w:hAnsi="Sylfaen"/>
          <w:sz w:val="20"/>
          <w:lang w:val="hy-AM"/>
        </w:rPr>
        <w:t>5.1</w:t>
      </w:r>
      <w:r w:rsidR="00C23FF9" w:rsidRPr="00B0244B">
        <w:rPr>
          <w:rFonts w:ascii="Sylfaen" w:hAnsi="Sylfaen"/>
          <w:sz w:val="20"/>
          <w:lang w:val="hy-AM"/>
        </w:rPr>
        <w:t xml:space="preserve"> </w:t>
      </w:r>
      <w:r w:rsidR="00C23FF9" w:rsidRPr="0090154A">
        <w:rPr>
          <w:rFonts w:ascii="Sylfaen" w:hAnsi="Sylfaen"/>
          <w:sz w:val="20"/>
          <w:lang w:val="hy-AM"/>
        </w:rPr>
        <w:t>Վաճառողը երաշխավորում է մատակարարված Ապրանքի որակի համար։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  </w:t>
      </w:r>
      <w:r w:rsidR="00C23FF9" w:rsidRPr="00036305">
        <w:rPr>
          <w:rFonts w:ascii="Sylfaen" w:hAnsi="Sylfaen"/>
          <w:sz w:val="20"/>
          <w:lang w:val="hy-AM"/>
        </w:rPr>
        <w:t xml:space="preserve">5.2 </w:t>
      </w:r>
      <w:r w:rsidR="00C23FF9" w:rsidRPr="00B06CF3">
        <w:rPr>
          <w:rFonts w:ascii="Sylfaen" w:hAnsi="Sylfaen"/>
          <w:sz w:val="20"/>
          <w:lang w:val="hy-AM"/>
        </w:rPr>
        <w:t>Ա</w:t>
      </w:r>
      <w:r w:rsidR="00C23FF9" w:rsidRPr="00036305">
        <w:rPr>
          <w:rFonts w:ascii="Sylfaen" w:hAnsi="Sylfaen"/>
          <w:sz w:val="20"/>
          <w:lang w:val="hy-AM"/>
        </w:rPr>
        <w:t>պրանքի երաշխիքային ժամկետին ներկայացվող պահանջները ներկայացված են Պայմանագրի N1 հավելվածում: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 </w:t>
      </w:r>
      <w:r w:rsidR="00C23FF9" w:rsidRPr="00036305">
        <w:rPr>
          <w:rFonts w:ascii="Sylfaen" w:hAnsi="Sylfaen"/>
          <w:sz w:val="20"/>
          <w:lang w:val="hy-AM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Ապրանքի հանձնումը և ընդունումը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6.1 Պայմանագրի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2) և Ապրանքի ձեռքբերումը կամ ներմուծումը հավաստող փաստաթղթի բնօրինակը և պատճենը: Եթե Ապրանքի ձեռքբերման </w:t>
      </w:r>
      <w:r w:rsidRPr="004950EE">
        <w:rPr>
          <w:rFonts w:ascii="Sylfaen" w:hAnsi="Sylfaen" w:cs="Arial Unicode"/>
          <w:sz w:val="20"/>
          <w:szCs w:val="20"/>
          <w:lang w:val="hy-AM"/>
        </w:rPr>
        <w:lastRenderedPageBreak/>
        <w:t>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6.2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համապատասխանում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պայմաններին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</w:t>
      </w:r>
      <w:r w:rsidRPr="004950EE">
        <w:rPr>
          <w:rFonts w:ascii="Sylfaen" w:hAnsi="Sylfaen" w:cs="Arial Unicode"/>
          <w:sz w:val="20"/>
          <w:szCs w:val="20"/>
          <w:lang w:val="hy-AM"/>
        </w:rPr>
        <w:t>Հակառակ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արդյունքները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պատվիրատուն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6.3 </w:t>
      </w:r>
      <w:r w:rsidRPr="004950EE">
        <w:rPr>
          <w:rFonts w:ascii="Sylfaen" w:hAnsi="Sylfaen" w:cs="Arial Unicode"/>
          <w:sz w:val="20"/>
          <w:szCs w:val="20"/>
          <w:lang w:val="hy-AM"/>
        </w:rPr>
        <w:t>Գնորդը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ստանալու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պահից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տասնօրյա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Վաճառողին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ներկայացնում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օրինակը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պատճառաբանված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մերժումը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Կողմերի պատասխանատվությունը</w:t>
      </w:r>
    </w:p>
    <w:p w:rsidR="00A337E6" w:rsidRPr="004950EE" w:rsidRDefault="00A337E6" w:rsidP="00C1717F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7.1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պատասխանատվություն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հանձնված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`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պահպանման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A337E6" w:rsidRPr="004950EE" w:rsidRDefault="00A337E6" w:rsidP="00CD4549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4950EE">
        <w:rPr>
          <w:rFonts w:ascii="Sylfaen" w:hAnsi="Sylfaen" w:cs="Arial Unicode"/>
          <w:sz w:val="20"/>
          <w:szCs w:val="20"/>
        </w:rPr>
        <w:t>հայտարարելը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քաղաքական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հուզումները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գործադուլները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հաղորդակցության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աշխատանքի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դադարեցումը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պետական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մարմինների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ակտերը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անհնարին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դարձնում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արտակարգ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ազդեցությունը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շարունակվում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3 (</w:t>
      </w:r>
      <w:r w:rsidRPr="004950EE">
        <w:rPr>
          <w:rFonts w:ascii="Sylfaen" w:hAnsi="Sylfaen" w:cs="Arial Unicode"/>
          <w:sz w:val="20"/>
          <w:szCs w:val="20"/>
        </w:rPr>
        <w:t>երեք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ամսից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յուրաքանչյուրն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տեղյակ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մյուս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Այլ պայմաններ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9.1 Սույն պայմանագիրն ուժի մեջ է մտնում կողմերի ստորագրման պահից և գործում է մինչև կողմերի ստանձնած պարտավորությունների ողջ ծավալով կատարումը:</w:t>
      </w:r>
    </w:p>
    <w:p w:rsidR="00A337E6" w:rsidRPr="004950EE" w:rsidRDefault="00A337E6" w:rsidP="001B4723">
      <w:pPr>
        <w:tabs>
          <w:tab w:val="left" w:pos="709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2"/>
          <w:szCs w:val="22"/>
          <w:lang w:val="pt-BR"/>
        </w:rPr>
        <w:tab/>
      </w:r>
      <w:r w:rsidRPr="004950EE">
        <w:rPr>
          <w:rFonts w:ascii="Sylfaen" w:hAnsi="Sylfaen" w:cs="Arial Unicode"/>
          <w:sz w:val="20"/>
          <w:szCs w:val="20"/>
          <w:lang w:val="pt-BR"/>
        </w:rPr>
        <w:t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 xml:space="preserve">9.3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լրացումներ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միայն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կհանդիսանա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վորու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մասնակի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gramStart"/>
      <w:r w:rsidRPr="004950EE">
        <w:rPr>
          <w:rFonts w:ascii="Sylfaen" w:hAnsi="Sylfaen" w:cs="Arial Unicode"/>
          <w:sz w:val="20"/>
          <w:szCs w:val="20"/>
        </w:rPr>
        <w:t>հետևանքով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կամ</w:t>
      </w:r>
      <w:proofErr w:type="gramEnd"/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ամբողջությամբ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բացառությամբ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>`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օրենսդրությամբ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անհրաժեշտ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հատկացումների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նվազեցման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="00E7613D">
        <w:rPr>
          <w:rFonts w:ascii="Sylfaen" w:hAnsi="Sylfaen" w:cs="Arial Unicode"/>
          <w:sz w:val="20"/>
          <w:szCs w:val="20"/>
          <w:lang w:val="pt-BR"/>
        </w:rPr>
        <w:t>:</w:t>
      </w:r>
      <w:r w:rsidR="00791B48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Ընդ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որում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="00E7613D" w:rsidRPr="00081176">
        <w:rPr>
          <w:rFonts w:ascii="Sylfaen" w:hAnsi="Sylfaen" w:cs="Arial Unicode"/>
          <w:sz w:val="20"/>
          <w:szCs w:val="20"/>
        </w:rPr>
        <w:t>պայմանագրի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պարտավորությունների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մասնակի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չկատարման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ամբողջությամբ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լուծման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փոխադարձ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համաձայնությունն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անհրաժեշտ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է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ձեռք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բերել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նախքան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Հայաստանի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Հանրապետության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օրենսդրությամբ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սահմանված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կարգով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տվյալ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գնումը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կատարելու</w:t>
      </w:r>
      <w:r w:rsidR="00E7613D" w:rsidRPr="00944548">
        <w:rPr>
          <w:rFonts w:ascii="Sylfaen" w:hAnsi="Sylfaen"/>
          <w:sz w:val="20"/>
          <w:lang w:val="hy-AM"/>
        </w:rPr>
        <w:t xml:space="preserve"> համար անհրաժեշտ ֆինանսական հատկացումների նվազեցումը: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քսան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տոկոսով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կորոշվեն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կգնահատվի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համաձայնեցվելով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նախարարության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վերաբերյալ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կկնքվի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լրացուցիչ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այնպիսի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հանգեցնում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ծավալների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արհեստական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gramStart"/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երկարաձգվել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մինչև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լրանալը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առաջարկության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առկայության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պայմանով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մոտ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առարկայի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օգտագործման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պահանջը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  <w:proofErr w:type="gramEnd"/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9.4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պատշաճ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պայմաններում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Վաճառող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Գնորդ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օգուտները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խնայողություններ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օգուտը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.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երրորդ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նկատմամբ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ներառյալ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շրջանակում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կատարողի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դուրս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դաշտից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արդյունքն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կարգովորող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նորմերով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Պատվիրատուի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 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9.5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կապակցությամբ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գա</w:t>
      </w:r>
      <w:r w:rsidRPr="004950EE">
        <w:rPr>
          <w:rFonts w:ascii="Sylfaen" w:hAnsi="Sylfaen" w:cs="Arial Unicode"/>
          <w:sz w:val="20"/>
          <w:szCs w:val="20"/>
        </w:rPr>
        <w:t>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բանակցությունների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Համաձայնություն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ձեռք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չբերելու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ՀՀ դատարաններում: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9.6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հավասարազոր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իրավաբանական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հավելվածները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հանդիսանում են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9.7 Ս</w:t>
      </w:r>
      <w:r w:rsidRPr="004950EE">
        <w:rPr>
          <w:rFonts w:ascii="Sylfaen" w:hAnsi="Sylfaen" w:cs="Arial Unicode"/>
          <w:sz w:val="20"/>
          <w:szCs w:val="20"/>
        </w:rPr>
        <w:t>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ծագած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վճարային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հակընդդեմ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հաշվանցով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կնիքով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հաստատված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փոխանցվել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պարտապան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9.8 Սույն պայմանագրի նկատմամբ կիրառվում է ՀՀ իրավունք: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18"/>
          <w:szCs w:val="20"/>
          <w:lang w:val="pt-BR"/>
        </w:rPr>
      </w:pPr>
      <w:r w:rsidRPr="004950EE">
        <w:rPr>
          <w:rFonts w:ascii="Sylfaen" w:hAnsi="Sylfaen" w:cs="Arial Unicode"/>
          <w:b/>
          <w:sz w:val="18"/>
          <w:szCs w:val="20"/>
          <w:lang w:val="pt-BR"/>
        </w:rPr>
        <w:t>ԿՈՂՄԵՐԻ ՀԱՍՑԵՆԵՐԸ, ԲԱՆԿԱՅԻՆ ՎԱՎԵՐԱՊԱՅՄԱՆՆԵՐԸ ԵՎ ՍՏՈՐԱԳՐՈՒԹՅՈՒՆՆԵՐԸ</w:t>
      </w:r>
    </w:p>
    <w:p w:rsidR="00A337E6" w:rsidRPr="004950EE" w:rsidRDefault="00A337E6" w:rsidP="003262BB">
      <w:pPr>
        <w:tabs>
          <w:tab w:val="left" w:pos="1134"/>
          <w:tab w:val="left" w:pos="6946"/>
        </w:tabs>
        <w:ind w:right="-200"/>
        <w:rPr>
          <w:rFonts w:ascii="Sylfaen" w:hAnsi="Sylfaen"/>
          <w:sz w:val="20"/>
          <w:szCs w:val="20"/>
          <w:lang w:val="pt-BR"/>
        </w:rPr>
      </w:pPr>
    </w:p>
    <w:p w:rsidR="00A337E6" w:rsidRPr="004950EE" w:rsidRDefault="00A337E6" w:rsidP="0094474B">
      <w:pPr>
        <w:rPr>
          <w:rFonts w:ascii="Sylfaen" w:hAnsi="Sylfaen"/>
          <w:lang w:val="pt-BR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6C0811">
        <w:trPr>
          <w:jc w:val="center"/>
        </w:trPr>
        <w:tc>
          <w:tcPr>
            <w:tcW w:w="4785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EB46FD" w:rsidRDefault="00A337E6" w:rsidP="00015EDE">
            <w:pPr>
              <w:widowControl w:val="0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A337E6" w:rsidRPr="004950EE" w:rsidRDefault="00A337E6" w:rsidP="00366F00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Default="00A337E6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A337E6" w:rsidRPr="00642DB4" w:rsidRDefault="00A337E6" w:rsidP="001819C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Pr="004950EE" w:rsidRDefault="00A337E6" w:rsidP="006C0811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  <w:sectPr w:rsidR="00A337E6" w:rsidRPr="004950EE" w:rsidSect="00EB0415">
          <w:pgSz w:w="12240" w:h="15840"/>
          <w:pgMar w:top="540" w:right="851" w:bottom="709" w:left="851" w:header="720" w:footer="720" w:gutter="0"/>
          <w:cols w:space="720"/>
          <w:docGrid w:linePitch="360"/>
        </w:sectPr>
      </w:pPr>
    </w:p>
    <w:p w:rsidR="00A337E6" w:rsidRPr="004950EE" w:rsidRDefault="00A337E6" w:rsidP="003546EB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1</w:t>
      </w:r>
    </w:p>
    <w:p w:rsidR="00A337E6" w:rsidRPr="004950E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 w:rsidR="002E04A3">
        <w:rPr>
          <w:rFonts w:ascii="Sylfaen" w:eastAsia="Arial Unicode MS" w:hAnsi="Sylfaen" w:cs="Arial Unicode"/>
          <w:sz w:val="18"/>
          <w:szCs w:val="18"/>
        </w:rPr>
        <w:t>օգոստոսի</w:t>
      </w:r>
      <w:r w:rsidRPr="009B1A71">
        <w:rPr>
          <w:rFonts w:ascii="Sylfaen" w:hAnsi="Sylfaen" w:cs="Sylfaen"/>
          <w:sz w:val="20"/>
          <w:szCs w:val="20"/>
          <w:lang w:val="pt-BR"/>
        </w:rPr>
        <w:t xml:space="preserve"> 201</w:t>
      </w:r>
      <w:r w:rsidR="002E5330" w:rsidRPr="009B1A71">
        <w:rPr>
          <w:rFonts w:ascii="Sylfaen" w:hAnsi="Sylfaen" w:cs="Sylfaen"/>
          <w:sz w:val="20"/>
          <w:szCs w:val="20"/>
          <w:lang w:val="pt-BR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Pr="009B1A71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A1264A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2E5330" w:rsidRPr="009B1A71">
        <w:rPr>
          <w:rFonts w:ascii="Sylfaen" w:hAnsi="Sylfaen" w:cs="Sylfaen"/>
          <w:sz w:val="22"/>
          <w:szCs w:val="22"/>
          <w:lang w:val="pt-BR"/>
        </w:rPr>
        <w:t>4</w:t>
      </w:r>
      <w:r w:rsidR="00C256C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A1264A" w:rsidRPr="009B1A71">
        <w:rPr>
          <w:rFonts w:ascii="Sylfaen" w:hAnsi="Sylfaen" w:cs="Sylfaen"/>
          <w:sz w:val="22"/>
          <w:szCs w:val="22"/>
          <w:lang w:val="pt-BR"/>
        </w:rPr>
        <w:t>13</w:t>
      </w:r>
      <w:r w:rsidR="00C256C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2E5330" w:rsidRPr="00D67829" w:rsidRDefault="002E5330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37E6" w:rsidRPr="00967C1E" w:rsidRDefault="00A337E6" w:rsidP="00967C1E">
      <w:pPr>
        <w:jc w:val="center"/>
        <w:rPr>
          <w:rFonts w:ascii="Sylfaen" w:hAnsi="Sylfaen" w:cs="Sylfaen"/>
          <w:lang w:val="pt-BR"/>
        </w:rPr>
      </w:pPr>
      <w:r w:rsidRPr="002E5330">
        <w:rPr>
          <w:rFonts w:ascii="Sylfaen" w:hAnsi="Sylfaen" w:cs="Sylfaen"/>
        </w:rPr>
        <w:t>ՏԵԽՆԻԿԱԿԱԿՆ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ԲՆՈՒԹԱԳԻՐ</w:t>
      </w:r>
      <w:r w:rsidRPr="002E5330">
        <w:rPr>
          <w:rFonts w:ascii="Sylfaen" w:hAnsi="Sylfaen" w:cs="Sylfaen"/>
          <w:lang w:val="pt-BR"/>
        </w:rPr>
        <w:t>-</w:t>
      </w:r>
      <w:r w:rsidRPr="002E5330">
        <w:rPr>
          <w:rFonts w:ascii="Sylfaen" w:hAnsi="Sylfaen" w:cs="Sylfaen"/>
        </w:rPr>
        <w:t>ԳՆՄԱՆ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ԺԱՄԱՆԱԿԱՑՈՒՅՑ</w:t>
      </w:r>
    </w:p>
    <w:p w:rsidR="00791B48" w:rsidRPr="00791B48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A1264A" w:rsidRPr="00A1264A">
        <w:rPr>
          <w:rFonts w:ascii="Sylfaen" w:hAnsi="Sylfaen" w:cs="Sylfaen"/>
          <w:sz w:val="20"/>
          <w:szCs w:val="20"/>
          <w:lang w:val="hy-AM"/>
        </w:rPr>
        <w:t>«Փոքր Մհեր» կրթահամալիր ՊՈԱԿ</w:t>
      </w:r>
      <w:r w:rsidRPr="00791B48">
        <w:rPr>
          <w:rFonts w:ascii="Sylfaen" w:hAnsi="Sylfaen" w:cs="Sylfaen"/>
          <w:sz w:val="20"/>
          <w:szCs w:val="20"/>
          <w:lang w:val="hy-AM"/>
        </w:rPr>
        <w:t xml:space="preserve">-ի կարիքների համար շրջանակային </w:t>
      </w:r>
    </w:p>
    <w:p w:rsidR="00791B48" w:rsidRPr="00A1264A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 xml:space="preserve">համաձայնագրերի միջոցով </w:t>
      </w:r>
      <w:r w:rsidR="00A1264A" w:rsidRPr="00A1264A">
        <w:rPr>
          <w:rFonts w:ascii="Sylfaen" w:hAnsi="Sylfaen" w:cs="Sylfaen"/>
          <w:sz w:val="20"/>
          <w:szCs w:val="20"/>
          <w:lang w:val="hy-AM"/>
        </w:rPr>
        <w:t>գրասենյակային կահույքի</w:t>
      </w:r>
      <w:r w:rsidR="00A1264A" w:rsidRPr="00791B48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91B48">
        <w:rPr>
          <w:rFonts w:ascii="Sylfaen" w:hAnsi="Sylfaen" w:cs="Sylfaen"/>
          <w:sz w:val="20"/>
          <w:szCs w:val="20"/>
          <w:lang w:val="hy-AM"/>
        </w:rPr>
        <w:t>գնման</w:t>
      </w:r>
    </w:p>
    <w:tbl>
      <w:tblPr>
        <w:tblW w:w="15070" w:type="dxa"/>
        <w:jc w:val="center"/>
        <w:tblInd w:w="-7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8"/>
        <w:gridCol w:w="1748"/>
        <w:gridCol w:w="5882"/>
        <w:gridCol w:w="1134"/>
        <w:gridCol w:w="709"/>
        <w:gridCol w:w="1559"/>
        <w:gridCol w:w="1985"/>
        <w:gridCol w:w="1505"/>
      </w:tblGrid>
      <w:tr w:rsidR="00047C58" w:rsidRPr="00FE6665" w:rsidTr="00047C58">
        <w:trPr>
          <w:jc w:val="center"/>
        </w:trPr>
        <w:tc>
          <w:tcPr>
            <w:tcW w:w="548" w:type="dxa"/>
            <w:vMerge w:val="restart"/>
            <w:vAlign w:val="center"/>
          </w:tcPr>
          <w:p w:rsidR="00047C58" w:rsidRPr="004E4350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E4350">
              <w:rPr>
                <w:rFonts w:ascii="Sylfaen" w:hAnsi="Sylfaen"/>
                <w:sz w:val="20"/>
                <w:szCs w:val="20"/>
              </w:rPr>
              <w:t>Չ/Հ</w:t>
            </w:r>
          </w:p>
        </w:tc>
        <w:tc>
          <w:tcPr>
            <w:tcW w:w="14522" w:type="dxa"/>
            <w:gridSpan w:val="7"/>
          </w:tcPr>
          <w:p w:rsidR="00047C58" w:rsidRPr="00FE6665" w:rsidRDefault="00047C58" w:rsidP="00143F9E">
            <w:pPr>
              <w:jc w:val="center"/>
              <w:rPr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Ապրանքի</w:t>
            </w:r>
          </w:p>
        </w:tc>
      </w:tr>
      <w:tr w:rsidR="00047C58" w:rsidRPr="00FE6665" w:rsidTr="00047C58">
        <w:trPr>
          <w:trHeight w:val="503"/>
          <w:jc w:val="center"/>
        </w:trPr>
        <w:tc>
          <w:tcPr>
            <w:tcW w:w="548" w:type="dxa"/>
            <w:vMerge/>
          </w:tcPr>
          <w:p w:rsidR="00047C58" w:rsidRPr="00FE6665" w:rsidRDefault="00047C58" w:rsidP="00143F9E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047C58" w:rsidRPr="00FE6665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անունը</w:t>
            </w:r>
          </w:p>
        </w:tc>
        <w:tc>
          <w:tcPr>
            <w:tcW w:w="5882" w:type="dxa"/>
            <w:vAlign w:val="center"/>
          </w:tcPr>
          <w:p w:rsidR="00047C58" w:rsidRPr="00FE6665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տեխնիկական բնութագիրը</w:t>
            </w:r>
          </w:p>
        </w:tc>
        <w:tc>
          <w:tcPr>
            <w:tcW w:w="1134" w:type="dxa"/>
            <w:vAlign w:val="center"/>
          </w:tcPr>
          <w:p w:rsidR="00047C58" w:rsidRPr="00FE6665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չափման միավորը</w:t>
            </w:r>
          </w:p>
        </w:tc>
        <w:tc>
          <w:tcPr>
            <w:tcW w:w="709" w:type="dxa"/>
            <w:vAlign w:val="center"/>
          </w:tcPr>
          <w:p w:rsidR="00047C58" w:rsidRPr="00FE6665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քանակը</w:t>
            </w:r>
          </w:p>
        </w:tc>
        <w:tc>
          <w:tcPr>
            <w:tcW w:w="1559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 xml:space="preserve">երաշխիքային </w:t>
            </w:r>
          </w:p>
          <w:p w:rsidR="00047C58" w:rsidRPr="00242979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>ժամկետը</w:t>
            </w:r>
          </w:p>
        </w:tc>
        <w:tc>
          <w:tcPr>
            <w:tcW w:w="1985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>մատակարարման ժամկետը և վայրը</w:t>
            </w:r>
          </w:p>
        </w:tc>
        <w:tc>
          <w:tcPr>
            <w:tcW w:w="1505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</w:t>
            </w:r>
            <w:r w:rsidRPr="00242979">
              <w:rPr>
                <w:rFonts w:ascii="Sylfaen" w:hAnsi="Sylfaen"/>
                <w:sz w:val="20"/>
                <w:szCs w:val="20"/>
              </w:rPr>
              <w:t>իմաց վճարման ժամկետը</w:t>
            </w:r>
          </w:p>
        </w:tc>
      </w:tr>
      <w:tr w:rsidR="00466D2E" w:rsidRPr="00D62AB6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466D2E" w:rsidRPr="00242979" w:rsidRDefault="00466D2E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748" w:type="dxa"/>
            <w:vAlign w:val="center"/>
          </w:tcPr>
          <w:p w:rsidR="00466D2E" w:rsidRPr="003C2165" w:rsidRDefault="00466D2E" w:rsidP="00EE0F2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C2165">
              <w:rPr>
                <w:rFonts w:ascii="Sylfaen" w:hAnsi="Sylfaen"/>
                <w:color w:val="000000"/>
                <w:sz w:val="20"/>
                <w:szCs w:val="20"/>
              </w:rPr>
              <w:t>Աշակերտական  սեղան</w:t>
            </w:r>
          </w:p>
          <w:p w:rsidR="00466D2E" w:rsidRPr="003C2165" w:rsidRDefault="00466D2E" w:rsidP="00EE0F2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82" w:type="dxa"/>
          </w:tcPr>
          <w:p w:rsidR="00466D2E" w:rsidRPr="000D0A11" w:rsidRDefault="00466D2E" w:rsidP="000D0A11">
            <w:pPr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0D0A11">
              <w:rPr>
                <w:rFonts w:ascii="Sylfaen" w:hAnsi="Sylfaen"/>
                <w:color w:val="000000"/>
                <w:sz w:val="20"/>
                <w:szCs w:val="20"/>
              </w:rPr>
              <w:t xml:space="preserve">Կարկասը </w:t>
            </w:r>
            <w:r w:rsidRPr="000D0A11">
              <w:rPr>
                <w:rFonts w:ascii="Sylfaen" w:hAnsi="Sylfaen"/>
                <w:sz w:val="20"/>
                <w:szCs w:val="20"/>
              </w:rPr>
              <w:t>պատրաստվում է 30 մմ * 20 մմ ուղղանկյուն մետաղական  խողովակով `պատի  հաստությունը 2,0 մմ:</w:t>
            </w:r>
            <w:r w:rsidRPr="000D0A11">
              <w:rPr>
                <w:rFonts w:ascii="Sylfaen" w:hAnsi="Sylfaen"/>
                <w:color w:val="000000"/>
                <w:sz w:val="20"/>
                <w:szCs w:val="20"/>
              </w:rPr>
              <w:t xml:space="preserve"> Երկարությունը 1200 մմ, լայնությունը 450 մմ, բարձրությունը 750 մմ, երկտեղանի, </w:t>
            </w:r>
            <w:r w:rsidRPr="000D0A11">
              <w:rPr>
                <w:rFonts w:ascii="Sylfaen" w:hAnsi="Sylfaen"/>
                <w:sz w:val="20"/>
                <w:szCs w:val="20"/>
              </w:rPr>
              <w:t>հարթ, առանց թեքության:</w:t>
            </w:r>
            <w:r w:rsidRPr="000D0A11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r w:rsidRPr="000D0A11">
              <w:rPr>
                <w:rFonts w:ascii="Sylfaen" w:hAnsi="Sylfaen" w:cs="Arial"/>
                <w:sz w:val="20"/>
                <w:szCs w:val="20"/>
              </w:rPr>
              <w:t xml:space="preserve">Կարկասը հավաքվում է եռակցմամբ </w:t>
            </w:r>
            <w:r w:rsidRPr="000D0A11">
              <w:rPr>
                <w:rFonts w:ascii="Sylfaen" w:hAnsi="Sylfaen"/>
                <w:sz w:val="20"/>
                <w:szCs w:val="20"/>
              </w:rPr>
              <w:t xml:space="preserve"> և ներկվում է նիտրոէմալով` փոշեներկման եղանակով:</w:t>
            </w:r>
            <w:r w:rsidRPr="000D0A11">
              <w:rPr>
                <w:rFonts w:ascii="Sylfaen" w:hAnsi="Sylfaen"/>
                <w:color w:val="000000"/>
                <w:sz w:val="20"/>
                <w:szCs w:val="20"/>
              </w:rPr>
              <w:t xml:space="preserve"> Սեղանը  երկու կողմերում ունենում է ուղղահայաց երկուական ոտքեր, որոնք միացվում են ոտքերի հորիզոնական հենակներին: Սեղանի  ոտքերը դիմային մասում իրար են միացվում նույն խողովակից գոտիով: Սեղանը պետք է ունենա դիմային պատ` </w:t>
            </w:r>
            <w:r w:rsidRPr="000D0A11">
              <w:rPr>
                <w:rFonts w:ascii="Sylfaen" w:hAnsi="Sylfaen"/>
                <w:sz w:val="20"/>
                <w:szCs w:val="20"/>
              </w:rPr>
              <w:t xml:space="preserve">1200մմ x 250 մմ: Սեղանի երեսը և  դիմային պատը պատրաստվում է </w:t>
            </w:r>
            <w:r w:rsidRPr="000D0A11">
              <w:rPr>
                <w:rFonts w:ascii="Sylfaen" w:hAnsi="Sylfaen"/>
                <w:color w:val="000000"/>
                <w:sz w:val="20"/>
                <w:szCs w:val="20"/>
              </w:rPr>
              <w:t xml:space="preserve">18 մմ հաստության լամինացված ՓԹՍ /լամինատ/-ից: Երեսի անկյունները կլորացվում և եզրակցվում է 2 մմ հաստության ՊՎՔ /ПВХ/-ով: </w:t>
            </w:r>
            <w:r w:rsidRPr="000D0A11">
              <w:rPr>
                <w:rFonts w:ascii="Sylfaen" w:hAnsi="Sylfaen"/>
                <w:sz w:val="20"/>
                <w:szCs w:val="20"/>
              </w:rPr>
              <w:t>Սեղանի  երեսը և դիմային պատը  կարկասին միացվում են հեղյուս-մանեկով:  Ոտքերին պլաստմասե խցաններ / պոլիէթիլենից` պատերի  հաստությունը 2 մմ , տակը` 4 մմ/: Կողա</w:t>
            </w:r>
            <w:r w:rsidRPr="000D0A11">
              <w:rPr>
                <w:rFonts w:ascii="Sylfaen" w:hAnsi="Sylfaen"/>
                <w:color w:val="000000"/>
                <w:sz w:val="20"/>
                <w:szCs w:val="20"/>
              </w:rPr>
              <w:t xml:space="preserve">մասերում  կախիչներ պայուսակի համար: </w:t>
            </w:r>
            <w:r w:rsidRPr="000D0A11">
              <w:rPr>
                <w:rFonts w:ascii="Sylfaen" w:hAnsi="Sylfaen"/>
                <w:sz w:val="20"/>
                <w:szCs w:val="20"/>
              </w:rPr>
              <w:t xml:space="preserve">Անհրաժեշտ պարագաներ`հեղյուս-մանեկ, կպչուն ժապավեն (օգտագործել բոլոր երևացող մասերում):  Լամինացված սալի արտաքին նախշազարդումը և գույնը նախապես ճշտել պատվիրատուից: Սեղանի դիզայնը ըստ պատվիրատուի պահանջի: Աշակերտական սեղանը աշակերտական երկու աթոռների </w:t>
            </w:r>
            <w:r w:rsidRPr="000D0A11">
              <w:rPr>
                <w:rFonts w:ascii="Sylfaen" w:hAnsi="Sylfaen" w:cs="Arial"/>
                <w:sz w:val="20"/>
                <w:szCs w:val="20"/>
              </w:rPr>
              <w:t>հետ միասին պետք է լինեն միանման (մեկ լրակազմ):</w:t>
            </w:r>
          </w:p>
        </w:tc>
        <w:tc>
          <w:tcPr>
            <w:tcW w:w="1134" w:type="dxa"/>
            <w:vAlign w:val="center"/>
          </w:tcPr>
          <w:p w:rsidR="00466D2E" w:rsidRPr="00242979" w:rsidRDefault="00466D2E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466D2E" w:rsidRPr="00BD6909" w:rsidRDefault="00466D2E" w:rsidP="00143F9E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>
              <w:rPr>
                <w:rFonts w:ascii="Sylfaen" w:hAnsi="Sylfaen"/>
                <w:bCs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466D2E" w:rsidRPr="00D62AB6" w:rsidRDefault="00466D2E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466D2E" w:rsidRPr="00D62AB6" w:rsidRDefault="00466D2E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466D2E" w:rsidRPr="00D62AB6" w:rsidRDefault="00466D2E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505" w:type="dxa"/>
            <w:vAlign w:val="center"/>
          </w:tcPr>
          <w:p w:rsidR="00466D2E" w:rsidRPr="00466D2E" w:rsidRDefault="00466D2E" w:rsidP="00611E17">
            <w:pPr>
              <w:jc w:val="center"/>
              <w:rPr>
                <w:rFonts w:ascii="Sylfaen" w:hAnsi="Sylfaen"/>
                <w:sz w:val="18"/>
              </w:rPr>
            </w:pPr>
            <w:r w:rsidRPr="00466D2E">
              <w:rPr>
                <w:rFonts w:ascii="Sylfaen" w:hAnsi="Sylfaen"/>
                <w:sz w:val="18"/>
              </w:rPr>
              <w:t>2014 թ-ի օգոստոս</w:t>
            </w:r>
          </w:p>
          <w:p w:rsidR="00466D2E" w:rsidRPr="00466D2E" w:rsidRDefault="00466D2E" w:rsidP="00611E1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66D2E">
              <w:rPr>
                <w:rFonts w:ascii="Sylfaen" w:hAnsi="Sylfaen"/>
                <w:sz w:val="18"/>
              </w:rPr>
              <w:t>100%</w:t>
            </w:r>
          </w:p>
        </w:tc>
      </w:tr>
      <w:tr w:rsidR="00466D2E" w:rsidRPr="00FE6665" w:rsidTr="00047C58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466D2E" w:rsidRPr="00242979" w:rsidRDefault="00466D2E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lastRenderedPageBreak/>
              <w:t>2</w:t>
            </w:r>
          </w:p>
        </w:tc>
        <w:tc>
          <w:tcPr>
            <w:tcW w:w="1748" w:type="dxa"/>
            <w:vAlign w:val="center"/>
          </w:tcPr>
          <w:p w:rsidR="00466D2E" w:rsidRPr="003C2165" w:rsidRDefault="00466D2E" w:rsidP="00EE0F24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C2165">
              <w:rPr>
                <w:rFonts w:ascii="Sylfaen" w:hAnsi="Sylfaen"/>
                <w:sz w:val="20"/>
                <w:szCs w:val="20"/>
              </w:rPr>
              <w:t>Աշակերտական աթոռ</w:t>
            </w:r>
          </w:p>
        </w:tc>
        <w:tc>
          <w:tcPr>
            <w:tcW w:w="5882" w:type="dxa"/>
          </w:tcPr>
          <w:p w:rsidR="00466D2E" w:rsidRPr="000D0A11" w:rsidRDefault="00466D2E" w:rsidP="000D0A11">
            <w:pPr>
              <w:jc w:val="both"/>
              <w:rPr>
                <w:rFonts w:ascii="Sylfaen" w:hAnsi="Sylfaen"/>
                <w:sz w:val="20"/>
              </w:rPr>
            </w:pPr>
            <w:r w:rsidRPr="000D0A11">
              <w:rPr>
                <w:rFonts w:ascii="Sylfaen" w:hAnsi="Sylfaen"/>
                <w:sz w:val="20"/>
              </w:rPr>
              <w:t xml:space="preserve">Կարկասը պատրաստվում է 20 մմ արտաքին տրամագծով  մետաղական  խողովակից (պատի  հաստությունը 2,0 մմ): Չափը` նստատեղի  լայնությունը </w:t>
            </w:r>
            <w:r w:rsidRPr="007C6D49">
              <w:rPr>
                <w:rFonts w:ascii="Sylfaen" w:hAnsi="Sylfaen"/>
                <w:sz w:val="20"/>
              </w:rPr>
              <w:t>400 մմ, խորությունը 3</w:t>
            </w:r>
            <w:r w:rsidRPr="00936AB3">
              <w:rPr>
                <w:rFonts w:ascii="Sylfaen" w:hAnsi="Sylfaen"/>
                <w:sz w:val="20"/>
              </w:rPr>
              <w:t>6</w:t>
            </w:r>
            <w:r w:rsidRPr="007C6D49">
              <w:rPr>
                <w:rFonts w:ascii="Sylfaen" w:hAnsi="Sylfaen"/>
                <w:sz w:val="20"/>
              </w:rPr>
              <w:t>0 մմ, բարձրությունը 450 մմ, աթոռի ընդհանուր բարձրությունը  750 մմ:</w:t>
            </w:r>
            <w:r w:rsidRPr="00936AB3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Թ</w:t>
            </w:r>
            <w:r w:rsidRPr="00936AB3">
              <w:rPr>
                <w:rFonts w:ascii="Sylfaen" w:hAnsi="Sylfaen"/>
                <w:sz w:val="20"/>
              </w:rPr>
              <w:t>իկնոցի չապսերը՝ լայնություն</w:t>
            </w:r>
            <w:r>
              <w:rPr>
                <w:rFonts w:ascii="Sylfaen" w:hAnsi="Sylfaen"/>
                <w:sz w:val="20"/>
              </w:rPr>
              <w:t>ը</w:t>
            </w:r>
            <w:r w:rsidRPr="00936AB3">
              <w:rPr>
                <w:rFonts w:ascii="Sylfaen" w:hAnsi="Sylfaen"/>
                <w:sz w:val="20"/>
              </w:rPr>
              <w:t xml:space="preserve"> 360</w:t>
            </w:r>
            <w:r w:rsidRPr="001855A8">
              <w:rPr>
                <w:rFonts w:ascii="Sylfaen" w:hAnsi="Sylfaen"/>
                <w:sz w:val="20"/>
              </w:rPr>
              <w:t xml:space="preserve"> </w:t>
            </w:r>
            <w:r w:rsidRPr="00936AB3">
              <w:rPr>
                <w:rFonts w:ascii="Sylfaen" w:hAnsi="Sylfaen"/>
                <w:sz w:val="20"/>
              </w:rPr>
              <w:t>մմ</w:t>
            </w:r>
            <w:r w:rsidRPr="001855A8">
              <w:rPr>
                <w:rFonts w:ascii="Sylfaen" w:hAnsi="Sylfaen"/>
                <w:sz w:val="20"/>
              </w:rPr>
              <w:t xml:space="preserve">, </w:t>
            </w:r>
            <w:r w:rsidRPr="00936AB3">
              <w:rPr>
                <w:rFonts w:ascii="Sylfaen" w:hAnsi="Sylfaen"/>
                <w:sz w:val="20"/>
              </w:rPr>
              <w:t>բարձրություն</w:t>
            </w:r>
            <w:r>
              <w:rPr>
                <w:rFonts w:ascii="Sylfaen" w:hAnsi="Sylfaen"/>
                <w:sz w:val="20"/>
              </w:rPr>
              <w:t>ը</w:t>
            </w:r>
            <w:r w:rsidRPr="001855A8">
              <w:rPr>
                <w:rFonts w:ascii="Sylfaen" w:hAnsi="Sylfaen"/>
                <w:sz w:val="20"/>
              </w:rPr>
              <w:t xml:space="preserve"> </w:t>
            </w:r>
            <w:r w:rsidRPr="00936AB3">
              <w:rPr>
                <w:rFonts w:ascii="Sylfaen" w:hAnsi="Sylfaen"/>
                <w:sz w:val="20"/>
              </w:rPr>
              <w:t>190</w:t>
            </w:r>
            <w:r w:rsidRPr="001855A8">
              <w:rPr>
                <w:rFonts w:ascii="Sylfaen" w:hAnsi="Sylfaen"/>
                <w:sz w:val="20"/>
              </w:rPr>
              <w:t xml:space="preserve"> </w:t>
            </w:r>
            <w:r w:rsidRPr="00936AB3">
              <w:rPr>
                <w:rFonts w:ascii="Sylfaen" w:hAnsi="Sylfaen"/>
                <w:sz w:val="20"/>
              </w:rPr>
              <w:t>մմ</w:t>
            </w:r>
            <w:r w:rsidRPr="001855A8">
              <w:rPr>
                <w:rFonts w:ascii="Sylfaen" w:hAnsi="Sylfaen"/>
                <w:sz w:val="20"/>
              </w:rPr>
              <w:t xml:space="preserve">: </w:t>
            </w:r>
            <w:r w:rsidRPr="000D0A11">
              <w:rPr>
                <w:rFonts w:ascii="Sylfaen" w:hAnsi="Sylfaen"/>
                <w:sz w:val="20"/>
              </w:rPr>
              <w:t>Թիկնոցի մասի թեքությունը նստատեղից 95-ից-106 աստիճան:</w:t>
            </w:r>
            <w:r w:rsidRPr="001855A8">
              <w:rPr>
                <w:rFonts w:ascii="Sylfaen" w:hAnsi="Sylfaen"/>
                <w:sz w:val="20"/>
              </w:rPr>
              <w:t xml:space="preserve"> </w:t>
            </w:r>
            <w:r w:rsidRPr="000D0A11">
              <w:rPr>
                <w:rFonts w:ascii="Sylfaen" w:hAnsi="Sylfaen"/>
                <w:sz w:val="20"/>
              </w:rPr>
              <w:t xml:space="preserve"> </w:t>
            </w:r>
            <w:r w:rsidRPr="007C6D49">
              <w:rPr>
                <w:rFonts w:ascii="Sylfaen" w:hAnsi="Sylfaen"/>
                <w:sz w:val="20"/>
              </w:rPr>
              <w:t>Կարկասը հավաքվում  է  եռակցմամբ և ներկվում է նիտրոէմալով` փոշեներկման եղանակով:</w:t>
            </w:r>
            <w:r w:rsidRPr="0038109C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Աթոռը</w:t>
            </w:r>
            <w:r w:rsidRPr="000D0A11">
              <w:rPr>
                <w:rFonts w:ascii="Sylfaen" w:hAnsi="Sylfaen"/>
                <w:sz w:val="20"/>
              </w:rPr>
              <w:t xml:space="preserve"> երկու կողմերում ունենում է ուղղահայաց երկուական ոտքեր, որոնք միացվում են ոտքերի հորիզոնական հենակներին:</w:t>
            </w:r>
            <w:r w:rsidRPr="007C6D49">
              <w:rPr>
                <w:rFonts w:ascii="Sylfaen" w:hAnsi="Sylfaen"/>
                <w:sz w:val="20"/>
              </w:rPr>
              <w:t xml:space="preserve"> Ոտքերը իրար են միանում նույն խողովակից գոտիով: </w:t>
            </w:r>
            <w:r w:rsidRPr="000D0A11">
              <w:rPr>
                <w:rFonts w:ascii="Sylfaen" w:hAnsi="Sylfaen"/>
                <w:sz w:val="20"/>
              </w:rPr>
              <w:t>Նստատեղն ու հենամասը`18 մմ հաստության լամինացված ՓԹՍ /լամինատ/-ից: Նստատեղի և հենամասի  անկյունները կլորացված և եզրակցված 2 մմ հաստության ՊՎՔ /ПВХ/-ով</w:t>
            </w:r>
            <w:r w:rsidRPr="007C6D49">
              <w:rPr>
                <w:rFonts w:ascii="Sylfaen" w:hAnsi="Sylfaen"/>
                <w:sz w:val="20"/>
              </w:rPr>
              <w:t>: Ա</w:t>
            </w:r>
            <w:r w:rsidRPr="000D0A11">
              <w:rPr>
                <w:rFonts w:ascii="Sylfaen" w:hAnsi="Sylfaen"/>
                <w:sz w:val="20"/>
              </w:rPr>
              <w:t xml:space="preserve">մրացումները` անշարժ գամված, ոտքերին պլաստմասե խցաններ`պատերի հաստությունը 2 մմ, տակը` 4 մմ:  </w:t>
            </w:r>
            <w:r w:rsidRPr="007C6D49">
              <w:rPr>
                <w:rFonts w:ascii="Sylfaen" w:hAnsi="Sylfaen"/>
                <w:sz w:val="20"/>
              </w:rPr>
              <w:t>Լամինացված սալի</w:t>
            </w:r>
            <w:r w:rsidRPr="000D0A11">
              <w:rPr>
                <w:rFonts w:ascii="Sylfaen" w:hAnsi="Sylfaen"/>
                <w:sz w:val="20"/>
              </w:rPr>
              <w:t xml:space="preserve"> արտաքին նախշազարդումը և գույնը նախապես ճշտել պատվիրատուից:</w:t>
            </w:r>
            <w:r w:rsidRPr="007C6D49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Ա</w:t>
            </w:r>
            <w:r w:rsidRPr="007C6D49">
              <w:rPr>
                <w:rFonts w:ascii="Sylfaen" w:hAnsi="Sylfaen"/>
                <w:sz w:val="20"/>
              </w:rPr>
              <w:t xml:space="preserve">թոռի դիզայնը ըստ պատվիրատուի պահանջի: Աշակերտական սեղանը աշակերտական երկու աթոռների </w:t>
            </w:r>
            <w:r w:rsidRPr="000D0A11">
              <w:rPr>
                <w:rFonts w:ascii="Sylfaen" w:hAnsi="Sylfaen"/>
                <w:sz w:val="20"/>
              </w:rPr>
              <w:t>հետ միասին պետք է լինեն միանման (մեկ լրակազմ):</w:t>
            </w:r>
          </w:p>
        </w:tc>
        <w:tc>
          <w:tcPr>
            <w:tcW w:w="1134" w:type="dxa"/>
            <w:vAlign w:val="center"/>
          </w:tcPr>
          <w:p w:rsidR="00466D2E" w:rsidRPr="00242979" w:rsidRDefault="00466D2E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466D2E" w:rsidRPr="00BD6909" w:rsidRDefault="00466D2E" w:rsidP="00143F9E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center"/>
          </w:tcPr>
          <w:p w:rsidR="00466D2E" w:rsidRPr="00D62AB6" w:rsidRDefault="00466D2E" w:rsidP="00143F9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466D2E" w:rsidRPr="00D62AB6" w:rsidRDefault="00466D2E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466D2E" w:rsidRPr="00D62AB6" w:rsidRDefault="00466D2E" w:rsidP="00143F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466D2E" w:rsidRPr="00466D2E" w:rsidRDefault="00466D2E" w:rsidP="00611E17">
            <w:pPr>
              <w:jc w:val="center"/>
              <w:rPr>
                <w:rFonts w:ascii="Sylfaen" w:hAnsi="Sylfaen"/>
                <w:sz w:val="18"/>
              </w:rPr>
            </w:pPr>
            <w:r w:rsidRPr="00466D2E">
              <w:rPr>
                <w:rFonts w:ascii="Sylfaen" w:hAnsi="Sylfaen"/>
                <w:sz w:val="18"/>
              </w:rPr>
              <w:t>2014 թ-ի օգոստոս</w:t>
            </w:r>
          </w:p>
          <w:p w:rsidR="00466D2E" w:rsidRPr="00466D2E" w:rsidRDefault="00466D2E" w:rsidP="00611E1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66D2E">
              <w:rPr>
                <w:rFonts w:ascii="Sylfaen" w:hAnsi="Sylfaen"/>
                <w:sz w:val="18"/>
              </w:rPr>
              <w:t>100%</w:t>
            </w:r>
          </w:p>
        </w:tc>
      </w:tr>
      <w:tr w:rsidR="000D0A11" w:rsidRPr="00242979" w:rsidTr="0060041D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0D0A11" w:rsidRPr="00242979" w:rsidRDefault="000D0A11" w:rsidP="0060041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42979"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1748" w:type="dxa"/>
            <w:vAlign w:val="center"/>
          </w:tcPr>
          <w:p w:rsidR="000D0A11" w:rsidRPr="0060041D" w:rsidRDefault="000D0A11" w:rsidP="0060041D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</w:rPr>
              <w:t>Վարագույրի քիվ</w:t>
            </w:r>
            <w:r w:rsidR="0060041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0041D">
              <w:rPr>
                <w:rFonts w:ascii="Sylfaen" w:hAnsi="Sylfaen"/>
                <w:sz w:val="20"/>
                <w:szCs w:val="20"/>
                <w:lang w:val="ru-RU"/>
              </w:rPr>
              <w:t>բեմի համար</w:t>
            </w:r>
          </w:p>
        </w:tc>
        <w:tc>
          <w:tcPr>
            <w:tcW w:w="5882" w:type="dxa"/>
            <w:vAlign w:val="center"/>
          </w:tcPr>
          <w:p w:rsidR="000D0A11" w:rsidRPr="006C19EF" w:rsidRDefault="0060041D" w:rsidP="00F11CD3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Քիվը</w:t>
            </w:r>
            <w:r w:rsidRPr="0060041D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60041D">
              <w:rPr>
                <w:rFonts w:ascii="Sylfaen" w:hAnsi="Sylfaen"/>
                <w:sz w:val="20"/>
                <w:szCs w:val="20"/>
              </w:rPr>
              <w:t>պատրաստվ</w:t>
            </w:r>
            <w:r>
              <w:rPr>
                <w:rFonts w:ascii="Sylfaen" w:hAnsi="Sylfaen"/>
                <w:sz w:val="20"/>
                <w:szCs w:val="20"/>
              </w:rPr>
              <w:t>ում</w:t>
            </w:r>
            <w:r w:rsidRPr="0060041D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է</w:t>
            </w:r>
            <w:r w:rsidRPr="0060041D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11CD3">
              <w:rPr>
                <w:rFonts w:ascii="Sylfaen" w:hAnsi="Sylfaen"/>
                <w:sz w:val="20"/>
                <w:szCs w:val="20"/>
                <w:lang w:val="ru-RU"/>
              </w:rPr>
              <w:t xml:space="preserve">AGT </w:t>
            </w:r>
            <w:r w:rsidRPr="00F11CD3">
              <w:rPr>
                <w:rFonts w:ascii="Sylfaen" w:hAnsi="Sylfaen" w:cs="Arial"/>
                <w:sz w:val="20"/>
                <w:szCs w:val="20"/>
                <w:lang w:val="ru-RU"/>
              </w:rPr>
              <w:t>10</w:t>
            </w:r>
            <w:r w:rsidR="00F11CD3" w:rsidRPr="00F11CD3">
              <w:rPr>
                <w:rFonts w:ascii="Sylfaen" w:hAnsi="Sylfaen" w:cs="Arial"/>
                <w:sz w:val="20"/>
                <w:szCs w:val="20"/>
                <w:lang w:val="ru-RU"/>
              </w:rPr>
              <w:t>08</w:t>
            </w:r>
            <w:r w:rsidRPr="0060041D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60041D">
              <w:rPr>
                <w:rFonts w:ascii="Sylfaen" w:hAnsi="Sylfaen"/>
                <w:sz w:val="20"/>
                <w:szCs w:val="20"/>
              </w:rPr>
              <w:t>ՄԴՖ</w:t>
            </w:r>
            <w:r w:rsidRPr="0060041D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  <w:r w:rsidRPr="0060041D">
              <w:rPr>
                <w:rFonts w:ascii="Sylfaen" w:hAnsi="Sylfaen"/>
                <w:sz w:val="20"/>
                <w:szCs w:val="20"/>
              </w:rPr>
              <w:t>ի</w:t>
            </w:r>
            <w:r w:rsidRPr="0060041D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60041D">
              <w:rPr>
                <w:rFonts w:ascii="Sylfaen" w:hAnsi="Sylfaen"/>
                <w:sz w:val="20"/>
                <w:szCs w:val="20"/>
              </w:rPr>
              <w:t>դեկոր</w:t>
            </w:r>
            <w:r>
              <w:rPr>
                <w:rFonts w:ascii="Sylfaen" w:hAnsi="Sylfaen"/>
                <w:sz w:val="20"/>
                <w:szCs w:val="20"/>
              </w:rPr>
              <w:t>ից</w:t>
            </w:r>
            <w:r w:rsidRPr="0060041D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որի</w:t>
            </w:r>
            <w:r w:rsidRPr="0060041D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մեջ</w:t>
            </w:r>
            <w:r w:rsidRPr="0060041D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ներդրվում</w:t>
            </w:r>
            <w:r w:rsidRPr="0060041D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է</w:t>
            </w:r>
            <w:r w:rsidRPr="0060041D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</w:t>
            </w:r>
            <w:r w:rsidRPr="0060041D">
              <w:rPr>
                <w:rFonts w:ascii="Sylfaen" w:hAnsi="Sylfaen"/>
                <w:sz w:val="20"/>
                <w:szCs w:val="20"/>
              </w:rPr>
              <w:t>լյումինե</w:t>
            </w:r>
            <w:r w:rsidRPr="0060041D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60041D">
              <w:rPr>
                <w:rFonts w:ascii="Sylfaen" w:hAnsi="Sylfaen"/>
                <w:sz w:val="20"/>
                <w:szCs w:val="20"/>
              </w:rPr>
              <w:t>քիվ</w:t>
            </w:r>
            <w:r w:rsidR="00CE1C12" w:rsidRPr="00CE1C1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CE1C12">
              <w:rPr>
                <w:rFonts w:ascii="Sylfaen" w:hAnsi="Sylfaen"/>
                <w:sz w:val="20"/>
                <w:szCs w:val="20"/>
              </w:rPr>
              <w:t>երկու</w:t>
            </w:r>
            <w:r w:rsidR="00CE1C12" w:rsidRPr="00CE1C1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CE1C12">
              <w:rPr>
                <w:rFonts w:ascii="Sylfaen" w:hAnsi="Sylfaen"/>
                <w:sz w:val="20"/>
                <w:szCs w:val="20"/>
              </w:rPr>
              <w:t>սահուղիով</w:t>
            </w:r>
            <w:r w:rsidR="00CE1C12" w:rsidRPr="00CE1C12">
              <w:rPr>
                <w:rFonts w:ascii="Sylfaen" w:hAnsi="Sylfaen"/>
                <w:sz w:val="20"/>
                <w:szCs w:val="20"/>
                <w:lang w:val="ru-RU"/>
              </w:rPr>
              <w:t>`</w:t>
            </w:r>
            <w:r w:rsidRPr="0060041D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60041D">
              <w:rPr>
                <w:rFonts w:ascii="Sylfaen" w:hAnsi="Sylfaen"/>
                <w:sz w:val="20"/>
                <w:szCs w:val="20"/>
              </w:rPr>
              <w:t>մետաղական</w:t>
            </w:r>
            <w:r w:rsidRPr="0060041D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60041D">
              <w:rPr>
                <w:rFonts w:ascii="Sylfaen" w:hAnsi="Sylfaen"/>
                <w:sz w:val="20"/>
                <w:szCs w:val="20"/>
              </w:rPr>
              <w:t>և</w:t>
            </w:r>
            <w:r w:rsidRPr="0060041D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60041D">
              <w:rPr>
                <w:rFonts w:ascii="Sylfaen" w:hAnsi="Sylfaen"/>
                <w:sz w:val="20"/>
                <w:szCs w:val="20"/>
              </w:rPr>
              <w:t>պլաստմասե</w:t>
            </w:r>
            <w:r w:rsidRPr="0060041D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60041D">
              <w:rPr>
                <w:rFonts w:ascii="Sylfaen" w:hAnsi="Sylfaen"/>
                <w:sz w:val="20"/>
                <w:szCs w:val="20"/>
              </w:rPr>
              <w:t>դետալներով</w:t>
            </w:r>
            <w:r w:rsidRPr="0060041D">
              <w:rPr>
                <w:rFonts w:ascii="Sylfaen" w:hAnsi="Sylfaen"/>
                <w:sz w:val="20"/>
                <w:szCs w:val="20"/>
                <w:lang w:val="ru-RU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</w:rPr>
              <w:t>Քիվը</w:t>
            </w:r>
            <w:r w:rsidRPr="0060041D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պետք</w:t>
            </w:r>
            <w:r w:rsidRPr="0060041D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է</w:t>
            </w:r>
            <w:r w:rsidRPr="0060041D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ունենա</w:t>
            </w:r>
            <w:r w:rsidR="00CE1C12" w:rsidRPr="00CE1C1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CE1C12">
              <w:rPr>
                <w:rFonts w:ascii="Sylfaen" w:hAnsi="Sylfaen"/>
                <w:sz w:val="20"/>
                <w:szCs w:val="20"/>
              </w:rPr>
              <w:t>վարագույրը</w:t>
            </w:r>
            <w:r w:rsidRPr="0060041D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60041D">
              <w:rPr>
                <w:rFonts w:ascii="Sylfaen" w:hAnsi="Sylfaen"/>
                <w:sz w:val="20"/>
              </w:rPr>
              <w:t>երկու</w:t>
            </w:r>
            <w:r w:rsidRPr="0060041D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60041D">
              <w:rPr>
                <w:rFonts w:ascii="Sylfaen" w:hAnsi="Sylfaen"/>
                <w:sz w:val="20"/>
              </w:rPr>
              <w:t>կողմից</w:t>
            </w:r>
            <w:r w:rsidRPr="0060041D">
              <w:rPr>
                <w:rFonts w:ascii="Sylfaen" w:hAnsi="Sylfaen"/>
                <w:sz w:val="20"/>
                <w:lang w:val="ru-RU"/>
              </w:rPr>
              <w:t xml:space="preserve"> </w:t>
            </w:r>
            <w:r w:rsidR="00CE1C12">
              <w:rPr>
                <w:rFonts w:ascii="Sylfaen" w:hAnsi="Sylfaen"/>
                <w:sz w:val="20"/>
                <w:szCs w:val="20"/>
              </w:rPr>
              <w:t>պարանով</w:t>
            </w:r>
            <w:r w:rsidR="00CE1C12" w:rsidRPr="0060041D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60041D">
              <w:rPr>
                <w:rFonts w:ascii="Sylfaen" w:hAnsi="Sylfaen"/>
                <w:sz w:val="20"/>
              </w:rPr>
              <w:t>հավաք</w:t>
            </w:r>
            <w:r>
              <w:rPr>
                <w:rFonts w:ascii="Sylfaen" w:hAnsi="Sylfaen"/>
                <w:sz w:val="20"/>
              </w:rPr>
              <w:t>ելու</w:t>
            </w:r>
            <w:r w:rsidRPr="0060041D">
              <w:rPr>
                <w:rFonts w:ascii="Sylfaen" w:hAnsi="Sylfaen"/>
                <w:sz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</w:rPr>
              <w:t>հնարավորություն</w:t>
            </w:r>
            <w:r w:rsidRPr="0060041D">
              <w:rPr>
                <w:rFonts w:ascii="Sylfaen" w:hAnsi="Sylfaen"/>
                <w:sz w:val="20"/>
                <w:lang w:val="ru-RU"/>
              </w:rPr>
              <w:t>:</w:t>
            </w:r>
            <w:r w:rsidR="00CE1C12" w:rsidRPr="00CE1C12">
              <w:rPr>
                <w:rFonts w:ascii="Sylfaen" w:hAnsi="Sylfaen"/>
                <w:sz w:val="20"/>
                <w:lang w:val="ru-RU"/>
              </w:rPr>
              <w:t xml:space="preserve"> </w:t>
            </w:r>
            <w:r w:rsidR="00A27172">
              <w:rPr>
                <w:rFonts w:ascii="Sylfaen" w:hAnsi="Sylfaen"/>
                <w:sz w:val="20"/>
                <w:szCs w:val="20"/>
              </w:rPr>
              <w:t>Քիվի</w:t>
            </w:r>
            <w:r w:rsidR="00A27172" w:rsidRPr="00A271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A27172" w:rsidRPr="00A27172">
              <w:rPr>
                <w:rFonts w:ascii="Sylfaen" w:hAnsi="Sylfaen"/>
                <w:sz w:val="20"/>
                <w:szCs w:val="20"/>
              </w:rPr>
              <w:t>երկարությունը</w:t>
            </w:r>
            <w:r w:rsidR="00A27172" w:rsidRPr="00A27172">
              <w:rPr>
                <w:rFonts w:ascii="Sylfaen" w:hAnsi="Sylfaen"/>
                <w:sz w:val="20"/>
                <w:szCs w:val="20"/>
                <w:lang w:val="ru-RU"/>
              </w:rPr>
              <w:t xml:space="preserve"> 5,40 </w:t>
            </w:r>
            <w:r w:rsidR="00A27172" w:rsidRPr="00A27172">
              <w:rPr>
                <w:rFonts w:ascii="Sylfaen" w:hAnsi="Sylfaen"/>
                <w:sz w:val="20"/>
                <w:szCs w:val="20"/>
              </w:rPr>
              <w:t>մ</w:t>
            </w:r>
            <w:r w:rsidR="00A27172" w:rsidRPr="00A27172">
              <w:rPr>
                <w:rFonts w:ascii="Sylfaen" w:hAnsi="Sylfaen"/>
                <w:sz w:val="20"/>
                <w:szCs w:val="20"/>
                <w:lang w:val="ru-RU"/>
              </w:rPr>
              <w:t>:</w:t>
            </w:r>
            <w:r w:rsidR="006C19EF" w:rsidRPr="006C19EF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6C19EF">
              <w:rPr>
                <w:rFonts w:ascii="Sylfaen" w:hAnsi="Sylfaen"/>
                <w:sz w:val="20"/>
                <w:szCs w:val="20"/>
                <w:lang w:val="ru-RU"/>
              </w:rPr>
              <w:t>ՄԴՖ դեկորի</w:t>
            </w:r>
            <w:r w:rsidR="006C19EF" w:rsidRPr="006C19EF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6C19EF" w:rsidRPr="000D0A11">
              <w:rPr>
                <w:rFonts w:ascii="Sylfaen" w:hAnsi="Sylfaen"/>
                <w:sz w:val="20"/>
              </w:rPr>
              <w:t>արտաքին</w:t>
            </w:r>
            <w:r w:rsidR="006C19EF" w:rsidRPr="006C19EF">
              <w:rPr>
                <w:rFonts w:ascii="Sylfaen" w:hAnsi="Sylfaen"/>
                <w:sz w:val="20"/>
                <w:lang w:val="ru-RU"/>
              </w:rPr>
              <w:t xml:space="preserve"> </w:t>
            </w:r>
            <w:r w:rsidR="006C19EF" w:rsidRPr="000D0A11">
              <w:rPr>
                <w:rFonts w:ascii="Sylfaen" w:hAnsi="Sylfaen"/>
                <w:sz w:val="20"/>
              </w:rPr>
              <w:t>նախշազարդումը</w:t>
            </w:r>
            <w:r w:rsidR="006C19EF" w:rsidRPr="006C19EF">
              <w:rPr>
                <w:rFonts w:ascii="Sylfaen" w:hAnsi="Sylfaen"/>
                <w:sz w:val="20"/>
                <w:lang w:val="ru-RU"/>
              </w:rPr>
              <w:t xml:space="preserve"> </w:t>
            </w:r>
            <w:r w:rsidR="006C19EF" w:rsidRPr="000D0A11">
              <w:rPr>
                <w:rFonts w:ascii="Sylfaen" w:hAnsi="Sylfaen"/>
                <w:sz w:val="20"/>
              </w:rPr>
              <w:t>և</w:t>
            </w:r>
            <w:r w:rsidR="006C19EF" w:rsidRPr="006C19EF">
              <w:rPr>
                <w:rFonts w:ascii="Sylfaen" w:hAnsi="Sylfaen"/>
                <w:sz w:val="20"/>
                <w:lang w:val="ru-RU"/>
              </w:rPr>
              <w:t xml:space="preserve"> </w:t>
            </w:r>
            <w:r w:rsidR="006C19EF" w:rsidRPr="000D0A11">
              <w:rPr>
                <w:rFonts w:ascii="Sylfaen" w:hAnsi="Sylfaen"/>
                <w:sz w:val="20"/>
              </w:rPr>
              <w:t>գույնը</w:t>
            </w:r>
            <w:r w:rsidR="006C19EF" w:rsidRPr="006C19EF">
              <w:rPr>
                <w:rFonts w:ascii="Sylfaen" w:hAnsi="Sylfaen"/>
                <w:sz w:val="20"/>
                <w:lang w:val="ru-RU"/>
              </w:rPr>
              <w:t xml:space="preserve"> </w:t>
            </w:r>
            <w:r w:rsidR="006C19EF" w:rsidRPr="000D0A11">
              <w:rPr>
                <w:rFonts w:ascii="Sylfaen" w:hAnsi="Sylfaen"/>
                <w:sz w:val="20"/>
              </w:rPr>
              <w:t>նախապես</w:t>
            </w:r>
            <w:r w:rsidR="006C19EF" w:rsidRPr="006C19EF">
              <w:rPr>
                <w:rFonts w:ascii="Sylfaen" w:hAnsi="Sylfaen"/>
                <w:sz w:val="20"/>
                <w:lang w:val="ru-RU"/>
              </w:rPr>
              <w:t xml:space="preserve"> </w:t>
            </w:r>
            <w:r w:rsidR="006C19EF" w:rsidRPr="000D0A11">
              <w:rPr>
                <w:rFonts w:ascii="Sylfaen" w:hAnsi="Sylfaen"/>
                <w:sz w:val="20"/>
              </w:rPr>
              <w:t>ճշտել</w:t>
            </w:r>
            <w:r w:rsidR="006C19EF" w:rsidRPr="006C19EF">
              <w:rPr>
                <w:rFonts w:ascii="Sylfaen" w:hAnsi="Sylfaen"/>
                <w:sz w:val="20"/>
                <w:lang w:val="ru-RU"/>
              </w:rPr>
              <w:t xml:space="preserve"> </w:t>
            </w:r>
            <w:r w:rsidR="006C19EF" w:rsidRPr="000D0A11">
              <w:rPr>
                <w:rFonts w:ascii="Sylfaen" w:hAnsi="Sylfaen"/>
                <w:sz w:val="20"/>
              </w:rPr>
              <w:t>պատվիրատուից</w:t>
            </w:r>
            <w:r w:rsidR="006C19EF">
              <w:rPr>
                <w:rFonts w:ascii="Sylfaen" w:hAnsi="Sylfaen"/>
                <w:sz w:val="20"/>
                <w:lang w:val="ru-RU"/>
              </w:rPr>
              <w:t>:</w:t>
            </w:r>
          </w:p>
        </w:tc>
        <w:tc>
          <w:tcPr>
            <w:tcW w:w="1134" w:type="dxa"/>
            <w:vAlign w:val="center"/>
          </w:tcPr>
          <w:p w:rsidR="000D0A11" w:rsidRPr="00A27172" w:rsidRDefault="00A27172" w:rsidP="0060041D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0D0A11" w:rsidRPr="00A27172" w:rsidRDefault="00A27172" w:rsidP="00A27172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D0A11" w:rsidRPr="00D62AB6" w:rsidRDefault="000D0A11" w:rsidP="0060041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0D0A11" w:rsidRPr="00D62AB6" w:rsidRDefault="000D0A11" w:rsidP="0060041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0D0A11" w:rsidRPr="00D62AB6" w:rsidRDefault="000D0A11" w:rsidP="0060041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466D2E" w:rsidRPr="00466D2E" w:rsidRDefault="00466D2E" w:rsidP="00466D2E">
            <w:pPr>
              <w:jc w:val="center"/>
              <w:rPr>
                <w:rFonts w:ascii="Sylfaen" w:hAnsi="Sylfaen"/>
                <w:sz w:val="18"/>
              </w:rPr>
            </w:pPr>
            <w:r w:rsidRPr="00466D2E">
              <w:rPr>
                <w:rFonts w:ascii="Sylfaen" w:hAnsi="Sylfaen"/>
                <w:sz w:val="18"/>
              </w:rPr>
              <w:t>2014 թ-ի օգոստոս</w:t>
            </w:r>
          </w:p>
          <w:p w:rsidR="000D0A11" w:rsidRPr="00466D2E" w:rsidRDefault="00466D2E" w:rsidP="00466D2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66D2E">
              <w:rPr>
                <w:rFonts w:ascii="Sylfaen" w:hAnsi="Sylfaen"/>
                <w:sz w:val="18"/>
              </w:rPr>
              <w:t>100%</w:t>
            </w:r>
          </w:p>
        </w:tc>
      </w:tr>
      <w:tr w:rsidR="00466D2E" w:rsidRPr="00CE1C12" w:rsidTr="0060041D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466D2E" w:rsidRPr="00242979" w:rsidRDefault="00466D2E" w:rsidP="0060041D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</w:t>
            </w:r>
          </w:p>
        </w:tc>
        <w:tc>
          <w:tcPr>
            <w:tcW w:w="1748" w:type="dxa"/>
            <w:vAlign w:val="center"/>
          </w:tcPr>
          <w:p w:rsidR="00466D2E" w:rsidRPr="0016129D" w:rsidRDefault="00466D2E" w:rsidP="001612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Վարագույրի քիվ </w:t>
            </w:r>
            <w:r>
              <w:rPr>
                <w:rFonts w:ascii="Sylfaen" w:hAnsi="Sylfaen"/>
                <w:sz w:val="20"/>
                <w:szCs w:val="20"/>
              </w:rPr>
              <w:t>պատուհանների համար</w:t>
            </w:r>
          </w:p>
        </w:tc>
        <w:tc>
          <w:tcPr>
            <w:tcW w:w="5882" w:type="dxa"/>
            <w:vAlign w:val="center"/>
          </w:tcPr>
          <w:p w:rsidR="00466D2E" w:rsidRPr="00F11CD3" w:rsidRDefault="00466D2E" w:rsidP="00F11CD3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Քիվը</w:t>
            </w:r>
            <w:r w:rsidRPr="00CE1C12">
              <w:rPr>
                <w:rFonts w:ascii="Sylfaen" w:hAnsi="Sylfaen"/>
                <w:sz w:val="20"/>
              </w:rPr>
              <w:t xml:space="preserve"> </w:t>
            </w:r>
            <w:r w:rsidRPr="0060041D">
              <w:rPr>
                <w:rFonts w:ascii="Sylfaen" w:hAnsi="Sylfaen"/>
                <w:sz w:val="20"/>
                <w:szCs w:val="20"/>
              </w:rPr>
              <w:t>պատրաստվ</w:t>
            </w:r>
            <w:r>
              <w:rPr>
                <w:rFonts w:ascii="Sylfaen" w:hAnsi="Sylfaen"/>
                <w:sz w:val="20"/>
                <w:szCs w:val="20"/>
              </w:rPr>
              <w:t>ում</w:t>
            </w:r>
            <w:r w:rsidRPr="00CE1C12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է</w:t>
            </w:r>
            <w:r w:rsidRPr="00CE1C1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11CD3">
              <w:rPr>
                <w:rFonts w:ascii="Sylfaen" w:hAnsi="Sylfaen"/>
                <w:sz w:val="20"/>
                <w:szCs w:val="20"/>
              </w:rPr>
              <w:t xml:space="preserve">AGT </w:t>
            </w:r>
            <w:r w:rsidRPr="00F11CD3">
              <w:rPr>
                <w:rFonts w:ascii="Sylfaen" w:hAnsi="Sylfaen" w:cs="Arial"/>
                <w:sz w:val="20"/>
                <w:szCs w:val="20"/>
              </w:rPr>
              <w:t>10</w:t>
            </w:r>
            <w:r w:rsidR="00F11CD3" w:rsidRPr="00F11CD3">
              <w:rPr>
                <w:rFonts w:ascii="Sylfaen" w:hAnsi="Sylfaen" w:cs="Arial"/>
                <w:sz w:val="20"/>
                <w:szCs w:val="20"/>
              </w:rPr>
              <w:t>08</w:t>
            </w:r>
            <w:r w:rsidRPr="00CE1C12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r w:rsidRPr="00CE1C1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0041D">
              <w:rPr>
                <w:rFonts w:ascii="Sylfaen" w:hAnsi="Sylfaen"/>
                <w:sz w:val="20"/>
                <w:szCs w:val="20"/>
              </w:rPr>
              <w:t>ՄԴՖ</w:t>
            </w:r>
            <w:r w:rsidRPr="00CE1C12">
              <w:rPr>
                <w:rFonts w:ascii="Sylfaen" w:hAnsi="Sylfaen"/>
                <w:sz w:val="20"/>
                <w:szCs w:val="20"/>
              </w:rPr>
              <w:t>-</w:t>
            </w:r>
            <w:r w:rsidRPr="0060041D">
              <w:rPr>
                <w:rFonts w:ascii="Sylfaen" w:hAnsi="Sylfaen"/>
                <w:sz w:val="20"/>
                <w:szCs w:val="20"/>
              </w:rPr>
              <w:t>ի</w:t>
            </w:r>
            <w:r w:rsidRPr="00CE1C1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0041D">
              <w:rPr>
                <w:rFonts w:ascii="Sylfaen" w:hAnsi="Sylfaen"/>
                <w:sz w:val="20"/>
                <w:szCs w:val="20"/>
              </w:rPr>
              <w:t>դեկոր</w:t>
            </w:r>
            <w:r>
              <w:rPr>
                <w:rFonts w:ascii="Sylfaen" w:hAnsi="Sylfaen"/>
                <w:sz w:val="20"/>
                <w:szCs w:val="20"/>
              </w:rPr>
              <w:t>ից</w:t>
            </w:r>
            <w:r w:rsidRPr="00CE1C12"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որի</w:t>
            </w:r>
            <w:r w:rsidRPr="00CE1C12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մեջ</w:t>
            </w:r>
            <w:r w:rsidRPr="00CE1C12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ներդրվում</w:t>
            </w:r>
            <w:r w:rsidRPr="00CE1C12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է</w:t>
            </w:r>
            <w:r w:rsidRPr="00CE1C12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</w:t>
            </w:r>
            <w:r w:rsidRPr="0060041D">
              <w:rPr>
                <w:rFonts w:ascii="Sylfaen" w:hAnsi="Sylfaen"/>
                <w:sz w:val="20"/>
                <w:szCs w:val="20"/>
              </w:rPr>
              <w:t>լյումինե</w:t>
            </w:r>
            <w:r w:rsidRPr="00CE1C1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0041D">
              <w:rPr>
                <w:rFonts w:ascii="Sylfaen" w:hAnsi="Sylfaen"/>
                <w:sz w:val="20"/>
                <w:szCs w:val="20"/>
              </w:rPr>
              <w:t>քիվ</w:t>
            </w:r>
            <w:r w:rsidRPr="00CE1C12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երկու</w:t>
            </w:r>
            <w:r w:rsidRPr="00CE1C12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սահուղիով</w:t>
            </w:r>
            <w:r w:rsidRPr="00CE1C12">
              <w:rPr>
                <w:rFonts w:ascii="Sylfaen" w:hAnsi="Sylfaen"/>
                <w:sz w:val="20"/>
                <w:szCs w:val="20"/>
              </w:rPr>
              <w:t xml:space="preserve">` </w:t>
            </w:r>
            <w:r w:rsidRPr="0060041D">
              <w:rPr>
                <w:rFonts w:ascii="Sylfaen" w:hAnsi="Sylfaen"/>
                <w:sz w:val="20"/>
                <w:szCs w:val="20"/>
              </w:rPr>
              <w:t>մետաղական</w:t>
            </w:r>
            <w:r w:rsidRPr="00CE1C1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0041D">
              <w:rPr>
                <w:rFonts w:ascii="Sylfaen" w:hAnsi="Sylfaen"/>
                <w:sz w:val="20"/>
                <w:szCs w:val="20"/>
              </w:rPr>
              <w:t>և</w:t>
            </w:r>
            <w:r w:rsidRPr="00CE1C1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0041D">
              <w:rPr>
                <w:rFonts w:ascii="Sylfaen" w:hAnsi="Sylfaen"/>
                <w:sz w:val="20"/>
                <w:szCs w:val="20"/>
              </w:rPr>
              <w:t>պլաստմասե</w:t>
            </w:r>
            <w:r w:rsidRPr="00CE1C1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0041D">
              <w:rPr>
                <w:rFonts w:ascii="Sylfaen" w:hAnsi="Sylfaen"/>
                <w:sz w:val="20"/>
                <w:szCs w:val="20"/>
              </w:rPr>
              <w:t>դետալներով</w:t>
            </w:r>
            <w:r w:rsidRPr="00CE1C12">
              <w:rPr>
                <w:rFonts w:ascii="Sylfaen" w:hAnsi="Sylfaen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</w:rPr>
              <w:t>Քիվի երկարությունը 1,8 մ:</w:t>
            </w:r>
            <w:r w:rsidR="00F11CD3" w:rsidRPr="00F11CD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11CD3">
              <w:rPr>
                <w:rFonts w:ascii="Sylfaen" w:hAnsi="Sylfaen"/>
                <w:sz w:val="20"/>
                <w:szCs w:val="20"/>
                <w:lang w:val="ru-RU"/>
              </w:rPr>
              <w:t>ՄԴՖ</w:t>
            </w:r>
            <w:r w:rsidR="00F11CD3" w:rsidRPr="00F11CD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11CD3">
              <w:rPr>
                <w:rFonts w:ascii="Sylfaen" w:hAnsi="Sylfaen"/>
                <w:sz w:val="20"/>
                <w:szCs w:val="20"/>
                <w:lang w:val="ru-RU"/>
              </w:rPr>
              <w:t>դեկորի</w:t>
            </w:r>
            <w:r w:rsidR="00F11CD3" w:rsidRPr="00F11CD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11CD3" w:rsidRPr="000D0A11">
              <w:rPr>
                <w:rFonts w:ascii="Sylfaen" w:hAnsi="Sylfaen"/>
                <w:sz w:val="20"/>
              </w:rPr>
              <w:t>արտաքին</w:t>
            </w:r>
            <w:r w:rsidR="00F11CD3" w:rsidRPr="00F11CD3">
              <w:rPr>
                <w:rFonts w:ascii="Sylfaen" w:hAnsi="Sylfaen"/>
                <w:sz w:val="20"/>
              </w:rPr>
              <w:t xml:space="preserve"> </w:t>
            </w:r>
            <w:r w:rsidR="00F11CD3" w:rsidRPr="000D0A11">
              <w:rPr>
                <w:rFonts w:ascii="Sylfaen" w:hAnsi="Sylfaen"/>
                <w:sz w:val="20"/>
              </w:rPr>
              <w:t>նախշազարդումը</w:t>
            </w:r>
            <w:r w:rsidR="00F11CD3" w:rsidRPr="00F11CD3">
              <w:rPr>
                <w:rFonts w:ascii="Sylfaen" w:hAnsi="Sylfaen"/>
                <w:sz w:val="20"/>
              </w:rPr>
              <w:t xml:space="preserve"> </w:t>
            </w:r>
            <w:r w:rsidR="00F11CD3" w:rsidRPr="000D0A11">
              <w:rPr>
                <w:rFonts w:ascii="Sylfaen" w:hAnsi="Sylfaen"/>
                <w:sz w:val="20"/>
              </w:rPr>
              <w:t>և</w:t>
            </w:r>
            <w:r w:rsidR="00F11CD3" w:rsidRPr="00F11CD3">
              <w:rPr>
                <w:rFonts w:ascii="Sylfaen" w:hAnsi="Sylfaen"/>
                <w:sz w:val="20"/>
              </w:rPr>
              <w:t xml:space="preserve"> </w:t>
            </w:r>
            <w:r w:rsidR="00F11CD3" w:rsidRPr="000D0A11">
              <w:rPr>
                <w:rFonts w:ascii="Sylfaen" w:hAnsi="Sylfaen"/>
                <w:sz w:val="20"/>
              </w:rPr>
              <w:t>գույնը</w:t>
            </w:r>
            <w:r w:rsidR="00F11CD3" w:rsidRPr="00F11CD3">
              <w:rPr>
                <w:rFonts w:ascii="Sylfaen" w:hAnsi="Sylfaen"/>
                <w:sz w:val="20"/>
              </w:rPr>
              <w:t xml:space="preserve"> </w:t>
            </w:r>
            <w:r w:rsidR="00F11CD3" w:rsidRPr="000D0A11">
              <w:rPr>
                <w:rFonts w:ascii="Sylfaen" w:hAnsi="Sylfaen"/>
                <w:sz w:val="20"/>
              </w:rPr>
              <w:t>նախապես</w:t>
            </w:r>
            <w:r w:rsidR="00F11CD3" w:rsidRPr="00F11CD3">
              <w:rPr>
                <w:rFonts w:ascii="Sylfaen" w:hAnsi="Sylfaen"/>
                <w:sz w:val="20"/>
              </w:rPr>
              <w:t xml:space="preserve"> </w:t>
            </w:r>
            <w:r w:rsidR="00F11CD3" w:rsidRPr="000D0A11">
              <w:rPr>
                <w:rFonts w:ascii="Sylfaen" w:hAnsi="Sylfaen"/>
                <w:sz w:val="20"/>
              </w:rPr>
              <w:t>ճշտել</w:t>
            </w:r>
            <w:r w:rsidR="00F11CD3" w:rsidRPr="00F11CD3">
              <w:rPr>
                <w:rFonts w:ascii="Sylfaen" w:hAnsi="Sylfaen"/>
                <w:sz w:val="20"/>
              </w:rPr>
              <w:t xml:space="preserve"> </w:t>
            </w:r>
            <w:r w:rsidR="00F11CD3" w:rsidRPr="000D0A11">
              <w:rPr>
                <w:rFonts w:ascii="Sylfaen" w:hAnsi="Sylfaen"/>
                <w:sz w:val="20"/>
              </w:rPr>
              <w:t>պատվիրատուից</w:t>
            </w:r>
            <w:r w:rsidR="00F11CD3" w:rsidRPr="00F11CD3">
              <w:rPr>
                <w:rFonts w:ascii="Sylfaen" w:hAnsi="Sylfaen"/>
                <w:sz w:val="20"/>
              </w:rPr>
              <w:t>:</w:t>
            </w:r>
          </w:p>
        </w:tc>
        <w:tc>
          <w:tcPr>
            <w:tcW w:w="1134" w:type="dxa"/>
            <w:vAlign w:val="center"/>
          </w:tcPr>
          <w:p w:rsidR="00466D2E" w:rsidRPr="00CE1C12" w:rsidRDefault="00466D2E" w:rsidP="0060041D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709" w:type="dxa"/>
            <w:vAlign w:val="center"/>
          </w:tcPr>
          <w:p w:rsidR="00466D2E" w:rsidRPr="00CE1C12" w:rsidRDefault="00466D2E" w:rsidP="0060041D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466D2E" w:rsidRPr="00D62AB6" w:rsidRDefault="00466D2E" w:rsidP="00611E1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365 օր</w:t>
            </w:r>
          </w:p>
        </w:tc>
        <w:tc>
          <w:tcPr>
            <w:tcW w:w="1985" w:type="dxa"/>
            <w:vAlign w:val="center"/>
          </w:tcPr>
          <w:p w:rsidR="00466D2E" w:rsidRPr="00D62AB6" w:rsidRDefault="00466D2E" w:rsidP="00611E1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466D2E" w:rsidRPr="00D62AB6" w:rsidRDefault="00466D2E" w:rsidP="00611E17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505" w:type="dxa"/>
            <w:vAlign w:val="center"/>
          </w:tcPr>
          <w:p w:rsidR="00466D2E" w:rsidRPr="00466D2E" w:rsidRDefault="00466D2E" w:rsidP="00611E17">
            <w:pPr>
              <w:jc w:val="center"/>
              <w:rPr>
                <w:rFonts w:ascii="Sylfaen" w:hAnsi="Sylfaen"/>
                <w:sz w:val="18"/>
              </w:rPr>
            </w:pPr>
            <w:r w:rsidRPr="00466D2E">
              <w:rPr>
                <w:rFonts w:ascii="Sylfaen" w:hAnsi="Sylfaen"/>
                <w:sz w:val="18"/>
              </w:rPr>
              <w:t>2014 թ-ի օգոստոս</w:t>
            </w:r>
          </w:p>
          <w:p w:rsidR="00466D2E" w:rsidRPr="00466D2E" w:rsidRDefault="00466D2E" w:rsidP="00611E1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66D2E">
              <w:rPr>
                <w:rFonts w:ascii="Sylfaen" w:hAnsi="Sylfaen"/>
                <w:sz w:val="18"/>
              </w:rPr>
              <w:t>100%</w:t>
            </w:r>
          </w:p>
        </w:tc>
      </w:tr>
    </w:tbl>
    <w:p w:rsidR="00A337E6" w:rsidRPr="002E5330" w:rsidRDefault="005A7ECF" w:rsidP="00785316">
      <w:pPr>
        <w:rPr>
          <w:rFonts w:ascii="Sylfaen" w:hAnsi="Sylfaen" w:cs="Sylfaen"/>
          <w:sz w:val="20"/>
          <w:szCs w:val="20"/>
        </w:rPr>
      </w:pPr>
      <w:r w:rsidRPr="002E5330">
        <w:rPr>
          <w:rFonts w:ascii="Sylfaen" w:hAnsi="Sylfaen" w:cs="Sylfaen"/>
          <w:sz w:val="20"/>
          <w:lang w:val="pt-BR"/>
        </w:rPr>
        <w:t>*</w:t>
      </w:r>
      <w:r w:rsidR="00000E84" w:rsidRPr="00000E84">
        <w:rPr>
          <w:rFonts w:ascii="Sylfaen" w:hAnsi="Sylfaen" w:cs="Sylfaen"/>
          <w:sz w:val="20"/>
          <w:szCs w:val="20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Ապրանքը պետք է լինի չօգտագործված:Ապրանքի տեղափոխումը և բեռնաթափումը իրականացնում է մատակարարը իր ուժերով և իր միջոցներով:</w:t>
      </w: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5A6D98">
        <w:trPr>
          <w:jc w:val="center"/>
        </w:trPr>
        <w:tc>
          <w:tcPr>
            <w:tcW w:w="4785" w:type="dxa"/>
          </w:tcPr>
          <w:p w:rsidR="00000E84" w:rsidRDefault="00000E84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B675C6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000E84" w:rsidRDefault="00000E84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642DB4" w:rsidRDefault="00A337E6" w:rsidP="005A6D9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D67829" w:rsidRPr="004950EE" w:rsidRDefault="00D67829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B62D96">
      <w:pPr>
        <w:rPr>
          <w:rFonts w:ascii="Sylfaen" w:hAnsi="Sylfaen" w:cs="Sylfaen"/>
          <w:sz w:val="20"/>
          <w:szCs w:val="20"/>
        </w:rPr>
        <w:sectPr w:rsidR="00A337E6" w:rsidRPr="004950EE" w:rsidSect="00047C58">
          <w:pgSz w:w="15840" w:h="12240" w:orient="landscape"/>
          <w:pgMar w:top="567" w:right="540" w:bottom="284" w:left="709" w:header="720" w:footer="720" w:gutter="0"/>
          <w:cols w:space="720"/>
          <w:docGrid w:linePitch="381"/>
        </w:sectPr>
      </w:pPr>
    </w:p>
    <w:p w:rsidR="00A337E6" w:rsidRPr="004950EE" w:rsidRDefault="00A337E6" w:rsidP="001819C1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2</w:t>
      </w:r>
    </w:p>
    <w:p w:rsidR="00791B48" w:rsidRPr="004950EE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 w:rsidR="000D0A11">
        <w:rPr>
          <w:rFonts w:ascii="Sylfaen" w:hAnsi="Sylfaen" w:cs="Sylfaen"/>
          <w:sz w:val="20"/>
          <w:szCs w:val="20"/>
        </w:rPr>
        <w:t>օգոստո</w:t>
      </w:r>
      <w:r>
        <w:rPr>
          <w:rFonts w:ascii="Sylfaen" w:hAnsi="Sylfaen" w:cs="Sylfaen"/>
          <w:sz w:val="20"/>
          <w:szCs w:val="20"/>
        </w:rPr>
        <w:t>սի</w:t>
      </w:r>
      <w:r w:rsidRPr="00E7613D">
        <w:rPr>
          <w:rFonts w:ascii="Sylfaen" w:hAnsi="Sylfaen" w:cs="Sylfaen"/>
          <w:sz w:val="20"/>
          <w:szCs w:val="20"/>
        </w:rPr>
        <w:t xml:space="preserve"> 201</w:t>
      </w:r>
      <w:r>
        <w:rPr>
          <w:rFonts w:ascii="Sylfaen" w:hAnsi="Sylfaen" w:cs="Sylfaen"/>
          <w:sz w:val="20"/>
          <w:szCs w:val="20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791B48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A1264A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A1264A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A1264A">
        <w:rPr>
          <w:rFonts w:ascii="Sylfaen" w:hAnsi="Sylfaen" w:cs="Sylfaen"/>
          <w:sz w:val="22"/>
          <w:szCs w:val="22"/>
        </w:rPr>
        <w:t>4</w:t>
      </w:r>
      <w:r w:rsidR="000D0A11">
        <w:rPr>
          <w:rFonts w:ascii="Sylfaen" w:hAnsi="Sylfaen" w:cs="Sylfaen"/>
          <w:sz w:val="22"/>
          <w:szCs w:val="22"/>
        </w:rPr>
        <w:t>/1</w:t>
      </w:r>
      <w:r w:rsidR="00A1264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A1264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A1264A" w:rsidRPr="006C19EF">
        <w:rPr>
          <w:rFonts w:ascii="Sylfaen" w:hAnsi="Sylfaen" w:cs="Sylfaen"/>
          <w:sz w:val="22"/>
          <w:szCs w:val="22"/>
        </w:rPr>
        <w:t>13</w:t>
      </w:r>
      <w:r w:rsidR="00A1264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A337E6" w:rsidRPr="002E5330" w:rsidRDefault="00A337E6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</w:p>
    <w:p w:rsidR="00A337E6" w:rsidRPr="00BD381C" w:rsidRDefault="00A337E6" w:rsidP="001819C1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A337E6" w:rsidRPr="00BD381C" w:rsidRDefault="00AD64BE" w:rsidP="001819C1">
      <w:pPr>
        <w:rPr>
          <w:rFonts w:ascii="Sylfaen" w:hAnsi="Sylfaen"/>
          <w:lang w:val="es-ES"/>
        </w:rPr>
      </w:pPr>
      <w:r w:rsidRPr="00AD64BE">
        <w:rPr>
          <w:noProof/>
          <w:lang w:val="ru-RU" w:eastAsia="ru-RU"/>
        </w:rPr>
        <w:pict>
          <v:rect id="_x0000_s1026" style="position:absolute;margin-left:450pt;margin-top:51.45pt;width:27pt;height:81pt;z-index:251654656" o:allowincell="f" stroked="f"/>
        </w:pict>
      </w:r>
      <w:r w:rsidRPr="00AD64BE">
        <w:rPr>
          <w:noProof/>
          <w:lang w:val="ru-RU" w:eastAsia="ru-RU"/>
        </w:rPr>
        <w:pict>
          <v:rect id="_x0000_s1027" style="position:absolute;margin-left:279pt;margin-top:4.75pt;width:196.95pt;height:111.85pt;z-index:251658752" o:allowincell="f" stroked="f">
            <v:textbox style="mso-next-textbox:#_x0000_s1027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AD64BE">
        <w:rPr>
          <w:noProof/>
          <w:lang w:val="ru-RU" w:eastAsia="ru-RU"/>
        </w:rPr>
        <w:pict>
          <v:rect id="_x0000_s1028" style="position:absolute;margin-left:450pt;margin-top:51.45pt;width:27pt;height:81pt;z-index:251659776" o:allowincell="f" stroked="f"/>
        </w:pict>
      </w:r>
      <w:r w:rsidRPr="00AD64BE">
        <w:rPr>
          <w:noProof/>
          <w:lang w:val="ru-RU" w:eastAsia="ru-RU"/>
        </w:rPr>
        <w:pict>
          <v:rect id="_x0000_s1029" style="position:absolute;margin-left:0;margin-top:5.05pt;width:189pt;height:105.85pt;z-index:251657728" o:allowincell="f" stroked="f">
            <v:textbox style="mso-next-textbox:#_x0000_s1029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Գնորդ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AD64BE">
        <w:rPr>
          <w:noProof/>
          <w:lang w:val="ru-RU" w:eastAsia="ru-RU"/>
        </w:rPr>
        <w:pict>
          <v:rect id="_x0000_s1030" style="position:absolute;margin-left:162pt;margin-top:51.45pt;width:27pt;height:81pt;z-index:251660800" o:allowincell="f" stroked="f"/>
        </w:pict>
      </w:r>
    </w:p>
    <w:p w:rsidR="00A337E6" w:rsidRPr="00BD381C" w:rsidRDefault="00A337E6" w:rsidP="001819C1">
      <w:pPr>
        <w:rPr>
          <w:rFonts w:ascii="Sylfaen" w:hAnsi="Sylfaen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right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BD381C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BD381C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/>
          <w:sz w:val="22"/>
          <w:szCs w:val="18"/>
          <w:lang w:val="es-ES"/>
        </w:rPr>
        <w:t xml:space="preserve">  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«_________»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անվանումը՝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  <w:t>_____________________</w:t>
      </w:r>
      <w:r w:rsidRPr="00BD381C">
        <w:rPr>
          <w:rFonts w:ascii="Sylfaen" w:hAnsi="Sylfaen" w:cs="Sylfaen"/>
          <w:sz w:val="22"/>
          <w:szCs w:val="18"/>
          <w:lang w:val="es-ES"/>
        </w:rPr>
        <w:t xml:space="preserve"> 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 xml:space="preserve"> 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կնքման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ամսաթիվը՝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 «__ » «_____________»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համարը՝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__________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Պատվիրատուն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,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 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Կատարողն՝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__________________________________________________, </w:t>
      </w:r>
      <w:r w:rsidRPr="00BD381C">
        <w:rPr>
          <w:rFonts w:ascii="Sylfaen" w:hAnsi="Sylfaen" w:cs="Sylfaen"/>
          <w:sz w:val="22"/>
          <w:szCs w:val="18"/>
          <w:lang w:val="es-ES"/>
        </w:rPr>
        <w:t>հիմք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ընդունելով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պայմանագրով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ամրագրված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տեխնիկական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բնութագիրը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գնման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ժամանակացույցը՝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կազմեցին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արձանագրությունը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մասին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ind w:left="283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շրջանակներում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Վաճառողը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ից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. </w:t>
      </w:r>
      <w:r w:rsidR="00967C1E" w:rsidRPr="00BD381C">
        <w:rPr>
          <w:rFonts w:ascii="Sylfaen" w:hAnsi="Sylfaen" w:cs="Sylfaen"/>
          <w:sz w:val="22"/>
          <w:szCs w:val="18"/>
          <w:lang w:val="es-ES"/>
        </w:rPr>
        <w:t>Ը</w:t>
      </w:r>
      <w:r w:rsidRPr="00BD381C">
        <w:rPr>
          <w:rFonts w:ascii="Sylfaen" w:hAnsi="Sylfaen" w:cs="Sylfaen"/>
          <w:sz w:val="22"/>
          <w:szCs w:val="18"/>
          <w:lang w:val="es-ES"/>
        </w:rPr>
        <w:t>նկած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ժամանակահատվածում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իրականացրել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է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Մատակարարումները</w:t>
      </w:r>
    </w:p>
    <w:tbl>
      <w:tblPr>
        <w:tblW w:w="0" w:type="auto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160"/>
        <w:gridCol w:w="2160"/>
        <w:gridCol w:w="1890"/>
        <w:gridCol w:w="2385"/>
      </w:tblGrid>
      <w:tr w:rsidR="00A337E6" w:rsidRPr="00BD381C" w:rsidTr="000D0A11">
        <w:trPr>
          <w:jc w:val="center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համառոտ նկարագիրը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քանակական ցուցանիշները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Ապրանքի մատակարարման </w:t>
            </w: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trHeight w:val="355"/>
          <w:jc w:val="center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b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b/>
                <w:sz w:val="22"/>
                <w:szCs w:val="18"/>
                <w:lang w:val="es-ES"/>
              </w:rPr>
              <w:t>Ընդամենը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</w:t>
            </w:r>
          </w:p>
        </w:tc>
      </w:tr>
    </w:tbl>
    <w:p w:rsidR="00A337E6" w:rsidRPr="00BD381C" w:rsidRDefault="00A337E6" w:rsidP="001819C1">
      <w:pPr>
        <w:spacing w:after="120"/>
        <w:ind w:firstLine="180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ապրանքի մատակարարման </w:t>
      </w:r>
      <w:r w:rsidRPr="00BD381C">
        <w:rPr>
          <w:rFonts w:ascii="Sylfaen" w:hAnsi="Sylfaen" w:cs="Sylfaen"/>
          <w:sz w:val="22"/>
          <w:szCs w:val="18"/>
          <w:lang w:val="es-ES"/>
        </w:rPr>
        <w:t>վերաբերյալ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բոլոր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հաշիվ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ապրանքագրերը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հանդիսանում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բաղկացուցիչ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կցվում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/>
          <w:sz w:val="22"/>
          <w:szCs w:val="18"/>
          <w:lang w:val="es-ES"/>
        </w:rPr>
        <w:t>:</w:t>
      </w:r>
    </w:p>
    <w:p w:rsidR="00A337E6" w:rsidRPr="00BD381C" w:rsidRDefault="00AD64BE" w:rsidP="001819C1">
      <w:pPr>
        <w:widowControl w:val="0"/>
        <w:jc w:val="right"/>
        <w:rPr>
          <w:rFonts w:ascii="Sylfaen" w:hAnsi="Sylfaen"/>
          <w:sz w:val="22"/>
          <w:lang w:val="hy-AM"/>
        </w:rPr>
      </w:pPr>
      <w:r w:rsidRPr="00AD64BE">
        <w:rPr>
          <w:noProof/>
          <w:lang w:val="ru-RU" w:eastAsia="ru-RU"/>
        </w:rPr>
        <w:pict>
          <v:rect id="_x0000_s1031" style="position:absolute;left:0;text-align:left;margin-left:9pt;margin-top:9.3pt;width:180pt;height:83.8pt;z-index:251655680" stroked="f">
            <v:textbox style="mso-next-textbox:#_x0000_s1031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հանձնեց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AD64BE">
        <w:rPr>
          <w:noProof/>
          <w:lang w:val="ru-RU" w:eastAsia="ru-RU"/>
        </w:rPr>
        <w:pict>
          <v:rect id="_x0000_s1032" style="position:absolute;left:0;text-align:left;margin-left:301.65pt;margin-top:12pt;width:180pt;height:81.1pt;z-index:251656704" stroked="f">
            <v:textbox style="mso-next-textbox:#_x0000_s1032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ընդունեց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left="6480" w:right="-1" w:firstLine="720"/>
        <w:rPr>
          <w:rFonts w:ascii="Sylfaen" w:hAnsi="Sylfaen"/>
          <w:sz w:val="22"/>
          <w:szCs w:val="22"/>
          <w:lang w:val="hy-AM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A1264A" w:rsidRPr="009B1A71">
        <w:rPr>
          <w:rFonts w:ascii="Sylfaen" w:hAnsi="Sylfaen" w:cs="Sylfaen"/>
          <w:sz w:val="22"/>
          <w:szCs w:val="22"/>
        </w:rPr>
        <w:t>13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9B1A71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2E1847" w:rsidRPr="002E1847" w:rsidRDefault="00A1264A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9B1A71">
        <w:rPr>
          <w:rFonts w:ascii="Sylfaen" w:hAnsi="Sylfaen" w:cs="Sylfaen"/>
          <w:sz w:val="22"/>
          <w:szCs w:val="22"/>
          <w:lang w:val="af-ZA"/>
        </w:rPr>
        <w:t>4</w:t>
      </w:r>
      <w:r w:rsidR="000D0A11">
        <w:rPr>
          <w:rFonts w:ascii="Sylfaen" w:hAnsi="Sylfaen" w:cs="Sylfaen"/>
          <w:sz w:val="22"/>
          <w:szCs w:val="22"/>
          <w:lang w:val="af-ZA"/>
        </w:rPr>
        <w:t>/1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9B1A71">
        <w:rPr>
          <w:rFonts w:ascii="Sylfaen" w:hAnsi="Sylfaen" w:cs="Sylfaen"/>
          <w:sz w:val="22"/>
          <w:szCs w:val="22"/>
          <w:lang w:val="af-ZA"/>
        </w:rPr>
        <w:t>13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ծածկագրով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</w:rPr>
        <w:t>ԳՆՄԱՆ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ԸՆԹԱՑԱԿԱՐԳԻՆ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ՄԱՆԱԿՑԵԼՈՒ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ԴԻՄՈՒՄ</w:t>
      </w:r>
    </w:p>
    <w:p w:rsidR="002E1847" w:rsidRPr="002E1847" w:rsidRDefault="002E1847" w:rsidP="002E1847">
      <w:pPr>
        <w:ind w:firstLine="708"/>
        <w:rPr>
          <w:rFonts w:ascii="Sylfaen" w:hAnsi="Sylfaen" w:cs="Sylfaen"/>
          <w:b/>
          <w:sz w:val="22"/>
          <w:szCs w:val="22"/>
          <w:lang w:val="af-ZA"/>
        </w:rPr>
      </w:pPr>
    </w:p>
    <w:p w:rsidR="002E1847" w:rsidRPr="002E1847" w:rsidRDefault="00E7613D" w:rsidP="00791B48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ցանկություն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ունի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մասնակցելու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1E7D3B" w:rsidRDefault="001E7D3B" w:rsidP="00E7613D">
      <w:pPr>
        <w:jc w:val="both"/>
        <w:rPr>
          <w:rFonts w:ascii="Sylfaen" w:hAnsi="Sylfaen" w:cs="Sylfaen"/>
          <w:sz w:val="16"/>
          <w:szCs w:val="22"/>
          <w:lang w:val="af-ZA"/>
        </w:rPr>
      </w:pPr>
      <w:r w:rsidRPr="001E7D3B">
        <w:rPr>
          <w:rFonts w:ascii="Sylfaen" w:hAnsi="Sylfaen" w:cs="Sylfaen"/>
          <w:sz w:val="22"/>
          <w:szCs w:val="22"/>
          <w:lang w:val="af-ZA"/>
        </w:rPr>
        <w:t>«</w:t>
      </w:r>
      <w:r w:rsidRPr="001E7D3B">
        <w:rPr>
          <w:rFonts w:ascii="Sylfaen" w:hAnsi="Sylfaen" w:cs="Sylfaen"/>
          <w:sz w:val="22"/>
          <w:szCs w:val="22"/>
        </w:rPr>
        <w:t>Փոքր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E7D3B">
        <w:rPr>
          <w:rFonts w:ascii="Sylfaen" w:hAnsi="Sylfaen" w:cs="Sylfaen"/>
          <w:sz w:val="22"/>
          <w:szCs w:val="22"/>
        </w:rPr>
        <w:t>Մհեր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1E7D3B">
        <w:rPr>
          <w:rFonts w:ascii="Sylfaen" w:hAnsi="Sylfaen" w:cs="Sylfaen"/>
          <w:sz w:val="22"/>
          <w:szCs w:val="22"/>
        </w:rPr>
        <w:t>կրթահամալիր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E7D3B">
        <w:rPr>
          <w:rFonts w:ascii="Sylfaen" w:hAnsi="Sylfaen" w:cs="Sylfaen"/>
          <w:sz w:val="22"/>
          <w:szCs w:val="22"/>
        </w:rPr>
        <w:t>ՊՈԱԿ</w:t>
      </w:r>
      <w:r w:rsidR="00967C1E" w:rsidRPr="001E7D3B">
        <w:rPr>
          <w:rFonts w:ascii="Sylfaen" w:hAnsi="Sylfaen" w:cs="Sylfaen"/>
          <w:sz w:val="22"/>
          <w:szCs w:val="22"/>
          <w:lang w:val="af-ZA"/>
        </w:rPr>
        <w:t>–</w:t>
      </w:r>
      <w:r w:rsidR="002E1847" w:rsidRPr="002E1847">
        <w:rPr>
          <w:rFonts w:ascii="Sylfaen" w:hAnsi="Sylfaen" w:cs="Sylfaen"/>
          <w:sz w:val="22"/>
          <w:szCs w:val="22"/>
        </w:rPr>
        <w:t>ի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կողմից</w:t>
      </w:r>
      <w:r w:rsidR="002E1847" w:rsidRPr="00791B48">
        <w:rPr>
          <w:rFonts w:ascii="Sylfaen" w:hAnsi="Sylfaen" w:cs="Sylfaen"/>
          <w:sz w:val="22"/>
          <w:szCs w:val="22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ՓՄԿ</w:t>
      </w:r>
      <w:r w:rsidR="00791B48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791B48" w:rsidRPr="00791B48">
        <w:rPr>
          <w:rFonts w:ascii="Sylfaen" w:hAnsi="Sylfaen" w:cs="Sylfaen"/>
          <w:sz w:val="22"/>
          <w:szCs w:val="22"/>
          <w:lang w:val="af-ZA"/>
        </w:rPr>
        <w:t>4</w:t>
      </w:r>
      <w:r w:rsidR="000D0A11">
        <w:rPr>
          <w:rFonts w:ascii="Sylfaen" w:hAnsi="Sylfaen" w:cs="Sylfaen"/>
          <w:sz w:val="22"/>
          <w:szCs w:val="22"/>
          <w:lang w:val="af-ZA"/>
        </w:rPr>
        <w:t>/1</w:t>
      </w:r>
      <w:r w:rsidR="00791B48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791B48"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13 </w:t>
      </w:r>
      <w:r w:rsidR="002E1847" w:rsidRPr="00791B48">
        <w:rPr>
          <w:rFonts w:ascii="Sylfaen" w:hAnsi="Sylfaen" w:cs="Sylfaen"/>
          <w:sz w:val="22"/>
          <w:szCs w:val="22"/>
        </w:rPr>
        <w:t>ծածկագրով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հայտարարված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ընթացակարգի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  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</w:t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     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չափաբաժնին 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ab/>
      </w:r>
      <w:r w:rsidRPr="001E7D3B">
        <w:rPr>
          <w:rFonts w:ascii="Sylfaen" w:hAnsi="Sylfaen" w:cs="Sylfaen"/>
          <w:sz w:val="22"/>
          <w:szCs w:val="22"/>
          <w:lang w:val="af-ZA"/>
        </w:rPr>
        <w:t>(չափաբաժիններին) և հրավերի</w:t>
      </w:r>
      <w:r w:rsidR="000D0A11">
        <w:rPr>
          <w:rFonts w:ascii="Sylfaen" w:hAnsi="Sylfaen" w:cs="Sylfaen"/>
          <w:sz w:val="16"/>
          <w:szCs w:val="22"/>
          <w:lang w:val="af-ZA"/>
        </w:rPr>
        <w:tab/>
        <w:t xml:space="preserve">                     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 xml:space="preserve"> չափաբաժնի (չափաբաժինների) համարը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1E7D3B">
        <w:rPr>
          <w:rFonts w:ascii="Sylfaen" w:hAnsi="Sylfaen" w:cs="Sylfaen"/>
          <w:sz w:val="22"/>
          <w:szCs w:val="22"/>
          <w:lang w:val="af-ZA"/>
        </w:rPr>
        <w:t xml:space="preserve"> (ծանուցման) պահանջներին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համապատասխան ներկայացնում է հայտը: </w:t>
      </w:r>
    </w:p>
    <w:p w:rsidR="002E1847" w:rsidRPr="002E1847" w:rsidRDefault="00E7613D" w:rsidP="003B22C7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և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հավաստում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իր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հիմնադրի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Կողմից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    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չունի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գերիշխող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էլեկտրոնային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փոստի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հասցեն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="003B22C7" w:rsidRPr="00A1264A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Pr="00F85FC1">
        <w:rPr>
          <w:rFonts w:ascii="Sylfaen" w:hAnsi="Sylfaen"/>
          <w:sz w:val="20"/>
          <w:szCs w:val="20"/>
          <w:lang w:val="hy-AM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hy-AM"/>
        </w:rPr>
      </w:pP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br w:type="page"/>
      </w: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5.1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Pr="00A1264A">
        <w:rPr>
          <w:rFonts w:ascii="Sylfaen" w:hAnsi="Sylfaen" w:cs="Sylfaen"/>
          <w:sz w:val="22"/>
          <w:szCs w:val="22"/>
          <w:lang w:val="af-ZA"/>
        </w:rPr>
        <w:t>13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0"/>
          <w:szCs w:val="20"/>
          <w:lang w:val="ru-RU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A1264A">
        <w:rPr>
          <w:rFonts w:ascii="Sylfaen" w:hAnsi="Sylfaen" w:cs="Sylfaen"/>
          <w:sz w:val="22"/>
          <w:szCs w:val="22"/>
          <w:lang w:val="af-ZA"/>
        </w:rPr>
        <w:t>4</w:t>
      </w:r>
      <w:r w:rsidR="000D0A11">
        <w:rPr>
          <w:rFonts w:ascii="Sylfaen" w:hAnsi="Sylfaen" w:cs="Sylfaen"/>
          <w:sz w:val="22"/>
          <w:szCs w:val="22"/>
          <w:lang w:val="af-ZA"/>
        </w:rPr>
        <w:t>/1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A1264A">
        <w:rPr>
          <w:rFonts w:ascii="Sylfaen" w:hAnsi="Sylfaen" w:cs="Sylfaen"/>
          <w:sz w:val="22"/>
          <w:szCs w:val="22"/>
          <w:lang w:val="af-ZA"/>
        </w:rPr>
        <w:t>13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ծածկագրով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A1264A" w:rsidP="00A1264A">
      <w:pPr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3B22C7" w:rsidRPr="002E1847" w:rsidRDefault="003B22C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3B22C7" w:rsidRDefault="002E1847" w:rsidP="002E1847">
      <w:pPr>
        <w:jc w:val="center"/>
        <w:rPr>
          <w:rFonts w:ascii="Sylfaen" w:hAnsi="Sylfaen" w:cs="Sylfaen"/>
          <w:b/>
          <w:lang w:val="af-ZA"/>
        </w:rPr>
      </w:pPr>
      <w:r w:rsidRPr="003B22C7">
        <w:rPr>
          <w:rFonts w:ascii="Sylfaen" w:hAnsi="Sylfaen" w:cs="Sylfaen"/>
          <w:b/>
          <w:lang w:val="af-ZA"/>
        </w:rPr>
        <w:t>ԳՆԻ ԱՌԱՋԱՐԿ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Ուսումնասիրելով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Ձեր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կողմից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տրամադրված </w:t>
      </w:r>
      <w:r w:rsidR="001E7D3B">
        <w:rPr>
          <w:rFonts w:ascii="Sylfaen" w:hAnsi="Sylfaen" w:cs="Sylfaen"/>
          <w:sz w:val="20"/>
          <w:szCs w:val="20"/>
          <w:lang w:val="ru-RU"/>
        </w:rPr>
        <w:t>ՓՄԿ</w:t>
      </w:r>
      <w:r w:rsidR="001E7D3B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1E7D3B" w:rsidRPr="00A1264A">
        <w:rPr>
          <w:rFonts w:ascii="Sylfaen" w:hAnsi="Sylfaen" w:cs="Sylfaen"/>
          <w:sz w:val="22"/>
          <w:szCs w:val="22"/>
          <w:lang w:val="af-ZA"/>
        </w:rPr>
        <w:t>4</w:t>
      </w:r>
      <w:r w:rsidR="000D0A11">
        <w:rPr>
          <w:rFonts w:ascii="Sylfaen" w:hAnsi="Sylfaen" w:cs="Sylfaen"/>
          <w:sz w:val="22"/>
          <w:szCs w:val="22"/>
          <w:lang w:val="af-ZA"/>
        </w:rPr>
        <w:t>/1</w:t>
      </w:r>
      <w:r w:rsidR="001E7D3B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1E7D3B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1E7D3B" w:rsidRPr="00A1264A">
        <w:rPr>
          <w:rFonts w:ascii="Sylfaen" w:hAnsi="Sylfaen" w:cs="Sylfaen"/>
          <w:sz w:val="22"/>
          <w:szCs w:val="22"/>
          <w:lang w:val="af-ZA"/>
        </w:rPr>
        <w:t>13</w:t>
      </w:r>
      <w:r w:rsidR="001E7D3B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</w:t>
      </w:r>
      <w:r w:rsidR="003B22C7">
        <w:rPr>
          <w:rFonts w:ascii="Sylfaen" w:hAnsi="Sylfaen"/>
          <w:sz w:val="20"/>
          <w:szCs w:val="20"/>
          <w:u w:val="single"/>
          <w:lang w:val="hy-AM"/>
        </w:rPr>
        <w:t xml:space="preserve">         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</w:t>
      </w:r>
      <w:r w:rsidRPr="002E1847">
        <w:rPr>
          <w:rFonts w:ascii="Sylfaen" w:hAnsi="Sylfaen" w:cs="Sylfaen"/>
          <w:sz w:val="22"/>
          <w:szCs w:val="22"/>
          <w:lang w:val="af-ZA"/>
        </w:rPr>
        <w:t>-ն առաջարկում է   պայմանագիրը կատարել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 Ընթացակարգի մասնակցի անվանումը 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հետևյալ </w:t>
      </w:r>
      <w:r w:rsidR="003B22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գն</w:t>
      </w:r>
      <w:r w:rsidR="001E7D3B" w:rsidRPr="009B1A71">
        <w:rPr>
          <w:rFonts w:ascii="Sylfaen" w:hAnsi="Sylfaen" w:cs="Sylfaen"/>
          <w:sz w:val="22"/>
          <w:szCs w:val="22"/>
          <w:lang w:val="hy-AM"/>
        </w:rPr>
        <w:t>երո</w:t>
      </w:r>
      <w:r w:rsidR="003B22C7">
        <w:rPr>
          <w:rFonts w:ascii="Sylfaen" w:hAnsi="Sylfaen" w:cs="Sylfaen"/>
          <w:sz w:val="22"/>
          <w:szCs w:val="22"/>
          <w:lang w:val="af-ZA"/>
        </w:rPr>
        <w:t>վ</w:t>
      </w:r>
      <w:r w:rsidRPr="002E1847">
        <w:rPr>
          <w:rFonts w:ascii="Sylfaen" w:hAnsi="Sylfaen" w:cs="Sylfaen"/>
          <w:sz w:val="22"/>
          <w:szCs w:val="22"/>
          <w:lang w:val="af-ZA"/>
        </w:rPr>
        <w:t>`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2E1847" w:rsidRPr="0060041D" w:rsidTr="00967C1E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1E7D3B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Չափա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բաժ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ին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ն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եր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ի համար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ները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Արժեք*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ԱԱՀ*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D3B" w:rsidRPr="009B1A71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Պայմանագրի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  <w:p w:rsidR="002E1847" w:rsidRPr="002E1847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կատարման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համար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առաջար</w:t>
            </w:r>
            <w:r w:rsidR="002E1847" w:rsidRPr="002E1847">
              <w:rPr>
                <w:rFonts w:ascii="Sylfaen" w:hAnsi="Sylfaen" w:cs="Sylfaen"/>
                <w:sz w:val="22"/>
                <w:szCs w:val="22"/>
                <w:lang w:val="af-ZA"/>
              </w:rPr>
              <w:t>կված գինը</w:t>
            </w:r>
          </w:p>
          <w:p w:rsidR="002E1847" w:rsidRPr="002E1847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2E1847" w:rsidRPr="002E1847" w:rsidTr="00967C1E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1E7D3B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0D0A11" w:rsidRPr="001E7D3B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1E7D3B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0D0A11" w:rsidRDefault="000D0A11" w:rsidP="000D0A11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0D0A11">
              <w:rPr>
                <w:rFonts w:ascii="Sylfaen" w:hAnsi="Sylfaen"/>
                <w:color w:val="000000"/>
                <w:sz w:val="24"/>
                <w:szCs w:val="24"/>
              </w:rPr>
              <w:t>Աշակերտական  սեղան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0D0A11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1E7D3B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0D0A11" w:rsidRDefault="000D0A11" w:rsidP="00EE0F24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D0A11">
              <w:rPr>
                <w:rFonts w:ascii="Sylfaen" w:hAnsi="Sylfaen"/>
                <w:sz w:val="24"/>
                <w:szCs w:val="24"/>
              </w:rPr>
              <w:t>Աշակերտական աթոռ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0D0A11" w:rsidRPr="000D0A11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1E7D3B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1E7D3B">
              <w:rPr>
                <w:rFonts w:ascii="Sylfaen" w:hAnsi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0D0A11" w:rsidRDefault="000D0A11" w:rsidP="00EE0F24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D0A11">
              <w:rPr>
                <w:rFonts w:ascii="Sylfaen" w:hAnsi="Sylfaen"/>
                <w:sz w:val="24"/>
                <w:szCs w:val="24"/>
              </w:rPr>
              <w:t>Վարագույրի քիվ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E1847" w:rsidRPr="002E04A3" w:rsidRDefault="002E1847" w:rsidP="002E1847">
      <w:pPr>
        <w:jc w:val="both"/>
        <w:rPr>
          <w:rFonts w:ascii="Sylfaen" w:hAnsi="Sylfaen" w:cs="Sylfaen"/>
          <w:sz w:val="18"/>
          <w:szCs w:val="22"/>
        </w:rPr>
      </w:pPr>
      <w:r w:rsidRPr="002E04A3">
        <w:rPr>
          <w:rFonts w:ascii="Sylfaen" w:hAnsi="Sylfaen" w:cs="Sylfaen"/>
          <w:sz w:val="18"/>
          <w:szCs w:val="22"/>
        </w:rPr>
        <w:t>* 3-</w:t>
      </w:r>
      <w:r w:rsidRPr="002E1847">
        <w:rPr>
          <w:rFonts w:ascii="Sylfaen" w:hAnsi="Sylfaen" w:cs="Sylfaen"/>
          <w:sz w:val="18"/>
          <w:szCs w:val="22"/>
          <w:lang w:val="ru-RU"/>
        </w:rPr>
        <w:t>րդ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սյունյակում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նշված</w:t>
      </w:r>
      <w:r w:rsidRPr="002E04A3">
        <w:rPr>
          <w:rFonts w:ascii="Sylfaen" w:hAnsi="Sylfaen" w:cs="Sylfaen"/>
          <w:sz w:val="18"/>
          <w:szCs w:val="22"/>
        </w:rPr>
        <w:t xml:space="preserve"> «</w:t>
      </w:r>
      <w:r w:rsidRPr="002E1847">
        <w:rPr>
          <w:rFonts w:ascii="Sylfaen" w:hAnsi="Sylfaen" w:cs="Sylfaen"/>
          <w:sz w:val="18"/>
          <w:szCs w:val="22"/>
          <w:lang w:val="ru-RU"/>
        </w:rPr>
        <w:t>Արժեքը</w:t>
      </w:r>
      <w:r w:rsidRPr="002E04A3">
        <w:rPr>
          <w:rFonts w:ascii="Sylfaen" w:hAnsi="Sylfaen" w:cs="Sylfaen"/>
          <w:sz w:val="18"/>
          <w:szCs w:val="22"/>
        </w:rPr>
        <w:t xml:space="preserve">» </w:t>
      </w:r>
      <w:r w:rsidRPr="002E1847">
        <w:rPr>
          <w:rFonts w:ascii="Sylfaen" w:hAnsi="Sylfaen" w:cs="Sylfaen"/>
          <w:sz w:val="18"/>
          <w:szCs w:val="22"/>
          <w:lang w:val="ru-RU"/>
        </w:rPr>
        <w:t>ներառում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է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ինքնարժեքը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և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շահույթը</w:t>
      </w:r>
      <w:r w:rsidRPr="002E04A3">
        <w:rPr>
          <w:rFonts w:ascii="Sylfaen" w:hAnsi="Sylfaen" w:cs="Sylfaen"/>
          <w:sz w:val="18"/>
          <w:szCs w:val="22"/>
        </w:rPr>
        <w:t>: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</w:rPr>
        <w:t>*</w:t>
      </w:r>
      <w:r w:rsidRPr="002E1847">
        <w:rPr>
          <w:rFonts w:ascii="Sylfaen" w:hAnsi="Sylfaen" w:cs="Sylfaen"/>
          <w:sz w:val="18"/>
          <w:szCs w:val="22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  <w:lang w:val="af-ZA"/>
        </w:rPr>
        <w:t>։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es-ES"/>
        </w:rPr>
        <w:t xml:space="preserve">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="00846852">
        <w:rPr>
          <w:rFonts w:ascii="Sylfaen" w:hAnsi="Sylfaen"/>
          <w:sz w:val="20"/>
          <w:szCs w:val="20"/>
          <w:lang w:val="af-ZA"/>
        </w:rPr>
        <w:t xml:space="preserve">      </w:t>
      </w:r>
      <w:r w:rsidR="003B22C7">
        <w:rPr>
          <w:rFonts w:ascii="Sylfaen" w:hAnsi="Sylfaen"/>
          <w:sz w:val="20"/>
          <w:szCs w:val="20"/>
          <w:lang w:val="af-ZA"/>
        </w:rPr>
        <w:t xml:space="preserve">    </w:t>
      </w:r>
      <w:r w:rsidR="00846852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</w:t>
      </w:r>
      <w:r w:rsidR="00846852" w:rsidRPr="00846852">
        <w:rPr>
          <w:rFonts w:ascii="Sylfaen" w:hAnsi="Sylfaen"/>
          <w:sz w:val="20"/>
          <w:szCs w:val="20"/>
          <w:lang w:val="es-ES"/>
        </w:rPr>
        <w:t xml:space="preserve">   </w:t>
      </w:r>
      <w:r w:rsidR="00846852"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pStyle w:val="Default"/>
        <w:jc w:val="center"/>
        <w:rPr>
          <w:rFonts w:ascii="Sylfaen" w:hAnsi="Sylfaen"/>
          <w:sz w:val="22"/>
          <w:szCs w:val="22"/>
        </w:rPr>
      </w:pPr>
      <w:r w:rsidRPr="002E184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2E5330" w:rsidRPr="002E1847" w:rsidRDefault="002E5330" w:rsidP="001819C1">
      <w:pPr>
        <w:rPr>
          <w:rFonts w:ascii="Sylfaen" w:hAnsi="Sylfaen"/>
        </w:rPr>
      </w:pPr>
    </w:p>
    <w:sectPr w:rsidR="002E5330" w:rsidRPr="002E1847" w:rsidSect="000C55BF">
      <w:pgSz w:w="12240" w:h="15840"/>
      <w:pgMar w:top="540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7D0"/>
    <w:multiLevelType w:val="hybridMultilevel"/>
    <w:tmpl w:val="D554A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EA45D51"/>
    <w:multiLevelType w:val="multilevel"/>
    <w:tmpl w:val="6296768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3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4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7A80A2D"/>
    <w:multiLevelType w:val="hybridMultilevel"/>
    <w:tmpl w:val="26EA6ADE"/>
    <w:lvl w:ilvl="0" w:tplc="06680B8C">
      <w:start w:val="1"/>
      <w:numFmt w:val="decimal"/>
      <w:lvlText w:val="%1."/>
      <w:lvlJc w:val="left"/>
      <w:pPr>
        <w:tabs>
          <w:tab w:val="num" w:pos="510"/>
        </w:tabs>
        <w:ind w:left="577" w:hanging="5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7">
    <w:nsid w:val="2911384A"/>
    <w:multiLevelType w:val="hybridMultilevel"/>
    <w:tmpl w:val="3842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D81758"/>
    <w:multiLevelType w:val="hybridMultilevel"/>
    <w:tmpl w:val="736EA3A0"/>
    <w:lvl w:ilvl="0" w:tplc="A65808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">
    <w:nsid w:val="3C287E81"/>
    <w:multiLevelType w:val="hybridMultilevel"/>
    <w:tmpl w:val="CD06EEBC"/>
    <w:lvl w:ilvl="0" w:tplc="852A0392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81714D"/>
    <w:multiLevelType w:val="hybridMultilevel"/>
    <w:tmpl w:val="E692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226A65"/>
    <w:multiLevelType w:val="hybridMultilevel"/>
    <w:tmpl w:val="EAFAF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FC0C8B"/>
    <w:multiLevelType w:val="hybridMultilevel"/>
    <w:tmpl w:val="DE180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5E66CC"/>
    <w:multiLevelType w:val="hybridMultilevel"/>
    <w:tmpl w:val="F44E03C2"/>
    <w:lvl w:ilvl="0" w:tplc="F322FA64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EB23728"/>
    <w:multiLevelType w:val="hybridMultilevel"/>
    <w:tmpl w:val="83ACD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E911E18"/>
    <w:multiLevelType w:val="hybridMultilevel"/>
    <w:tmpl w:val="0F5E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C7F5E"/>
    <w:multiLevelType w:val="hybridMultilevel"/>
    <w:tmpl w:val="AE82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E233D5"/>
    <w:multiLevelType w:val="hybridMultilevel"/>
    <w:tmpl w:val="392A8C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8C2518"/>
    <w:multiLevelType w:val="hybridMultilevel"/>
    <w:tmpl w:val="61DA45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3263FA"/>
    <w:multiLevelType w:val="hybridMultilevel"/>
    <w:tmpl w:val="87763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7A2937"/>
    <w:multiLevelType w:val="hybridMultilevel"/>
    <w:tmpl w:val="B1D6F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167B07"/>
    <w:multiLevelType w:val="hybridMultilevel"/>
    <w:tmpl w:val="E778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251CA1"/>
    <w:multiLevelType w:val="hybridMultilevel"/>
    <w:tmpl w:val="F1A0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1025A"/>
    <w:multiLevelType w:val="multilevel"/>
    <w:tmpl w:val="8D6E49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29">
    <w:nsid w:val="726B3775"/>
    <w:multiLevelType w:val="multilevel"/>
    <w:tmpl w:val="B53EB7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76A15C27"/>
    <w:multiLevelType w:val="hybridMultilevel"/>
    <w:tmpl w:val="21A62EDC"/>
    <w:lvl w:ilvl="0" w:tplc="71B81F52">
      <w:start w:val="1"/>
      <w:numFmt w:val="decimal"/>
      <w:lvlText w:val="%1."/>
      <w:lvlJc w:val="left"/>
      <w:pPr>
        <w:tabs>
          <w:tab w:val="num" w:pos="350"/>
        </w:tabs>
        <w:ind w:left="52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9"/>
  </w:num>
  <w:num w:numId="4">
    <w:abstractNumId w:val="27"/>
  </w:num>
  <w:num w:numId="5">
    <w:abstractNumId w:val="28"/>
  </w:num>
  <w:num w:numId="6">
    <w:abstractNumId w:val="10"/>
  </w:num>
  <w:num w:numId="7">
    <w:abstractNumId w:val="20"/>
  </w:num>
  <w:num w:numId="8">
    <w:abstractNumId w:val="30"/>
  </w:num>
  <w:num w:numId="9">
    <w:abstractNumId w:val="17"/>
  </w:num>
  <w:num w:numId="10">
    <w:abstractNumId w:val="7"/>
  </w:num>
  <w:num w:numId="11">
    <w:abstractNumId w:val="24"/>
  </w:num>
  <w:num w:numId="12">
    <w:abstractNumId w:val="26"/>
  </w:num>
  <w:num w:numId="13">
    <w:abstractNumId w:val="25"/>
  </w:num>
  <w:num w:numId="14">
    <w:abstractNumId w:val="2"/>
  </w:num>
  <w:num w:numId="15">
    <w:abstractNumId w:val="21"/>
  </w:num>
  <w:num w:numId="16">
    <w:abstractNumId w:val="19"/>
  </w:num>
  <w:num w:numId="17">
    <w:abstractNumId w:val="12"/>
  </w:num>
  <w:num w:numId="18">
    <w:abstractNumId w:val="13"/>
  </w:num>
  <w:num w:numId="19">
    <w:abstractNumId w:val="5"/>
  </w:num>
  <w:num w:numId="20">
    <w:abstractNumId w:val="1"/>
  </w:num>
  <w:num w:numId="21">
    <w:abstractNumId w:val="15"/>
  </w:num>
  <w:num w:numId="22">
    <w:abstractNumId w:val="31"/>
  </w:num>
  <w:num w:numId="23">
    <w:abstractNumId w:val="11"/>
  </w:num>
  <w:num w:numId="24">
    <w:abstractNumId w:val="9"/>
  </w:num>
  <w:num w:numId="25">
    <w:abstractNumId w:val="14"/>
  </w:num>
  <w:num w:numId="26">
    <w:abstractNumId w:val="0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3"/>
  </w:num>
  <w:num w:numId="32">
    <w:abstractNumId w:val="2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CFD"/>
    <w:rsid w:val="00000E84"/>
    <w:rsid w:val="00002590"/>
    <w:rsid w:val="00015EDE"/>
    <w:rsid w:val="00025D5A"/>
    <w:rsid w:val="00037C13"/>
    <w:rsid w:val="00042049"/>
    <w:rsid w:val="0004443D"/>
    <w:rsid w:val="00047C58"/>
    <w:rsid w:val="000513CD"/>
    <w:rsid w:val="0005349D"/>
    <w:rsid w:val="00063537"/>
    <w:rsid w:val="00067B09"/>
    <w:rsid w:val="000701B0"/>
    <w:rsid w:val="000722C8"/>
    <w:rsid w:val="000A19D3"/>
    <w:rsid w:val="000C55BF"/>
    <w:rsid w:val="000D0A11"/>
    <w:rsid w:val="000D77CE"/>
    <w:rsid w:val="001055BC"/>
    <w:rsid w:val="00111C03"/>
    <w:rsid w:val="001332F2"/>
    <w:rsid w:val="00137F18"/>
    <w:rsid w:val="001470B2"/>
    <w:rsid w:val="00155D93"/>
    <w:rsid w:val="001573FD"/>
    <w:rsid w:val="0016129D"/>
    <w:rsid w:val="0016390D"/>
    <w:rsid w:val="00172300"/>
    <w:rsid w:val="001768BF"/>
    <w:rsid w:val="00180BC9"/>
    <w:rsid w:val="001819C1"/>
    <w:rsid w:val="00182AE2"/>
    <w:rsid w:val="001B0406"/>
    <w:rsid w:val="001B4723"/>
    <w:rsid w:val="001C228A"/>
    <w:rsid w:val="001D16F6"/>
    <w:rsid w:val="001D4FC8"/>
    <w:rsid w:val="001D5FF5"/>
    <w:rsid w:val="001E2593"/>
    <w:rsid w:val="001E7D3B"/>
    <w:rsid w:val="001F03DA"/>
    <w:rsid w:val="001F2E20"/>
    <w:rsid w:val="0020798F"/>
    <w:rsid w:val="00210113"/>
    <w:rsid w:val="00221FCE"/>
    <w:rsid w:val="00230312"/>
    <w:rsid w:val="00234AB4"/>
    <w:rsid w:val="002532C0"/>
    <w:rsid w:val="002655CF"/>
    <w:rsid w:val="002A204A"/>
    <w:rsid w:val="002B5E62"/>
    <w:rsid w:val="002B7983"/>
    <w:rsid w:val="002C032B"/>
    <w:rsid w:val="002C3F5C"/>
    <w:rsid w:val="002C50C7"/>
    <w:rsid w:val="002D62EE"/>
    <w:rsid w:val="002D692F"/>
    <w:rsid w:val="002E0315"/>
    <w:rsid w:val="002E04A3"/>
    <w:rsid w:val="002E1847"/>
    <w:rsid w:val="002E5330"/>
    <w:rsid w:val="002E632A"/>
    <w:rsid w:val="002F1CA3"/>
    <w:rsid w:val="002F2748"/>
    <w:rsid w:val="003262BB"/>
    <w:rsid w:val="00335DDC"/>
    <w:rsid w:val="003411A0"/>
    <w:rsid w:val="0034603A"/>
    <w:rsid w:val="00350756"/>
    <w:rsid w:val="003531B6"/>
    <w:rsid w:val="003546EB"/>
    <w:rsid w:val="00366F00"/>
    <w:rsid w:val="003745C0"/>
    <w:rsid w:val="003A6669"/>
    <w:rsid w:val="003A7DCD"/>
    <w:rsid w:val="003B22C7"/>
    <w:rsid w:val="003C0929"/>
    <w:rsid w:val="003D08E2"/>
    <w:rsid w:val="003D78C3"/>
    <w:rsid w:val="003E27C9"/>
    <w:rsid w:val="003F1002"/>
    <w:rsid w:val="003F616B"/>
    <w:rsid w:val="003F695B"/>
    <w:rsid w:val="004033E7"/>
    <w:rsid w:val="004150EC"/>
    <w:rsid w:val="00421B4F"/>
    <w:rsid w:val="004234D0"/>
    <w:rsid w:val="00427B09"/>
    <w:rsid w:val="00441A8C"/>
    <w:rsid w:val="0044427D"/>
    <w:rsid w:val="0045536E"/>
    <w:rsid w:val="00455E30"/>
    <w:rsid w:val="00466D2E"/>
    <w:rsid w:val="00474205"/>
    <w:rsid w:val="0048331F"/>
    <w:rsid w:val="00483EC0"/>
    <w:rsid w:val="00490384"/>
    <w:rsid w:val="00491AF6"/>
    <w:rsid w:val="004950EE"/>
    <w:rsid w:val="00497CD3"/>
    <w:rsid w:val="004A2ACA"/>
    <w:rsid w:val="004A4F3E"/>
    <w:rsid w:val="004B1BA6"/>
    <w:rsid w:val="004D3CD1"/>
    <w:rsid w:val="004E30BB"/>
    <w:rsid w:val="004E422A"/>
    <w:rsid w:val="005200CC"/>
    <w:rsid w:val="00520C5C"/>
    <w:rsid w:val="0052148B"/>
    <w:rsid w:val="0052789C"/>
    <w:rsid w:val="00536B9F"/>
    <w:rsid w:val="0054137C"/>
    <w:rsid w:val="00552BD9"/>
    <w:rsid w:val="00555D6B"/>
    <w:rsid w:val="00563382"/>
    <w:rsid w:val="0057136C"/>
    <w:rsid w:val="005726F3"/>
    <w:rsid w:val="00591E38"/>
    <w:rsid w:val="00595DFD"/>
    <w:rsid w:val="005A111E"/>
    <w:rsid w:val="005A6D98"/>
    <w:rsid w:val="005A7ECF"/>
    <w:rsid w:val="005B4377"/>
    <w:rsid w:val="005D4F06"/>
    <w:rsid w:val="005F49BB"/>
    <w:rsid w:val="0060041D"/>
    <w:rsid w:val="0060510A"/>
    <w:rsid w:val="00612E02"/>
    <w:rsid w:val="0061771C"/>
    <w:rsid w:val="00627B44"/>
    <w:rsid w:val="00642DB4"/>
    <w:rsid w:val="00656783"/>
    <w:rsid w:val="00660036"/>
    <w:rsid w:val="00660107"/>
    <w:rsid w:val="00667C6A"/>
    <w:rsid w:val="00675398"/>
    <w:rsid w:val="00691A81"/>
    <w:rsid w:val="006A1528"/>
    <w:rsid w:val="006B0D67"/>
    <w:rsid w:val="006B194E"/>
    <w:rsid w:val="006B7442"/>
    <w:rsid w:val="006C0811"/>
    <w:rsid w:val="006C19EF"/>
    <w:rsid w:val="006D0DB6"/>
    <w:rsid w:val="006E4B75"/>
    <w:rsid w:val="006F73CB"/>
    <w:rsid w:val="00705071"/>
    <w:rsid w:val="007206C0"/>
    <w:rsid w:val="007259E3"/>
    <w:rsid w:val="007348DE"/>
    <w:rsid w:val="0075509F"/>
    <w:rsid w:val="0078022C"/>
    <w:rsid w:val="00785316"/>
    <w:rsid w:val="0079044E"/>
    <w:rsid w:val="00791B48"/>
    <w:rsid w:val="00792339"/>
    <w:rsid w:val="00796CFD"/>
    <w:rsid w:val="00797217"/>
    <w:rsid w:val="007B2675"/>
    <w:rsid w:val="007B7305"/>
    <w:rsid w:val="007C36C7"/>
    <w:rsid w:val="007C4244"/>
    <w:rsid w:val="007D70FF"/>
    <w:rsid w:val="007F1AAA"/>
    <w:rsid w:val="007F6B6A"/>
    <w:rsid w:val="00801163"/>
    <w:rsid w:val="008047F0"/>
    <w:rsid w:val="00807D10"/>
    <w:rsid w:val="00807D47"/>
    <w:rsid w:val="00812B0E"/>
    <w:rsid w:val="00814F2E"/>
    <w:rsid w:val="00835007"/>
    <w:rsid w:val="00843F28"/>
    <w:rsid w:val="00845F54"/>
    <w:rsid w:val="00846852"/>
    <w:rsid w:val="00854708"/>
    <w:rsid w:val="00854F28"/>
    <w:rsid w:val="00855526"/>
    <w:rsid w:val="00862F89"/>
    <w:rsid w:val="008705D9"/>
    <w:rsid w:val="00870BCC"/>
    <w:rsid w:val="00877E56"/>
    <w:rsid w:val="00893F79"/>
    <w:rsid w:val="008E70A1"/>
    <w:rsid w:val="008F2B0C"/>
    <w:rsid w:val="008F6EA8"/>
    <w:rsid w:val="00900EAF"/>
    <w:rsid w:val="00902626"/>
    <w:rsid w:val="00910135"/>
    <w:rsid w:val="00930C35"/>
    <w:rsid w:val="0094474B"/>
    <w:rsid w:val="0095548A"/>
    <w:rsid w:val="00955588"/>
    <w:rsid w:val="00960575"/>
    <w:rsid w:val="00967357"/>
    <w:rsid w:val="00967C1E"/>
    <w:rsid w:val="0099157A"/>
    <w:rsid w:val="00992AF8"/>
    <w:rsid w:val="00995B8A"/>
    <w:rsid w:val="009A6589"/>
    <w:rsid w:val="009A71DE"/>
    <w:rsid w:val="009A7A27"/>
    <w:rsid w:val="009B1A71"/>
    <w:rsid w:val="009E7810"/>
    <w:rsid w:val="009F2C33"/>
    <w:rsid w:val="009F3525"/>
    <w:rsid w:val="009F4FDC"/>
    <w:rsid w:val="009F5D99"/>
    <w:rsid w:val="00A041C0"/>
    <w:rsid w:val="00A04EBF"/>
    <w:rsid w:val="00A05BC6"/>
    <w:rsid w:val="00A11369"/>
    <w:rsid w:val="00A1264A"/>
    <w:rsid w:val="00A161A6"/>
    <w:rsid w:val="00A24065"/>
    <w:rsid w:val="00A27172"/>
    <w:rsid w:val="00A337E6"/>
    <w:rsid w:val="00A345CE"/>
    <w:rsid w:val="00A379C1"/>
    <w:rsid w:val="00A42059"/>
    <w:rsid w:val="00A43AF5"/>
    <w:rsid w:val="00A500F6"/>
    <w:rsid w:val="00A7640D"/>
    <w:rsid w:val="00A77651"/>
    <w:rsid w:val="00A82718"/>
    <w:rsid w:val="00A85110"/>
    <w:rsid w:val="00AA6A45"/>
    <w:rsid w:val="00AA79BA"/>
    <w:rsid w:val="00AB5086"/>
    <w:rsid w:val="00AC3C33"/>
    <w:rsid w:val="00AC4CCA"/>
    <w:rsid w:val="00AD64BE"/>
    <w:rsid w:val="00AE36D6"/>
    <w:rsid w:val="00AE5AA0"/>
    <w:rsid w:val="00AE6052"/>
    <w:rsid w:val="00AF5185"/>
    <w:rsid w:val="00AF55BD"/>
    <w:rsid w:val="00B02FBC"/>
    <w:rsid w:val="00B202B9"/>
    <w:rsid w:val="00B34228"/>
    <w:rsid w:val="00B36944"/>
    <w:rsid w:val="00B61CD5"/>
    <w:rsid w:val="00B62D96"/>
    <w:rsid w:val="00B675C6"/>
    <w:rsid w:val="00B77784"/>
    <w:rsid w:val="00BA053D"/>
    <w:rsid w:val="00BA6ED2"/>
    <w:rsid w:val="00BD381C"/>
    <w:rsid w:val="00C024F4"/>
    <w:rsid w:val="00C04B2F"/>
    <w:rsid w:val="00C1717F"/>
    <w:rsid w:val="00C23FF9"/>
    <w:rsid w:val="00C256CA"/>
    <w:rsid w:val="00C31040"/>
    <w:rsid w:val="00C42C24"/>
    <w:rsid w:val="00C450B5"/>
    <w:rsid w:val="00C52B2A"/>
    <w:rsid w:val="00C618D4"/>
    <w:rsid w:val="00C77807"/>
    <w:rsid w:val="00C80F02"/>
    <w:rsid w:val="00C85937"/>
    <w:rsid w:val="00C87A78"/>
    <w:rsid w:val="00CA191F"/>
    <w:rsid w:val="00CC13DB"/>
    <w:rsid w:val="00CC3FF9"/>
    <w:rsid w:val="00CC6CC6"/>
    <w:rsid w:val="00CD0CFA"/>
    <w:rsid w:val="00CD4549"/>
    <w:rsid w:val="00CE09DD"/>
    <w:rsid w:val="00CE1C12"/>
    <w:rsid w:val="00CE738B"/>
    <w:rsid w:val="00D00E0A"/>
    <w:rsid w:val="00D44EF7"/>
    <w:rsid w:val="00D5589F"/>
    <w:rsid w:val="00D6056B"/>
    <w:rsid w:val="00D61406"/>
    <w:rsid w:val="00D63EE3"/>
    <w:rsid w:val="00D6701F"/>
    <w:rsid w:val="00D67829"/>
    <w:rsid w:val="00D73FD4"/>
    <w:rsid w:val="00D81E8C"/>
    <w:rsid w:val="00D938DE"/>
    <w:rsid w:val="00DC1568"/>
    <w:rsid w:val="00DC4656"/>
    <w:rsid w:val="00DC6797"/>
    <w:rsid w:val="00DE098B"/>
    <w:rsid w:val="00DF2ACF"/>
    <w:rsid w:val="00DF472B"/>
    <w:rsid w:val="00E04396"/>
    <w:rsid w:val="00E10294"/>
    <w:rsid w:val="00E44C11"/>
    <w:rsid w:val="00E469B9"/>
    <w:rsid w:val="00E53B68"/>
    <w:rsid w:val="00E7036B"/>
    <w:rsid w:val="00E71B76"/>
    <w:rsid w:val="00E73C2E"/>
    <w:rsid w:val="00E74C7E"/>
    <w:rsid w:val="00E75C5C"/>
    <w:rsid w:val="00E7613D"/>
    <w:rsid w:val="00E77E1E"/>
    <w:rsid w:val="00E831E1"/>
    <w:rsid w:val="00E94FC3"/>
    <w:rsid w:val="00E95B0A"/>
    <w:rsid w:val="00EB0415"/>
    <w:rsid w:val="00EB46FD"/>
    <w:rsid w:val="00EB7101"/>
    <w:rsid w:val="00ED187E"/>
    <w:rsid w:val="00ED2D01"/>
    <w:rsid w:val="00EE4996"/>
    <w:rsid w:val="00EE4DDA"/>
    <w:rsid w:val="00EE4E93"/>
    <w:rsid w:val="00EE6901"/>
    <w:rsid w:val="00EF1443"/>
    <w:rsid w:val="00EF3ACD"/>
    <w:rsid w:val="00EF3EF5"/>
    <w:rsid w:val="00EF473F"/>
    <w:rsid w:val="00F11CD3"/>
    <w:rsid w:val="00F21FC4"/>
    <w:rsid w:val="00F24D62"/>
    <w:rsid w:val="00F46D65"/>
    <w:rsid w:val="00F60376"/>
    <w:rsid w:val="00F61DA0"/>
    <w:rsid w:val="00F64DFC"/>
    <w:rsid w:val="00F65FE5"/>
    <w:rsid w:val="00F73B71"/>
    <w:rsid w:val="00F85FC1"/>
    <w:rsid w:val="00F91024"/>
    <w:rsid w:val="00F96B9C"/>
    <w:rsid w:val="00FA021C"/>
    <w:rsid w:val="00FA08EE"/>
    <w:rsid w:val="00FA1E53"/>
    <w:rsid w:val="00FA31BC"/>
    <w:rsid w:val="00FB644D"/>
    <w:rsid w:val="00FC4193"/>
    <w:rsid w:val="00FC4C78"/>
    <w:rsid w:val="00FC66A0"/>
    <w:rsid w:val="00FE250F"/>
    <w:rsid w:val="00FE5659"/>
    <w:rsid w:val="00FF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3" w:locked="1" w:semiHidden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 List" w:locked="1" w:semiHidden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a3">
    <w:name w:val="Hyperlink"/>
    <w:basedOn w:val="a0"/>
    <w:rsid w:val="00796CFD"/>
    <w:rPr>
      <w:rFonts w:cs="Times New Roman"/>
      <w:color w:val="757E88"/>
      <w:u w:val="single"/>
    </w:rPr>
  </w:style>
  <w:style w:type="paragraph" w:styleId="a4">
    <w:name w:val="Normal (Web)"/>
    <w:basedOn w:val="a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796CFD"/>
    <w:rPr>
      <w:rFonts w:cs="Times New Roman"/>
      <w:b/>
    </w:rPr>
  </w:style>
  <w:style w:type="paragraph" w:styleId="a6">
    <w:name w:val="Body Text"/>
    <w:basedOn w:val="a"/>
    <w:link w:val="a7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a8">
    <w:name w:val="Body Text Indent"/>
    <w:basedOn w:val="a"/>
    <w:link w:val="a9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955588"/>
    <w:rPr>
      <w:rFonts w:cs="Times New Roman"/>
      <w:sz w:val="24"/>
      <w:lang w:val="en-US" w:eastAsia="en-US"/>
    </w:rPr>
  </w:style>
  <w:style w:type="paragraph" w:styleId="aa">
    <w:name w:val="header"/>
    <w:basedOn w:val="a"/>
    <w:link w:val="ab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locked/>
    <w:rsid w:val="00796CFD"/>
    <w:rPr>
      <w:rFonts w:cs="Times New Roman"/>
      <w:sz w:val="24"/>
      <w:lang w:val="en-US" w:eastAsia="en-US"/>
    </w:rPr>
  </w:style>
  <w:style w:type="paragraph" w:styleId="3">
    <w:name w:val="Body Text Indent 3"/>
    <w:basedOn w:val="a"/>
    <w:link w:val="30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ac">
    <w:name w:val="Table Grid"/>
    <w:basedOn w:val="a1"/>
    <w:rsid w:val="00796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796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ad">
    <w:name w:val="footer"/>
    <w:basedOn w:val="a"/>
    <w:link w:val="ae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ae">
    <w:name w:val="Нижний колонтитул Знак"/>
    <w:basedOn w:val="a0"/>
    <w:link w:val="ad"/>
    <w:locked/>
    <w:rsid w:val="000C55BF"/>
    <w:rPr>
      <w:rFonts w:cs="Times New Roman"/>
      <w:sz w:val="24"/>
      <w:lang w:val="en-US" w:eastAsia="en-US"/>
    </w:rPr>
  </w:style>
  <w:style w:type="paragraph" w:styleId="23">
    <w:name w:val="Body Text 2"/>
    <w:basedOn w:val="a"/>
    <w:link w:val="24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24">
    <w:name w:val="Основной текст 2 Знак"/>
    <w:basedOn w:val="a0"/>
    <w:link w:val="23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rsid w:val="00796CFD"/>
    <w:pPr>
      <w:ind w:left="280" w:hanging="280"/>
    </w:pPr>
  </w:style>
  <w:style w:type="paragraph" w:styleId="af">
    <w:name w:val="index heading"/>
    <w:basedOn w:val="Default"/>
    <w:next w:val="Default"/>
    <w:uiPriority w:val="99"/>
    <w:rsid w:val="00796CFD"/>
    <w:rPr>
      <w:color w:val="auto"/>
    </w:rPr>
  </w:style>
  <w:style w:type="paragraph" w:styleId="af0">
    <w:name w:val="Title"/>
    <w:basedOn w:val="Default"/>
    <w:next w:val="Default"/>
    <w:link w:val="af1"/>
    <w:uiPriority w:val="99"/>
    <w:qFormat/>
    <w:rsid w:val="00796CFD"/>
    <w:rPr>
      <w:color w:val="auto"/>
      <w:lang w:val="en-US" w:eastAsia="en-US"/>
    </w:rPr>
  </w:style>
  <w:style w:type="character" w:customStyle="1" w:styleId="af1">
    <w:name w:val="Название Знак"/>
    <w:basedOn w:val="a0"/>
    <w:link w:val="af0"/>
    <w:uiPriority w:val="99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a0"/>
    <w:uiPriority w:val="99"/>
    <w:rsid w:val="00EF1443"/>
    <w:rPr>
      <w:rFonts w:cs="Times New Roman"/>
    </w:rPr>
  </w:style>
  <w:style w:type="character" w:customStyle="1" w:styleId="title">
    <w:name w:val="title"/>
    <w:basedOn w:val="a0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2748"/>
    <w:rPr>
      <w:rFonts w:cs="Times New Roman"/>
    </w:rPr>
  </w:style>
  <w:style w:type="paragraph" w:customStyle="1" w:styleId="4">
    <w:name w:val="Знак Знак4"/>
    <w:basedOn w:val="a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1">
    <w:name w:val="HTML Bottom of Form"/>
    <w:basedOn w:val="a"/>
    <w:next w:val="a"/>
    <w:link w:val="z-2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rsid w:val="000C55BF"/>
  </w:style>
  <w:style w:type="paragraph" w:customStyle="1" w:styleId="ListParagraph1">
    <w:name w:val="List Paragraph1"/>
    <w:basedOn w:val="a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af2">
    <w:name w:val="Balloon Text"/>
    <w:basedOn w:val="a"/>
    <w:link w:val="af3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af4">
    <w:name w:val="page number"/>
    <w:basedOn w:val="a0"/>
    <w:rsid w:val="000C55BF"/>
    <w:rPr>
      <w:rFonts w:cs="Times New Roman"/>
    </w:rPr>
  </w:style>
  <w:style w:type="character" w:customStyle="1" w:styleId="st">
    <w:name w:val="st"/>
    <w:basedOn w:val="a0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a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af5">
    <w:name w:val="List Paragraph"/>
    <w:basedOn w:val="a"/>
    <w:uiPriority w:val="34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1">
    <w:name w:val="Знак Знак8"/>
    <w:basedOn w:val="a0"/>
    <w:uiPriority w:val="99"/>
    <w:rsid w:val="001819C1"/>
    <w:rPr>
      <w:rFonts w:cs="Times New Roman"/>
      <w:sz w:val="24"/>
      <w:szCs w:val="24"/>
    </w:rPr>
  </w:style>
  <w:style w:type="character" w:customStyle="1" w:styleId="Heading1Char">
    <w:name w:val="Heading 1 Char"/>
    <w:basedOn w:val="a0"/>
    <w:locked/>
    <w:rsid w:val="00047C58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a0"/>
    <w:locked/>
    <w:rsid w:val="00047C58"/>
    <w:rPr>
      <w:rFonts w:ascii="Optimist" w:hAnsi="Optimist" w:cs="Times New Roman"/>
      <w:sz w:val="24"/>
      <w:lang w:val="en-GB" w:eastAsia="en-GB"/>
    </w:rPr>
  </w:style>
  <w:style w:type="character" w:customStyle="1" w:styleId="FooterChar">
    <w:name w:val="Footer Char"/>
    <w:basedOn w:val="a0"/>
    <w:locked/>
    <w:rsid w:val="00047C5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728">
                          <w:marLeft w:val="50"/>
                          <w:marRight w:val="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87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6" w:color="F0C0A4"/>
                                        <w:bottom w:val="none" w:sz="0" w:space="0" w:color="auto"/>
                                        <w:right w:val="single" w:sz="4" w:space="6" w:color="F0C0A4"/>
                                      </w:divBdr>
                                      <w:divsChild>
                                        <w:div w:id="1398358716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22">
                                              <w:marLeft w:val="125"/>
                                              <w:marRight w:val="0"/>
                                              <w:marTop w:val="2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2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3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9</Pages>
  <Words>3391</Words>
  <Characters>19329</Characters>
  <Application>Microsoft Office Word</Application>
  <DocSecurity>0</DocSecurity>
  <Lines>161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ԱՐՁԱՆԱԳՐՈՒԹՅՈՒՆ</vt:lpstr>
      <vt:lpstr>ԱՐՁԱՆԱԳՐՈՒԹՅՈՒՆ</vt:lpstr>
    </vt:vector>
  </TitlesOfParts>
  <Company>Yerphi</Company>
  <LinksUpToDate>false</LinksUpToDate>
  <CharactersWithSpaces>22675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</dc:title>
  <dc:creator>Mnacakanyan</dc:creator>
  <cp:lastModifiedBy>Arman</cp:lastModifiedBy>
  <cp:revision>37</cp:revision>
  <cp:lastPrinted>2012-03-27T12:23:00Z</cp:lastPrinted>
  <dcterms:created xsi:type="dcterms:W3CDTF">2014-02-26T08:44:00Z</dcterms:created>
  <dcterms:modified xsi:type="dcterms:W3CDTF">2014-07-18T11:17:00Z</dcterms:modified>
</cp:coreProperties>
</file>