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8D" w:rsidRDefault="0068148D" w:rsidP="00B626E8">
      <w:pPr>
        <w:jc w:val="center"/>
        <w:rPr>
          <w:rFonts w:ascii="GHEA Grapalat" w:hAnsi="GHEA Grapalat" w:cs="Sylfaen"/>
          <w:b/>
          <w:sz w:val="20"/>
        </w:rPr>
      </w:pP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ՀԱՅՏԱՐԱՐՈՒԹՅՈՒՆ</w:t>
      </w:r>
    </w:p>
    <w:p w:rsidR="00B626E8" w:rsidRPr="00C14967" w:rsidRDefault="00B626E8" w:rsidP="00B626E8">
      <w:pPr>
        <w:jc w:val="center"/>
        <w:rPr>
          <w:rFonts w:ascii="GHEA Grapalat" w:hAnsi="GHEA Grapalat" w:cs="Sylfaen"/>
          <w:b/>
          <w:sz w:val="20"/>
        </w:rPr>
      </w:pPr>
      <w:r w:rsidRPr="00C14967">
        <w:rPr>
          <w:rFonts w:ascii="GHEA Grapalat" w:hAnsi="GHEA Grapalat" w:cs="Sylfaen"/>
          <w:b/>
          <w:sz w:val="20"/>
        </w:rPr>
        <w:t>&lt;&lt;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Հ</w:t>
      </w:r>
      <w:r w:rsidR="000776D5" w:rsidRPr="00C14967">
        <w:rPr>
          <w:rFonts w:ascii="GHEA Grapalat" w:hAnsi="GHEA Grapalat"/>
          <w:b/>
          <w:sz w:val="20"/>
          <w:lang w:val="pt-BR"/>
        </w:rPr>
        <w:t>ԱՆՐԱՊԵՏԱԿԱՆ ԱՆԱՍՆԱԲՈՒԺԱՍԱՆԻՏԱՐԱԿԱՆ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ԵՎ ԲՈՒՍԱՍԱՆԻՏԱՐԱԿԱՆ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="00146AF5" w:rsidRPr="00C14967">
        <w:rPr>
          <w:rFonts w:ascii="GHEA Grapalat" w:hAnsi="GHEA Grapalat"/>
          <w:b/>
          <w:sz w:val="20"/>
          <w:lang w:val="pt-BR"/>
        </w:rPr>
        <w:t>ԼԱԲՈՐԱՏՈՐ ԾԱՌԱՅՈՒԹՅՈՒՆՆԵՐԻ ԿԵՆՏՐՈՆ</w:t>
      </w:r>
      <w:r w:rsidR="00C33AD1" w:rsidRPr="00C14967">
        <w:rPr>
          <w:rFonts w:ascii="GHEA Grapalat" w:hAnsi="GHEA Grapalat"/>
          <w:b/>
          <w:sz w:val="20"/>
          <w:lang w:val="pt-BR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&gt;&gt;</w:t>
      </w:r>
      <w:r w:rsidR="00C33AD1" w:rsidRPr="00C14967">
        <w:rPr>
          <w:rFonts w:ascii="GHEA Grapalat" w:hAnsi="GHEA Grapalat" w:cs="Sylfaen"/>
          <w:b/>
          <w:sz w:val="20"/>
        </w:rPr>
        <w:t xml:space="preserve"> ՊՈԱԿԻ</w:t>
      </w:r>
      <w:r w:rsidRPr="00C14967">
        <w:rPr>
          <w:rFonts w:ascii="GHEA Grapalat" w:hAnsi="GHEA Grapalat" w:cs="Sylfaen"/>
          <w:b/>
          <w:sz w:val="20"/>
        </w:rPr>
        <w:t xml:space="preserve"> ԿԱՐԻՔՆԵՐԻ ՀԱՄԱՐ  </w:t>
      </w:r>
      <w:r w:rsidR="00C33AD1" w:rsidRPr="00C14967">
        <w:rPr>
          <w:rFonts w:ascii="GHEA Grapalat" w:hAnsi="GHEA Grapalat" w:cs="Sylfaen"/>
          <w:b/>
          <w:sz w:val="20"/>
        </w:rPr>
        <w:t>ԳՅՈՒՂԱՏՆՏԵՍԱԿԱՆ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ԿԵՆԴԱՆԻՆԵՐԻ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ՎԱՐԱԿԻՉ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ՀԻՎԱՆԴՈՒԹՅՈՒՆՆԵՐԻ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ԴԵՄ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ՊԱՏՎԱՍՏՈՒՄՆԵՐ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ԿԱՏԱՐԵԼՈՒ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ՀԱՄԱՐ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ԱՆՀՐԱԺԵՇՏ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ԿԵՆՍԱՊԱՏՎԱՍՏՈՒԿՆԵՐԻ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ԵՎ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ԱԽՏՈՐՈՇԻՉ</w:t>
      </w:r>
      <w:r w:rsidR="00C33AD1" w:rsidRPr="00C14967">
        <w:rPr>
          <w:rFonts w:ascii="GHEA Grapalat" w:hAnsi="GHEA Grapalat" w:cs="Sylfaen"/>
          <w:b/>
          <w:sz w:val="20"/>
          <w:lang w:val="pt-BR"/>
        </w:rPr>
        <w:t xml:space="preserve"> </w:t>
      </w:r>
      <w:r w:rsidR="00C33AD1" w:rsidRPr="00C14967">
        <w:rPr>
          <w:rFonts w:ascii="GHEA Grapalat" w:hAnsi="GHEA Grapalat" w:cs="Sylfaen"/>
          <w:b/>
          <w:sz w:val="20"/>
        </w:rPr>
        <w:t>ՄԻՋՈՑՆԵՐԻ</w:t>
      </w:r>
      <w:r w:rsidRPr="00C14967">
        <w:rPr>
          <w:rFonts w:ascii="GHEA Grapalat" w:hAnsi="GHEA Grapalat" w:cs="Sylfaen"/>
          <w:b/>
          <w:sz w:val="20"/>
        </w:rPr>
        <w:t xml:space="preserve"> «</w:t>
      </w:r>
      <w:r w:rsidR="00C33AD1" w:rsidRPr="00C14967">
        <w:rPr>
          <w:rFonts w:ascii="GHEA Grapalat" w:hAnsi="GHEA Grapalat" w:cs="Sylfaen"/>
          <w:b/>
          <w:sz w:val="20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ՇՀԱՊՁԲ-11/</w:t>
      </w:r>
      <w:r w:rsidR="00C33AD1" w:rsidRPr="00C14967">
        <w:rPr>
          <w:rFonts w:ascii="GHEA Grapalat" w:hAnsi="GHEA Grapalat" w:cs="Sylfaen"/>
          <w:b/>
          <w:sz w:val="20"/>
        </w:rPr>
        <w:t>5</w:t>
      </w:r>
      <w:r w:rsidR="000A06F5">
        <w:rPr>
          <w:rFonts w:ascii="GHEA Grapalat" w:hAnsi="GHEA Grapalat" w:cs="Sylfaen"/>
          <w:b/>
          <w:sz w:val="20"/>
        </w:rPr>
        <w:t>-</w:t>
      </w:r>
      <w:r w:rsidR="006B4353">
        <w:rPr>
          <w:rFonts w:ascii="GHEA Grapalat" w:hAnsi="GHEA Grapalat" w:cs="Sylfaen"/>
          <w:b/>
          <w:sz w:val="20"/>
        </w:rPr>
        <w:t>3</w:t>
      </w:r>
      <w:r w:rsidRPr="00C14967">
        <w:rPr>
          <w:rFonts w:ascii="GHEA Grapalat" w:hAnsi="GHEA Grapalat" w:cs="Sylfaen"/>
          <w:b/>
          <w:sz w:val="20"/>
        </w:rPr>
        <w:t>» ԾԱԾԿԱԳՐՈՎ ՇՐՋԱՆԱԿԱՅԻՆ ՀԱՄԱՁԱՅՆԱԳՐԻ ՄԻՋՈՑՈՎ ԳՆՄԱՆ</w:t>
      </w:r>
      <w:r w:rsidR="00146AF5" w:rsidRPr="00C14967">
        <w:rPr>
          <w:rFonts w:ascii="GHEA Grapalat" w:hAnsi="GHEA Grapalat" w:cs="Sylfaen"/>
          <w:b/>
          <w:sz w:val="20"/>
        </w:rPr>
        <w:t xml:space="preserve"> </w:t>
      </w:r>
      <w:r w:rsidRPr="00C14967">
        <w:rPr>
          <w:rFonts w:ascii="GHEA Grapalat" w:hAnsi="GHEA Grapalat" w:cs="Sylfaen"/>
          <w:b/>
          <w:sz w:val="20"/>
        </w:rPr>
        <w:t>(ՇՀ) ԸՆԹԱՑԱԿԱՐԳԸ ՉԿԱՅԱՑԱԾ ՀԱՅՏԱՐԱՐԵԼՈՒ ՄԱՍԻՆ</w:t>
      </w:r>
    </w:p>
    <w:p w:rsidR="00AB6EB3" w:rsidRPr="00AB6EB3" w:rsidRDefault="00AB6EB3" w:rsidP="00B626E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8148D" w:rsidRDefault="0068148D" w:rsidP="00C149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626E8" w:rsidRPr="00C14967" w:rsidRDefault="00B626E8" w:rsidP="00C1496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C14967">
        <w:rPr>
          <w:rFonts w:ascii="GHEA Grapalat" w:hAnsi="GHEA Grapalat" w:cs="Sylfaen"/>
          <w:b w:val="0"/>
          <w:sz w:val="20"/>
          <w:lang w:val="af-ZA"/>
        </w:rPr>
        <w:t xml:space="preserve">                                                           </w:t>
      </w: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626E8" w:rsidRPr="00AB6EB3" w:rsidRDefault="00B626E8" w:rsidP="00B626E8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68148D" w:rsidRDefault="0068148D" w:rsidP="00AB6EB3">
      <w:pPr>
        <w:pStyle w:val="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</w:p>
    <w:p w:rsidR="00B626E8" w:rsidRPr="00C14967" w:rsidRDefault="00B626E8" w:rsidP="00AB6EB3">
      <w:pPr>
        <w:pStyle w:val="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C14967">
        <w:rPr>
          <w:rFonts w:ascii="GHEA Grapalat" w:hAnsi="GHEA Grapalat"/>
          <w:sz w:val="20"/>
          <w:lang w:val="af-ZA"/>
        </w:rPr>
        <w:t xml:space="preserve">ՇՀ </w:t>
      </w:r>
      <w:r w:rsidRPr="00C14967">
        <w:rPr>
          <w:rFonts w:ascii="GHEA Grapalat" w:hAnsi="GHEA Grapalat" w:cs="Sylfaen"/>
          <w:sz w:val="20"/>
          <w:lang w:val="af-ZA"/>
        </w:rPr>
        <w:t>ԸՆԹԱՑԱԿԱՐԳԻ</w:t>
      </w:r>
      <w:r w:rsidRPr="00C14967">
        <w:rPr>
          <w:rFonts w:ascii="GHEA Grapalat" w:hAnsi="GHEA Grapalat"/>
          <w:sz w:val="20"/>
          <w:lang w:val="af-ZA"/>
        </w:rPr>
        <w:t xml:space="preserve"> </w:t>
      </w:r>
      <w:r w:rsidRPr="00C14967">
        <w:rPr>
          <w:rFonts w:ascii="GHEA Grapalat" w:hAnsi="GHEA Grapalat" w:cs="Sylfaen"/>
          <w:sz w:val="20"/>
          <w:lang w:val="af-ZA"/>
        </w:rPr>
        <w:t>ԾԱԾԿԱԳԻՐԸ՝ « ՇՀԱՊՁԲ-11/5</w:t>
      </w:r>
      <w:r w:rsidR="000A06F5">
        <w:rPr>
          <w:rFonts w:ascii="GHEA Grapalat" w:hAnsi="GHEA Grapalat" w:cs="Sylfaen"/>
          <w:sz w:val="20"/>
          <w:lang w:val="af-ZA"/>
        </w:rPr>
        <w:t>-</w:t>
      </w:r>
      <w:r w:rsidR="006B4353">
        <w:rPr>
          <w:rFonts w:ascii="GHEA Grapalat" w:hAnsi="GHEA Grapalat" w:cs="Sylfaen"/>
          <w:sz w:val="20"/>
          <w:lang w:val="af-ZA"/>
        </w:rPr>
        <w:t>3</w:t>
      </w:r>
      <w:r w:rsidRPr="00C14967">
        <w:rPr>
          <w:rFonts w:ascii="GHEA Grapalat" w:hAnsi="GHEA Grapalat" w:cs="Sylfaen"/>
          <w:sz w:val="20"/>
          <w:lang w:val="af-ZA"/>
        </w:rPr>
        <w:t>»</w:t>
      </w:r>
    </w:p>
    <w:p w:rsidR="00B626E8" w:rsidRPr="000D0C32" w:rsidRDefault="00B626E8" w:rsidP="00AB6EB3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C33AD1" w:rsidRPr="00C33AD1">
        <w:rPr>
          <w:rFonts w:ascii="GHEA Grapalat" w:hAnsi="GHEA Grapalat" w:cs="Sylfaen"/>
          <w:sz w:val="20"/>
          <w:lang w:val="af-ZA"/>
        </w:rPr>
        <w:t>&lt;&lt;</w:t>
      </w:r>
      <w:r w:rsidR="00C33AD1"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="00C33AD1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C33AD1" w:rsidRPr="00C33AD1">
        <w:rPr>
          <w:rFonts w:ascii="GHEA Grapalat" w:hAnsi="GHEA Grapalat" w:cs="Sylfaen"/>
          <w:sz w:val="20"/>
        </w:rPr>
        <w:t>ՊՈԱԿ</w:t>
      </w:r>
      <w:r w:rsidR="00C33AD1" w:rsidRPr="00C33AD1">
        <w:rPr>
          <w:rFonts w:ascii="GHEA Grapalat" w:hAnsi="GHEA Grapalat" w:cs="Sylfaen"/>
          <w:sz w:val="20"/>
          <w:lang w:val="af-ZA"/>
        </w:rPr>
        <w:t>-</w:t>
      </w:r>
      <w:r w:rsidR="00C33AD1" w:rsidRPr="00C33AD1">
        <w:rPr>
          <w:rFonts w:ascii="GHEA Grapalat" w:hAnsi="GHEA Grapalat" w:cs="Sylfaen"/>
          <w:sz w:val="20"/>
        </w:rPr>
        <w:t>ը</w:t>
      </w:r>
      <w:r w:rsidRPr="00C33AD1">
        <w:rPr>
          <w:rFonts w:ascii="GHEA Grapalat" w:hAnsi="GHEA Grapalat"/>
          <w:sz w:val="20"/>
          <w:lang w:val="af-ZA"/>
        </w:rPr>
        <w:t xml:space="preserve">, որը գտնվում է ք. Երևան </w:t>
      </w:r>
      <w:r w:rsidR="00C33AD1"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հասցեում, ստորև ներկայացնում է «ՇՀԱՊՁԲ-11/</w:t>
      </w:r>
      <w:r w:rsidR="00C33AD1">
        <w:rPr>
          <w:rFonts w:ascii="GHEA Grapalat" w:hAnsi="GHEA Grapalat"/>
          <w:sz w:val="20"/>
          <w:lang w:val="af-ZA"/>
        </w:rPr>
        <w:t>5</w:t>
      </w:r>
      <w:r w:rsidR="000A06F5">
        <w:rPr>
          <w:rFonts w:ascii="GHEA Grapalat" w:hAnsi="GHEA Grapalat"/>
          <w:sz w:val="20"/>
          <w:lang w:val="af-ZA"/>
        </w:rPr>
        <w:t>-</w:t>
      </w:r>
      <w:r w:rsidR="006B4353">
        <w:rPr>
          <w:rFonts w:ascii="GHEA Grapalat" w:hAnsi="GHEA Grapalat"/>
          <w:sz w:val="20"/>
          <w:lang w:val="af-ZA"/>
        </w:rPr>
        <w:t>3</w:t>
      </w:r>
      <w:r w:rsidRPr="00C33AD1">
        <w:rPr>
          <w:rFonts w:ascii="GHEA Grapalat" w:hAnsi="GHEA Grapalat"/>
          <w:sz w:val="20"/>
          <w:lang w:val="af-ZA"/>
        </w:rPr>
        <w:t>» ծածկագրով ՇՀ ընթացակարգը չկայացած 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3D1E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5222" w:type="pct"/>
        <w:jc w:val="center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0"/>
        <w:gridCol w:w="2429"/>
        <w:gridCol w:w="2349"/>
        <w:gridCol w:w="1979"/>
        <w:gridCol w:w="1889"/>
      </w:tblGrid>
      <w:tr w:rsidR="00AB6EB3" w:rsidRPr="005151AE" w:rsidTr="00827E72">
        <w:trPr>
          <w:trHeight w:val="626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</w:t>
            </w:r>
            <w:r w:rsidR="00C252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ժին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սիք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`«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</w:t>
            </w:r>
            <w:r w:rsidR="00827E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ների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A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C33A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թյուն</w:t>
            </w:r>
          </w:p>
        </w:tc>
      </w:tr>
      <w:tr w:rsidR="0068148D" w:rsidRPr="005151AE" w:rsidTr="0068148D">
        <w:trPr>
          <w:trHeight w:val="3230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68148D" w:rsidRPr="00C33AD1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68148D" w:rsidRPr="005151AE" w:rsidRDefault="0068148D" w:rsidP="0068148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51AE">
              <w:rPr>
                <w:rFonts w:ascii="GHEA Grapalat" w:hAnsi="GHEA Grapalat" w:cs="Sylfaen"/>
                <w:sz w:val="18"/>
                <w:szCs w:val="18"/>
                <w:lang w:val="hy-AM"/>
              </w:rPr>
              <w:t>Հակասիբիրախտային պրեցիպիտացնող շիճուկ</w:t>
            </w:r>
          </w:p>
          <w:p w:rsidR="0068148D" w:rsidRPr="005151AE" w:rsidRDefault="0068148D" w:rsidP="0068148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151AE">
              <w:rPr>
                <w:rFonts w:ascii="GHEA Grapalat" w:hAnsi="GHEA Grapalat" w:cs="Sylfaen"/>
                <w:sz w:val="18"/>
                <w:szCs w:val="18"/>
                <w:lang w:val="hy-AM"/>
              </w:rPr>
              <w:t>ասկոլի փորձի համար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148D" w:rsidRPr="00C33AD1" w:rsidRDefault="0068148D" w:rsidP="005B31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68148D" w:rsidRPr="00C33AD1" w:rsidRDefault="0068148D" w:rsidP="005151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5-</w:t>
            </w:r>
            <w:r w:rsidR="005151AE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827E72" w:rsidRPr="005151AE" w:rsidTr="00827E72">
        <w:trPr>
          <w:trHeight w:val="654"/>
          <w:jc w:val="center"/>
        </w:trPr>
        <w:tc>
          <w:tcPr>
            <w:tcW w:w="675" w:type="pct"/>
            <w:shd w:val="clear" w:color="auto" w:fill="auto"/>
            <w:vAlign w:val="center"/>
          </w:tcPr>
          <w:p w:rsidR="00AB6EB3" w:rsidRPr="00C33AD1" w:rsidRDefault="006B4353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AB6EB3" w:rsidRPr="005151AE" w:rsidRDefault="0068148D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51AE">
              <w:rPr>
                <w:rFonts w:ascii="GHEA Grapalat" w:hAnsi="GHEA Grapalat" w:cs="Sylfaen"/>
                <w:sz w:val="18"/>
                <w:szCs w:val="18"/>
              </w:rPr>
              <w:t>ՌՈԶ-</w:t>
            </w:r>
            <w:r w:rsidR="00C14967" w:rsidRPr="005151AE">
              <w:rPr>
                <w:rFonts w:ascii="GHEA Grapalat" w:hAnsi="GHEA Grapalat" w:cs="Sylfaen"/>
                <w:sz w:val="18"/>
                <w:szCs w:val="18"/>
              </w:rPr>
              <w:t>ԲԵՆԳԱԼ</w:t>
            </w:r>
          </w:p>
        </w:tc>
        <w:tc>
          <w:tcPr>
            <w:tcW w:w="11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Գնման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ընթացակարգին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որևէ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հայտ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չի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 xml:space="preserve"> </w:t>
            </w:r>
            <w:r w:rsidRPr="00C33AD1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ներկայացվել</w:t>
            </w:r>
          </w:p>
        </w:tc>
        <w:tc>
          <w:tcPr>
            <w:tcW w:w="9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EB3" w:rsidRPr="00C33AD1" w:rsidRDefault="00AB6EB3" w:rsidP="00A53E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33A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AB6EB3" w:rsidRPr="00C33AD1" w:rsidRDefault="00AB6EB3" w:rsidP="005151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)`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ՇՀԱՊՁԲ</w:t>
            </w:r>
            <w:r w:rsidRPr="00FD2E2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>-11/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  <w:r w:rsidR="000A06F5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5151AE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33AD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33AD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C33AD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B626E8" w:rsidRDefault="00B626E8" w:rsidP="00B626E8">
      <w:pPr>
        <w:pStyle w:val="a3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B626E8" w:rsidRPr="003F7DDC" w:rsidRDefault="00B626E8" w:rsidP="00B626E8">
      <w:pPr>
        <w:pStyle w:val="a3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827E72" w:rsidRPr="00C33AD1">
        <w:rPr>
          <w:rFonts w:ascii="GHEA Grapalat" w:hAnsi="GHEA Grapalat" w:cs="Sylfaen"/>
          <w:sz w:val="20"/>
          <w:lang w:val="af-ZA"/>
        </w:rPr>
        <w:t>&lt;&lt;</w:t>
      </w:r>
      <w:r w:rsidR="00827E72" w:rsidRPr="00C33AD1">
        <w:rPr>
          <w:rFonts w:ascii="GHEA Grapalat" w:hAnsi="GHEA Grapalat"/>
          <w:sz w:val="20"/>
          <w:lang w:val="pt-BR"/>
        </w:rPr>
        <w:t xml:space="preserve"> </w:t>
      </w:r>
      <w:r w:rsidR="00827E72">
        <w:rPr>
          <w:rFonts w:ascii="GHEA Grapalat" w:hAnsi="GHEA Grapalat"/>
          <w:sz w:val="20"/>
          <w:lang w:val="pt-BR"/>
        </w:rPr>
        <w:t>ՀԱԲԼԾԿ</w:t>
      </w:r>
      <w:r w:rsidR="00827E72"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="00827E72" w:rsidRPr="00C33AD1">
        <w:rPr>
          <w:rFonts w:ascii="GHEA Grapalat" w:hAnsi="GHEA Grapalat" w:cs="Sylfaen"/>
          <w:sz w:val="20"/>
        </w:rPr>
        <w:t>ՊՈԱԿ</w:t>
      </w:r>
      <w:r w:rsidR="00827E72"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 w:rsidR="00827E72">
        <w:rPr>
          <w:rFonts w:ascii="GHEA Grapalat" w:hAnsi="GHEA Grapalat"/>
          <w:sz w:val="19"/>
          <w:szCs w:val="19"/>
          <w:lang w:val="af-ZA"/>
        </w:rPr>
        <w:t xml:space="preserve">–ի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գնումների համակարգող` 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Լ</w:t>
      </w:r>
      <w:r w:rsidR="00F6479A">
        <w:rPr>
          <w:rFonts w:ascii="GHEA Grapalat" w:hAnsi="GHEA Grapalat"/>
          <w:sz w:val="19"/>
          <w:szCs w:val="19"/>
          <w:lang w:val="af-ZA"/>
        </w:rPr>
        <w:t>.</w:t>
      </w:r>
      <w:r w:rsidR="00FD2E20">
        <w:rPr>
          <w:rFonts w:ascii="GHEA Grapalat" w:hAnsi="GHEA Grapalat"/>
          <w:sz w:val="19"/>
          <w:szCs w:val="19"/>
          <w:lang w:val="af-ZA"/>
        </w:rPr>
        <w:t xml:space="preserve"> Վերմիշյանին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B626E8" w:rsidRPr="003F7DDC" w:rsidRDefault="00B626E8" w:rsidP="00B626E8">
      <w:pPr>
        <w:pStyle w:val="a3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Հեռախոս` </w:t>
      </w:r>
      <w:r>
        <w:rPr>
          <w:rFonts w:ascii="GHEA Grapalat" w:hAnsi="GHEA Grapalat"/>
          <w:sz w:val="19"/>
          <w:szCs w:val="19"/>
          <w:lang w:val="af-ZA"/>
        </w:rPr>
        <w:t xml:space="preserve">  </w:t>
      </w:r>
      <w:r w:rsidRPr="003F7DDC">
        <w:rPr>
          <w:rFonts w:ascii="GHEA Grapalat" w:hAnsi="GHEA Grapalat"/>
          <w:sz w:val="19"/>
          <w:szCs w:val="19"/>
          <w:lang w:val="af-ZA"/>
        </w:rPr>
        <w:t>010-</w:t>
      </w:r>
      <w:r>
        <w:rPr>
          <w:rFonts w:ascii="GHEA Grapalat" w:hAnsi="GHEA Grapalat"/>
          <w:sz w:val="19"/>
          <w:szCs w:val="19"/>
          <w:lang w:val="af-ZA"/>
        </w:rPr>
        <w:t>45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40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31</w:t>
      </w: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>Էլ.փոստ`</w:t>
      </w:r>
      <w:r>
        <w:rPr>
          <w:rFonts w:ascii="GHEA Grapalat" w:hAnsi="GHEA Grapalat"/>
          <w:sz w:val="19"/>
          <w:szCs w:val="19"/>
          <w:lang w:val="af-ZA"/>
        </w:rPr>
        <w:t xml:space="preserve">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sz w:val="19"/>
          <w:szCs w:val="19"/>
          <w:lang w:val="af-ZA"/>
        </w:rPr>
        <w:t>vetlab.armenia.gmail.com</w:t>
      </w:r>
    </w:p>
    <w:p w:rsidR="00C25206" w:rsidRPr="003F7DDC" w:rsidRDefault="00C25206" w:rsidP="00C25206">
      <w:pPr>
        <w:pStyle w:val="a3"/>
        <w:spacing w:line="360" w:lineRule="auto"/>
        <w:ind w:firstLine="0"/>
        <w:jc w:val="left"/>
        <w:rPr>
          <w:rFonts w:ascii="GHEA Grapalat" w:hAnsi="GHEA Grapalat"/>
          <w:sz w:val="19"/>
          <w:szCs w:val="19"/>
          <w:lang w:val="af-ZA"/>
        </w:rPr>
      </w:pPr>
      <w:r>
        <w:rPr>
          <w:rFonts w:ascii="GHEA Grapalat" w:hAnsi="GHEA Grapalat"/>
          <w:sz w:val="19"/>
          <w:szCs w:val="19"/>
          <w:lang w:val="af-ZA"/>
        </w:rPr>
        <w:t xml:space="preserve">            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Պատվիրատու`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ՀԱԲԼԾԿ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B626E8" w:rsidRPr="003F7DDC" w:rsidRDefault="00B626E8" w:rsidP="00C25206">
      <w:pPr>
        <w:pStyle w:val="a3"/>
        <w:spacing w:line="360" w:lineRule="auto"/>
        <w:jc w:val="lef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</w:p>
    <w:p w:rsidR="00F00903" w:rsidRPr="00AB6EB3" w:rsidRDefault="00F00903">
      <w:pPr>
        <w:rPr>
          <w:lang w:val="af-ZA"/>
        </w:rPr>
      </w:pPr>
    </w:p>
    <w:sectPr w:rsidR="00F00903" w:rsidRPr="00AB6EB3" w:rsidSect="00B626E8">
      <w:pgSz w:w="11906" w:h="16838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E8"/>
    <w:rsid w:val="000324C7"/>
    <w:rsid w:val="000776D5"/>
    <w:rsid w:val="000A06F5"/>
    <w:rsid w:val="00120172"/>
    <w:rsid w:val="00146AF5"/>
    <w:rsid w:val="00200274"/>
    <w:rsid w:val="004F1086"/>
    <w:rsid w:val="005151AE"/>
    <w:rsid w:val="0068148D"/>
    <w:rsid w:val="006B4353"/>
    <w:rsid w:val="00827E72"/>
    <w:rsid w:val="00AB6EB3"/>
    <w:rsid w:val="00B626E8"/>
    <w:rsid w:val="00C14967"/>
    <w:rsid w:val="00C25206"/>
    <w:rsid w:val="00C33AD1"/>
    <w:rsid w:val="00D32274"/>
    <w:rsid w:val="00DA63A7"/>
    <w:rsid w:val="00E73708"/>
    <w:rsid w:val="00F00903"/>
    <w:rsid w:val="00F6479A"/>
    <w:rsid w:val="00FD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626E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26E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B626E8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B626E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a5">
    <w:name w:val="Знак Знак"/>
    <w:basedOn w:val="a"/>
    <w:rsid w:val="00B626E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12</cp:revision>
  <dcterms:created xsi:type="dcterms:W3CDTF">2013-07-26T12:57:00Z</dcterms:created>
  <dcterms:modified xsi:type="dcterms:W3CDTF">2014-07-21T07:49:00Z</dcterms:modified>
</cp:coreProperties>
</file>