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1CC" w:rsidRPr="001A192D" w:rsidRDefault="00D411CC" w:rsidP="00D411CC">
      <w:pPr>
        <w:spacing w:after="120"/>
        <w:jc w:val="center"/>
        <w:rPr>
          <w:rFonts w:ascii="Sylfaen" w:hAnsi="Sylfaen"/>
          <w:b/>
          <w:i/>
          <w:szCs w:val="24"/>
          <w:lang w:val="af-ZA"/>
        </w:rPr>
      </w:pPr>
      <w:r w:rsidRPr="001A192D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D411CC" w:rsidRDefault="00D411CC" w:rsidP="00D411CC">
      <w:pPr>
        <w:spacing w:after="120"/>
        <w:jc w:val="center"/>
        <w:rPr>
          <w:rFonts w:ascii="Sylfaen" w:hAnsi="Sylfaen" w:cs="Sylfaen"/>
          <w:b/>
          <w:i/>
          <w:szCs w:val="24"/>
          <w:lang w:val="af-ZA"/>
        </w:rPr>
      </w:pPr>
      <w:r w:rsidRPr="001A192D">
        <w:rPr>
          <w:rFonts w:ascii="Sylfaen" w:hAnsi="Sylfaen" w:cs="Sylfaen"/>
          <w:b/>
          <w:i/>
          <w:szCs w:val="24"/>
          <w:lang w:val="af-ZA"/>
        </w:rPr>
        <w:t>ՉԿԱՅԱՑԱԾ</w:t>
      </w:r>
      <w:r w:rsidRPr="001A192D">
        <w:rPr>
          <w:rFonts w:ascii="Sylfaen" w:hAnsi="Sylfaen"/>
          <w:b/>
          <w:i/>
          <w:szCs w:val="24"/>
          <w:lang w:val="af-ZA"/>
        </w:rPr>
        <w:t xml:space="preserve">  </w:t>
      </w:r>
      <w:r w:rsidR="00F74453">
        <w:rPr>
          <w:rFonts w:ascii="Sylfaen" w:hAnsi="Sylfaen"/>
          <w:b/>
          <w:i/>
          <w:szCs w:val="24"/>
          <w:u w:val="single"/>
          <w:lang w:val="af-ZA"/>
        </w:rPr>
        <w:t>ՊԸ</w:t>
      </w:r>
      <w:r w:rsidRPr="001A192D">
        <w:rPr>
          <w:rFonts w:ascii="Sylfaen" w:hAnsi="Sylfaen"/>
          <w:b/>
          <w:i/>
          <w:szCs w:val="24"/>
          <w:lang w:val="af-ZA"/>
        </w:rPr>
        <w:t xml:space="preserve"> </w:t>
      </w:r>
      <w:r w:rsidRPr="001A192D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1A192D">
        <w:rPr>
          <w:rFonts w:ascii="Sylfaen" w:hAnsi="Sylfaen"/>
          <w:b/>
          <w:i/>
          <w:szCs w:val="24"/>
          <w:lang w:val="af-ZA"/>
        </w:rPr>
        <w:t xml:space="preserve"> </w:t>
      </w:r>
      <w:r w:rsidRPr="001A192D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D411CC" w:rsidRPr="001A192D" w:rsidRDefault="00D411CC" w:rsidP="00D411CC">
      <w:pPr>
        <w:spacing w:after="120"/>
        <w:jc w:val="center"/>
        <w:rPr>
          <w:rFonts w:ascii="Sylfaen" w:hAnsi="Sylfaen"/>
          <w:sz w:val="20"/>
          <w:lang w:val="af-ZA"/>
        </w:rPr>
      </w:pPr>
    </w:p>
    <w:p w:rsidR="00D411CC" w:rsidRPr="00516548" w:rsidRDefault="00D411CC" w:rsidP="00D411CC">
      <w:pPr>
        <w:pStyle w:val="Heading3"/>
        <w:ind w:firstLine="0"/>
        <w:rPr>
          <w:rFonts w:ascii="Sylfaen" w:hAnsi="Sylfaen"/>
          <w:b w:val="0"/>
          <w:sz w:val="22"/>
          <w:szCs w:val="22"/>
          <w:lang w:val="af-ZA"/>
        </w:rPr>
      </w:pP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Հայտարարության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սույն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տեքստը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հաստատված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է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գնահատող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հանձնաժողովի</w:t>
      </w:r>
    </w:p>
    <w:p w:rsidR="00D411CC" w:rsidRPr="00516548" w:rsidRDefault="008F2A73" w:rsidP="00D411CC">
      <w:pPr>
        <w:pStyle w:val="Heading3"/>
        <w:ind w:firstLine="0"/>
        <w:rPr>
          <w:rFonts w:ascii="Sylfaen" w:hAnsi="Sylfaen"/>
          <w:b w:val="0"/>
          <w:sz w:val="22"/>
          <w:szCs w:val="22"/>
          <w:lang w:val="af-ZA"/>
        </w:rPr>
      </w:pPr>
      <w:r>
        <w:rPr>
          <w:rFonts w:ascii="Sylfaen" w:hAnsi="Sylfaen"/>
          <w:b w:val="0"/>
          <w:sz w:val="22"/>
          <w:szCs w:val="22"/>
          <w:lang w:val="af-ZA"/>
        </w:rPr>
        <w:t xml:space="preserve"> 2014</w:t>
      </w:r>
      <w:r w:rsidR="00D411CC" w:rsidRPr="00516548">
        <w:rPr>
          <w:rFonts w:ascii="Sylfaen" w:hAnsi="Sylfaen"/>
          <w:b w:val="0"/>
          <w:sz w:val="22"/>
          <w:szCs w:val="22"/>
          <w:lang w:val="af-ZA"/>
        </w:rPr>
        <w:t xml:space="preserve">  </w:t>
      </w:r>
      <w:r w:rsidR="00D411CC" w:rsidRPr="00516548">
        <w:rPr>
          <w:rFonts w:ascii="Sylfaen" w:hAnsi="Sylfaen" w:cs="Sylfaen"/>
          <w:b w:val="0"/>
          <w:sz w:val="22"/>
          <w:szCs w:val="22"/>
          <w:lang w:val="af-ZA"/>
        </w:rPr>
        <w:t>թվականի</w:t>
      </w:r>
      <w:r w:rsidR="00D411CC"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>
        <w:rPr>
          <w:rFonts w:ascii="Sylfaen" w:hAnsi="Sylfaen"/>
          <w:b w:val="0"/>
          <w:sz w:val="22"/>
          <w:szCs w:val="22"/>
          <w:lang w:val="af-ZA"/>
        </w:rPr>
        <w:t>հուլիսի</w:t>
      </w:r>
      <w:r w:rsidR="00042F4A">
        <w:rPr>
          <w:rFonts w:ascii="Sylfaen" w:hAnsi="Sylfaen"/>
          <w:b w:val="0"/>
          <w:sz w:val="22"/>
          <w:szCs w:val="22"/>
          <w:lang w:val="af-ZA"/>
        </w:rPr>
        <w:t xml:space="preserve"> 19</w:t>
      </w:r>
      <w:r w:rsidR="00D411CC" w:rsidRPr="00516548">
        <w:rPr>
          <w:rFonts w:ascii="Sylfaen" w:hAnsi="Sylfaen"/>
          <w:b w:val="0"/>
          <w:sz w:val="22"/>
          <w:szCs w:val="22"/>
          <w:lang w:val="af-ZA"/>
        </w:rPr>
        <w:t>-</w:t>
      </w:r>
      <w:r w:rsidR="00D411CC" w:rsidRPr="00516548">
        <w:rPr>
          <w:rFonts w:ascii="Sylfaen" w:hAnsi="Sylfaen" w:cs="Sylfaen"/>
          <w:b w:val="0"/>
          <w:sz w:val="22"/>
          <w:szCs w:val="22"/>
          <w:lang w:val="af-ZA"/>
        </w:rPr>
        <w:t>ի</w:t>
      </w:r>
      <w:r w:rsidR="00D411CC"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D411CC" w:rsidRPr="00516548">
        <w:rPr>
          <w:rFonts w:ascii="Sylfaen" w:hAnsi="Sylfaen" w:cs="Sylfaen"/>
          <w:b w:val="0"/>
          <w:sz w:val="22"/>
          <w:szCs w:val="22"/>
          <w:lang w:val="af-ZA"/>
        </w:rPr>
        <w:t>թիվ</w:t>
      </w:r>
      <w:r w:rsidR="00D411CC"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042F4A">
        <w:rPr>
          <w:rFonts w:ascii="Sylfaen" w:hAnsi="Sylfaen"/>
          <w:b w:val="0"/>
          <w:sz w:val="22"/>
          <w:szCs w:val="22"/>
          <w:lang w:val="af-ZA"/>
        </w:rPr>
        <w:t>3</w:t>
      </w:r>
      <w:r w:rsidR="00D411CC"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D411CC" w:rsidRPr="00516548">
        <w:rPr>
          <w:rFonts w:ascii="Sylfaen" w:hAnsi="Sylfaen" w:cs="Sylfaen"/>
          <w:b w:val="0"/>
          <w:sz w:val="22"/>
          <w:szCs w:val="22"/>
          <w:lang w:val="af-ZA"/>
        </w:rPr>
        <w:t>որոշմամբ</w:t>
      </w:r>
      <w:r w:rsidR="00D411CC"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3B12FA">
        <w:rPr>
          <w:rFonts w:ascii="Sylfaen" w:hAnsi="Sylfaen"/>
          <w:b w:val="0"/>
          <w:sz w:val="22"/>
          <w:szCs w:val="22"/>
          <w:lang w:val="af-ZA"/>
        </w:rPr>
        <w:t>/արձ.</w:t>
      </w:r>
      <w:r w:rsidR="003B12FA" w:rsidRPr="003B12FA">
        <w:rPr>
          <w:rFonts w:ascii="Sylfaen" w:hAnsi="Sylfaen"/>
          <w:b w:val="0"/>
          <w:sz w:val="22"/>
          <w:szCs w:val="22"/>
          <w:lang w:val="af-ZA"/>
        </w:rPr>
        <w:t>3</w:t>
      </w:r>
      <w:r w:rsidR="00D411CC" w:rsidRPr="00516548">
        <w:rPr>
          <w:rFonts w:ascii="Sylfaen" w:hAnsi="Sylfaen"/>
          <w:b w:val="0"/>
          <w:sz w:val="22"/>
          <w:szCs w:val="22"/>
          <w:lang w:val="af-ZA"/>
        </w:rPr>
        <w:t xml:space="preserve">/ և </w:t>
      </w:r>
      <w:r w:rsidR="00D411CC" w:rsidRPr="00516548">
        <w:rPr>
          <w:rFonts w:ascii="Sylfaen" w:hAnsi="Sylfaen" w:cs="Sylfaen"/>
          <w:b w:val="0"/>
          <w:sz w:val="22"/>
          <w:szCs w:val="22"/>
          <w:lang w:val="af-ZA"/>
        </w:rPr>
        <w:t>հրապարակվում</w:t>
      </w:r>
      <w:r w:rsidR="00D411CC"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D411CC" w:rsidRPr="00516548">
        <w:rPr>
          <w:rFonts w:ascii="Sylfaen" w:hAnsi="Sylfaen" w:cs="Sylfaen"/>
          <w:b w:val="0"/>
          <w:sz w:val="22"/>
          <w:szCs w:val="22"/>
          <w:lang w:val="af-ZA"/>
        </w:rPr>
        <w:t>է</w:t>
      </w:r>
      <w:r w:rsidR="00D411CC"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</w:p>
    <w:p w:rsidR="00D411CC" w:rsidRDefault="00D411CC" w:rsidP="00D411CC">
      <w:pPr>
        <w:pStyle w:val="Heading3"/>
        <w:ind w:firstLine="0"/>
        <w:rPr>
          <w:rFonts w:ascii="Sylfaen" w:hAnsi="Sylfaen" w:cs="Sylfaen"/>
          <w:b w:val="0"/>
          <w:sz w:val="22"/>
          <w:szCs w:val="22"/>
          <w:lang w:val="af-ZA"/>
        </w:rPr>
      </w:pPr>
      <w:r w:rsidRPr="00516548">
        <w:rPr>
          <w:rFonts w:ascii="Sylfaen" w:hAnsi="Sylfaen"/>
          <w:b w:val="0"/>
          <w:sz w:val="22"/>
          <w:szCs w:val="22"/>
          <w:lang w:val="af-ZA"/>
        </w:rPr>
        <w:t>“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Գնումների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մասին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”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ՀՀ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օրենքի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35-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րդ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հոդվածի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համաձայն</w:t>
      </w:r>
    </w:p>
    <w:p w:rsidR="00D411CC" w:rsidRPr="00516548" w:rsidRDefault="00D411CC" w:rsidP="00D411CC">
      <w:pPr>
        <w:rPr>
          <w:lang w:val="af-ZA"/>
        </w:rPr>
      </w:pPr>
    </w:p>
    <w:p w:rsidR="00F74453" w:rsidRPr="00F74453" w:rsidRDefault="00F74453" w:rsidP="00F74453">
      <w:pPr>
        <w:pStyle w:val="BodyTextIndent"/>
        <w:spacing w:after="0"/>
        <w:ind w:firstLine="720"/>
        <w:jc w:val="center"/>
        <w:rPr>
          <w:rFonts w:ascii="Arial Unicode" w:hAnsi="Arial Unicode"/>
          <w:b/>
          <w:sz w:val="22"/>
          <w:szCs w:val="22"/>
          <w:lang w:val="af-ZA"/>
        </w:rPr>
      </w:pPr>
      <w:r>
        <w:rPr>
          <w:rFonts w:ascii="Sylfaen" w:hAnsi="Sylfaen"/>
          <w:szCs w:val="24"/>
          <w:lang w:val="af-ZA"/>
        </w:rPr>
        <w:t>ՊԸ</w:t>
      </w:r>
      <w:r w:rsidR="00D411CC">
        <w:rPr>
          <w:rFonts w:ascii="Sylfaen" w:hAnsi="Sylfaen"/>
          <w:szCs w:val="24"/>
          <w:lang w:val="af-ZA"/>
        </w:rPr>
        <w:t xml:space="preserve"> </w:t>
      </w:r>
      <w:r w:rsidR="00D411CC" w:rsidRPr="001A192D">
        <w:rPr>
          <w:rFonts w:ascii="Sylfaen" w:hAnsi="Sylfaen"/>
          <w:szCs w:val="24"/>
          <w:lang w:val="af-ZA"/>
        </w:rPr>
        <w:t xml:space="preserve"> </w:t>
      </w:r>
      <w:r w:rsidR="00D411CC" w:rsidRPr="001A192D">
        <w:rPr>
          <w:rFonts w:ascii="Sylfaen" w:hAnsi="Sylfaen" w:cs="Sylfaen"/>
          <w:szCs w:val="24"/>
          <w:lang w:val="af-ZA"/>
        </w:rPr>
        <w:t>ԸՆԹԱՑԱԿԱՐԳԻ</w:t>
      </w:r>
      <w:r w:rsidR="00D411CC" w:rsidRPr="001A192D">
        <w:rPr>
          <w:rFonts w:ascii="Sylfaen" w:hAnsi="Sylfaen"/>
          <w:szCs w:val="24"/>
          <w:lang w:val="af-ZA"/>
        </w:rPr>
        <w:t xml:space="preserve"> </w:t>
      </w:r>
      <w:r w:rsidR="00D411CC" w:rsidRPr="001A192D">
        <w:rPr>
          <w:rFonts w:ascii="Sylfaen" w:hAnsi="Sylfaen" w:cs="Sylfaen"/>
          <w:szCs w:val="24"/>
          <w:lang w:val="af-ZA"/>
        </w:rPr>
        <w:t>ԾԱԾԿԱԳԻՐԸ՝</w:t>
      </w:r>
      <w:r w:rsidR="00D411CC" w:rsidRPr="001A192D">
        <w:rPr>
          <w:rFonts w:ascii="Sylfaen" w:hAnsi="Sylfaen"/>
          <w:szCs w:val="24"/>
          <w:lang w:val="af-ZA"/>
        </w:rPr>
        <w:t xml:space="preserve"> </w:t>
      </w:r>
      <w:r w:rsidR="005D2FEB">
        <w:rPr>
          <w:rFonts w:ascii="Arial Unicode" w:hAnsi="Arial Unicode"/>
          <w:b/>
          <w:sz w:val="22"/>
          <w:szCs w:val="22"/>
          <w:lang w:val="af-ZA"/>
        </w:rPr>
        <w:t>ԱԳՊԸԱՇՁԲ-14/03</w:t>
      </w:r>
    </w:p>
    <w:p w:rsidR="002B1288" w:rsidRPr="002B1288" w:rsidRDefault="00D411CC" w:rsidP="00F74453">
      <w:pPr>
        <w:pStyle w:val="Heading3"/>
        <w:spacing w:after="240" w:line="360" w:lineRule="auto"/>
        <w:ind w:firstLine="0"/>
        <w:rPr>
          <w:rFonts w:ascii="Sylfaen" w:hAnsi="Sylfaen"/>
          <w:b w:val="0"/>
          <w:sz w:val="22"/>
          <w:szCs w:val="22"/>
          <w:lang w:val="af-ZA"/>
        </w:rPr>
      </w:pPr>
      <w:r w:rsidRPr="00516548">
        <w:rPr>
          <w:rFonts w:ascii="Sylfaen" w:hAnsi="Sylfaen" w:cs="Sylfaen"/>
          <w:b w:val="0"/>
          <w:sz w:val="22"/>
          <w:szCs w:val="22"/>
          <w:lang w:val="af-ZA"/>
        </w:rPr>
        <w:t>Պատվիրատուն</w:t>
      </w:r>
      <w:r w:rsidRPr="00516548">
        <w:rPr>
          <w:rFonts w:ascii="Sylfaen" w:hAnsi="Sylfaen"/>
          <w:b w:val="0"/>
          <w:sz w:val="22"/>
          <w:szCs w:val="22"/>
          <w:lang w:val="af-ZA"/>
        </w:rPr>
        <w:t>`</w:t>
      </w:r>
      <w:r w:rsidR="003B12FA">
        <w:rPr>
          <w:rFonts w:ascii="Sylfaen" w:hAnsi="Sylfaen"/>
          <w:sz w:val="22"/>
          <w:szCs w:val="22"/>
          <w:u w:val="single"/>
          <w:lang w:val="ru-RU"/>
        </w:rPr>
        <w:t>Շիրակի</w:t>
      </w:r>
      <w:r w:rsidR="003B12FA" w:rsidRPr="003B12FA">
        <w:rPr>
          <w:rFonts w:ascii="Sylfaen" w:hAnsi="Sylfaen"/>
          <w:sz w:val="22"/>
          <w:szCs w:val="22"/>
          <w:u w:val="single"/>
          <w:lang w:val="af-ZA"/>
        </w:rPr>
        <w:t xml:space="preserve"> </w:t>
      </w:r>
      <w:r w:rsidR="003B12FA">
        <w:rPr>
          <w:rFonts w:ascii="Sylfaen" w:hAnsi="Sylfaen"/>
          <w:sz w:val="22"/>
          <w:szCs w:val="22"/>
          <w:u w:val="single"/>
          <w:lang w:val="ru-RU"/>
        </w:rPr>
        <w:t>մարզի</w:t>
      </w:r>
      <w:r w:rsidR="003B12FA" w:rsidRPr="003B12FA">
        <w:rPr>
          <w:rFonts w:ascii="Sylfaen" w:hAnsi="Sylfaen"/>
          <w:sz w:val="22"/>
          <w:szCs w:val="22"/>
          <w:u w:val="single"/>
          <w:lang w:val="af-ZA"/>
        </w:rPr>
        <w:t xml:space="preserve"> </w:t>
      </w:r>
      <w:r w:rsidR="003B12FA">
        <w:rPr>
          <w:rFonts w:ascii="Sylfaen" w:hAnsi="Sylfaen"/>
          <w:sz w:val="22"/>
          <w:szCs w:val="22"/>
          <w:u w:val="single"/>
          <w:lang w:val="ru-RU"/>
        </w:rPr>
        <w:t>Ախուրյանի</w:t>
      </w:r>
      <w:r w:rsidR="003B12FA" w:rsidRPr="003B12FA">
        <w:rPr>
          <w:rFonts w:ascii="Sylfaen" w:hAnsi="Sylfaen"/>
          <w:sz w:val="22"/>
          <w:szCs w:val="22"/>
          <w:u w:val="single"/>
          <w:lang w:val="af-ZA"/>
        </w:rPr>
        <w:t xml:space="preserve"> </w:t>
      </w:r>
      <w:r w:rsidR="003B12FA">
        <w:rPr>
          <w:rFonts w:ascii="Sylfaen" w:hAnsi="Sylfaen"/>
          <w:sz w:val="22"/>
          <w:szCs w:val="22"/>
          <w:u w:val="single"/>
          <w:lang w:val="ru-RU"/>
        </w:rPr>
        <w:t>գյուղապետարանը</w:t>
      </w:r>
      <w:r w:rsidRPr="00516548">
        <w:rPr>
          <w:rFonts w:ascii="Sylfaen" w:hAnsi="Sylfaen"/>
          <w:sz w:val="22"/>
          <w:szCs w:val="22"/>
          <w:lang w:val="af-ZA"/>
        </w:rPr>
        <w:t>,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որը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 xml:space="preserve">գտնվում </w:t>
      </w:r>
      <w:r w:rsidRPr="00516548">
        <w:rPr>
          <w:rFonts w:ascii="Sylfaen" w:hAnsi="Sylfaen"/>
          <w:b w:val="0"/>
          <w:sz w:val="22"/>
          <w:szCs w:val="22"/>
          <w:lang w:val="af-ZA"/>
        </w:rPr>
        <w:t>է</w:t>
      </w:r>
      <w:r w:rsidRPr="00516548">
        <w:rPr>
          <w:rFonts w:ascii="Sylfaen" w:hAnsi="Sylfaen"/>
          <w:sz w:val="22"/>
          <w:szCs w:val="22"/>
          <w:lang w:val="af-ZA"/>
        </w:rPr>
        <w:t xml:space="preserve"> </w:t>
      </w:r>
    </w:p>
    <w:p w:rsidR="002B1288" w:rsidRPr="002B1288" w:rsidRDefault="002B1288" w:rsidP="002B1288">
      <w:pPr>
        <w:pStyle w:val="Heading3"/>
        <w:spacing w:line="276" w:lineRule="auto"/>
        <w:ind w:firstLine="0"/>
        <w:rPr>
          <w:rFonts w:ascii="Sylfaen" w:hAnsi="Sylfaen"/>
          <w:b w:val="0"/>
          <w:sz w:val="22"/>
          <w:szCs w:val="22"/>
          <w:lang w:val="af-ZA"/>
        </w:rPr>
      </w:pPr>
    </w:p>
    <w:p w:rsidR="00F74453" w:rsidRPr="00F74453" w:rsidRDefault="002B1288" w:rsidP="00F74453">
      <w:pPr>
        <w:pStyle w:val="BodyTextIndent"/>
        <w:spacing w:after="0"/>
        <w:ind w:firstLine="720"/>
        <w:jc w:val="center"/>
        <w:rPr>
          <w:rFonts w:ascii="Arial Unicode" w:hAnsi="Arial Unicode"/>
          <w:b/>
          <w:sz w:val="20"/>
          <w:lang w:val="af-ZA"/>
        </w:rPr>
      </w:pPr>
      <w:r w:rsidRPr="008B4BC8">
        <w:rPr>
          <w:rFonts w:ascii="Sylfaen" w:hAnsi="Sylfaen"/>
          <w:sz w:val="22"/>
          <w:szCs w:val="22"/>
          <w:lang w:val="af-ZA"/>
        </w:rPr>
        <w:t xml:space="preserve"> </w:t>
      </w:r>
      <w:r w:rsidR="003B12FA" w:rsidRPr="003B12FA">
        <w:rPr>
          <w:rFonts w:ascii="Sylfaen" w:hAnsi="Sylfaen"/>
          <w:sz w:val="22"/>
          <w:szCs w:val="22"/>
          <w:lang w:val="ru-RU"/>
        </w:rPr>
        <w:t>գ</w:t>
      </w:r>
      <w:r w:rsidR="003B12FA" w:rsidRPr="003B12FA">
        <w:rPr>
          <w:rFonts w:ascii="Sylfaen" w:hAnsi="Sylfaen"/>
          <w:sz w:val="22"/>
          <w:szCs w:val="22"/>
          <w:lang w:val="af-ZA"/>
        </w:rPr>
        <w:t>.</w:t>
      </w:r>
      <w:r w:rsidR="003B12FA" w:rsidRPr="003B12FA">
        <w:rPr>
          <w:rFonts w:ascii="Sylfaen" w:hAnsi="Sylfaen"/>
          <w:sz w:val="22"/>
          <w:szCs w:val="22"/>
          <w:lang w:val="ru-RU"/>
        </w:rPr>
        <w:t>Ախուրյան</w:t>
      </w:r>
      <w:r w:rsidR="003B12FA" w:rsidRPr="003B12FA">
        <w:rPr>
          <w:rFonts w:ascii="Sylfaen" w:hAnsi="Sylfaen"/>
          <w:sz w:val="22"/>
          <w:szCs w:val="22"/>
          <w:lang w:val="af-ZA"/>
        </w:rPr>
        <w:t xml:space="preserve"> </w:t>
      </w:r>
      <w:r w:rsidR="00D411CC" w:rsidRPr="003B12FA">
        <w:rPr>
          <w:rFonts w:ascii="Sylfaen" w:hAnsi="Sylfaen"/>
          <w:sz w:val="22"/>
          <w:szCs w:val="22"/>
          <w:lang w:val="af-ZA"/>
        </w:rPr>
        <w:t>,</w:t>
      </w:r>
      <w:r w:rsidR="003B12FA" w:rsidRPr="003B12FA">
        <w:rPr>
          <w:rFonts w:ascii="Sylfaen" w:hAnsi="Sylfaen"/>
          <w:sz w:val="22"/>
          <w:szCs w:val="22"/>
          <w:lang w:val="ru-RU"/>
        </w:rPr>
        <w:t>Գյումրու</w:t>
      </w:r>
      <w:r w:rsidR="003B12FA" w:rsidRPr="003B12FA">
        <w:rPr>
          <w:rFonts w:ascii="Sylfaen" w:hAnsi="Sylfaen"/>
          <w:sz w:val="22"/>
          <w:szCs w:val="22"/>
          <w:lang w:val="af-ZA"/>
        </w:rPr>
        <w:t xml:space="preserve"> </w:t>
      </w:r>
      <w:r w:rsidR="003B12FA" w:rsidRPr="003B12FA">
        <w:rPr>
          <w:rFonts w:ascii="Sylfaen" w:hAnsi="Sylfaen"/>
          <w:sz w:val="22"/>
          <w:szCs w:val="22"/>
          <w:lang w:val="ru-RU"/>
        </w:rPr>
        <w:t>խճուղի</w:t>
      </w:r>
      <w:r w:rsidR="003B12FA" w:rsidRPr="003B12FA">
        <w:rPr>
          <w:rFonts w:ascii="Sylfaen" w:hAnsi="Sylfaen"/>
          <w:sz w:val="22"/>
          <w:szCs w:val="22"/>
          <w:lang w:val="af-ZA"/>
        </w:rPr>
        <w:t xml:space="preserve"> 42 </w:t>
      </w:r>
      <w:r w:rsidR="00D411CC" w:rsidRPr="003B12FA">
        <w:rPr>
          <w:rFonts w:ascii="Sylfaen" w:hAnsi="Sylfaen"/>
          <w:sz w:val="22"/>
          <w:szCs w:val="22"/>
          <w:lang w:val="af-ZA"/>
        </w:rPr>
        <w:t xml:space="preserve"> </w:t>
      </w:r>
      <w:r w:rsidR="00D411CC" w:rsidRPr="003B12FA">
        <w:rPr>
          <w:rFonts w:ascii="Sylfaen" w:hAnsi="Sylfaen" w:cs="Sylfaen"/>
          <w:sz w:val="22"/>
          <w:szCs w:val="22"/>
          <w:lang w:val="af-ZA"/>
        </w:rPr>
        <w:t>հասցեում</w:t>
      </w:r>
      <w:r w:rsidR="00D411CC" w:rsidRPr="003B12FA">
        <w:rPr>
          <w:rFonts w:ascii="Sylfaen" w:hAnsi="Sylfaen"/>
          <w:sz w:val="22"/>
          <w:szCs w:val="22"/>
          <w:lang w:val="af-ZA"/>
        </w:rPr>
        <w:t xml:space="preserve">, </w:t>
      </w:r>
      <w:r w:rsidR="00D411CC" w:rsidRPr="003B12FA">
        <w:rPr>
          <w:rFonts w:ascii="Sylfaen" w:hAnsi="Sylfaen" w:cs="Sylfaen"/>
          <w:sz w:val="22"/>
          <w:szCs w:val="22"/>
          <w:lang w:val="af-ZA"/>
        </w:rPr>
        <w:t>ստոր</w:t>
      </w:r>
      <w:r w:rsidR="003B12FA" w:rsidRPr="003B12FA">
        <w:rPr>
          <w:rFonts w:ascii="Sylfaen" w:hAnsi="Sylfaen" w:cs="Sylfaen"/>
          <w:sz w:val="22"/>
          <w:szCs w:val="22"/>
          <w:lang w:val="ru-RU"/>
        </w:rPr>
        <w:t>և</w:t>
      </w:r>
      <w:r w:rsidR="00D411CC" w:rsidRPr="003B12FA">
        <w:rPr>
          <w:rFonts w:ascii="Sylfaen" w:hAnsi="Sylfaen"/>
          <w:sz w:val="22"/>
          <w:szCs w:val="22"/>
          <w:lang w:val="af-ZA"/>
        </w:rPr>
        <w:t xml:space="preserve">  </w:t>
      </w:r>
      <w:r w:rsidR="00D411CC" w:rsidRPr="003B12FA">
        <w:rPr>
          <w:rFonts w:ascii="Sylfaen" w:hAnsi="Sylfaen" w:cs="Sylfaen"/>
          <w:sz w:val="22"/>
          <w:szCs w:val="22"/>
          <w:lang w:val="af-ZA"/>
        </w:rPr>
        <w:t>ներկայացնում</w:t>
      </w:r>
      <w:r w:rsidR="00D411CC" w:rsidRPr="003B12FA">
        <w:rPr>
          <w:rFonts w:ascii="Sylfaen" w:hAnsi="Sylfaen"/>
          <w:sz w:val="22"/>
          <w:szCs w:val="22"/>
          <w:lang w:val="af-ZA"/>
        </w:rPr>
        <w:t xml:space="preserve"> </w:t>
      </w:r>
      <w:r w:rsidR="00D411CC" w:rsidRPr="003B12FA">
        <w:rPr>
          <w:rFonts w:ascii="Sylfaen" w:hAnsi="Sylfaen" w:cs="Sylfaen"/>
          <w:sz w:val="22"/>
          <w:szCs w:val="22"/>
          <w:lang w:val="af-ZA"/>
        </w:rPr>
        <w:t>է</w:t>
      </w:r>
      <w:r w:rsidR="00D411CC" w:rsidRPr="003B12FA">
        <w:rPr>
          <w:rFonts w:ascii="Sylfaen" w:hAnsi="Sylfaen"/>
          <w:sz w:val="22"/>
          <w:szCs w:val="22"/>
          <w:lang w:val="af-ZA"/>
        </w:rPr>
        <w:t xml:space="preserve"> </w:t>
      </w:r>
      <w:r w:rsidR="008F2A73">
        <w:rPr>
          <w:rFonts w:ascii="Arial Unicode" w:hAnsi="Arial Unicode"/>
          <w:b/>
          <w:sz w:val="20"/>
          <w:lang w:val="af-ZA"/>
        </w:rPr>
        <w:t>ԱԳՊԸԱՇՁԲ-14/03</w:t>
      </w:r>
    </w:p>
    <w:p w:rsidR="002B1288" w:rsidRPr="008B4BC8" w:rsidRDefault="002B1288" w:rsidP="00F74453">
      <w:pPr>
        <w:pStyle w:val="Heading3"/>
        <w:spacing w:line="276" w:lineRule="auto"/>
        <w:ind w:firstLine="0"/>
        <w:rPr>
          <w:rFonts w:ascii="Sylfaen" w:hAnsi="Sylfaen" w:cs="Sylfaen"/>
          <w:sz w:val="22"/>
          <w:szCs w:val="22"/>
          <w:u w:val="single"/>
          <w:lang w:val="af-ZA"/>
        </w:rPr>
      </w:pPr>
    </w:p>
    <w:p w:rsidR="00D411CC" w:rsidRPr="00516548" w:rsidRDefault="00D411CC" w:rsidP="002B1288">
      <w:pPr>
        <w:pStyle w:val="Heading3"/>
        <w:spacing w:line="276" w:lineRule="auto"/>
        <w:ind w:firstLine="0"/>
        <w:jc w:val="left"/>
        <w:rPr>
          <w:rFonts w:ascii="Sylfaen" w:hAnsi="Sylfaen"/>
          <w:b w:val="0"/>
          <w:sz w:val="22"/>
          <w:szCs w:val="22"/>
          <w:lang w:val="af-ZA"/>
        </w:rPr>
      </w:pPr>
      <w:r w:rsidRPr="003B12FA">
        <w:rPr>
          <w:rFonts w:ascii="Sylfaen" w:hAnsi="Sylfaen" w:cs="Sylfaen"/>
          <w:sz w:val="22"/>
          <w:szCs w:val="22"/>
          <w:u w:val="single"/>
          <w:lang w:val="af-ZA"/>
        </w:rPr>
        <w:t>ծածկագրով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="00F74453">
        <w:rPr>
          <w:rFonts w:ascii="Sylfaen" w:hAnsi="Sylfaen"/>
          <w:sz w:val="22"/>
          <w:szCs w:val="22"/>
          <w:lang w:val="af-ZA"/>
        </w:rPr>
        <w:t xml:space="preserve"> ՊԸ </w:t>
      </w:r>
      <w:r w:rsidRPr="00516548">
        <w:rPr>
          <w:rFonts w:ascii="Sylfaen" w:hAnsi="Sylfaen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ընթացակարգը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չկայացած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հայտարարելու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մասին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համառոտ</w:t>
      </w:r>
      <w:r w:rsidRPr="00516548">
        <w:rPr>
          <w:rFonts w:ascii="Sylfaen" w:hAnsi="Sylfaen"/>
          <w:b w:val="0"/>
          <w:sz w:val="22"/>
          <w:szCs w:val="22"/>
          <w:lang w:val="af-ZA"/>
        </w:rPr>
        <w:t xml:space="preserve"> </w:t>
      </w:r>
      <w:r w:rsidRPr="00516548">
        <w:rPr>
          <w:rFonts w:ascii="Sylfaen" w:hAnsi="Sylfaen" w:cs="Sylfaen"/>
          <w:b w:val="0"/>
          <w:sz w:val="22"/>
          <w:szCs w:val="22"/>
          <w:lang w:val="af-ZA"/>
        </w:rPr>
        <w:t>տեղեկատվությունը</w:t>
      </w:r>
      <w:r w:rsidRPr="00516548">
        <w:rPr>
          <w:rFonts w:ascii="Sylfaen" w:hAnsi="Sylfaen" w:cs="Arial Armenian"/>
          <w:b w:val="0"/>
          <w:sz w:val="22"/>
          <w:szCs w:val="22"/>
          <w:lang w:val="af-ZA"/>
        </w:rPr>
        <w:t>։</w:t>
      </w:r>
    </w:p>
    <w:tbl>
      <w:tblPr>
        <w:tblpPr w:leftFromText="180" w:rightFromText="180" w:vertAnchor="text" w:horzAnchor="margin" w:tblpY="636"/>
        <w:tblW w:w="10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68"/>
        <w:gridCol w:w="2835"/>
        <w:gridCol w:w="3014"/>
        <w:gridCol w:w="2596"/>
      </w:tblGrid>
      <w:tr w:rsidR="00075BC3" w:rsidRPr="008F2A73" w:rsidTr="003D1ED4">
        <w:trPr>
          <w:trHeight w:val="629"/>
        </w:trPr>
        <w:tc>
          <w:tcPr>
            <w:tcW w:w="1668" w:type="dxa"/>
            <w:shd w:val="clear" w:color="auto" w:fill="auto"/>
            <w:vAlign w:val="center"/>
          </w:tcPr>
          <w:p w:rsidR="00075BC3" w:rsidRPr="001A192D" w:rsidRDefault="00075BC3" w:rsidP="002B1288">
            <w:pPr>
              <w:jc w:val="center"/>
              <w:rPr>
                <w:rFonts w:ascii="Sylfaen" w:hAnsi="Sylfaen" w:cs="Sylfaen"/>
                <w:b/>
                <w:sz w:val="20"/>
                <w:lang w:val="af-ZA"/>
              </w:rPr>
            </w:pP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75BC3" w:rsidRPr="001A192D" w:rsidRDefault="00075BC3" w:rsidP="002B128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առարկայի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3014" w:type="dxa"/>
            <w:shd w:val="clear" w:color="auto" w:fill="auto"/>
            <w:vAlign w:val="center"/>
          </w:tcPr>
          <w:p w:rsidR="00075BC3" w:rsidRPr="001A192D" w:rsidRDefault="00075BC3" w:rsidP="002B128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է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հայտարարվել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համաձայն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>`”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Գնումների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մասին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”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ՀՀ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օրենքի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35-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րդ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հոդվածի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1-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ին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մասի</w:t>
            </w:r>
          </w:p>
          <w:p w:rsidR="00075BC3" w:rsidRPr="001A192D" w:rsidRDefault="00075BC3" w:rsidP="002B128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A192D">
              <w:rPr>
                <w:rFonts w:ascii="Sylfaen" w:hAnsi="Sylfaen"/>
                <w:sz w:val="20"/>
                <w:lang w:val="af-ZA"/>
              </w:rPr>
              <w:t>/</w:t>
            </w:r>
            <w:r w:rsidRPr="001A192D">
              <w:rPr>
                <w:rFonts w:ascii="Sylfaen" w:hAnsi="Sylfaen" w:cs="Sylfaen"/>
                <w:sz w:val="20"/>
                <w:lang w:val="af-ZA"/>
              </w:rPr>
              <w:t>ընդգծել</w:t>
            </w:r>
            <w:r w:rsidRPr="001A19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sz w:val="20"/>
                <w:lang w:val="af-ZA"/>
              </w:rPr>
              <w:t>համապատասխան</w:t>
            </w:r>
            <w:r w:rsidRPr="001A19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sz w:val="20"/>
                <w:lang w:val="af-ZA"/>
              </w:rPr>
              <w:t>տողը</w:t>
            </w:r>
            <w:r w:rsidRPr="001A192D">
              <w:rPr>
                <w:rFonts w:ascii="Sylfaen" w:hAnsi="Sylfaen"/>
                <w:sz w:val="20"/>
                <w:lang w:val="af-ZA"/>
              </w:rPr>
              <w:t>/</w:t>
            </w:r>
          </w:p>
        </w:tc>
        <w:tc>
          <w:tcPr>
            <w:tcW w:w="2596" w:type="dxa"/>
            <w:shd w:val="clear" w:color="auto" w:fill="auto"/>
            <w:vAlign w:val="center"/>
          </w:tcPr>
          <w:p w:rsidR="00075BC3" w:rsidRPr="001A192D" w:rsidRDefault="00075BC3" w:rsidP="002B128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Գնման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ընթացակարգը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չկայացած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հայտարարելու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հիմնավորման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վերաբերյալ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համառոտ</w:t>
            </w:r>
            <w:r w:rsidRPr="001A192D">
              <w:rPr>
                <w:rFonts w:ascii="Sylfaen" w:hAnsi="Sylfaen"/>
                <w:b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075BC3" w:rsidRPr="008F2A73" w:rsidTr="005D2FEB">
        <w:trPr>
          <w:trHeight w:val="1529"/>
        </w:trPr>
        <w:tc>
          <w:tcPr>
            <w:tcW w:w="1668" w:type="dxa"/>
            <w:shd w:val="clear" w:color="auto" w:fill="auto"/>
            <w:vAlign w:val="center"/>
          </w:tcPr>
          <w:p w:rsidR="00075BC3" w:rsidRPr="001A192D" w:rsidRDefault="00075BC3" w:rsidP="002B1288">
            <w:pPr>
              <w:jc w:val="center"/>
              <w:rPr>
                <w:rFonts w:ascii="Sylfaen" w:hAnsi="Sylfaen"/>
                <w:b/>
                <w:sz w:val="20"/>
                <w:lang w:val="af-ZA"/>
              </w:rPr>
            </w:pPr>
            <w:r w:rsidRPr="001A192D">
              <w:rPr>
                <w:rFonts w:ascii="Sylfaen" w:hAnsi="Sylfaen"/>
                <w:b/>
                <w:sz w:val="20"/>
                <w:lang w:val="af-ZA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D2FEB" w:rsidRPr="005D2FEB" w:rsidRDefault="00B02425" w:rsidP="005D2FEB">
            <w:pPr>
              <w:pStyle w:val="BodyTextIndent"/>
              <w:spacing w:after="0"/>
              <w:rPr>
                <w:rFonts w:ascii="Arial Unicode" w:hAnsi="Arial Unicode"/>
                <w:i/>
                <w:sz w:val="20"/>
                <w:lang w:val="af-ZA"/>
              </w:rPr>
            </w:pPr>
            <w:r>
              <w:rPr>
                <w:rFonts w:ascii="Arial LatArm" w:hAnsi="Arial LatArm"/>
                <w:sz w:val="20"/>
                <w:lang w:val="af-ZA"/>
              </w:rPr>
              <w:t xml:space="preserve">  </w:t>
            </w:r>
            <w:r w:rsidR="005D2FEB" w:rsidRPr="005D2FEB">
              <w:rPr>
                <w:rFonts w:ascii="Arial LatArm" w:hAnsi="Arial LatArm"/>
                <w:sz w:val="20"/>
                <w:lang w:val="af-ZA"/>
              </w:rPr>
              <w:t>²Ëá</w:t>
            </w:r>
            <w:r w:rsidR="005D2FEB" w:rsidRPr="005D2FEB">
              <w:rPr>
                <w:rFonts w:ascii="GHEA Grapalat" w:hAnsi="GHEA Grapalat"/>
                <w:sz w:val="20"/>
                <w:lang w:val="af-ZA"/>
              </w:rPr>
              <w:t>ւ</w:t>
            </w:r>
            <w:r w:rsidR="005D2FEB" w:rsidRPr="005D2FEB">
              <w:rPr>
                <w:rFonts w:ascii="Arial LatArm" w:hAnsi="Arial LatArm"/>
                <w:sz w:val="20"/>
                <w:lang w:val="af-ZA"/>
              </w:rPr>
              <w:t>ñÛ³Ý Ñ³Ù³ÛÝùÇ</w:t>
            </w:r>
            <w:r w:rsidR="005D2FEB" w:rsidRPr="005D2FEB">
              <w:rPr>
                <w:sz w:val="20"/>
                <w:lang w:val="af-ZA"/>
              </w:rPr>
              <w:t xml:space="preserve"> </w:t>
            </w:r>
            <w:r w:rsidR="005D2FEB" w:rsidRPr="005D2FEB">
              <w:rPr>
                <w:rFonts w:ascii="Arial Unicode" w:hAnsi="Arial Unicode"/>
                <w:sz w:val="20"/>
                <w:lang w:val="af-ZA"/>
              </w:rPr>
              <w:t>համալիր մարզադպրոցի</w:t>
            </w:r>
            <w:r w:rsidR="005D2FEB" w:rsidRPr="005D2FEB">
              <w:rPr>
                <w:sz w:val="20"/>
                <w:lang w:val="af-ZA"/>
              </w:rPr>
              <w:t xml:space="preserve"> </w:t>
            </w:r>
            <w:r w:rsidR="005D2FEB" w:rsidRPr="005D2FEB">
              <w:rPr>
                <w:rFonts w:ascii="Arial Unicode" w:hAnsi="Arial Unicode"/>
                <w:sz w:val="20"/>
                <w:lang w:val="af-ZA"/>
              </w:rPr>
              <w:t>բռնցքամարտի դահլիճի կոյուղու արտաքին համակարգի</w:t>
            </w:r>
            <w:r w:rsidR="005D2FEB" w:rsidRPr="005D2FEB">
              <w:rPr>
                <w:sz w:val="20"/>
                <w:lang w:val="af-ZA"/>
              </w:rPr>
              <w:t xml:space="preserve"> </w:t>
            </w:r>
            <w:r w:rsidR="005D2FEB" w:rsidRPr="005D2FEB">
              <w:rPr>
                <w:rFonts w:ascii="Arial Unicode" w:hAnsi="Arial Unicode"/>
                <w:sz w:val="20"/>
                <w:lang w:val="af-ZA"/>
              </w:rPr>
              <w:t xml:space="preserve">կառուցման </w:t>
            </w:r>
          </w:p>
          <w:p w:rsidR="00075BC3" w:rsidRPr="005D2FEB" w:rsidRDefault="005D2FEB" w:rsidP="005D2FEB">
            <w:pPr>
              <w:jc w:val="center"/>
              <w:rPr>
                <w:rFonts w:ascii="Arial LatArm" w:hAnsi="Arial LatArm"/>
                <w:sz w:val="20"/>
                <w:lang w:val="af-ZA"/>
              </w:rPr>
            </w:pPr>
            <w:r w:rsidRPr="005D2FEB">
              <w:rPr>
                <w:rFonts w:ascii="Arial LatArm" w:hAnsi="Arial LatArm"/>
                <w:sz w:val="20"/>
                <w:lang w:val="af-ZA"/>
              </w:rPr>
              <w:t>ßÇÝ³ñ³ñ³Ï³Ý ³ßË³ï³ÝùÝ»ñ</w:t>
            </w:r>
          </w:p>
        </w:tc>
        <w:tc>
          <w:tcPr>
            <w:tcW w:w="3014" w:type="dxa"/>
            <w:shd w:val="clear" w:color="auto" w:fill="auto"/>
            <w:vAlign w:val="center"/>
          </w:tcPr>
          <w:p w:rsidR="00075BC3" w:rsidRPr="001A192D" w:rsidRDefault="00075BC3" w:rsidP="002B128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3D1ED4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3</w:t>
            </w:r>
            <w:r w:rsidRPr="001A192D">
              <w:rPr>
                <w:rFonts w:ascii="Sylfaen" w:hAnsi="Sylfaen"/>
                <w:sz w:val="20"/>
                <w:lang w:val="af-ZA"/>
              </w:rPr>
              <w:t>-</w:t>
            </w:r>
            <w:r w:rsidRPr="001A192D">
              <w:rPr>
                <w:rFonts w:ascii="Sylfaen" w:hAnsi="Sylfaen" w:cs="Sylfaen"/>
                <w:sz w:val="20"/>
                <w:lang w:val="af-ZA"/>
              </w:rPr>
              <w:t>րդ</w:t>
            </w:r>
            <w:r w:rsidRPr="001A192D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A192D">
              <w:rPr>
                <w:rFonts w:ascii="Sylfaen" w:hAnsi="Sylfaen" w:cs="Sylfaen"/>
                <w:sz w:val="20"/>
                <w:lang w:val="af-ZA"/>
              </w:rPr>
              <w:t>կետի</w:t>
            </w:r>
          </w:p>
          <w:p w:rsidR="00075BC3" w:rsidRPr="001A192D" w:rsidRDefault="00075BC3" w:rsidP="002B1288">
            <w:pPr>
              <w:jc w:val="center"/>
              <w:rPr>
                <w:rFonts w:ascii="Sylfaen" w:hAnsi="Sylfaen"/>
                <w:sz w:val="20"/>
                <w:lang w:val="af-ZA"/>
              </w:rPr>
            </w:pPr>
          </w:p>
        </w:tc>
        <w:tc>
          <w:tcPr>
            <w:tcW w:w="2596" w:type="dxa"/>
            <w:shd w:val="clear" w:color="auto" w:fill="auto"/>
            <w:vAlign w:val="center"/>
          </w:tcPr>
          <w:p w:rsidR="00075BC3" w:rsidRPr="00C124D3" w:rsidRDefault="00075BC3" w:rsidP="002B1288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  <w:lang w:val="ru-RU"/>
              </w:rPr>
              <w:t>գնային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առաջարկի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ոչ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մի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հայտ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չի</w:t>
            </w:r>
            <w:r w:rsidRPr="00C124D3"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</w:p>
        </w:tc>
      </w:tr>
    </w:tbl>
    <w:p w:rsidR="00075BC3" w:rsidRPr="001A192D" w:rsidRDefault="00075BC3" w:rsidP="00075BC3">
      <w:pPr>
        <w:jc w:val="both"/>
        <w:rPr>
          <w:rFonts w:ascii="Sylfaen" w:hAnsi="Sylfaen"/>
          <w:b/>
          <w:sz w:val="20"/>
          <w:lang w:val="af-ZA"/>
        </w:rPr>
      </w:pPr>
    </w:p>
    <w:p w:rsidR="00D411CC" w:rsidRPr="001A192D" w:rsidRDefault="00D411CC" w:rsidP="00D411C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</w:p>
    <w:p w:rsidR="00D411CC" w:rsidRPr="00C54435" w:rsidRDefault="00D411CC" w:rsidP="00D411C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1A192D">
        <w:rPr>
          <w:rFonts w:ascii="Sylfaen" w:hAnsi="Sylfaen" w:cs="Sylfaen"/>
          <w:sz w:val="20"/>
          <w:lang w:val="af-ZA"/>
        </w:rPr>
        <w:t>Սույն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հայտարարության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հետ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կապված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լրացուցիչ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տեղեկություններ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ստանալու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համար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կարող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եք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դիմել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գնումների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Pr="001A192D">
        <w:rPr>
          <w:rFonts w:ascii="Sylfaen" w:hAnsi="Sylfaen" w:cs="Sylfaen"/>
          <w:sz w:val="20"/>
          <w:lang w:val="af-ZA"/>
        </w:rPr>
        <w:t>համակարգող՝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="00075BC3">
        <w:rPr>
          <w:rFonts w:ascii="Sylfaen" w:hAnsi="Sylfaen"/>
          <w:sz w:val="20"/>
          <w:lang w:val="ru-RU"/>
        </w:rPr>
        <w:t>Ա</w:t>
      </w:r>
      <w:r w:rsidR="00075BC3" w:rsidRPr="00075BC3">
        <w:rPr>
          <w:rFonts w:ascii="Sylfaen" w:hAnsi="Sylfaen"/>
          <w:sz w:val="20"/>
          <w:lang w:val="af-ZA"/>
        </w:rPr>
        <w:t>.</w:t>
      </w:r>
      <w:r w:rsidR="00075BC3">
        <w:rPr>
          <w:rFonts w:ascii="Sylfaen" w:hAnsi="Sylfaen"/>
          <w:sz w:val="20"/>
          <w:lang w:val="ru-RU"/>
        </w:rPr>
        <w:t>Յավրումյանին</w:t>
      </w:r>
      <w:r w:rsidR="00C54435" w:rsidRPr="00C54435">
        <w:rPr>
          <w:rFonts w:ascii="Sylfaen" w:hAnsi="Sylfaen"/>
          <w:sz w:val="20"/>
          <w:lang w:val="af-ZA"/>
        </w:rPr>
        <w:t>:</w:t>
      </w:r>
    </w:p>
    <w:p w:rsidR="00D411CC" w:rsidRPr="00075BC3" w:rsidRDefault="00D411CC" w:rsidP="00D411C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1A192D">
        <w:rPr>
          <w:rFonts w:ascii="Sylfaen" w:hAnsi="Sylfaen" w:cs="Sylfaen"/>
          <w:sz w:val="20"/>
          <w:lang w:val="af-ZA"/>
        </w:rPr>
        <w:t>Հեռախոս՝</w:t>
      </w:r>
      <w:r w:rsidRPr="001A192D">
        <w:rPr>
          <w:rFonts w:ascii="Sylfaen" w:hAnsi="Sylfaen"/>
          <w:sz w:val="20"/>
          <w:lang w:val="af-ZA"/>
        </w:rPr>
        <w:t xml:space="preserve"> </w:t>
      </w:r>
      <w:r w:rsidR="00075BC3" w:rsidRPr="00075BC3">
        <w:rPr>
          <w:rFonts w:ascii="Sylfaen" w:hAnsi="Sylfaen"/>
          <w:sz w:val="20"/>
          <w:lang w:val="af-ZA"/>
        </w:rPr>
        <w:t>/ 0312 / 708-85</w:t>
      </w:r>
    </w:p>
    <w:p w:rsidR="00D411CC" w:rsidRPr="001A192D" w:rsidRDefault="00D411CC" w:rsidP="00D411CC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1A192D">
        <w:rPr>
          <w:rFonts w:ascii="Sylfaen" w:hAnsi="Sylfaen" w:cs="Sylfaen"/>
          <w:sz w:val="20"/>
          <w:lang w:val="af-ZA"/>
        </w:rPr>
        <w:t>Էլ</w:t>
      </w:r>
      <w:r w:rsidRPr="001A192D">
        <w:rPr>
          <w:rFonts w:ascii="Sylfaen" w:hAnsi="Sylfaen"/>
          <w:sz w:val="20"/>
          <w:lang w:val="af-ZA"/>
        </w:rPr>
        <w:t xml:space="preserve">. </w:t>
      </w:r>
      <w:r w:rsidRPr="001A192D">
        <w:rPr>
          <w:rFonts w:ascii="Sylfaen" w:hAnsi="Sylfaen" w:cs="Sylfaen"/>
          <w:sz w:val="20"/>
          <w:lang w:val="af-ZA"/>
        </w:rPr>
        <w:t>փոստ՝</w:t>
      </w:r>
      <w:r>
        <w:rPr>
          <w:rFonts w:ascii="Sylfaen" w:hAnsi="Sylfaen" w:cs="Sylfaen"/>
          <w:sz w:val="20"/>
          <w:lang w:val="af-ZA"/>
        </w:rPr>
        <w:t xml:space="preserve"> </w:t>
      </w:r>
      <w:r w:rsidR="00075BC3">
        <w:rPr>
          <w:rFonts w:ascii="Sylfaen" w:hAnsi="Sylfaen"/>
          <w:sz w:val="20"/>
          <w:lang w:val="af-ZA"/>
        </w:rPr>
        <w:t>anahit.yavrumyan@mail,ru</w:t>
      </w:r>
      <w:r w:rsidRPr="001A192D">
        <w:rPr>
          <w:rFonts w:ascii="Sylfaen" w:hAnsi="Sylfaen" w:cs="Arial Armenian"/>
          <w:sz w:val="20"/>
          <w:lang w:val="af-ZA"/>
        </w:rPr>
        <w:t>։</w:t>
      </w:r>
    </w:p>
    <w:p w:rsidR="002B1288" w:rsidRPr="008B4BC8" w:rsidRDefault="002B1288" w:rsidP="002B1288">
      <w:pPr>
        <w:pStyle w:val="BodyTextIndent3"/>
        <w:spacing w:after="240" w:line="360" w:lineRule="auto"/>
        <w:ind w:firstLine="0"/>
        <w:rPr>
          <w:rFonts w:ascii="Sylfaen" w:hAnsi="Sylfaen" w:cs="Sylfaen"/>
          <w:b w:val="0"/>
          <w:i w:val="0"/>
          <w:sz w:val="20"/>
          <w:u w:val="none"/>
          <w:lang w:val="af-ZA"/>
        </w:rPr>
      </w:pPr>
    </w:p>
    <w:p w:rsidR="00D411CC" w:rsidRPr="002B1288" w:rsidRDefault="002B1288" w:rsidP="002B1288">
      <w:pPr>
        <w:pStyle w:val="BodyTextIndent3"/>
        <w:spacing w:after="240" w:line="360" w:lineRule="auto"/>
        <w:ind w:firstLine="0"/>
        <w:rPr>
          <w:rFonts w:ascii="Sylfaen" w:hAnsi="Sylfaen" w:cs="Sylfaen"/>
          <w:b w:val="0"/>
          <w:sz w:val="20"/>
          <w:u w:val="none"/>
          <w:lang w:val="af-ZA"/>
        </w:rPr>
      </w:pPr>
      <w:r w:rsidRPr="008B4BC8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          </w:t>
      </w:r>
      <w:r w:rsidR="00075BC3" w:rsidRPr="002B1288">
        <w:rPr>
          <w:rFonts w:ascii="Sylfaen" w:hAnsi="Sylfaen" w:cs="Sylfaen"/>
          <w:b w:val="0"/>
          <w:i w:val="0"/>
          <w:sz w:val="20"/>
          <w:u w:val="none"/>
          <w:lang w:val="af-ZA"/>
        </w:rPr>
        <w:t xml:space="preserve"> </w:t>
      </w:r>
      <w:r w:rsidR="00D411CC" w:rsidRPr="001A192D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="00D411CC" w:rsidRPr="00075BC3">
        <w:rPr>
          <w:rFonts w:ascii="Sylfaen" w:hAnsi="Sylfaen"/>
          <w:b w:val="0"/>
          <w:i w:val="0"/>
          <w:sz w:val="20"/>
          <w:u w:val="none"/>
          <w:lang w:val="af-ZA"/>
        </w:rPr>
        <w:t>`</w:t>
      </w:r>
      <w:r w:rsidR="00075BC3" w:rsidRPr="002B1288">
        <w:rPr>
          <w:rFonts w:ascii="Sylfaen" w:hAnsi="Sylfaen"/>
          <w:b w:val="0"/>
          <w:szCs w:val="22"/>
          <w:u w:val="none"/>
          <w:lang w:val="af-ZA"/>
        </w:rPr>
        <w:t xml:space="preserve">  </w:t>
      </w:r>
      <w:r w:rsidR="00075BC3" w:rsidRPr="00075BC3">
        <w:rPr>
          <w:rFonts w:ascii="Sylfaen" w:hAnsi="Sylfaen"/>
          <w:szCs w:val="22"/>
          <w:u w:val="none"/>
          <w:lang w:val="ru-RU"/>
        </w:rPr>
        <w:t>Շիրակի</w:t>
      </w:r>
      <w:r w:rsidR="00075BC3" w:rsidRPr="002B1288">
        <w:rPr>
          <w:rFonts w:ascii="Sylfaen" w:hAnsi="Sylfaen"/>
          <w:szCs w:val="22"/>
          <w:u w:val="none"/>
          <w:lang w:val="af-ZA"/>
        </w:rPr>
        <w:t xml:space="preserve"> </w:t>
      </w:r>
      <w:r w:rsidR="00075BC3" w:rsidRPr="00075BC3">
        <w:rPr>
          <w:rFonts w:ascii="Sylfaen" w:hAnsi="Sylfaen"/>
          <w:szCs w:val="22"/>
          <w:u w:val="none"/>
          <w:lang w:val="ru-RU"/>
        </w:rPr>
        <w:t>մարզի</w:t>
      </w:r>
      <w:r w:rsidR="00075BC3" w:rsidRPr="002B1288">
        <w:rPr>
          <w:rFonts w:ascii="Sylfaen" w:hAnsi="Sylfaen"/>
          <w:szCs w:val="22"/>
          <w:u w:val="none"/>
          <w:lang w:val="af-ZA"/>
        </w:rPr>
        <w:t xml:space="preserve"> </w:t>
      </w:r>
      <w:r w:rsidR="00075BC3" w:rsidRPr="00075BC3">
        <w:rPr>
          <w:rFonts w:ascii="Sylfaen" w:hAnsi="Sylfaen"/>
          <w:szCs w:val="22"/>
          <w:u w:val="none"/>
          <w:lang w:val="ru-RU"/>
        </w:rPr>
        <w:t>Ախուրյանի</w:t>
      </w:r>
      <w:r w:rsidR="00075BC3" w:rsidRPr="002B1288">
        <w:rPr>
          <w:rFonts w:ascii="Sylfaen" w:hAnsi="Sylfaen"/>
          <w:szCs w:val="22"/>
          <w:u w:val="none"/>
          <w:lang w:val="af-ZA"/>
        </w:rPr>
        <w:t xml:space="preserve"> </w:t>
      </w:r>
      <w:r w:rsidR="00075BC3" w:rsidRPr="00075BC3">
        <w:rPr>
          <w:rFonts w:ascii="Sylfaen" w:hAnsi="Sylfaen"/>
          <w:szCs w:val="22"/>
          <w:u w:val="none"/>
          <w:lang w:val="ru-RU"/>
        </w:rPr>
        <w:t>գյուղապետարան</w:t>
      </w:r>
    </w:p>
    <w:p w:rsidR="00CB5812" w:rsidRDefault="00CB5812">
      <w:pPr>
        <w:rPr>
          <w:lang w:val="es-ES"/>
        </w:rPr>
      </w:pPr>
    </w:p>
    <w:p w:rsidR="00DF0088" w:rsidRDefault="00DF0088">
      <w:pPr>
        <w:rPr>
          <w:lang w:val="es-ES"/>
        </w:rPr>
      </w:pPr>
    </w:p>
    <w:p w:rsidR="00DF0088" w:rsidRDefault="00DF0088">
      <w:pPr>
        <w:rPr>
          <w:lang w:val="es-ES"/>
        </w:rPr>
      </w:pPr>
    </w:p>
    <w:p w:rsidR="00DF0088" w:rsidRPr="00D411CC" w:rsidRDefault="00DF0088">
      <w:pPr>
        <w:rPr>
          <w:lang w:val="es-ES"/>
        </w:rPr>
      </w:pPr>
    </w:p>
    <w:sectPr w:rsidR="00DF0088" w:rsidRPr="00D411CC" w:rsidSect="005E08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1A6C" w:rsidRDefault="00EA1A6C" w:rsidP="00BB0F4C">
      <w:r>
        <w:separator/>
      </w:r>
    </w:p>
  </w:endnote>
  <w:endnote w:type="continuationSeparator" w:id="1">
    <w:p w:rsidR="00EA1A6C" w:rsidRDefault="00EA1A6C" w:rsidP="00BB0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E57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128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A1A6C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E57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B128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02425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A1A6C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A1A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1A6C" w:rsidRDefault="00EA1A6C" w:rsidP="00BB0F4C">
      <w:r>
        <w:separator/>
      </w:r>
    </w:p>
  </w:footnote>
  <w:footnote w:type="continuationSeparator" w:id="1">
    <w:p w:rsidR="00EA1A6C" w:rsidRDefault="00EA1A6C" w:rsidP="00BB0F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A1A6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A1A6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A1A6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gutterAtTop/>
  <w:defaultTabStop w:val="708"/>
  <w:drawingGridHorizontalSpacing w:val="110"/>
  <w:drawingGridVerticalSpacing w:val="136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11CC"/>
    <w:rsid w:val="000112BE"/>
    <w:rsid w:val="0002008E"/>
    <w:rsid w:val="00042F4A"/>
    <w:rsid w:val="00075BC3"/>
    <w:rsid w:val="00123ACD"/>
    <w:rsid w:val="00124BC9"/>
    <w:rsid w:val="00242800"/>
    <w:rsid w:val="00283ABD"/>
    <w:rsid w:val="002B1288"/>
    <w:rsid w:val="00374875"/>
    <w:rsid w:val="003B12FA"/>
    <w:rsid w:val="003D1ED4"/>
    <w:rsid w:val="0050535A"/>
    <w:rsid w:val="0051474B"/>
    <w:rsid w:val="00534649"/>
    <w:rsid w:val="005D2FEB"/>
    <w:rsid w:val="005E5796"/>
    <w:rsid w:val="00664236"/>
    <w:rsid w:val="00723B78"/>
    <w:rsid w:val="00801E73"/>
    <w:rsid w:val="008B4BC8"/>
    <w:rsid w:val="008F2A73"/>
    <w:rsid w:val="00975304"/>
    <w:rsid w:val="00B02425"/>
    <w:rsid w:val="00BB0F4C"/>
    <w:rsid w:val="00C54435"/>
    <w:rsid w:val="00CA5059"/>
    <w:rsid w:val="00CB5812"/>
    <w:rsid w:val="00CC1E82"/>
    <w:rsid w:val="00D411CC"/>
    <w:rsid w:val="00DF0088"/>
    <w:rsid w:val="00EA1A6C"/>
    <w:rsid w:val="00F3700B"/>
    <w:rsid w:val="00F74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1C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D411C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411CC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Header">
    <w:name w:val="header"/>
    <w:basedOn w:val="Normal"/>
    <w:link w:val="HeaderChar"/>
    <w:rsid w:val="00D411CC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D411CC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D411C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D411C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D411CC"/>
  </w:style>
  <w:style w:type="paragraph" w:styleId="Footer">
    <w:name w:val="footer"/>
    <w:basedOn w:val="Normal"/>
    <w:link w:val="FooterChar"/>
    <w:rsid w:val="00D411CC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11C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744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74453"/>
    <w:rPr>
      <w:rFonts w:ascii="Times Armenian" w:eastAsia="Times New Roman" w:hAnsi="Times Armenian" w:cs="Times New Roman"/>
      <w:sz w:val="24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2013-04-08T04:53:00Z</cp:lastPrinted>
  <dcterms:created xsi:type="dcterms:W3CDTF">2013-03-27T05:15:00Z</dcterms:created>
  <dcterms:modified xsi:type="dcterms:W3CDTF">2014-07-29T08:40:00Z</dcterms:modified>
</cp:coreProperties>
</file>