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BE243A">
        <w:rPr>
          <w:rFonts w:ascii="Sylfaen" w:hAnsi="Sylfaen"/>
          <w:lang w:val="af-ZA"/>
        </w:rPr>
        <w:t xml:space="preserve">9.2-53-20.08.14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43A">
        <w:rPr>
          <w:rFonts w:ascii="Sylfaen" w:hAnsi="Sylfaen"/>
          <w:bCs/>
          <w:sz w:val="24"/>
          <w:szCs w:val="24"/>
          <w:lang w:val="af-ZA"/>
        </w:rPr>
        <w:t>20</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BE243A" w:rsidRPr="00BE243A">
        <w:rPr>
          <w:rFonts w:ascii="Sylfaen" w:hAnsi="Sylfaen"/>
          <w:lang w:val="hy-AM"/>
        </w:rPr>
        <w:t xml:space="preserve"> </w:t>
      </w:r>
      <w:r w:rsidR="00BE243A">
        <w:rPr>
          <w:rFonts w:ascii="Sylfaen" w:hAnsi="Sylfaen"/>
          <w:b/>
          <w:lang w:val="hy-AM"/>
        </w:rPr>
        <w:t>Հրազդան քաղաքի ԳԲԿ-1-</w:t>
      </w:r>
      <w:r w:rsidR="00BE243A" w:rsidRPr="00BE243A">
        <w:rPr>
          <w:rFonts w:ascii="Sylfaen" w:hAnsi="Sylfaen"/>
          <w:b/>
          <w:lang w:val="hy-AM"/>
        </w:rPr>
        <w:t>ից ԳԲԿ-2 միջին ճնշման գազատարի վերականգնում</w:t>
      </w:r>
      <w:r w:rsidR="00E26ABA" w:rsidRPr="000F09C3">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0F09C3" w:rsidRPr="000F09C3">
        <w:rPr>
          <w:rFonts w:ascii="Sylfaen" w:hAnsi="Sylfaen"/>
          <w:b w:val="0"/>
          <w:sz w:val="20"/>
          <w:lang w:val="hy-AM"/>
        </w:rPr>
        <w:t xml:space="preserve"> </w:t>
      </w:r>
      <w:r w:rsidR="00BE243A" w:rsidRPr="00BE243A">
        <w:rPr>
          <w:rFonts w:ascii="Sylfaen" w:hAnsi="Sylfaen"/>
          <w:lang w:val="hy-AM"/>
        </w:rPr>
        <w:t>Հրազդան քաղաքի ԳԲԿ-1-ից ԳԲԿ-2 միջին ճնշման գազատարի վերականգնում</w:t>
      </w:r>
      <w:r w:rsidR="00E26ABA" w:rsidRPr="00BE243A">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0F09C3" w:rsidRPr="000F09C3">
        <w:rPr>
          <w:rFonts w:ascii="Sylfaen" w:hAnsi="Sylfaen"/>
          <w:b/>
          <w:sz w:val="20"/>
          <w:szCs w:val="20"/>
          <w:lang w:val="hy-AM"/>
        </w:rPr>
        <w:t xml:space="preserve"> </w:t>
      </w:r>
      <w:r w:rsidR="00BE243A" w:rsidRPr="00BE243A">
        <w:rPr>
          <w:rFonts w:ascii="Sylfaen" w:hAnsi="Sylfaen"/>
          <w:sz w:val="18"/>
          <w:szCs w:val="18"/>
          <w:lang w:val="hy-AM"/>
        </w:rPr>
        <w:t>Հրազդան քաղաքի ԳԲԿ-1-ից ԳԲԿ-2 միջին ճնշման գազատարի վերականգնում</w:t>
      </w:r>
      <w:r w:rsidR="00BE243A" w:rsidRPr="000F09C3">
        <w:rPr>
          <w:rFonts w:ascii="Sylfaen" w:hAnsi="Sylfaen" w:cs="Sylfaen"/>
          <w:sz w:val="18"/>
          <w:szCs w:val="18"/>
          <w:lang w:val="af-ZA"/>
        </w:rPr>
        <w:t xml:space="preserve"> </w:t>
      </w:r>
      <w:r w:rsidR="00E26ABA" w:rsidRPr="000F09C3">
        <w:rPr>
          <w:rFonts w:ascii="Sylfaen" w:hAnsi="Sylfaen" w:cs="Sylfaen"/>
          <w:sz w:val="18"/>
          <w:szCs w:val="18"/>
          <w:lang w:val="af-ZA"/>
        </w:rPr>
        <w:t>»</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BE243A">
        <w:rPr>
          <w:rFonts w:ascii="Sylfaen" w:hAnsi="Sylfaen" w:cs="Sylfaen"/>
          <w:sz w:val="18"/>
          <w:szCs w:val="18"/>
          <w:lang w:val="af-ZA"/>
        </w:rPr>
        <w:t xml:space="preserve">9.2-53-20.08.14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BE243A" w:rsidRPr="00BE243A">
        <w:rPr>
          <w:rFonts w:ascii="Sylfaen" w:hAnsi="Sylfaen"/>
          <w:sz w:val="18"/>
          <w:szCs w:val="18"/>
          <w:lang w:val="hy-AM"/>
        </w:rPr>
        <w:t xml:space="preserve"> Հրազդան քաղաքի ԳԲԿ-1-ից ԳԲԿ-2 միջին ճնշման գազատարի վերականգնում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BE243A" w:rsidRPr="00BE243A">
        <w:rPr>
          <w:rFonts w:ascii="Sylfaen" w:hAnsi="Sylfaen"/>
          <w:sz w:val="18"/>
          <w:szCs w:val="18"/>
          <w:lang w:val="hy-AM"/>
        </w:rPr>
        <w:t>Հրազդան քաղաքի ԳԲԿ-1-ից ԳԲԿ-2 միջին ճնշման գազատարի վերականգնում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BE243A"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A50C11">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BE243A" w:rsidRPr="00BE243A">
              <w:rPr>
                <w:rFonts w:ascii="Sylfaen" w:hAnsi="Sylfaen"/>
                <w:sz w:val="18"/>
                <w:szCs w:val="18"/>
                <w:lang w:val="hy-AM"/>
              </w:rPr>
              <w:t xml:space="preserve"> </w:t>
            </w:r>
            <w:r w:rsidR="00BE243A" w:rsidRPr="00BE243A">
              <w:rPr>
                <w:rFonts w:ascii="Sylfaen" w:hAnsi="Sylfaen"/>
                <w:b/>
                <w:sz w:val="18"/>
                <w:szCs w:val="18"/>
                <w:lang w:val="hy-AM"/>
              </w:rPr>
              <w:t>Հրազդան քաղաքի ԳԲԿ-1-ից ԳԲԿ-2 միջին ճնշման գազատարի վերականգնում</w:t>
            </w:r>
            <w:r w:rsidRPr="000F09C3">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BE243A" w:rsidP="00A77010">
      <w:pPr>
        <w:ind w:firstLine="567"/>
        <w:jc w:val="both"/>
        <w:rPr>
          <w:rFonts w:ascii="Sylfaen" w:hAnsi="Sylfaen" w:cs="Arial Armenian"/>
          <w:sz w:val="18"/>
          <w:szCs w:val="18"/>
          <w:lang w:val="hy-AM" w:eastAsia="ru-RU"/>
        </w:rPr>
      </w:pPr>
      <w:r w:rsidRPr="00BE243A">
        <w:rPr>
          <w:rFonts w:ascii="Sylfaen" w:hAnsi="Sylfaen" w:cs="Arial Armenian"/>
          <w:sz w:val="18"/>
          <w:szCs w:val="18"/>
          <w:lang w:val="hy-AM"/>
        </w:rPr>
        <w:t>2</w:t>
      </w:r>
      <w:r w:rsidR="00A77010" w:rsidRPr="008463B9">
        <w:rPr>
          <w:rFonts w:ascii="Sylfaen" w:hAnsi="Sylfaen" w:cs="Arial Armenian"/>
          <w:sz w:val="18"/>
          <w:szCs w:val="18"/>
          <w:lang w:val="hy-AM"/>
        </w:rPr>
        <w:t xml:space="preserve">) </w:t>
      </w:r>
      <w:r w:rsidR="00A77010" w:rsidRPr="008463B9">
        <w:rPr>
          <w:rFonts w:ascii="Sylfaen" w:hAnsi="Sylfaen" w:cs="Arial Armenian"/>
          <w:sz w:val="18"/>
          <w:szCs w:val="18"/>
          <w:lang w:val="hy-AM" w:eastAsia="ru-RU"/>
        </w:rPr>
        <w:t>մասնակիցը հայտով ներկայացնում է հայտարարություն (</w:t>
      </w:r>
      <w:r w:rsidR="00A77010" w:rsidRPr="008463B9">
        <w:rPr>
          <w:rFonts w:ascii="Sylfaen" w:hAnsi="Sylfaen" w:cs="Arial Armenian"/>
          <w:color w:val="000000" w:themeColor="text1"/>
          <w:sz w:val="18"/>
          <w:szCs w:val="18"/>
          <w:lang w:val="hy-AM" w:eastAsia="ru-RU"/>
        </w:rPr>
        <w:t>հավելված 3.5)</w:t>
      </w:r>
      <w:r w:rsidR="00A77010"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00A77010" w:rsidRPr="008463B9">
        <w:rPr>
          <w:rFonts w:ascii="Sylfaen" w:hAnsi="Sylfaen" w:cs="Arial Armenian"/>
          <w:i/>
          <w:sz w:val="18"/>
          <w:szCs w:val="18"/>
          <w:u w:val="single"/>
          <w:lang w:val="hy-AM" w:eastAsia="ru-RU"/>
        </w:rPr>
        <w:t xml:space="preserve"> </w:t>
      </w:r>
    </w:p>
    <w:p w:rsidR="00A77010" w:rsidRPr="008463B9" w:rsidRDefault="00BE243A" w:rsidP="00A77010">
      <w:pPr>
        <w:ind w:firstLine="567"/>
        <w:jc w:val="both"/>
        <w:rPr>
          <w:rFonts w:ascii="Sylfaen" w:hAnsi="Sylfaen" w:cs="Sylfaen"/>
          <w:color w:val="FF0000"/>
          <w:sz w:val="18"/>
          <w:szCs w:val="18"/>
          <w:lang w:val="hy-AM"/>
        </w:rPr>
      </w:pPr>
      <w:r w:rsidRPr="00BE243A">
        <w:rPr>
          <w:rFonts w:ascii="Sylfaen" w:hAnsi="Sylfaen" w:cs="Arial Armenian"/>
          <w:sz w:val="18"/>
          <w:szCs w:val="18"/>
          <w:lang w:val="hy-AM"/>
        </w:rPr>
        <w:t>3</w:t>
      </w:r>
      <w:r w:rsidR="00A77010" w:rsidRPr="008463B9">
        <w:rPr>
          <w:rFonts w:ascii="Sylfaen" w:hAnsi="Sylfaen" w:cs="Arial Armenian"/>
          <w:sz w:val="18"/>
          <w:szCs w:val="18"/>
          <w:lang w:val="hy-AM"/>
        </w:rPr>
        <w:t xml:space="preserve">)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00A77010" w:rsidRPr="008463B9">
        <w:rPr>
          <w:rFonts w:ascii="Sylfaen" w:hAnsi="Sylfaen" w:cs="Sylfaen"/>
          <w:sz w:val="18"/>
          <w:szCs w:val="18"/>
          <w:lang w:val="hy-AM"/>
        </w:rPr>
        <w:t>Ընդ</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որում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առկայությունը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հիմնավորելու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համար</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մասնակիցը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առաջադրված</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աշխատակազմում</w:t>
      </w:r>
      <w:r w:rsidR="00A77010" w:rsidRPr="008463B9">
        <w:rPr>
          <w:rFonts w:ascii="Sylfaen" w:hAnsi="Sylfaen" w:cs="Sylfaen"/>
          <w:color w:val="FF0000"/>
          <w:sz w:val="18"/>
          <w:szCs w:val="18"/>
          <w:lang w:val="hy-AM"/>
        </w:rPr>
        <w:t>.</w:t>
      </w:r>
    </w:p>
    <w:p w:rsidR="00A77010" w:rsidRPr="008463B9" w:rsidRDefault="00BE243A" w:rsidP="00A77010">
      <w:pPr>
        <w:ind w:firstLine="567"/>
        <w:jc w:val="both"/>
        <w:rPr>
          <w:rFonts w:ascii="Sylfaen" w:hAnsi="Sylfaen" w:cs="Arial Armenian"/>
          <w:sz w:val="18"/>
          <w:szCs w:val="18"/>
          <w:lang w:val="hy-AM"/>
        </w:rPr>
      </w:pPr>
      <w:r w:rsidRPr="00BE243A">
        <w:rPr>
          <w:rFonts w:ascii="Sylfaen" w:hAnsi="Sylfaen" w:cs="Arial Armenian"/>
          <w:sz w:val="18"/>
          <w:szCs w:val="18"/>
          <w:lang w:val="hy-AM"/>
        </w:rPr>
        <w:t>4</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մասնակցի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որակավորումը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այս</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չափանիշի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գծով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բավարար</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եթե</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վերջինս</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ապահովում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սույն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պարբերությամբ</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նախատեսված</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պահանջները</w:t>
      </w:r>
      <w:r w:rsidR="00A77010"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793E11">
        <w:rPr>
          <w:rFonts w:ascii="Sylfaen" w:hAnsi="Sylfaen" w:cs="Arial Armenian"/>
          <w:b/>
          <w:sz w:val="18"/>
          <w:szCs w:val="18"/>
          <w:lang w:val="hy-AM" w:eastAsia="ru-RU"/>
        </w:rPr>
        <w:t xml:space="preserve">մինչև </w:t>
      </w:r>
      <w:r w:rsidR="00A50C11" w:rsidRPr="00793E11">
        <w:rPr>
          <w:rFonts w:ascii="Sylfaen" w:hAnsi="Sylfaen" w:cs="Arial Armenian"/>
          <w:b/>
          <w:sz w:val="18"/>
          <w:szCs w:val="18"/>
          <w:lang w:val="hy-AM" w:eastAsia="ru-RU"/>
        </w:rPr>
        <w:t>օգոստոս</w:t>
      </w:r>
      <w:r w:rsidR="00C00C3C" w:rsidRPr="00793E11">
        <w:rPr>
          <w:rFonts w:ascii="Sylfaen" w:hAnsi="Sylfaen" w:cs="Arial Armenian"/>
          <w:b/>
          <w:sz w:val="18"/>
          <w:szCs w:val="18"/>
          <w:lang w:val="hy-AM" w:eastAsia="ru-RU"/>
        </w:rPr>
        <w:t>ի</w:t>
      </w:r>
      <w:r w:rsidR="0034763B" w:rsidRPr="00793E11">
        <w:rPr>
          <w:rFonts w:ascii="Sylfaen" w:hAnsi="Sylfaen" w:cs="Arial Armenian"/>
          <w:b/>
          <w:sz w:val="18"/>
          <w:szCs w:val="18"/>
          <w:lang w:val="hy-AM" w:eastAsia="ru-RU"/>
        </w:rPr>
        <w:t xml:space="preserve"> </w:t>
      </w:r>
      <w:r w:rsidR="00BE243A" w:rsidRPr="00BE243A">
        <w:rPr>
          <w:rFonts w:ascii="Sylfaen" w:hAnsi="Sylfaen" w:cs="Arial Armenian"/>
          <w:b/>
          <w:sz w:val="18"/>
          <w:szCs w:val="18"/>
          <w:lang w:val="hy-AM" w:eastAsia="ru-RU"/>
        </w:rPr>
        <w:t>29</w:t>
      </w:r>
      <w:r w:rsidR="006F5DCF" w:rsidRPr="00793E11">
        <w:rPr>
          <w:rFonts w:ascii="Sylfaen" w:hAnsi="Sylfaen" w:cs="Arial Armenian"/>
          <w:b/>
          <w:sz w:val="18"/>
          <w:szCs w:val="18"/>
          <w:lang w:val="hy-AM" w:eastAsia="ru-RU"/>
        </w:rPr>
        <w:t xml:space="preserve"> ժամը</w:t>
      </w:r>
      <w:r w:rsidR="0060120D" w:rsidRPr="00793E11">
        <w:rPr>
          <w:rFonts w:ascii="Sylfaen" w:hAnsi="Sylfaen" w:cs="Arial Armenian"/>
          <w:b/>
          <w:sz w:val="18"/>
          <w:szCs w:val="18"/>
          <w:lang w:val="hy-AM" w:eastAsia="ru-RU"/>
        </w:rPr>
        <w:t>`</w:t>
      </w:r>
      <w:r w:rsidR="006F5DCF" w:rsidRPr="00793E11">
        <w:rPr>
          <w:rFonts w:ascii="Sylfaen" w:hAnsi="Sylfaen" w:cs="Arial Armenian"/>
          <w:b/>
          <w:sz w:val="18"/>
          <w:szCs w:val="18"/>
          <w:lang w:val="hy-AM" w:eastAsia="ru-RU"/>
        </w:rPr>
        <w:t xml:space="preserve"> 9:</w:t>
      </w:r>
      <w:r w:rsidR="004F0237" w:rsidRPr="00793E11">
        <w:rPr>
          <w:rFonts w:ascii="Sylfaen" w:hAnsi="Sylfaen" w:cs="Arial Armenian"/>
          <w:b/>
          <w:sz w:val="18"/>
          <w:szCs w:val="18"/>
          <w:lang w:val="hy-AM" w:eastAsia="ru-RU"/>
        </w:rPr>
        <w:t>3</w:t>
      </w:r>
      <w:r w:rsidR="006F5DCF" w:rsidRPr="00793E11">
        <w:rPr>
          <w:rFonts w:ascii="Sylfaen" w:hAnsi="Sylfaen" w:cs="Arial Armenian"/>
          <w:b/>
          <w:sz w:val="18"/>
          <w:szCs w:val="18"/>
          <w:lang w:val="hy-AM" w:eastAsia="ru-RU"/>
        </w:rPr>
        <w:t>0</w:t>
      </w:r>
      <w:r w:rsidR="00840296" w:rsidRPr="00793E11">
        <w:rPr>
          <w:rFonts w:ascii="Sylfaen" w:hAnsi="Sylfaen" w:cs="Arial Armenian"/>
          <w:b/>
          <w:sz w:val="18"/>
          <w:szCs w:val="18"/>
          <w:lang w:val="hy-AM" w:eastAsia="ru-RU"/>
        </w:rPr>
        <w:t>-ն</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 xml:space="preserve">բաց առաջարկների </w:t>
      </w:r>
      <w:r w:rsidR="00752B6E" w:rsidRPr="008463B9">
        <w:rPr>
          <w:rFonts w:ascii="Sylfaen" w:hAnsi="Sylfaen" w:cs="Arial Armenian"/>
          <w:sz w:val="18"/>
          <w:szCs w:val="18"/>
          <w:lang w:val="hy-AM" w:eastAsia="ru-RU"/>
        </w:rPr>
        <w:lastRenderedPageBreak/>
        <w:t>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lastRenderedPageBreak/>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BE243A" w:rsidRDefault="00BD3399" w:rsidP="00BE243A">
            <w:pPr>
              <w:rPr>
                <w:rFonts w:ascii="Sylfaen" w:hAnsi="Sylfaen" w:cs="Sylfaen"/>
                <w:sz w:val="18"/>
                <w:szCs w:val="18"/>
              </w:rPr>
            </w:pPr>
            <w:r w:rsidRPr="008463B9">
              <w:rPr>
                <w:rFonts w:ascii="Sylfaen" w:hAnsi="Sylfaen" w:cs="Sylfaen"/>
                <w:sz w:val="18"/>
                <w:szCs w:val="18"/>
              </w:rPr>
              <w:t xml:space="preserve">         </w:t>
            </w:r>
            <w:r w:rsidR="00BE243A">
              <w:rPr>
                <w:rFonts w:ascii="Sylfaen" w:hAnsi="Sylfaen" w:cs="Sylfaen"/>
                <w:sz w:val="18"/>
                <w:szCs w:val="18"/>
              </w:rPr>
              <w:t>Էքսկավատոր</w:t>
            </w:r>
          </w:p>
        </w:tc>
        <w:tc>
          <w:tcPr>
            <w:tcW w:w="2358" w:type="dxa"/>
            <w:tcBorders>
              <w:bottom w:val="single" w:sz="4" w:space="0" w:color="auto"/>
            </w:tcBorders>
            <w:vAlign w:val="center"/>
          </w:tcPr>
          <w:p w:rsidR="00A77010" w:rsidRPr="008463B9" w:rsidRDefault="00BE243A" w:rsidP="00C00C3C">
            <w:pPr>
              <w:jc w:val="center"/>
              <w:rPr>
                <w:rFonts w:ascii="Sylfaen" w:hAnsi="Sylfaen" w:cs="Sylfaen"/>
                <w:sz w:val="18"/>
                <w:szCs w:val="18"/>
              </w:rPr>
            </w:pPr>
            <w:r>
              <w:rPr>
                <w:rFonts w:ascii="Sylfaen" w:hAnsi="Sylfaen" w:cs="Sylfaen"/>
                <w:sz w:val="18"/>
                <w:szCs w:val="18"/>
              </w:rPr>
              <w:t>Շերեփի տարողությունը 0.5մ</w:t>
            </w:r>
            <w:r w:rsidRPr="00BE243A">
              <w:rPr>
                <w:rFonts w:ascii="Sylfaen" w:hAnsi="Sylfaen" w:cs="Sylfaen"/>
                <w:sz w:val="18"/>
                <w:szCs w:val="18"/>
                <w:vertAlign w:val="superscript"/>
              </w:rPr>
              <w:t>3</w:t>
            </w:r>
            <w:r>
              <w:rPr>
                <w:rFonts w:ascii="Sylfaen" w:hAnsi="Sylfaen" w:cs="Sylfaen"/>
                <w:sz w:val="18"/>
                <w:szCs w:val="18"/>
              </w:rPr>
              <w:t xml:space="preserve"> և ավելի</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5946ED"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BE243A" w:rsidP="00BD3399">
            <w:pPr>
              <w:rPr>
                <w:rFonts w:ascii="Sylfaen" w:hAnsi="Sylfaen" w:cs="Sylfaen"/>
                <w:sz w:val="18"/>
                <w:szCs w:val="18"/>
              </w:rPr>
            </w:pPr>
            <w:r>
              <w:rPr>
                <w:rFonts w:ascii="Sylfaen" w:hAnsi="Sylfaen" w:cs="Sylfaen"/>
                <w:sz w:val="18"/>
                <w:szCs w:val="18"/>
              </w:rPr>
              <w:t xml:space="preserve">Ինքնաթափ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5946ED"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Pr="00BE243A" w:rsidRDefault="00BE243A" w:rsidP="00A50C11">
            <w:pPr>
              <w:jc w:val="center"/>
              <w:rPr>
                <w:rFonts w:ascii="Sylfaen" w:hAnsi="Sylfaen" w:cs="Sylfaen"/>
                <w:sz w:val="18"/>
                <w:szCs w:val="18"/>
              </w:rPr>
            </w:pPr>
            <w:r>
              <w:rPr>
                <w:rFonts w:ascii="Sylfaen" w:hAnsi="Sylfaen" w:cs="Sylfaen"/>
                <w:sz w:val="18"/>
                <w:szCs w:val="18"/>
              </w:rPr>
              <w:t>Մեխանիզատոր</w:t>
            </w:r>
          </w:p>
        </w:tc>
        <w:tc>
          <w:tcPr>
            <w:tcW w:w="1325" w:type="dxa"/>
            <w:tcBorders>
              <w:bottom w:val="single" w:sz="4" w:space="0" w:color="auto"/>
            </w:tcBorders>
            <w:vAlign w:val="center"/>
          </w:tcPr>
          <w:p w:rsidR="008F5219" w:rsidRPr="005946ED" w:rsidRDefault="000F09C3" w:rsidP="00A50C11">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50C11" w:rsidRPr="008463B9"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BE243A" w:rsidP="004D3B9B">
            <w:pPr>
              <w:jc w:val="center"/>
              <w:rPr>
                <w:rFonts w:ascii="Sylfaen" w:hAnsi="Sylfaen" w:cs="Sylfaen"/>
                <w:sz w:val="18"/>
                <w:szCs w:val="18"/>
              </w:rPr>
            </w:pPr>
            <w:r>
              <w:rPr>
                <w:rFonts w:ascii="Sylfaen" w:hAnsi="Sylfaen" w:cs="Sylfaen"/>
                <w:sz w:val="18"/>
                <w:szCs w:val="18"/>
              </w:rPr>
              <w:t>6</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lastRenderedPageBreak/>
              <w:t>4</w:t>
            </w:r>
          </w:p>
        </w:tc>
        <w:tc>
          <w:tcPr>
            <w:tcW w:w="3138" w:type="dxa"/>
          </w:tcPr>
          <w:p w:rsidR="00A77010" w:rsidRPr="008463B9" w:rsidRDefault="00951B6F" w:rsidP="00A50C11">
            <w:pPr>
              <w:jc w:val="center"/>
              <w:rPr>
                <w:rFonts w:ascii="Sylfaen" w:hAnsi="Sylfaen" w:cs="Sylfaen"/>
                <w:sz w:val="18"/>
                <w:szCs w:val="18"/>
              </w:rPr>
            </w:pPr>
            <w:r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BE243A"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BC1485" w:rsidRPr="008463B9"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73F23" w:rsidRPr="00073F2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E243A" w:rsidRPr="00541968" w:rsidRDefault="00BE243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93E11" w:rsidRPr="00BE243A" w:rsidRDefault="00793E11" w:rsidP="00BE243A">
      <w:pPr>
        <w:rPr>
          <w:rFonts w:ascii="Sylfaen" w:hAnsi="Sylfaen"/>
          <w:b/>
          <w:sz w:val="18"/>
          <w:szCs w:val="18"/>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BE243A">
        <w:rPr>
          <w:rFonts w:ascii="Sylfaen" w:hAnsi="Sylfaen" w:cs="Sylfaen"/>
          <w:sz w:val="18"/>
          <w:szCs w:val="18"/>
        </w:rPr>
        <w:t xml:space="preserve">9.2-53-20.08.14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BE243A">
        <w:rPr>
          <w:rFonts w:ascii="Sylfaen" w:hAnsi="Sylfaen"/>
          <w:b/>
          <w:sz w:val="18"/>
          <w:szCs w:val="18"/>
          <w:lang w:val="af-ZA"/>
        </w:rPr>
        <w:t xml:space="preserve">9.2-53-20.08.14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BE243A">
        <w:rPr>
          <w:rFonts w:ascii="Sylfaen" w:hAnsi="Sylfaen" w:cs="Sylfaen"/>
          <w:sz w:val="18"/>
          <w:szCs w:val="18"/>
          <w:lang w:val="en-US"/>
        </w:rPr>
        <w:t>53</w:t>
      </w:r>
      <w:r w:rsidR="00096547">
        <w:rPr>
          <w:rFonts w:ascii="Sylfaen" w:hAnsi="Sylfaen" w:cs="Sylfaen"/>
          <w:sz w:val="18"/>
          <w:szCs w:val="18"/>
        </w:rPr>
        <w:t>-</w:t>
      </w:r>
      <w:r w:rsidR="00BE243A">
        <w:rPr>
          <w:rFonts w:ascii="Sylfaen" w:hAnsi="Sylfaen" w:cs="Sylfaen"/>
          <w:sz w:val="18"/>
          <w:szCs w:val="18"/>
          <w:lang w:val="en-US"/>
        </w:rPr>
        <w:t>20</w:t>
      </w:r>
      <w:r w:rsidR="00702C86">
        <w:rPr>
          <w:rFonts w:ascii="Sylfaen" w:hAnsi="Sylfaen" w:cs="Sylfaen"/>
          <w:sz w:val="18"/>
          <w:szCs w:val="18"/>
          <w:lang w:val="hy-AM"/>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BE243A">
        <w:rPr>
          <w:rFonts w:ascii="Sylfaen" w:hAnsi="Sylfaen" w:cs="Sylfaen"/>
          <w:sz w:val="18"/>
          <w:szCs w:val="18"/>
        </w:rPr>
        <w:t xml:space="preserve">9.2-53-20.08.14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BE243A">
        <w:rPr>
          <w:rFonts w:ascii="Sylfaen" w:hAnsi="Sylfaen" w:cs="Sylfaen"/>
          <w:sz w:val="18"/>
          <w:szCs w:val="18"/>
        </w:rPr>
        <w:t xml:space="preserve">9.2-53-20.08.14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E243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73F23" w:rsidP="004D3B9B">
            <w:pPr>
              <w:tabs>
                <w:tab w:val="left" w:pos="1248"/>
              </w:tabs>
              <w:spacing w:line="360" w:lineRule="auto"/>
              <w:jc w:val="both"/>
              <w:rPr>
                <w:rFonts w:ascii="Sylfaen" w:hAnsi="Sylfaen" w:cs="GHEA Grapalat"/>
                <w:sz w:val="18"/>
                <w:szCs w:val="18"/>
                <w:lang w:eastAsia="ru-RU"/>
              </w:rPr>
            </w:pPr>
            <w:r w:rsidRPr="00073F2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E243A" w:rsidRDefault="00BE243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BE243A">
        <w:rPr>
          <w:rFonts w:ascii="Sylfaen" w:hAnsi="Sylfaen" w:cs="Sylfaen"/>
          <w:sz w:val="18"/>
          <w:szCs w:val="18"/>
        </w:rPr>
        <w:t xml:space="preserve">9.2-53-20.08.14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BE243A">
        <w:rPr>
          <w:rFonts w:ascii="Sylfaen" w:hAnsi="Sylfaen" w:cs="Sylfaen"/>
          <w:sz w:val="18"/>
          <w:szCs w:val="18"/>
        </w:rPr>
        <w:t xml:space="preserve">9.2-53-20.08.14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BE243A">
        <w:rPr>
          <w:rFonts w:ascii="Sylfaen" w:hAnsi="Sylfaen" w:cs="Sylfaen"/>
          <w:sz w:val="18"/>
          <w:szCs w:val="18"/>
        </w:rPr>
        <w:t xml:space="preserve">9.2-53-20.08.14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BE243A">
        <w:rPr>
          <w:rFonts w:ascii="Sylfaen" w:hAnsi="Sylfaen" w:cs="Sylfaen"/>
          <w:sz w:val="18"/>
          <w:szCs w:val="18"/>
        </w:rPr>
        <w:t xml:space="preserve">9.2-53-20.08.14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BE243A">
        <w:rPr>
          <w:rFonts w:ascii="Sylfaen" w:hAnsi="Sylfaen"/>
          <w:sz w:val="18"/>
          <w:szCs w:val="18"/>
          <w:lang w:val="af-ZA"/>
        </w:rPr>
        <w:t xml:space="preserve">9.2-53-20.08.14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BE243A">
        <w:rPr>
          <w:rFonts w:ascii="Sylfaen" w:hAnsi="Sylfaen"/>
          <w:sz w:val="18"/>
          <w:szCs w:val="18"/>
          <w:lang w:val="af-ZA"/>
        </w:rPr>
        <w:t xml:space="preserve">9.2-53-20.08.14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BE243A">
        <w:rPr>
          <w:rFonts w:ascii="Sylfaen" w:hAnsi="Sylfaen"/>
          <w:b/>
          <w:sz w:val="18"/>
          <w:szCs w:val="18"/>
          <w:lang w:val="af-ZA"/>
        </w:rPr>
        <w:t xml:space="preserve">9.2-53-20.08.14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E243A"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E243A"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0F09C3" w:rsidRPr="000F09C3">
              <w:rPr>
                <w:rFonts w:ascii="Sylfaen" w:hAnsi="Sylfaen"/>
                <w:b/>
                <w:sz w:val="18"/>
                <w:szCs w:val="18"/>
                <w:lang w:val="hy-AM"/>
              </w:rPr>
              <w:t xml:space="preserve"> </w:t>
            </w:r>
            <w:r w:rsidR="00BE243A" w:rsidRPr="00BE243A">
              <w:rPr>
                <w:rFonts w:ascii="Sylfaen" w:hAnsi="Sylfaen"/>
                <w:b/>
                <w:sz w:val="18"/>
                <w:szCs w:val="18"/>
                <w:lang w:val="hy-AM"/>
              </w:rPr>
              <w:t>Հրազդան քաղաքի ԳԲԿ-1-ից ԳԲԿ-2 միջին ճնշման գազատարի վերականգնում</w:t>
            </w:r>
            <w:r w:rsidRPr="000F09C3">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eastAsia="ru-RU"/>
        </w:rPr>
      </w:pPr>
    </w:p>
    <w:p w:rsidR="00BE243A" w:rsidRPr="00BE243A" w:rsidRDefault="00BE243A" w:rsidP="00A77010">
      <w:pPr>
        <w:ind w:firstLine="567"/>
        <w:jc w:val="right"/>
        <w:rPr>
          <w:rFonts w:ascii="Sylfaen" w:hAnsi="Sylfaen" w:cs="TimesArmenianPSMT"/>
          <w:b/>
          <w:i/>
          <w:color w:val="000000"/>
          <w:sz w:val="18"/>
          <w:szCs w:val="18"/>
          <w:lang w:eastAsia="ru-RU"/>
        </w:rPr>
      </w:pPr>
    </w:p>
    <w:p w:rsidR="00BE0175" w:rsidRDefault="00BE0175"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BE243A">
        <w:rPr>
          <w:rFonts w:ascii="Sylfaen" w:hAnsi="Sylfaen"/>
          <w:sz w:val="18"/>
          <w:szCs w:val="18"/>
          <w:lang w:val="af-ZA"/>
        </w:rPr>
        <w:t xml:space="preserve">9.2-53-20.08.14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p w:rsidR="00A021E0" w:rsidRPr="007D2283" w:rsidRDefault="00A021E0" w:rsidP="00BE0175">
      <w:pPr>
        <w:jc w:val="center"/>
        <w:rPr>
          <w:rFonts w:ascii="Sylfaen" w:hAnsi="Sylfaen" w:cs="Sylfaen"/>
          <w:b/>
          <w:sz w:val="16"/>
          <w:szCs w:val="16"/>
          <w:lang w:val="hy-AM"/>
        </w:rPr>
      </w:pPr>
      <w:r w:rsidRPr="007D2283">
        <w:rPr>
          <w:rFonts w:ascii="Sylfaen" w:hAnsi="Sylfaen"/>
          <w:b/>
          <w:sz w:val="16"/>
          <w:szCs w:val="16"/>
          <w:lang w:val="pt-BR"/>
        </w:rPr>
        <w:t>«</w:t>
      </w:r>
      <w:r w:rsidR="000D6038" w:rsidRPr="007D2283">
        <w:rPr>
          <w:rFonts w:ascii="Sylfaen" w:hAnsi="Sylfaen"/>
          <w:b/>
          <w:sz w:val="16"/>
          <w:szCs w:val="16"/>
          <w:lang w:val="hy-AM"/>
        </w:rPr>
        <w:t xml:space="preserve"> </w:t>
      </w:r>
      <w:r w:rsidR="00BE243A" w:rsidRPr="007D2283">
        <w:rPr>
          <w:rFonts w:ascii="Sylfaen" w:hAnsi="Sylfaen"/>
          <w:b/>
          <w:sz w:val="16"/>
          <w:szCs w:val="16"/>
          <w:lang w:val="hy-AM"/>
        </w:rPr>
        <w:t>Հրազդան քաղաքի ԳԲԿ-1-ից ԳԲԿ-2 միջին ճնշման գազատարի վերականգնում</w:t>
      </w:r>
      <w:r w:rsidRPr="007D2283">
        <w:rPr>
          <w:rFonts w:ascii="Sylfaen" w:hAnsi="Sylfaen" w:cs="Sylfaen"/>
          <w:b/>
          <w:sz w:val="16"/>
          <w:szCs w:val="16"/>
          <w:lang w:val="hy-AM"/>
        </w:rPr>
        <w:t>»</w:t>
      </w:r>
    </w:p>
    <w:p w:rsidR="00BE0175" w:rsidRPr="007D2283" w:rsidRDefault="001C51F9" w:rsidP="00BE0175">
      <w:pPr>
        <w:jc w:val="center"/>
        <w:rPr>
          <w:rFonts w:ascii="Sylfaen" w:hAnsi="Sylfaen"/>
          <w:b/>
          <w:sz w:val="16"/>
          <w:szCs w:val="16"/>
          <w:lang w:val="hy-AM"/>
        </w:rPr>
      </w:pPr>
      <w:r w:rsidRPr="007D2283">
        <w:rPr>
          <w:rFonts w:ascii="Sylfaen" w:hAnsi="Sylfaen" w:cs="Sylfaen"/>
          <w:b/>
          <w:sz w:val="16"/>
          <w:szCs w:val="16"/>
          <w:lang w:val="hy-AM"/>
        </w:rPr>
        <w:t>Ծավալաթերթ</w:t>
      </w:r>
    </w:p>
    <w:p w:rsidR="00BE0175" w:rsidRPr="007D2283" w:rsidRDefault="007C348B" w:rsidP="00A77010">
      <w:pPr>
        <w:ind w:firstLine="567"/>
        <w:jc w:val="right"/>
        <w:rPr>
          <w:rFonts w:ascii="Sylfaen" w:hAnsi="Sylfaen"/>
          <w:b/>
          <w:sz w:val="16"/>
          <w:szCs w:val="16"/>
        </w:rPr>
      </w:pPr>
      <w:r w:rsidRPr="007D2283">
        <w:rPr>
          <w:rFonts w:ascii="Sylfaen" w:hAnsi="Sylfaen"/>
          <w:b/>
          <w:sz w:val="16"/>
          <w:szCs w:val="16"/>
        </w:rPr>
        <w:t>դրամ</w:t>
      </w:r>
    </w:p>
    <w:tbl>
      <w:tblPr>
        <w:tblW w:w="10421" w:type="dxa"/>
        <w:tblInd w:w="85" w:type="dxa"/>
        <w:tblLook w:val="04A0"/>
      </w:tblPr>
      <w:tblGrid>
        <w:gridCol w:w="480"/>
        <w:gridCol w:w="5640"/>
        <w:gridCol w:w="1040"/>
        <w:gridCol w:w="911"/>
        <w:gridCol w:w="1175"/>
        <w:gridCol w:w="1175"/>
      </w:tblGrid>
      <w:tr w:rsidR="00AA346F" w:rsidRPr="007D2283" w:rsidTr="007D2283">
        <w:trPr>
          <w:trHeight w:val="495"/>
        </w:trPr>
        <w:tc>
          <w:tcPr>
            <w:tcW w:w="48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AA346F" w:rsidRPr="007D2283" w:rsidRDefault="00AA346F">
            <w:pPr>
              <w:jc w:val="center"/>
              <w:rPr>
                <w:rFonts w:ascii="ArTarumianTimes" w:hAnsi="ArTarumianTimes" w:cs="Arial"/>
                <w:sz w:val="16"/>
                <w:szCs w:val="16"/>
              </w:rPr>
            </w:pPr>
            <w:r w:rsidRPr="007D2283">
              <w:rPr>
                <w:rFonts w:ascii="ArTarumianTimes" w:hAnsi="ArTarumianTimes" w:cs="Arial"/>
                <w:sz w:val="16"/>
                <w:szCs w:val="16"/>
              </w:rPr>
              <w:t>Ð/Ð</w:t>
            </w:r>
          </w:p>
        </w:tc>
        <w:tc>
          <w:tcPr>
            <w:tcW w:w="564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A346F" w:rsidRPr="007D2283" w:rsidRDefault="00AA346F">
            <w:pPr>
              <w:rPr>
                <w:rFonts w:ascii="ArTarumianTimes" w:hAnsi="ArTarumianTimes" w:cs="Arial"/>
                <w:sz w:val="16"/>
                <w:szCs w:val="16"/>
              </w:rPr>
            </w:pPr>
            <w:r w:rsidRPr="007D2283">
              <w:rPr>
                <w:rFonts w:ascii="ArTarumianTimes" w:hAnsi="ArTarumianTimes" w:cs="Arial"/>
                <w:sz w:val="16"/>
                <w:szCs w:val="16"/>
              </w:rPr>
              <w:t>²ßË³ï³ÝùÝ»ñÇ, Í³Ëë»ñÇ ³Ýí³ÝáõÙÁ ¨ ã³÷Ù³Ý ÙÇ³íáñÁ</w:t>
            </w:r>
          </w:p>
        </w:tc>
        <w:tc>
          <w:tcPr>
            <w:tcW w:w="104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A346F" w:rsidRPr="007D2283" w:rsidRDefault="00AA346F">
            <w:pPr>
              <w:jc w:val="center"/>
              <w:rPr>
                <w:rFonts w:ascii="ArTarumianTimes" w:hAnsi="ArTarumianTimes" w:cs="Arial"/>
                <w:sz w:val="16"/>
                <w:szCs w:val="16"/>
              </w:rPr>
            </w:pPr>
            <w:r w:rsidRPr="007D2283">
              <w:rPr>
                <w:rFonts w:ascii="ArTarumianTimes" w:hAnsi="ArTarumianTimes" w:cs="Arial"/>
                <w:sz w:val="16"/>
                <w:szCs w:val="16"/>
              </w:rPr>
              <w:t>â³÷Ù³Ý ÙÇ³íáñÁ</w:t>
            </w:r>
          </w:p>
        </w:tc>
        <w:tc>
          <w:tcPr>
            <w:tcW w:w="911"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A346F" w:rsidRPr="007D2283" w:rsidRDefault="00AA346F">
            <w:pPr>
              <w:jc w:val="center"/>
              <w:rPr>
                <w:rFonts w:ascii="ArTarumianTimes" w:hAnsi="ArTarumianTimes" w:cs="Arial"/>
                <w:sz w:val="16"/>
                <w:szCs w:val="16"/>
              </w:rPr>
            </w:pPr>
            <w:r w:rsidRPr="007D2283">
              <w:rPr>
                <w:rFonts w:ascii="ArTarumianTimes" w:hAnsi="ArTarumianTimes" w:cs="Arial"/>
                <w:sz w:val="16"/>
                <w:szCs w:val="16"/>
              </w:rPr>
              <w:t>ø³Ý³ÏÁ</w:t>
            </w:r>
          </w:p>
        </w:tc>
        <w:tc>
          <w:tcPr>
            <w:tcW w:w="1175"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A346F" w:rsidRPr="007D2283" w:rsidRDefault="00AA346F" w:rsidP="000D6038">
            <w:pPr>
              <w:jc w:val="center"/>
              <w:rPr>
                <w:rFonts w:ascii="ArTarumianTimes" w:hAnsi="ArTarumianTimes" w:cs="Arial"/>
                <w:sz w:val="16"/>
                <w:szCs w:val="16"/>
              </w:rPr>
            </w:pPr>
            <w:r w:rsidRPr="007D2283">
              <w:rPr>
                <w:rFonts w:ascii="ArTarumianTimes" w:hAnsi="ArTarumianTimes" w:cs="Arial"/>
                <w:sz w:val="16"/>
                <w:szCs w:val="16"/>
              </w:rPr>
              <w:t xml:space="preserve">ÀÝ¹Ñ³ÝáõñÇ ³ñÅ»ùÁ </w:t>
            </w:r>
            <w:r w:rsidRPr="007D2283">
              <w:rPr>
                <w:rFonts w:ascii="Sylfaen" w:hAnsi="Sylfaen" w:cs="Sylfaen"/>
                <w:sz w:val="16"/>
                <w:szCs w:val="16"/>
              </w:rPr>
              <w:t>միավորի</w:t>
            </w:r>
            <w:r w:rsidRPr="007D2283">
              <w:rPr>
                <w:rFonts w:ascii="ArTarumianTimes" w:hAnsi="ArTarumianTimes" w:cs="ArTarumianTimes"/>
                <w:sz w:val="16"/>
                <w:szCs w:val="16"/>
              </w:rPr>
              <w:t xml:space="preserve"> </w:t>
            </w:r>
            <w:r w:rsidRPr="007D2283">
              <w:rPr>
                <w:rFonts w:ascii="Sylfaen" w:hAnsi="Sylfaen" w:cs="Sylfaen"/>
                <w:sz w:val="16"/>
                <w:szCs w:val="16"/>
              </w:rPr>
              <w:t>համար</w:t>
            </w:r>
          </w:p>
        </w:tc>
        <w:tc>
          <w:tcPr>
            <w:tcW w:w="1175"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AA346F" w:rsidRPr="007D2283" w:rsidRDefault="00AA346F" w:rsidP="000D6038">
            <w:pPr>
              <w:jc w:val="center"/>
              <w:rPr>
                <w:rFonts w:ascii="ArTarumianTimes" w:hAnsi="ArTarumianTimes" w:cs="Arial"/>
                <w:sz w:val="16"/>
                <w:szCs w:val="16"/>
              </w:rPr>
            </w:pPr>
            <w:r w:rsidRPr="007D2283">
              <w:rPr>
                <w:rFonts w:ascii="ArTarumianTimes" w:hAnsi="ArTarumianTimes" w:cs="Arial"/>
                <w:sz w:val="16"/>
                <w:szCs w:val="16"/>
              </w:rPr>
              <w:t xml:space="preserve">ÀÝ¹Ñ³ÝáõñÇ ³ñÅ»ùÁ </w:t>
            </w:r>
          </w:p>
        </w:tc>
      </w:tr>
      <w:tr w:rsidR="00AA346F" w:rsidRPr="007D2283" w:rsidTr="007D2283">
        <w:trPr>
          <w:trHeight w:val="741"/>
        </w:trPr>
        <w:tc>
          <w:tcPr>
            <w:tcW w:w="480" w:type="dxa"/>
            <w:vMerge/>
            <w:tcBorders>
              <w:top w:val="double" w:sz="6" w:space="0" w:color="auto"/>
              <w:left w:val="double" w:sz="6" w:space="0" w:color="auto"/>
              <w:bottom w:val="single" w:sz="4" w:space="0" w:color="000000"/>
              <w:right w:val="single" w:sz="4" w:space="0" w:color="auto"/>
            </w:tcBorders>
            <w:vAlign w:val="center"/>
            <w:hideMark/>
          </w:tcPr>
          <w:p w:rsidR="00AA346F" w:rsidRPr="007D2283" w:rsidRDefault="00AA346F">
            <w:pPr>
              <w:rPr>
                <w:rFonts w:ascii="ArTarumianTimes" w:hAnsi="ArTarumianTimes" w:cs="Arial"/>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AA346F" w:rsidRPr="007D2283" w:rsidRDefault="00AA346F">
            <w:pPr>
              <w:rPr>
                <w:rFonts w:ascii="ArTarumianTimes" w:hAnsi="ArTarumianTimes" w:cs="Arial"/>
                <w:sz w:val="16"/>
                <w:szCs w:val="16"/>
              </w:rPr>
            </w:pPr>
          </w:p>
        </w:tc>
        <w:tc>
          <w:tcPr>
            <w:tcW w:w="1040" w:type="dxa"/>
            <w:vMerge/>
            <w:tcBorders>
              <w:top w:val="double" w:sz="6" w:space="0" w:color="auto"/>
              <w:left w:val="single" w:sz="4" w:space="0" w:color="auto"/>
              <w:bottom w:val="single" w:sz="4" w:space="0" w:color="000000"/>
              <w:right w:val="single" w:sz="4" w:space="0" w:color="auto"/>
            </w:tcBorders>
            <w:vAlign w:val="center"/>
            <w:hideMark/>
          </w:tcPr>
          <w:p w:rsidR="00AA346F" w:rsidRPr="007D2283" w:rsidRDefault="00AA346F">
            <w:pPr>
              <w:rPr>
                <w:rFonts w:ascii="ArTarumianTimes" w:hAnsi="ArTarumianTimes" w:cs="Arial"/>
                <w:sz w:val="16"/>
                <w:szCs w:val="16"/>
              </w:rPr>
            </w:pPr>
          </w:p>
        </w:tc>
        <w:tc>
          <w:tcPr>
            <w:tcW w:w="911" w:type="dxa"/>
            <w:vMerge/>
            <w:tcBorders>
              <w:top w:val="double" w:sz="6" w:space="0" w:color="auto"/>
              <w:left w:val="single" w:sz="4" w:space="0" w:color="auto"/>
              <w:bottom w:val="single" w:sz="4" w:space="0" w:color="000000"/>
              <w:right w:val="single" w:sz="4" w:space="0" w:color="auto"/>
            </w:tcBorders>
            <w:vAlign w:val="center"/>
            <w:hideMark/>
          </w:tcPr>
          <w:p w:rsidR="00AA346F" w:rsidRPr="007D2283" w:rsidRDefault="00AA346F">
            <w:pPr>
              <w:rPr>
                <w:rFonts w:ascii="ArTarumianTimes" w:hAnsi="ArTarumianTimes" w:cs="Arial"/>
                <w:sz w:val="16"/>
                <w:szCs w:val="16"/>
              </w:rPr>
            </w:pPr>
          </w:p>
        </w:tc>
        <w:tc>
          <w:tcPr>
            <w:tcW w:w="1175" w:type="dxa"/>
            <w:vMerge/>
            <w:tcBorders>
              <w:top w:val="double" w:sz="6" w:space="0" w:color="auto"/>
              <w:left w:val="single" w:sz="4" w:space="0" w:color="auto"/>
              <w:bottom w:val="single" w:sz="4" w:space="0" w:color="000000"/>
              <w:right w:val="single" w:sz="4" w:space="0" w:color="auto"/>
            </w:tcBorders>
            <w:vAlign w:val="center"/>
            <w:hideMark/>
          </w:tcPr>
          <w:p w:rsidR="00AA346F" w:rsidRPr="007D2283" w:rsidRDefault="00AA346F">
            <w:pPr>
              <w:rPr>
                <w:rFonts w:ascii="ArTarumianTimes" w:hAnsi="ArTarumianTimes" w:cs="Arial"/>
                <w:sz w:val="16"/>
                <w:szCs w:val="16"/>
              </w:rPr>
            </w:pPr>
          </w:p>
        </w:tc>
        <w:tc>
          <w:tcPr>
            <w:tcW w:w="1175" w:type="dxa"/>
            <w:vMerge/>
            <w:tcBorders>
              <w:top w:val="double" w:sz="6" w:space="0" w:color="auto"/>
              <w:left w:val="single" w:sz="4" w:space="0" w:color="auto"/>
              <w:bottom w:val="single" w:sz="4" w:space="0" w:color="000000"/>
              <w:right w:val="double" w:sz="6" w:space="0" w:color="auto"/>
            </w:tcBorders>
            <w:vAlign w:val="center"/>
            <w:hideMark/>
          </w:tcPr>
          <w:p w:rsidR="00AA346F" w:rsidRPr="007D2283" w:rsidRDefault="00AA346F">
            <w:pPr>
              <w:rPr>
                <w:rFonts w:ascii="ArTarumianTimes" w:hAnsi="ArTarumianTimes" w:cs="Arial"/>
                <w:sz w:val="16"/>
                <w:szCs w:val="16"/>
              </w:rPr>
            </w:pPr>
          </w:p>
        </w:tc>
      </w:tr>
      <w:tr w:rsidR="00AA346F" w:rsidRPr="007D2283" w:rsidTr="007D2283">
        <w:trPr>
          <w:trHeight w:val="405"/>
        </w:trPr>
        <w:tc>
          <w:tcPr>
            <w:tcW w:w="480" w:type="dxa"/>
            <w:tcBorders>
              <w:top w:val="nil"/>
              <w:left w:val="single" w:sz="4" w:space="0" w:color="auto"/>
              <w:bottom w:val="single" w:sz="4" w:space="0" w:color="auto"/>
              <w:right w:val="single" w:sz="4" w:space="0" w:color="auto"/>
            </w:tcBorders>
            <w:shd w:val="clear" w:color="000000" w:fill="C0C0C0"/>
            <w:noWrap/>
            <w:vAlign w:val="center"/>
            <w:hideMark/>
          </w:tcPr>
          <w:p w:rsidR="00AA346F" w:rsidRPr="007D2283" w:rsidRDefault="00AA346F">
            <w:pPr>
              <w:jc w:val="center"/>
              <w:rPr>
                <w:rFonts w:ascii="ArTarumianTimes" w:hAnsi="ArTarumianTimes" w:cs="Arial"/>
                <w:i/>
                <w:iCs/>
                <w:sz w:val="16"/>
                <w:szCs w:val="16"/>
              </w:rPr>
            </w:pPr>
            <w:r w:rsidRPr="007D2283">
              <w:rPr>
                <w:rFonts w:ascii="ArTarumianTimes" w:hAnsi="ArTarumianTimes" w:cs="Arial"/>
                <w:i/>
                <w:iCs/>
                <w:sz w:val="16"/>
                <w:szCs w:val="16"/>
              </w:rPr>
              <w:t>1</w:t>
            </w:r>
          </w:p>
        </w:tc>
        <w:tc>
          <w:tcPr>
            <w:tcW w:w="5640" w:type="dxa"/>
            <w:tcBorders>
              <w:top w:val="nil"/>
              <w:left w:val="nil"/>
              <w:bottom w:val="single" w:sz="4" w:space="0" w:color="auto"/>
              <w:right w:val="single" w:sz="4" w:space="0" w:color="auto"/>
            </w:tcBorders>
            <w:shd w:val="clear" w:color="000000" w:fill="C0C0C0"/>
            <w:noWrap/>
            <w:vAlign w:val="center"/>
            <w:hideMark/>
          </w:tcPr>
          <w:p w:rsidR="00AA346F" w:rsidRPr="007D2283" w:rsidRDefault="00AA346F">
            <w:pPr>
              <w:jc w:val="center"/>
              <w:rPr>
                <w:rFonts w:ascii="ArTarumianTimes" w:hAnsi="ArTarumianTimes" w:cs="Arial"/>
                <w:i/>
                <w:iCs/>
                <w:sz w:val="16"/>
                <w:szCs w:val="16"/>
              </w:rPr>
            </w:pPr>
            <w:r w:rsidRPr="007D2283">
              <w:rPr>
                <w:rFonts w:ascii="ArTarumianTimes" w:hAnsi="ArTarumianTimes" w:cs="Arial"/>
                <w:i/>
                <w:iCs/>
                <w:sz w:val="16"/>
                <w:szCs w:val="16"/>
              </w:rPr>
              <w:t>2</w:t>
            </w:r>
          </w:p>
        </w:tc>
        <w:tc>
          <w:tcPr>
            <w:tcW w:w="1040" w:type="dxa"/>
            <w:tcBorders>
              <w:top w:val="nil"/>
              <w:left w:val="nil"/>
              <w:bottom w:val="single" w:sz="4" w:space="0" w:color="auto"/>
              <w:right w:val="single" w:sz="4" w:space="0" w:color="auto"/>
            </w:tcBorders>
            <w:shd w:val="clear" w:color="000000" w:fill="C0C0C0"/>
            <w:noWrap/>
            <w:vAlign w:val="center"/>
            <w:hideMark/>
          </w:tcPr>
          <w:p w:rsidR="00AA346F" w:rsidRPr="007D2283" w:rsidRDefault="00AA346F">
            <w:pPr>
              <w:jc w:val="center"/>
              <w:rPr>
                <w:rFonts w:ascii="ArTarumianTimes" w:hAnsi="ArTarumianTimes" w:cs="Arial"/>
                <w:i/>
                <w:iCs/>
                <w:sz w:val="16"/>
                <w:szCs w:val="16"/>
              </w:rPr>
            </w:pPr>
            <w:r w:rsidRPr="007D2283">
              <w:rPr>
                <w:rFonts w:ascii="ArTarumianTimes" w:hAnsi="ArTarumianTimes" w:cs="Arial"/>
                <w:i/>
                <w:iCs/>
                <w:sz w:val="16"/>
                <w:szCs w:val="16"/>
              </w:rPr>
              <w:t>3</w:t>
            </w:r>
          </w:p>
        </w:tc>
        <w:tc>
          <w:tcPr>
            <w:tcW w:w="911" w:type="dxa"/>
            <w:tcBorders>
              <w:top w:val="nil"/>
              <w:left w:val="nil"/>
              <w:bottom w:val="single" w:sz="4" w:space="0" w:color="auto"/>
              <w:right w:val="single" w:sz="4" w:space="0" w:color="auto"/>
            </w:tcBorders>
            <w:shd w:val="clear" w:color="000000" w:fill="C0C0C0"/>
            <w:noWrap/>
            <w:vAlign w:val="center"/>
            <w:hideMark/>
          </w:tcPr>
          <w:p w:rsidR="00AA346F" w:rsidRPr="007D2283" w:rsidRDefault="00AA346F">
            <w:pPr>
              <w:jc w:val="center"/>
              <w:rPr>
                <w:rFonts w:ascii="ArTarumianTimes" w:hAnsi="ArTarumianTimes" w:cs="Arial"/>
                <w:i/>
                <w:iCs/>
                <w:sz w:val="16"/>
                <w:szCs w:val="16"/>
              </w:rPr>
            </w:pPr>
            <w:r w:rsidRPr="007D2283">
              <w:rPr>
                <w:rFonts w:ascii="ArTarumianTimes" w:hAnsi="ArTarumianTimes" w:cs="Arial"/>
                <w:i/>
                <w:iCs/>
                <w:sz w:val="16"/>
                <w:szCs w:val="16"/>
              </w:rPr>
              <w:t>4</w:t>
            </w:r>
          </w:p>
        </w:tc>
        <w:tc>
          <w:tcPr>
            <w:tcW w:w="1175" w:type="dxa"/>
            <w:tcBorders>
              <w:top w:val="nil"/>
              <w:left w:val="nil"/>
              <w:bottom w:val="single" w:sz="4" w:space="0" w:color="auto"/>
              <w:right w:val="single" w:sz="4" w:space="0" w:color="auto"/>
            </w:tcBorders>
            <w:shd w:val="clear" w:color="000000" w:fill="C0C0C0"/>
            <w:noWrap/>
            <w:vAlign w:val="center"/>
            <w:hideMark/>
          </w:tcPr>
          <w:p w:rsidR="00AA346F" w:rsidRPr="007D2283" w:rsidRDefault="00AA346F">
            <w:pPr>
              <w:jc w:val="center"/>
              <w:rPr>
                <w:rFonts w:ascii="ArTarumianTimes" w:hAnsi="ArTarumianTimes" w:cs="Arial"/>
                <w:i/>
                <w:iCs/>
                <w:sz w:val="16"/>
                <w:szCs w:val="16"/>
              </w:rPr>
            </w:pPr>
            <w:r w:rsidRPr="007D2283">
              <w:rPr>
                <w:rFonts w:ascii="ArTarumianTimes" w:hAnsi="ArTarumianTimes" w:cs="Arial"/>
                <w:i/>
                <w:iCs/>
                <w:sz w:val="16"/>
                <w:szCs w:val="16"/>
              </w:rPr>
              <w:t>5</w:t>
            </w:r>
          </w:p>
        </w:tc>
        <w:tc>
          <w:tcPr>
            <w:tcW w:w="1175" w:type="dxa"/>
            <w:tcBorders>
              <w:top w:val="nil"/>
              <w:left w:val="nil"/>
              <w:bottom w:val="single" w:sz="4" w:space="0" w:color="auto"/>
              <w:right w:val="single" w:sz="4" w:space="0" w:color="auto"/>
            </w:tcBorders>
            <w:shd w:val="clear" w:color="000000" w:fill="C0C0C0"/>
            <w:noWrap/>
            <w:vAlign w:val="center"/>
            <w:hideMark/>
          </w:tcPr>
          <w:p w:rsidR="00AA346F" w:rsidRPr="007D2283" w:rsidRDefault="00AA346F">
            <w:pPr>
              <w:jc w:val="center"/>
              <w:rPr>
                <w:rFonts w:ascii="ArTarumianTimes" w:hAnsi="ArTarumianTimes" w:cs="Arial"/>
                <w:i/>
                <w:iCs/>
                <w:sz w:val="16"/>
                <w:szCs w:val="16"/>
              </w:rPr>
            </w:pPr>
            <w:r w:rsidRPr="007D2283">
              <w:rPr>
                <w:rFonts w:ascii="ArTarumianTimes" w:hAnsi="ArTarumianTimes" w:cs="Arial"/>
                <w:i/>
                <w:iCs/>
                <w:sz w:val="16"/>
                <w:szCs w:val="16"/>
              </w:rPr>
              <w:t>6</w:t>
            </w:r>
          </w:p>
        </w:tc>
      </w:tr>
      <w:tr w:rsidR="00AA346F" w:rsidRPr="007D2283" w:rsidTr="007D2283">
        <w:trPr>
          <w:trHeight w:val="287"/>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AA346F" w:rsidRPr="007D2283" w:rsidRDefault="00AA346F">
            <w:pPr>
              <w:jc w:val="center"/>
              <w:rPr>
                <w:rFonts w:ascii="ArTarumianTimes" w:hAnsi="ArTarumianTimes" w:cs="Arial"/>
                <w:sz w:val="16"/>
                <w:szCs w:val="16"/>
              </w:rPr>
            </w:pPr>
            <w:r w:rsidRPr="007D2283">
              <w:rPr>
                <w:rFonts w:ascii="ArTarumianTimes" w:hAnsi="ArTarumianTimes" w:cs="Arial"/>
                <w:sz w:val="16"/>
                <w:szCs w:val="16"/>
              </w:rPr>
              <w:t>1</w:t>
            </w:r>
          </w:p>
        </w:tc>
        <w:tc>
          <w:tcPr>
            <w:tcW w:w="5640" w:type="dxa"/>
            <w:tcBorders>
              <w:top w:val="nil"/>
              <w:left w:val="nil"/>
              <w:bottom w:val="single" w:sz="4" w:space="0" w:color="auto"/>
              <w:right w:val="single" w:sz="4" w:space="0" w:color="auto"/>
            </w:tcBorders>
            <w:shd w:val="clear" w:color="auto" w:fill="auto"/>
            <w:vAlign w:val="center"/>
            <w:hideMark/>
          </w:tcPr>
          <w:p w:rsidR="00AA346F" w:rsidRPr="007D2283" w:rsidRDefault="00BE243A">
            <w:pPr>
              <w:rPr>
                <w:rFonts w:ascii="ArTarumianTimes" w:hAnsi="ArTarumianTimes" w:cs="Arial"/>
                <w:sz w:val="16"/>
                <w:szCs w:val="16"/>
              </w:rPr>
            </w:pPr>
            <w:r w:rsidRPr="007D2283">
              <w:rPr>
                <w:rFonts w:ascii="Sylfaen" w:hAnsi="Sylfaen" w:cs="Arial"/>
                <w:sz w:val="16"/>
                <w:szCs w:val="16"/>
              </w:rPr>
              <w:t>Խրամուղու</w:t>
            </w:r>
            <w:r w:rsidR="00AA346F" w:rsidRPr="007D2283">
              <w:rPr>
                <w:rFonts w:ascii="ArTarumianTimes" w:hAnsi="ArTarumianTimes" w:cs="Arial"/>
                <w:sz w:val="16"/>
                <w:szCs w:val="16"/>
              </w:rPr>
              <w:t xml:space="preserve">  ù³Ý¹áõÙ  IV  Ï³ñ·Ç  ·ñáõÝïáõÙ,  Ó»éùáí</w:t>
            </w:r>
          </w:p>
        </w:tc>
        <w:tc>
          <w:tcPr>
            <w:tcW w:w="1040" w:type="dxa"/>
            <w:tcBorders>
              <w:top w:val="nil"/>
              <w:left w:val="nil"/>
              <w:bottom w:val="single" w:sz="4" w:space="0" w:color="auto"/>
              <w:right w:val="single" w:sz="4" w:space="0" w:color="auto"/>
            </w:tcBorders>
            <w:shd w:val="clear" w:color="auto" w:fill="auto"/>
            <w:noWrap/>
            <w:vAlign w:val="center"/>
            <w:hideMark/>
          </w:tcPr>
          <w:p w:rsidR="00AA346F" w:rsidRPr="007D2283" w:rsidRDefault="00AA346F">
            <w:pPr>
              <w:jc w:val="center"/>
              <w:rPr>
                <w:rFonts w:ascii="ArTarumianTimes" w:hAnsi="ArTarumianTimes" w:cs="Arial"/>
                <w:sz w:val="16"/>
                <w:szCs w:val="16"/>
              </w:rPr>
            </w:pPr>
            <w:r w:rsidRPr="007D2283">
              <w:rPr>
                <w:rFonts w:ascii="ArTarumianTimes" w:hAnsi="ArTarumianTimes" w:cs="Arial"/>
                <w:sz w:val="16"/>
                <w:szCs w:val="16"/>
              </w:rPr>
              <w:t>100Ù</w:t>
            </w:r>
            <w:r w:rsidRPr="007D2283">
              <w:rPr>
                <w:rFonts w:ascii="ArTarumianTimes" w:hAnsi="ArTarumianTimes" w:cs="Arial"/>
                <w:sz w:val="16"/>
                <w:szCs w:val="16"/>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AA346F" w:rsidRPr="007D2283" w:rsidRDefault="00BE243A">
            <w:pPr>
              <w:jc w:val="right"/>
              <w:rPr>
                <w:rFonts w:ascii="Times Armenian" w:hAnsi="Times Armenian" w:cs="Arial"/>
                <w:sz w:val="16"/>
                <w:szCs w:val="16"/>
              </w:rPr>
            </w:pPr>
            <w:r w:rsidRPr="007D2283">
              <w:rPr>
                <w:rFonts w:ascii="Times Armenian" w:hAnsi="Times Armenian" w:cs="Arial"/>
                <w:sz w:val="16"/>
                <w:szCs w:val="16"/>
              </w:rPr>
              <w:t>4</w:t>
            </w: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r>
      <w:tr w:rsidR="00AA346F" w:rsidRPr="007D2283" w:rsidTr="007D2283">
        <w:trPr>
          <w:trHeight w:val="23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7D2283" w:rsidRDefault="00AA346F">
            <w:pPr>
              <w:jc w:val="center"/>
              <w:rPr>
                <w:rFonts w:ascii="ArTarumianTimes" w:hAnsi="ArTarumianTimes" w:cs="Arial"/>
                <w:sz w:val="16"/>
                <w:szCs w:val="16"/>
              </w:rPr>
            </w:pPr>
            <w:r w:rsidRPr="007D2283">
              <w:rPr>
                <w:rFonts w:ascii="ArTarumianTimes" w:hAnsi="ArTarumianTimes" w:cs="Arial"/>
                <w:sz w:val="16"/>
                <w:szCs w:val="16"/>
              </w:rPr>
              <w:t>2</w:t>
            </w:r>
          </w:p>
        </w:tc>
        <w:tc>
          <w:tcPr>
            <w:tcW w:w="5640" w:type="dxa"/>
            <w:tcBorders>
              <w:top w:val="nil"/>
              <w:left w:val="nil"/>
              <w:bottom w:val="single" w:sz="4" w:space="0" w:color="auto"/>
              <w:right w:val="single" w:sz="4" w:space="0" w:color="auto"/>
            </w:tcBorders>
            <w:shd w:val="clear" w:color="auto" w:fill="auto"/>
            <w:vAlign w:val="center"/>
            <w:hideMark/>
          </w:tcPr>
          <w:p w:rsidR="00AA346F" w:rsidRPr="007D2283" w:rsidRDefault="00AA346F">
            <w:pPr>
              <w:rPr>
                <w:rFonts w:ascii="ArTarumianTimes" w:hAnsi="ArTarumianTimes" w:cs="Arial"/>
                <w:sz w:val="16"/>
                <w:szCs w:val="16"/>
              </w:rPr>
            </w:pPr>
            <w:r w:rsidRPr="007D2283">
              <w:rPr>
                <w:rFonts w:ascii="ArTarumianTimes" w:hAnsi="ArTarumianTimes" w:cs="Arial"/>
                <w:sz w:val="16"/>
                <w:szCs w:val="16"/>
              </w:rPr>
              <w:t>¶ñáõÝïÇ  Ñ»ïÉÇóù,  Ó»éùáí</w:t>
            </w:r>
          </w:p>
        </w:tc>
        <w:tc>
          <w:tcPr>
            <w:tcW w:w="1040" w:type="dxa"/>
            <w:tcBorders>
              <w:top w:val="nil"/>
              <w:left w:val="nil"/>
              <w:bottom w:val="single" w:sz="4" w:space="0" w:color="auto"/>
              <w:right w:val="single" w:sz="4" w:space="0" w:color="auto"/>
            </w:tcBorders>
            <w:shd w:val="clear" w:color="auto" w:fill="auto"/>
            <w:vAlign w:val="center"/>
            <w:hideMark/>
          </w:tcPr>
          <w:p w:rsidR="00AA346F" w:rsidRPr="007D2283" w:rsidRDefault="00AA346F">
            <w:pPr>
              <w:jc w:val="center"/>
              <w:rPr>
                <w:rFonts w:ascii="ArTarumianTimes" w:hAnsi="ArTarumianTimes" w:cs="Arial"/>
                <w:sz w:val="16"/>
                <w:szCs w:val="16"/>
              </w:rPr>
            </w:pPr>
            <w:r w:rsidRPr="007D2283">
              <w:rPr>
                <w:rFonts w:ascii="ArTarumianTimes" w:hAnsi="ArTarumianTimes" w:cs="Arial"/>
                <w:sz w:val="16"/>
                <w:szCs w:val="16"/>
              </w:rPr>
              <w:t>100Ù</w:t>
            </w:r>
            <w:r w:rsidRPr="007D2283">
              <w:rPr>
                <w:rFonts w:ascii="ArTarumianTimes" w:hAnsi="ArTarumianTimes" w:cs="Arial"/>
                <w:sz w:val="16"/>
                <w:szCs w:val="16"/>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AA346F" w:rsidRPr="007D2283" w:rsidRDefault="00BE243A">
            <w:pPr>
              <w:jc w:val="right"/>
              <w:rPr>
                <w:rFonts w:ascii="Times Armenian" w:hAnsi="Times Armenian" w:cs="Arial"/>
                <w:sz w:val="16"/>
                <w:szCs w:val="16"/>
              </w:rPr>
            </w:pPr>
            <w:r w:rsidRPr="007D2283">
              <w:rPr>
                <w:rFonts w:ascii="Times Armenian" w:hAnsi="Times Armenian" w:cs="Arial"/>
                <w:sz w:val="16"/>
                <w:szCs w:val="16"/>
              </w:rPr>
              <w:t>3.7</w:t>
            </w: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r>
      <w:tr w:rsidR="00AA346F" w:rsidRPr="007D2283" w:rsidTr="007D2283">
        <w:trPr>
          <w:trHeight w:val="241"/>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AA346F" w:rsidRPr="007D2283" w:rsidRDefault="00AA346F">
            <w:pPr>
              <w:jc w:val="center"/>
              <w:rPr>
                <w:rFonts w:ascii="ArTarumianTimes" w:hAnsi="ArTarumianTimes" w:cs="Arial"/>
                <w:sz w:val="16"/>
                <w:szCs w:val="16"/>
              </w:rPr>
            </w:pPr>
            <w:r w:rsidRPr="007D2283">
              <w:rPr>
                <w:rFonts w:ascii="ArTarumianTimes" w:hAnsi="ArTarumianTimes" w:cs="Arial"/>
                <w:sz w:val="16"/>
                <w:szCs w:val="16"/>
              </w:rPr>
              <w:t>3</w:t>
            </w:r>
          </w:p>
        </w:tc>
        <w:tc>
          <w:tcPr>
            <w:tcW w:w="5640" w:type="dxa"/>
            <w:tcBorders>
              <w:top w:val="nil"/>
              <w:left w:val="nil"/>
              <w:bottom w:val="single" w:sz="4" w:space="0" w:color="auto"/>
              <w:right w:val="single" w:sz="4" w:space="0" w:color="auto"/>
            </w:tcBorders>
            <w:shd w:val="clear" w:color="auto" w:fill="auto"/>
            <w:vAlign w:val="center"/>
            <w:hideMark/>
          </w:tcPr>
          <w:p w:rsidR="00AA346F" w:rsidRPr="007D2283" w:rsidRDefault="00AA346F">
            <w:pPr>
              <w:rPr>
                <w:rFonts w:ascii="Sylfaen" w:hAnsi="Sylfaen" w:cs="Arial"/>
                <w:sz w:val="16"/>
                <w:szCs w:val="16"/>
              </w:rPr>
            </w:pPr>
            <w:r w:rsidRPr="007D2283">
              <w:rPr>
                <w:rFonts w:ascii="ArTarumianTimes" w:hAnsi="ArTarumianTimes" w:cs="Arial"/>
                <w:sz w:val="16"/>
                <w:szCs w:val="16"/>
              </w:rPr>
              <w:t>²</w:t>
            </w:r>
            <w:r w:rsidR="00BE243A" w:rsidRPr="007D2283">
              <w:rPr>
                <w:rFonts w:ascii="ArTarumianTimes" w:hAnsi="ArTarumianTimes" w:cs="Arial"/>
                <w:sz w:val="16"/>
                <w:szCs w:val="16"/>
              </w:rPr>
              <w:t xml:space="preserve">¶ñáõÝïÇ  Ñ»ïÉÇóù,  Ó»éùáí </w:t>
            </w:r>
            <w:r w:rsidR="00BE243A" w:rsidRPr="007D2283">
              <w:rPr>
                <w:rFonts w:ascii="Sylfaen" w:hAnsi="Sylfaen" w:cs="Arial"/>
                <w:sz w:val="16"/>
                <w:szCs w:val="16"/>
              </w:rPr>
              <w:t>գազատարի</w:t>
            </w:r>
            <w:r w:rsidR="007D2283" w:rsidRPr="007D2283">
              <w:rPr>
                <w:rFonts w:ascii="Sylfaen" w:hAnsi="Sylfaen" w:cs="Arial"/>
                <w:sz w:val="16"/>
                <w:szCs w:val="16"/>
              </w:rPr>
              <w:t xml:space="preserve"> խողովակների վրա</w:t>
            </w:r>
          </w:p>
        </w:tc>
        <w:tc>
          <w:tcPr>
            <w:tcW w:w="1040" w:type="dxa"/>
            <w:tcBorders>
              <w:top w:val="nil"/>
              <w:left w:val="nil"/>
              <w:bottom w:val="single" w:sz="4" w:space="0" w:color="auto"/>
              <w:right w:val="single" w:sz="4" w:space="0" w:color="auto"/>
            </w:tcBorders>
            <w:shd w:val="clear" w:color="auto" w:fill="auto"/>
            <w:vAlign w:val="center"/>
            <w:hideMark/>
          </w:tcPr>
          <w:p w:rsidR="00AA346F" w:rsidRPr="007D2283" w:rsidRDefault="00AA346F">
            <w:pPr>
              <w:jc w:val="center"/>
              <w:rPr>
                <w:rFonts w:ascii="ArTarumianTimes" w:hAnsi="ArTarumianTimes" w:cs="Arial"/>
                <w:sz w:val="16"/>
                <w:szCs w:val="16"/>
              </w:rPr>
            </w:pPr>
            <w:r w:rsidRPr="007D2283">
              <w:rPr>
                <w:rFonts w:ascii="ArTarumianTimes" w:hAnsi="ArTarumianTimes" w:cs="Arial"/>
                <w:sz w:val="16"/>
                <w:szCs w:val="16"/>
              </w:rPr>
              <w:t>Ù</w:t>
            </w:r>
            <w:r w:rsidR="007D2283">
              <w:rPr>
                <w:rFonts w:ascii="ArTarumianTimes" w:hAnsi="ArTarumianTimes" w:cs="Arial"/>
                <w:sz w:val="16"/>
                <w:szCs w:val="16"/>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AA346F" w:rsidRPr="007D2283" w:rsidRDefault="007D2283">
            <w:pPr>
              <w:jc w:val="right"/>
              <w:rPr>
                <w:rFonts w:ascii="Times Armenian" w:hAnsi="Times Armenian" w:cs="Arial"/>
                <w:sz w:val="16"/>
                <w:szCs w:val="16"/>
              </w:rPr>
            </w:pPr>
            <w:r w:rsidRPr="007D2283">
              <w:rPr>
                <w:rFonts w:ascii="Times Armenian" w:hAnsi="Times Armenian" w:cs="Arial"/>
                <w:sz w:val="16"/>
                <w:szCs w:val="16"/>
              </w:rPr>
              <w:t>0.3</w:t>
            </w: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r>
      <w:tr w:rsidR="00AA346F" w:rsidRPr="007D2283" w:rsidTr="007D2283">
        <w:trPr>
          <w:trHeight w:val="433"/>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7D2283" w:rsidRDefault="00AA346F">
            <w:pPr>
              <w:jc w:val="center"/>
              <w:rPr>
                <w:rFonts w:ascii="ArTarumianTimes" w:hAnsi="ArTarumianTimes" w:cs="Arial"/>
                <w:sz w:val="16"/>
                <w:szCs w:val="16"/>
              </w:rPr>
            </w:pPr>
            <w:r w:rsidRPr="007D2283">
              <w:rPr>
                <w:rFonts w:ascii="ArTarumianTimes" w:hAnsi="ArTarumianTimes" w:cs="Arial"/>
                <w:sz w:val="16"/>
                <w:szCs w:val="16"/>
              </w:rPr>
              <w:t>4</w:t>
            </w:r>
          </w:p>
        </w:tc>
        <w:tc>
          <w:tcPr>
            <w:tcW w:w="5640" w:type="dxa"/>
            <w:tcBorders>
              <w:top w:val="nil"/>
              <w:left w:val="nil"/>
              <w:bottom w:val="single" w:sz="4" w:space="0" w:color="auto"/>
              <w:right w:val="single" w:sz="4" w:space="0" w:color="auto"/>
            </w:tcBorders>
            <w:shd w:val="clear" w:color="auto" w:fill="auto"/>
            <w:vAlign w:val="center"/>
            <w:hideMark/>
          </w:tcPr>
          <w:p w:rsidR="00AA346F" w:rsidRPr="007D2283" w:rsidRDefault="007D2283">
            <w:pPr>
              <w:rPr>
                <w:rFonts w:ascii="ArTarumianTimes" w:hAnsi="ArTarumianTimes" w:cs="Arial"/>
                <w:sz w:val="16"/>
                <w:szCs w:val="16"/>
              </w:rPr>
            </w:pPr>
            <w:r w:rsidRPr="007D2283">
              <w:rPr>
                <w:rFonts w:ascii="ArTarumianTimes" w:hAnsi="ArTarumianTimes" w:cs="Arial"/>
                <w:sz w:val="16"/>
                <w:szCs w:val="16"/>
              </w:rPr>
              <w:t>äáÕå³ï»  ËáÕáí³ÏÝ»ñÇ  Ù»ÏáõëÇã  ß»ñïÇ  Ù³ùñáõÙ  Ù»ï³Õ³Ï³Ý  Ëá½³Ý³Ïáí</w:t>
            </w:r>
          </w:p>
        </w:tc>
        <w:tc>
          <w:tcPr>
            <w:tcW w:w="1040" w:type="dxa"/>
            <w:tcBorders>
              <w:top w:val="nil"/>
              <w:left w:val="nil"/>
              <w:bottom w:val="single" w:sz="4" w:space="0" w:color="auto"/>
              <w:right w:val="single" w:sz="4" w:space="0" w:color="auto"/>
            </w:tcBorders>
            <w:shd w:val="clear" w:color="auto" w:fill="auto"/>
            <w:vAlign w:val="center"/>
            <w:hideMark/>
          </w:tcPr>
          <w:p w:rsidR="00AA346F" w:rsidRPr="007D2283" w:rsidRDefault="007D2283">
            <w:pPr>
              <w:jc w:val="center"/>
              <w:rPr>
                <w:rFonts w:ascii="ArTarumianTimes" w:hAnsi="ArTarumianTimes" w:cs="Arial"/>
                <w:sz w:val="16"/>
                <w:szCs w:val="16"/>
              </w:rPr>
            </w:pPr>
            <w:r w:rsidRPr="007D2283">
              <w:rPr>
                <w:rFonts w:ascii="ArTarumianTimes" w:hAnsi="ArTarumianTimes" w:cs="Arial"/>
                <w:sz w:val="16"/>
                <w:szCs w:val="16"/>
              </w:rPr>
              <w:t>Ù</w:t>
            </w:r>
            <w:r w:rsidRPr="007D2283">
              <w:rPr>
                <w:rFonts w:ascii="ArTarumianTimes" w:hAnsi="ArTarumianTimes" w:cs="Arial"/>
                <w:sz w:val="16"/>
                <w:szCs w:val="16"/>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AA346F" w:rsidRPr="007D2283" w:rsidRDefault="007D2283">
            <w:pPr>
              <w:jc w:val="right"/>
              <w:rPr>
                <w:rFonts w:ascii="Times Armenian" w:hAnsi="Times Armenian" w:cs="Arial"/>
                <w:sz w:val="16"/>
                <w:szCs w:val="16"/>
              </w:rPr>
            </w:pPr>
            <w:r w:rsidRPr="007D2283">
              <w:rPr>
                <w:rFonts w:ascii="Times Armenian" w:hAnsi="Times Armenian" w:cs="Arial"/>
                <w:sz w:val="16"/>
                <w:szCs w:val="16"/>
              </w:rPr>
              <w:t>505</w:t>
            </w: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r>
      <w:tr w:rsidR="00AA346F" w:rsidRPr="007D2283" w:rsidTr="007D2283">
        <w:trPr>
          <w:trHeight w:val="499"/>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AA346F" w:rsidRPr="007D2283" w:rsidRDefault="00AA346F">
            <w:pPr>
              <w:jc w:val="center"/>
              <w:rPr>
                <w:rFonts w:ascii="ArTarumianTimes" w:hAnsi="ArTarumianTimes" w:cs="Arial"/>
                <w:sz w:val="16"/>
                <w:szCs w:val="16"/>
              </w:rPr>
            </w:pPr>
            <w:r w:rsidRPr="007D2283">
              <w:rPr>
                <w:rFonts w:ascii="ArTarumianTimes" w:hAnsi="ArTarumianTimes" w:cs="Arial"/>
                <w:sz w:val="16"/>
                <w:szCs w:val="16"/>
              </w:rPr>
              <w:t>5</w:t>
            </w:r>
          </w:p>
        </w:tc>
        <w:tc>
          <w:tcPr>
            <w:tcW w:w="5640" w:type="dxa"/>
            <w:tcBorders>
              <w:top w:val="nil"/>
              <w:left w:val="nil"/>
              <w:bottom w:val="single" w:sz="4" w:space="0" w:color="auto"/>
              <w:right w:val="single" w:sz="4" w:space="0" w:color="auto"/>
            </w:tcBorders>
            <w:shd w:val="clear" w:color="auto" w:fill="auto"/>
            <w:vAlign w:val="center"/>
            <w:hideMark/>
          </w:tcPr>
          <w:p w:rsidR="00AA346F" w:rsidRPr="007D2283" w:rsidRDefault="007D2283" w:rsidP="007D2283">
            <w:pPr>
              <w:rPr>
                <w:rFonts w:ascii="ArTarumianTimes" w:hAnsi="ArTarumianTimes" w:cs="Arial"/>
                <w:sz w:val="16"/>
                <w:szCs w:val="16"/>
              </w:rPr>
            </w:pPr>
            <w:r w:rsidRPr="007D2283">
              <w:rPr>
                <w:rFonts w:ascii="ArTarumianTimes" w:hAnsi="ArTarumianTimes" w:cs="Arial"/>
                <w:sz w:val="16"/>
                <w:szCs w:val="16"/>
              </w:rPr>
              <w:t xml:space="preserve">äáÕå³ï»  ËáÕáí³ÏÝ»ñÇ  </w:t>
            </w:r>
            <w:r w:rsidRPr="007D2283">
              <w:rPr>
                <w:rFonts w:ascii="Sylfaen" w:hAnsi="Sylfaen" w:cs="Arial"/>
                <w:sz w:val="16"/>
                <w:szCs w:val="16"/>
              </w:rPr>
              <w:t>գ</w:t>
            </w:r>
            <w:r w:rsidRPr="007D2283">
              <w:rPr>
                <w:rFonts w:ascii="ArTarumianTimes" w:hAnsi="ArTarumianTimes" w:cs="Arial"/>
                <w:sz w:val="16"/>
                <w:szCs w:val="16"/>
              </w:rPr>
              <w:t>»ñáõÅ»Õ Ù»Ïáõë³óáõÙ `  d = 500 ÙÙ</w:t>
            </w:r>
            <w:r w:rsidRPr="007D2283">
              <w:rPr>
                <w:rFonts w:ascii="ArTarumianTimes" w:hAnsi="ArTarumianTimes" w:cs="Arial"/>
                <w:sz w:val="16"/>
                <w:szCs w:val="16"/>
              </w:rPr>
              <w:br/>
            </w:r>
            <w:r w:rsidRPr="007D2283">
              <w:rPr>
                <w:rFonts w:ascii="Sylfaen" w:hAnsi="Sylfaen" w:cs="Sylfaen"/>
                <w:sz w:val="16"/>
                <w:szCs w:val="16"/>
              </w:rPr>
              <w:t>պոլիմերային</w:t>
            </w:r>
            <w:r w:rsidRPr="007D2283">
              <w:rPr>
                <w:rFonts w:ascii="ArTarumianTimes" w:hAnsi="ArTarumianTimes" w:cs="ArTarumianTimes"/>
                <w:sz w:val="16"/>
                <w:szCs w:val="16"/>
              </w:rPr>
              <w:t xml:space="preserve"> </w:t>
            </w:r>
            <w:r w:rsidRPr="007D2283">
              <w:rPr>
                <w:rFonts w:ascii="Sylfaen" w:hAnsi="Sylfaen" w:cs="Sylfaen"/>
                <w:sz w:val="16"/>
                <w:szCs w:val="16"/>
              </w:rPr>
              <w:t>ժապավեններով</w:t>
            </w:r>
          </w:p>
        </w:tc>
        <w:tc>
          <w:tcPr>
            <w:tcW w:w="1040" w:type="dxa"/>
            <w:tcBorders>
              <w:top w:val="nil"/>
              <w:left w:val="nil"/>
              <w:bottom w:val="single" w:sz="4" w:space="0" w:color="auto"/>
              <w:right w:val="single" w:sz="4" w:space="0" w:color="auto"/>
            </w:tcBorders>
            <w:shd w:val="clear" w:color="auto" w:fill="auto"/>
            <w:vAlign w:val="center"/>
            <w:hideMark/>
          </w:tcPr>
          <w:p w:rsidR="00AA346F" w:rsidRPr="007D2283" w:rsidRDefault="007D2283">
            <w:pPr>
              <w:jc w:val="center"/>
              <w:rPr>
                <w:rFonts w:ascii="Sylfaen" w:hAnsi="Sylfaen" w:cs="Arial"/>
                <w:sz w:val="16"/>
                <w:szCs w:val="16"/>
              </w:rPr>
            </w:pPr>
            <w:r w:rsidRPr="007D2283">
              <w:rPr>
                <w:rFonts w:ascii="Sylfaen" w:hAnsi="Sylfaen" w:cs="Arial"/>
                <w:sz w:val="16"/>
                <w:szCs w:val="16"/>
              </w:rPr>
              <w:t>գմ</w:t>
            </w:r>
          </w:p>
        </w:tc>
        <w:tc>
          <w:tcPr>
            <w:tcW w:w="911" w:type="dxa"/>
            <w:tcBorders>
              <w:top w:val="nil"/>
              <w:left w:val="nil"/>
              <w:bottom w:val="single" w:sz="4" w:space="0" w:color="auto"/>
              <w:right w:val="single" w:sz="4" w:space="0" w:color="auto"/>
            </w:tcBorders>
            <w:shd w:val="clear" w:color="auto" w:fill="auto"/>
            <w:noWrap/>
            <w:vAlign w:val="center"/>
            <w:hideMark/>
          </w:tcPr>
          <w:p w:rsidR="00AA346F" w:rsidRPr="007D2283" w:rsidRDefault="007D2283">
            <w:pPr>
              <w:jc w:val="right"/>
              <w:rPr>
                <w:rFonts w:ascii="Times Armenian" w:hAnsi="Times Armenian" w:cs="Arial"/>
                <w:sz w:val="16"/>
                <w:szCs w:val="16"/>
              </w:rPr>
            </w:pPr>
            <w:r w:rsidRPr="007D2283">
              <w:rPr>
                <w:rFonts w:ascii="Times Armenian" w:hAnsi="Times Armenian" w:cs="Arial"/>
                <w:sz w:val="16"/>
                <w:szCs w:val="16"/>
              </w:rPr>
              <w:t>303</w:t>
            </w: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c>
          <w:tcPr>
            <w:tcW w:w="1175" w:type="dxa"/>
            <w:tcBorders>
              <w:top w:val="nil"/>
              <w:left w:val="nil"/>
              <w:bottom w:val="single" w:sz="4" w:space="0" w:color="auto"/>
              <w:right w:val="single" w:sz="4"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r>
      <w:tr w:rsidR="00AA346F" w:rsidRPr="007D2283" w:rsidTr="007D2283">
        <w:trPr>
          <w:trHeight w:val="263"/>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AA346F" w:rsidRPr="007D2283" w:rsidRDefault="00AA346F">
            <w:pPr>
              <w:rPr>
                <w:rFonts w:ascii="ArTarumianTimes" w:hAnsi="ArTarumianTimes" w:cs="Arial"/>
                <w:i/>
                <w:iCs/>
                <w:sz w:val="16"/>
                <w:szCs w:val="16"/>
              </w:rPr>
            </w:pPr>
            <w:r w:rsidRPr="007D2283">
              <w:rPr>
                <w:rFonts w:ascii="ArTarumianTimes" w:hAnsi="ArTarumianTimes" w:cs="Arial"/>
                <w:i/>
                <w:iCs/>
                <w:sz w:val="16"/>
                <w:szCs w:val="16"/>
              </w:rPr>
              <w:t> </w:t>
            </w:r>
          </w:p>
        </w:tc>
        <w:tc>
          <w:tcPr>
            <w:tcW w:w="5640" w:type="dxa"/>
            <w:tcBorders>
              <w:top w:val="nil"/>
              <w:left w:val="nil"/>
              <w:bottom w:val="single" w:sz="4" w:space="0" w:color="auto"/>
              <w:right w:val="single" w:sz="4" w:space="0" w:color="auto"/>
            </w:tcBorders>
            <w:shd w:val="clear" w:color="auto" w:fill="auto"/>
            <w:noWrap/>
            <w:vAlign w:val="bottom"/>
            <w:hideMark/>
          </w:tcPr>
          <w:p w:rsidR="00AA346F" w:rsidRPr="007D2283" w:rsidRDefault="00AA346F">
            <w:pPr>
              <w:rPr>
                <w:rFonts w:ascii="ArTarumianTimes" w:hAnsi="ArTarumianTimes" w:cs="Arial"/>
                <w:i/>
                <w:iCs/>
                <w:sz w:val="16"/>
                <w:szCs w:val="16"/>
              </w:rPr>
            </w:pPr>
            <w:r w:rsidRPr="007D2283">
              <w:rPr>
                <w:rFonts w:ascii="ArTarumianTimes" w:hAnsi="ArTarumianTimes" w:cs="Arial"/>
                <w:i/>
                <w:iCs/>
                <w:sz w:val="16"/>
                <w:szCs w:val="16"/>
              </w:rPr>
              <w:t xml:space="preserve">ÀÜ¸²ØºÜÀ </w:t>
            </w:r>
          </w:p>
        </w:tc>
        <w:tc>
          <w:tcPr>
            <w:tcW w:w="1040" w:type="dxa"/>
            <w:tcBorders>
              <w:top w:val="nil"/>
              <w:left w:val="nil"/>
              <w:bottom w:val="single" w:sz="4" w:space="0" w:color="auto"/>
              <w:right w:val="single" w:sz="4" w:space="0" w:color="auto"/>
            </w:tcBorders>
            <w:shd w:val="clear" w:color="auto" w:fill="auto"/>
            <w:noWrap/>
            <w:vAlign w:val="bottom"/>
            <w:hideMark/>
          </w:tcPr>
          <w:p w:rsidR="00AA346F" w:rsidRPr="007D2283" w:rsidRDefault="00AA346F">
            <w:pPr>
              <w:rPr>
                <w:rFonts w:ascii="ArTarumianTimes" w:hAnsi="ArTarumianTimes" w:cs="Arial"/>
                <w:i/>
                <w:iCs/>
                <w:sz w:val="16"/>
                <w:szCs w:val="16"/>
              </w:rPr>
            </w:pPr>
            <w:r w:rsidRPr="007D2283">
              <w:rPr>
                <w:rFonts w:ascii="ArTarumianTimes" w:hAnsi="ArTarumianTimes" w:cs="Arial"/>
                <w:i/>
                <w:iCs/>
                <w:sz w:val="16"/>
                <w:szCs w:val="16"/>
              </w:rPr>
              <w:t> </w:t>
            </w:r>
          </w:p>
        </w:tc>
        <w:tc>
          <w:tcPr>
            <w:tcW w:w="911" w:type="dxa"/>
            <w:tcBorders>
              <w:top w:val="nil"/>
              <w:left w:val="nil"/>
              <w:bottom w:val="single" w:sz="4" w:space="0" w:color="auto"/>
              <w:right w:val="single" w:sz="4" w:space="0" w:color="auto"/>
            </w:tcBorders>
            <w:shd w:val="clear" w:color="auto" w:fill="auto"/>
            <w:noWrap/>
            <w:vAlign w:val="bottom"/>
            <w:hideMark/>
          </w:tcPr>
          <w:p w:rsidR="00AA346F" w:rsidRPr="007D2283" w:rsidRDefault="00AA346F">
            <w:pPr>
              <w:rPr>
                <w:rFonts w:ascii="ArTarumianTimes" w:hAnsi="ArTarumianTimes" w:cs="Arial"/>
                <w:i/>
                <w:iCs/>
                <w:sz w:val="16"/>
                <w:szCs w:val="16"/>
              </w:rPr>
            </w:pPr>
            <w:r w:rsidRPr="007D2283">
              <w:rPr>
                <w:rFonts w:ascii="ArTarumianTimes" w:hAnsi="ArTarumianTimes" w:cs="Arial"/>
                <w:i/>
                <w:iCs/>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AA346F" w:rsidRPr="007D2283" w:rsidRDefault="00AA346F">
            <w:pPr>
              <w:rPr>
                <w:rFonts w:ascii="Times Armenian" w:hAnsi="Times Armenian" w:cs="Arial"/>
                <w:sz w:val="16"/>
                <w:szCs w:val="16"/>
              </w:rPr>
            </w:pPr>
          </w:p>
        </w:tc>
        <w:tc>
          <w:tcPr>
            <w:tcW w:w="1175" w:type="dxa"/>
            <w:tcBorders>
              <w:top w:val="nil"/>
              <w:left w:val="nil"/>
              <w:bottom w:val="single" w:sz="4" w:space="0" w:color="auto"/>
              <w:right w:val="single" w:sz="4" w:space="0" w:color="auto"/>
            </w:tcBorders>
            <w:shd w:val="clear" w:color="auto" w:fill="auto"/>
            <w:noWrap/>
            <w:vAlign w:val="bottom"/>
            <w:hideMark/>
          </w:tcPr>
          <w:p w:rsidR="00AA346F" w:rsidRPr="007D2283" w:rsidRDefault="00AA346F">
            <w:pPr>
              <w:jc w:val="right"/>
              <w:rPr>
                <w:rFonts w:ascii="Times Armenian" w:hAnsi="Times Armenian" w:cs="Arial"/>
                <w:sz w:val="16"/>
                <w:szCs w:val="16"/>
              </w:rPr>
            </w:pPr>
          </w:p>
        </w:tc>
      </w:tr>
      <w:tr w:rsidR="00AA346F" w:rsidRPr="007D2283" w:rsidTr="007D2283">
        <w:trPr>
          <w:trHeight w:val="300"/>
        </w:trPr>
        <w:tc>
          <w:tcPr>
            <w:tcW w:w="480" w:type="dxa"/>
            <w:tcBorders>
              <w:top w:val="nil"/>
              <w:left w:val="double" w:sz="6" w:space="0" w:color="auto"/>
              <w:bottom w:val="nil"/>
              <w:right w:val="nil"/>
            </w:tcBorders>
            <w:shd w:val="clear" w:color="auto" w:fill="auto"/>
            <w:noWrap/>
            <w:hideMark/>
          </w:tcPr>
          <w:p w:rsidR="00AA346F" w:rsidRPr="007D2283" w:rsidRDefault="00AA346F">
            <w:pPr>
              <w:jc w:val="center"/>
              <w:rPr>
                <w:rFonts w:ascii="Arial Unicode" w:hAnsi="Arial Unicode" w:cs="Arial"/>
                <w:sz w:val="16"/>
                <w:szCs w:val="16"/>
              </w:rPr>
            </w:pPr>
            <w:r w:rsidRPr="007D2283">
              <w:rPr>
                <w:rFonts w:ascii="Arial" w:hAnsi="Arial" w:cs="Arial"/>
                <w:sz w:val="16"/>
                <w:szCs w:val="16"/>
              </w:rPr>
              <w:t> </w:t>
            </w:r>
          </w:p>
        </w:tc>
        <w:tc>
          <w:tcPr>
            <w:tcW w:w="5640" w:type="dxa"/>
            <w:tcBorders>
              <w:top w:val="nil"/>
              <w:left w:val="nil"/>
              <w:bottom w:val="nil"/>
              <w:right w:val="single" w:sz="4" w:space="0" w:color="auto"/>
            </w:tcBorders>
            <w:shd w:val="clear" w:color="auto" w:fill="auto"/>
            <w:noWrap/>
            <w:hideMark/>
          </w:tcPr>
          <w:p w:rsidR="00AA346F" w:rsidRPr="007D2283" w:rsidRDefault="00AA346F">
            <w:pPr>
              <w:rPr>
                <w:rFonts w:ascii="Arial Unicode" w:hAnsi="Arial Unicode" w:cs="Arial"/>
                <w:sz w:val="16"/>
                <w:szCs w:val="16"/>
              </w:rPr>
            </w:pPr>
            <w:r w:rsidRPr="007D2283">
              <w:rPr>
                <w:rFonts w:ascii="Arial Unicode" w:hAnsi="Arial Unicode" w:cs="Arial"/>
                <w:sz w:val="16"/>
                <w:szCs w:val="16"/>
              </w:rPr>
              <w:t>Շահույթ</w:t>
            </w:r>
          </w:p>
        </w:tc>
        <w:tc>
          <w:tcPr>
            <w:tcW w:w="1040" w:type="dxa"/>
            <w:tcBorders>
              <w:top w:val="nil"/>
              <w:left w:val="nil"/>
              <w:bottom w:val="nil"/>
              <w:right w:val="nil"/>
            </w:tcBorders>
            <w:shd w:val="clear" w:color="auto" w:fill="auto"/>
            <w:noWrap/>
            <w:vAlign w:val="center"/>
            <w:hideMark/>
          </w:tcPr>
          <w:p w:rsidR="00AA346F" w:rsidRPr="007D2283" w:rsidRDefault="00AA346F">
            <w:pPr>
              <w:jc w:val="center"/>
              <w:rPr>
                <w:rFonts w:ascii="Arial Unicode" w:hAnsi="Arial Unicode" w:cs="Arial"/>
                <w:sz w:val="16"/>
                <w:szCs w:val="16"/>
              </w:rPr>
            </w:pPr>
          </w:p>
        </w:tc>
        <w:tc>
          <w:tcPr>
            <w:tcW w:w="911" w:type="dxa"/>
            <w:tcBorders>
              <w:top w:val="nil"/>
              <w:left w:val="single" w:sz="4" w:space="0" w:color="auto"/>
              <w:bottom w:val="nil"/>
              <w:right w:val="nil"/>
            </w:tcBorders>
            <w:shd w:val="clear" w:color="auto" w:fill="auto"/>
            <w:noWrap/>
            <w:vAlign w:val="center"/>
            <w:hideMark/>
          </w:tcPr>
          <w:p w:rsidR="00AA346F" w:rsidRPr="007D2283" w:rsidRDefault="00AA346F">
            <w:pPr>
              <w:jc w:val="center"/>
              <w:rPr>
                <w:rFonts w:ascii="Arial Unicode" w:hAnsi="Arial Unicode" w:cs="Arial"/>
                <w:sz w:val="16"/>
                <w:szCs w:val="16"/>
              </w:rPr>
            </w:pPr>
            <w:r w:rsidRPr="007D2283">
              <w:rPr>
                <w:rFonts w:ascii="Arial" w:hAnsi="Arial" w:cs="Arial"/>
                <w:sz w:val="16"/>
                <w:szCs w:val="16"/>
              </w:rPr>
              <w:t> </w:t>
            </w:r>
          </w:p>
        </w:tc>
        <w:tc>
          <w:tcPr>
            <w:tcW w:w="1175" w:type="dxa"/>
            <w:tcBorders>
              <w:top w:val="nil"/>
              <w:left w:val="nil"/>
              <w:bottom w:val="nil"/>
              <w:right w:val="nil"/>
            </w:tcBorders>
            <w:shd w:val="clear" w:color="auto" w:fill="auto"/>
            <w:noWrap/>
            <w:vAlign w:val="center"/>
            <w:hideMark/>
          </w:tcPr>
          <w:p w:rsidR="00AA346F" w:rsidRPr="007D2283" w:rsidRDefault="00AA346F">
            <w:pPr>
              <w:jc w:val="center"/>
              <w:rPr>
                <w:rFonts w:ascii="Arial Unicode" w:hAnsi="Arial Unicode" w:cs="Arial"/>
                <w:sz w:val="16"/>
                <w:szCs w:val="16"/>
              </w:rPr>
            </w:pPr>
          </w:p>
        </w:tc>
        <w:tc>
          <w:tcPr>
            <w:tcW w:w="1175" w:type="dxa"/>
            <w:tcBorders>
              <w:top w:val="nil"/>
              <w:left w:val="nil"/>
              <w:bottom w:val="nil"/>
              <w:right w:val="double" w:sz="6"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r>
      <w:tr w:rsidR="00AA346F" w:rsidRPr="007D2283" w:rsidTr="007D2283">
        <w:trPr>
          <w:trHeight w:val="300"/>
        </w:trPr>
        <w:tc>
          <w:tcPr>
            <w:tcW w:w="480" w:type="dxa"/>
            <w:tcBorders>
              <w:top w:val="nil"/>
              <w:left w:val="double" w:sz="6" w:space="0" w:color="auto"/>
              <w:bottom w:val="nil"/>
              <w:right w:val="nil"/>
            </w:tcBorders>
            <w:shd w:val="clear" w:color="auto" w:fill="auto"/>
            <w:noWrap/>
            <w:hideMark/>
          </w:tcPr>
          <w:p w:rsidR="00AA346F" w:rsidRPr="007D2283" w:rsidRDefault="00AA346F">
            <w:pPr>
              <w:jc w:val="center"/>
              <w:rPr>
                <w:rFonts w:ascii="Arial Unicode" w:hAnsi="Arial Unicode" w:cs="Arial"/>
                <w:sz w:val="16"/>
                <w:szCs w:val="16"/>
              </w:rPr>
            </w:pPr>
            <w:r w:rsidRPr="007D2283">
              <w:rPr>
                <w:rFonts w:ascii="Arial" w:hAnsi="Arial" w:cs="Arial"/>
                <w:sz w:val="16"/>
                <w:szCs w:val="16"/>
              </w:rPr>
              <w:t> </w:t>
            </w:r>
          </w:p>
        </w:tc>
        <w:tc>
          <w:tcPr>
            <w:tcW w:w="5640" w:type="dxa"/>
            <w:tcBorders>
              <w:top w:val="nil"/>
              <w:left w:val="nil"/>
              <w:bottom w:val="nil"/>
              <w:right w:val="single" w:sz="4" w:space="0" w:color="auto"/>
            </w:tcBorders>
            <w:shd w:val="clear" w:color="auto" w:fill="auto"/>
            <w:noWrap/>
            <w:hideMark/>
          </w:tcPr>
          <w:p w:rsidR="00AA346F" w:rsidRPr="007D2283" w:rsidRDefault="00AA346F">
            <w:pPr>
              <w:rPr>
                <w:rFonts w:ascii="Arial Unicode" w:hAnsi="Arial Unicode" w:cs="Arial"/>
                <w:sz w:val="16"/>
                <w:szCs w:val="16"/>
              </w:rPr>
            </w:pPr>
            <w:r w:rsidRPr="007D2283">
              <w:rPr>
                <w:rFonts w:ascii="Arial Unicode" w:hAnsi="Arial Unicode" w:cs="Arial"/>
                <w:sz w:val="16"/>
                <w:szCs w:val="16"/>
              </w:rPr>
              <w:t>Ընդամենը</w:t>
            </w:r>
          </w:p>
        </w:tc>
        <w:tc>
          <w:tcPr>
            <w:tcW w:w="1040" w:type="dxa"/>
            <w:tcBorders>
              <w:top w:val="nil"/>
              <w:left w:val="nil"/>
              <w:bottom w:val="nil"/>
              <w:right w:val="nil"/>
            </w:tcBorders>
            <w:shd w:val="clear" w:color="auto" w:fill="auto"/>
            <w:noWrap/>
            <w:vAlign w:val="center"/>
            <w:hideMark/>
          </w:tcPr>
          <w:p w:rsidR="00AA346F" w:rsidRPr="007D2283" w:rsidRDefault="00AA346F">
            <w:pPr>
              <w:jc w:val="center"/>
              <w:rPr>
                <w:rFonts w:ascii="Arial Unicode" w:hAnsi="Arial Unicode" w:cs="Arial"/>
                <w:sz w:val="16"/>
                <w:szCs w:val="16"/>
              </w:rPr>
            </w:pPr>
          </w:p>
        </w:tc>
        <w:tc>
          <w:tcPr>
            <w:tcW w:w="911" w:type="dxa"/>
            <w:tcBorders>
              <w:top w:val="nil"/>
              <w:left w:val="single" w:sz="4" w:space="0" w:color="auto"/>
              <w:bottom w:val="nil"/>
              <w:right w:val="nil"/>
            </w:tcBorders>
            <w:shd w:val="clear" w:color="auto" w:fill="auto"/>
            <w:noWrap/>
            <w:vAlign w:val="center"/>
            <w:hideMark/>
          </w:tcPr>
          <w:p w:rsidR="00AA346F" w:rsidRPr="007D2283" w:rsidRDefault="00AA346F">
            <w:pPr>
              <w:jc w:val="center"/>
              <w:rPr>
                <w:rFonts w:ascii="Arial Unicode" w:hAnsi="Arial Unicode" w:cs="Arial"/>
                <w:sz w:val="16"/>
                <w:szCs w:val="16"/>
              </w:rPr>
            </w:pPr>
            <w:r w:rsidRPr="007D2283">
              <w:rPr>
                <w:rFonts w:ascii="Arial" w:hAnsi="Arial" w:cs="Arial"/>
                <w:sz w:val="16"/>
                <w:szCs w:val="16"/>
              </w:rPr>
              <w:t> </w:t>
            </w:r>
          </w:p>
        </w:tc>
        <w:tc>
          <w:tcPr>
            <w:tcW w:w="1175" w:type="dxa"/>
            <w:tcBorders>
              <w:top w:val="nil"/>
              <w:left w:val="nil"/>
              <w:bottom w:val="nil"/>
              <w:right w:val="nil"/>
            </w:tcBorders>
            <w:shd w:val="clear" w:color="auto" w:fill="auto"/>
            <w:noWrap/>
            <w:vAlign w:val="center"/>
            <w:hideMark/>
          </w:tcPr>
          <w:p w:rsidR="00AA346F" w:rsidRPr="007D2283" w:rsidRDefault="00AA346F">
            <w:pPr>
              <w:jc w:val="center"/>
              <w:rPr>
                <w:rFonts w:ascii="Arial Unicode" w:hAnsi="Arial Unicode" w:cs="Arial"/>
                <w:sz w:val="16"/>
                <w:szCs w:val="16"/>
              </w:rPr>
            </w:pPr>
          </w:p>
        </w:tc>
        <w:tc>
          <w:tcPr>
            <w:tcW w:w="1175" w:type="dxa"/>
            <w:tcBorders>
              <w:top w:val="nil"/>
              <w:left w:val="nil"/>
              <w:bottom w:val="nil"/>
              <w:right w:val="double" w:sz="6"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r>
      <w:tr w:rsidR="00AA346F" w:rsidRPr="007D2283" w:rsidTr="007D2283">
        <w:trPr>
          <w:trHeight w:val="315"/>
        </w:trPr>
        <w:tc>
          <w:tcPr>
            <w:tcW w:w="480" w:type="dxa"/>
            <w:tcBorders>
              <w:top w:val="nil"/>
              <w:left w:val="double" w:sz="6" w:space="0" w:color="auto"/>
              <w:bottom w:val="nil"/>
              <w:right w:val="nil"/>
            </w:tcBorders>
            <w:shd w:val="clear" w:color="auto" w:fill="auto"/>
            <w:noWrap/>
            <w:hideMark/>
          </w:tcPr>
          <w:p w:rsidR="00AA346F" w:rsidRPr="007D2283" w:rsidRDefault="00AA346F">
            <w:pPr>
              <w:jc w:val="center"/>
              <w:rPr>
                <w:rFonts w:ascii="Arial Unicode" w:hAnsi="Arial Unicode" w:cs="Arial"/>
                <w:sz w:val="16"/>
                <w:szCs w:val="16"/>
              </w:rPr>
            </w:pPr>
            <w:r w:rsidRPr="007D2283">
              <w:rPr>
                <w:rFonts w:ascii="Arial" w:hAnsi="Arial" w:cs="Arial"/>
                <w:sz w:val="16"/>
                <w:szCs w:val="16"/>
              </w:rPr>
              <w:t> </w:t>
            </w:r>
          </w:p>
        </w:tc>
        <w:tc>
          <w:tcPr>
            <w:tcW w:w="5640" w:type="dxa"/>
            <w:tcBorders>
              <w:top w:val="nil"/>
              <w:left w:val="nil"/>
              <w:bottom w:val="nil"/>
              <w:right w:val="single" w:sz="4" w:space="0" w:color="auto"/>
            </w:tcBorders>
            <w:shd w:val="clear" w:color="auto" w:fill="auto"/>
            <w:noWrap/>
            <w:hideMark/>
          </w:tcPr>
          <w:p w:rsidR="00AA346F" w:rsidRPr="007D2283" w:rsidRDefault="00AA346F">
            <w:pPr>
              <w:rPr>
                <w:rFonts w:ascii="Arial Unicode" w:hAnsi="Arial Unicode" w:cs="Arial"/>
                <w:sz w:val="16"/>
                <w:szCs w:val="16"/>
              </w:rPr>
            </w:pPr>
            <w:r w:rsidRPr="007D2283">
              <w:rPr>
                <w:rFonts w:ascii="Arial Unicode" w:hAnsi="Arial Unicode" w:cs="Arial"/>
                <w:sz w:val="16"/>
                <w:szCs w:val="16"/>
              </w:rPr>
              <w:t>ԱԱՀ</w:t>
            </w:r>
          </w:p>
        </w:tc>
        <w:tc>
          <w:tcPr>
            <w:tcW w:w="1040" w:type="dxa"/>
            <w:tcBorders>
              <w:top w:val="nil"/>
              <w:left w:val="nil"/>
              <w:bottom w:val="nil"/>
              <w:right w:val="nil"/>
            </w:tcBorders>
            <w:shd w:val="clear" w:color="auto" w:fill="auto"/>
            <w:noWrap/>
            <w:vAlign w:val="center"/>
            <w:hideMark/>
          </w:tcPr>
          <w:p w:rsidR="00AA346F" w:rsidRPr="007D2283" w:rsidRDefault="00AA346F">
            <w:pPr>
              <w:jc w:val="center"/>
              <w:rPr>
                <w:rFonts w:ascii="Arial Unicode" w:hAnsi="Arial Unicode" w:cs="Arial"/>
                <w:sz w:val="16"/>
                <w:szCs w:val="16"/>
              </w:rPr>
            </w:pPr>
            <w:r w:rsidRPr="007D2283">
              <w:rPr>
                <w:rFonts w:ascii="Arial Unicode" w:hAnsi="Arial Unicode" w:cs="Arial"/>
                <w:sz w:val="16"/>
                <w:szCs w:val="16"/>
              </w:rPr>
              <w:t>20.00%</w:t>
            </w:r>
          </w:p>
        </w:tc>
        <w:tc>
          <w:tcPr>
            <w:tcW w:w="911" w:type="dxa"/>
            <w:tcBorders>
              <w:top w:val="nil"/>
              <w:left w:val="single" w:sz="4" w:space="0" w:color="auto"/>
              <w:bottom w:val="nil"/>
              <w:right w:val="nil"/>
            </w:tcBorders>
            <w:shd w:val="clear" w:color="auto" w:fill="auto"/>
            <w:noWrap/>
            <w:vAlign w:val="center"/>
            <w:hideMark/>
          </w:tcPr>
          <w:p w:rsidR="00AA346F" w:rsidRPr="007D2283" w:rsidRDefault="00AA346F">
            <w:pPr>
              <w:jc w:val="center"/>
              <w:rPr>
                <w:rFonts w:ascii="Arial Unicode" w:hAnsi="Arial Unicode" w:cs="Arial"/>
                <w:sz w:val="16"/>
                <w:szCs w:val="16"/>
              </w:rPr>
            </w:pPr>
            <w:r w:rsidRPr="007D2283">
              <w:rPr>
                <w:rFonts w:ascii="Arial" w:hAnsi="Arial" w:cs="Arial"/>
                <w:sz w:val="16"/>
                <w:szCs w:val="16"/>
              </w:rPr>
              <w:t> </w:t>
            </w:r>
          </w:p>
        </w:tc>
        <w:tc>
          <w:tcPr>
            <w:tcW w:w="1175" w:type="dxa"/>
            <w:tcBorders>
              <w:top w:val="nil"/>
              <w:left w:val="nil"/>
              <w:bottom w:val="nil"/>
              <w:right w:val="nil"/>
            </w:tcBorders>
            <w:shd w:val="clear" w:color="auto" w:fill="auto"/>
            <w:noWrap/>
            <w:vAlign w:val="center"/>
            <w:hideMark/>
          </w:tcPr>
          <w:p w:rsidR="00AA346F" w:rsidRPr="007D2283" w:rsidRDefault="00AA346F">
            <w:pPr>
              <w:jc w:val="center"/>
              <w:rPr>
                <w:rFonts w:ascii="Arial Unicode" w:hAnsi="Arial Unicode" w:cs="Arial"/>
                <w:sz w:val="16"/>
                <w:szCs w:val="16"/>
              </w:rPr>
            </w:pPr>
          </w:p>
        </w:tc>
        <w:tc>
          <w:tcPr>
            <w:tcW w:w="1175" w:type="dxa"/>
            <w:tcBorders>
              <w:top w:val="nil"/>
              <w:left w:val="nil"/>
              <w:bottom w:val="nil"/>
              <w:right w:val="double" w:sz="6" w:space="0" w:color="auto"/>
            </w:tcBorders>
            <w:shd w:val="clear" w:color="auto" w:fill="auto"/>
            <w:noWrap/>
            <w:vAlign w:val="center"/>
            <w:hideMark/>
          </w:tcPr>
          <w:p w:rsidR="00AA346F" w:rsidRPr="007D2283" w:rsidRDefault="00AA346F">
            <w:pPr>
              <w:jc w:val="center"/>
              <w:rPr>
                <w:rFonts w:ascii="Arial Unicode" w:hAnsi="Arial Unicode" w:cs="Arial"/>
                <w:sz w:val="16"/>
                <w:szCs w:val="16"/>
              </w:rPr>
            </w:pPr>
          </w:p>
        </w:tc>
      </w:tr>
      <w:tr w:rsidR="00AA346F" w:rsidRPr="007D2283" w:rsidTr="007D2283">
        <w:trPr>
          <w:trHeight w:val="236"/>
        </w:trPr>
        <w:tc>
          <w:tcPr>
            <w:tcW w:w="480" w:type="dxa"/>
            <w:tcBorders>
              <w:top w:val="double" w:sz="6" w:space="0" w:color="auto"/>
              <w:left w:val="double" w:sz="6" w:space="0" w:color="auto"/>
              <w:bottom w:val="double" w:sz="6" w:space="0" w:color="auto"/>
              <w:right w:val="nil"/>
            </w:tcBorders>
            <w:shd w:val="clear" w:color="auto" w:fill="auto"/>
            <w:noWrap/>
            <w:vAlign w:val="center"/>
            <w:hideMark/>
          </w:tcPr>
          <w:p w:rsidR="00AA346F" w:rsidRPr="007D2283" w:rsidRDefault="00AA346F">
            <w:pPr>
              <w:jc w:val="right"/>
              <w:rPr>
                <w:rFonts w:ascii="Arial Unicode" w:hAnsi="Arial Unicode" w:cs="Arial"/>
                <w:b/>
                <w:bCs/>
                <w:sz w:val="16"/>
                <w:szCs w:val="16"/>
              </w:rPr>
            </w:pPr>
            <w:r w:rsidRPr="007D2283">
              <w:rPr>
                <w:rFonts w:ascii="Arial" w:hAnsi="Arial" w:cs="Arial"/>
                <w:b/>
                <w:bCs/>
                <w:sz w:val="16"/>
                <w:szCs w:val="16"/>
              </w:rPr>
              <w:t> </w:t>
            </w:r>
          </w:p>
        </w:tc>
        <w:tc>
          <w:tcPr>
            <w:tcW w:w="5640" w:type="dxa"/>
            <w:tcBorders>
              <w:top w:val="double" w:sz="6" w:space="0" w:color="auto"/>
              <w:left w:val="nil"/>
              <w:bottom w:val="double" w:sz="6" w:space="0" w:color="auto"/>
              <w:right w:val="single" w:sz="4" w:space="0" w:color="auto"/>
            </w:tcBorders>
            <w:shd w:val="clear" w:color="auto" w:fill="auto"/>
            <w:noWrap/>
            <w:vAlign w:val="center"/>
            <w:hideMark/>
          </w:tcPr>
          <w:p w:rsidR="00AA346F" w:rsidRPr="007D2283" w:rsidRDefault="00AA346F">
            <w:pPr>
              <w:rPr>
                <w:rFonts w:ascii="Arial Unicode" w:hAnsi="Arial Unicode" w:cs="Arial"/>
                <w:b/>
                <w:bCs/>
                <w:sz w:val="16"/>
                <w:szCs w:val="16"/>
              </w:rPr>
            </w:pPr>
            <w:r w:rsidRPr="007D2283">
              <w:rPr>
                <w:rFonts w:ascii="Arial Unicode" w:hAnsi="Arial Unicode" w:cs="Arial"/>
                <w:b/>
                <w:bCs/>
                <w:sz w:val="16"/>
                <w:szCs w:val="16"/>
              </w:rPr>
              <w:t xml:space="preserve">Ընդամենը </w:t>
            </w:r>
          </w:p>
        </w:tc>
        <w:tc>
          <w:tcPr>
            <w:tcW w:w="1040" w:type="dxa"/>
            <w:tcBorders>
              <w:top w:val="double" w:sz="6" w:space="0" w:color="auto"/>
              <w:left w:val="nil"/>
              <w:bottom w:val="double" w:sz="6" w:space="0" w:color="auto"/>
              <w:right w:val="nil"/>
            </w:tcBorders>
            <w:shd w:val="clear" w:color="auto" w:fill="auto"/>
            <w:noWrap/>
            <w:vAlign w:val="center"/>
            <w:hideMark/>
          </w:tcPr>
          <w:p w:rsidR="00AA346F" w:rsidRPr="007D2283" w:rsidRDefault="00AA346F">
            <w:pPr>
              <w:jc w:val="right"/>
              <w:rPr>
                <w:rFonts w:ascii="Arial Unicode" w:hAnsi="Arial Unicode" w:cs="Arial"/>
                <w:b/>
                <w:bCs/>
                <w:sz w:val="16"/>
                <w:szCs w:val="16"/>
              </w:rPr>
            </w:pPr>
            <w:r w:rsidRPr="007D2283">
              <w:rPr>
                <w:rFonts w:ascii="Arial" w:hAnsi="Arial" w:cs="Arial"/>
                <w:b/>
                <w:bCs/>
                <w:sz w:val="16"/>
                <w:szCs w:val="16"/>
              </w:rPr>
              <w:t> </w:t>
            </w:r>
          </w:p>
        </w:tc>
        <w:tc>
          <w:tcPr>
            <w:tcW w:w="911" w:type="dxa"/>
            <w:tcBorders>
              <w:top w:val="double" w:sz="6" w:space="0" w:color="auto"/>
              <w:left w:val="single" w:sz="4" w:space="0" w:color="auto"/>
              <w:bottom w:val="double" w:sz="6" w:space="0" w:color="auto"/>
              <w:right w:val="nil"/>
            </w:tcBorders>
            <w:shd w:val="clear" w:color="auto" w:fill="auto"/>
            <w:noWrap/>
            <w:vAlign w:val="center"/>
            <w:hideMark/>
          </w:tcPr>
          <w:p w:rsidR="00AA346F" w:rsidRPr="007D2283" w:rsidRDefault="00AA346F">
            <w:pPr>
              <w:jc w:val="right"/>
              <w:rPr>
                <w:rFonts w:ascii="Arial Unicode" w:hAnsi="Arial Unicode" w:cs="Arial"/>
                <w:b/>
                <w:bCs/>
                <w:sz w:val="16"/>
                <w:szCs w:val="16"/>
              </w:rPr>
            </w:pPr>
            <w:r w:rsidRPr="007D2283">
              <w:rPr>
                <w:rFonts w:ascii="Arial" w:hAnsi="Arial" w:cs="Arial"/>
                <w:b/>
                <w:bCs/>
                <w:sz w:val="16"/>
                <w:szCs w:val="16"/>
              </w:rPr>
              <w:t> </w:t>
            </w:r>
          </w:p>
        </w:tc>
        <w:tc>
          <w:tcPr>
            <w:tcW w:w="1175" w:type="dxa"/>
            <w:tcBorders>
              <w:top w:val="double" w:sz="6" w:space="0" w:color="auto"/>
              <w:left w:val="nil"/>
              <w:bottom w:val="double" w:sz="6" w:space="0" w:color="auto"/>
              <w:right w:val="nil"/>
            </w:tcBorders>
            <w:shd w:val="clear" w:color="auto" w:fill="auto"/>
            <w:noWrap/>
            <w:vAlign w:val="center"/>
            <w:hideMark/>
          </w:tcPr>
          <w:p w:rsidR="00AA346F" w:rsidRPr="007D2283" w:rsidRDefault="00AA346F">
            <w:pPr>
              <w:jc w:val="right"/>
              <w:rPr>
                <w:rFonts w:ascii="Arial Unicode" w:hAnsi="Arial Unicode" w:cs="Arial"/>
                <w:b/>
                <w:bCs/>
                <w:sz w:val="16"/>
                <w:szCs w:val="16"/>
              </w:rPr>
            </w:pPr>
          </w:p>
        </w:tc>
        <w:tc>
          <w:tcPr>
            <w:tcW w:w="1175" w:type="dxa"/>
            <w:tcBorders>
              <w:top w:val="double" w:sz="6" w:space="0" w:color="auto"/>
              <w:left w:val="nil"/>
              <w:bottom w:val="double" w:sz="6" w:space="0" w:color="auto"/>
              <w:right w:val="double" w:sz="6" w:space="0" w:color="auto"/>
            </w:tcBorders>
            <w:shd w:val="clear" w:color="auto" w:fill="auto"/>
            <w:noWrap/>
            <w:vAlign w:val="center"/>
            <w:hideMark/>
          </w:tcPr>
          <w:p w:rsidR="00AA346F" w:rsidRPr="007D2283" w:rsidRDefault="00AA346F">
            <w:pPr>
              <w:jc w:val="center"/>
              <w:rPr>
                <w:rFonts w:ascii="Arial Unicode" w:hAnsi="Arial Unicode" w:cs="Arial"/>
                <w:b/>
                <w:bCs/>
                <w:sz w:val="16"/>
                <w:szCs w:val="16"/>
              </w:rPr>
            </w:pPr>
          </w:p>
        </w:tc>
      </w:tr>
    </w:tbl>
    <w:p w:rsidR="007D2283" w:rsidRPr="007D2283" w:rsidRDefault="00BE0175" w:rsidP="00A869AD">
      <w:pPr>
        <w:rPr>
          <w:rFonts w:ascii="Sylfaen" w:hAnsi="Sylfaen"/>
          <w:i/>
          <w:sz w:val="16"/>
          <w:szCs w:val="16"/>
          <w:lang w:val="hy-AM"/>
        </w:rPr>
      </w:pPr>
      <w:r w:rsidRPr="007D2283">
        <w:rPr>
          <w:rFonts w:ascii="Sylfaen" w:hAnsi="Sylfaen"/>
          <w:i/>
          <w:sz w:val="16"/>
          <w:szCs w:val="16"/>
          <w:lang w:val="hy-AM"/>
        </w:rPr>
        <w:t xml:space="preserve">                           </w:t>
      </w:r>
    </w:p>
    <w:tbl>
      <w:tblPr>
        <w:tblW w:w="9757" w:type="dxa"/>
        <w:tblInd w:w="97" w:type="dxa"/>
        <w:tblLook w:val="04A0"/>
      </w:tblPr>
      <w:tblGrid>
        <w:gridCol w:w="1172"/>
        <w:gridCol w:w="4738"/>
        <w:gridCol w:w="972"/>
        <w:gridCol w:w="941"/>
        <w:gridCol w:w="1462"/>
        <w:gridCol w:w="236"/>
        <w:gridCol w:w="236"/>
      </w:tblGrid>
      <w:tr w:rsidR="007D2283" w:rsidRPr="007D2283" w:rsidTr="00C45E9C">
        <w:trPr>
          <w:trHeight w:val="569"/>
        </w:trPr>
        <w:tc>
          <w:tcPr>
            <w:tcW w:w="1172" w:type="dxa"/>
            <w:tcBorders>
              <w:top w:val="nil"/>
              <w:left w:val="nil"/>
              <w:bottom w:val="nil"/>
              <w:right w:val="nil"/>
            </w:tcBorders>
            <w:shd w:val="clear" w:color="auto" w:fill="auto"/>
            <w:noWrap/>
            <w:vAlign w:val="bottom"/>
            <w:hideMark/>
          </w:tcPr>
          <w:p w:rsidR="007D2283" w:rsidRPr="007D2283" w:rsidRDefault="007D2283" w:rsidP="00C45E9C">
            <w:pPr>
              <w:rPr>
                <w:rFonts w:ascii="Arial Armenian" w:hAnsi="Arial Armenian" w:cs="Arial"/>
                <w:sz w:val="16"/>
                <w:szCs w:val="16"/>
              </w:rPr>
            </w:pPr>
          </w:p>
          <w:p w:rsidR="007D2283" w:rsidRPr="007D2283" w:rsidRDefault="007D2283" w:rsidP="00C45E9C">
            <w:pPr>
              <w:rPr>
                <w:rFonts w:ascii="Arial Armenian" w:hAnsi="Arial Armenian" w:cs="Arial"/>
                <w:sz w:val="16"/>
                <w:szCs w:val="16"/>
              </w:rPr>
            </w:pPr>
          </w:p>
          <w:p w:rsidR="007D2283" w:rsidRPr="007D2283" w:rsidRDefault="007D2283" w:rsidP="00C45E9C">
            <w:pPr>
              <w:rPr>
                <w:rFonts w:ascii="Arial Armenian" w:hAnsi="Arial Armenian" w:cs="Arial"/>
                <w:sz w:val="16"/>
                <w:szCs w:val="16"/>
              </w:rPr>
            </w:pPr>
          </w:p>
          <w:p w:rsidR="007D2283" w:rsidRPr="007D2283" w:rsidRDefault="007D2283" w:rsidP="00C45E9C">
            <w:pPr>
              <w:rPr>
                <w:rFonts w:ascii="Arial Armenian" w:hAnsi="Arial Armenian" w:cs="Arial"/>
                <w:sz w:val="16"/>
                <w:szCs w:val="16"/>
              </w:rPr>
            </w:pPr>
          </w:p>
          <w:p w:rsidR="007D2283" w:rsidRPr="007D2283" w:rsidRDefault="007D2283" w:rsidP="00C45E9C">
            <w:pPr>
              <w:rPr>
                <w:rFonts w:ascii="Arial Armenian" w:hAnsi="Arial Armenian" w:cs="Arial"/>
                <w:sz w:val="16"/>
                <w:szCs w:val="16"/>
              </w:rPr>
            </w:pPr>
          </w:p>
          <w:p w:rsidR="007D2283" w:rsidRPr="007D2283" w:rsidRDefault="007D2283" w:rsidP="00C45E9C">
            <w:pPr>
              <w:rPr>
                <w:rFonts w:ascii="Arial Armenian" w:hAnsi="Arial Armenian" w:cs="Arial"/>
                <w:sz w:val="16"/>
                <w:szCs w:val="16"/>
              </w:rPr>
            </w:pPr>
          </w:p>
          <w:p w:rsidR="007D2283" w:rsidRPr="007D2283" w:rsidRDefault="007D2283" w:rsidP="00C45E9C">
            <w:pPr>
              <w:rPr>
                <w:rFonts w:ascii="Arial Armenian" w:hAnsi="Arial Armenian" w:cs="Arial"/>
                <w:sz w:val="16"/>
                <w:szCs w:val="16"/>
              </w:rPr>
            </w:pPr>
          </w:p>
          <w:p w:rsidR="007D2283" w:rsidRPr="007D2283" w:rsidRDefault="007D2283" w:rsidP="00C45E9C">
            <w:pPr>
              <w:rPr>
                <w:rFonts w:ascii="Arial Armenian" w:hAnsi="Arial Armenian" w:cs="Arial"/>
                <w:sz w:val="16"/>
                <w:szCs w:val="16"/>
              </w:rPr>
            </w:pPr>
          </w:p>
        </w:tc>
        <w:tc>
          <w:tcPr>
            <w:tcW w:w="4738" w:type="dxa"/>
            <w:tcBorders>
              <w:top w:val="nil"/>
              <w:left w:val="nil"/>
              <w:bottom w:val="nil"/>
              <w:right w:val="nil"/>
            </w:tcBorders>
            <w:shd w:val="clear" w:color="auto" w:fill="auto"/>
            <w:noWrap/>
            <w:hideMark/>
          </w:tcPr>
          <w:p w:rsidR="007D2283" w:rsidRPr="007D2283" w:rsidRDefault="007D2283" w:rsidP="00C45E9C">
            <w:pPr>
              <w:rPr>
                <w:rFonts w:ascii="Sylfaen" w:hAnsi="Sylfaen" w:cs="Arial"/>
                <w:sz w:val="16"/>
                <w:szCs w:val="16"/>
              </w:rPr>
            </w:pPr>
          </w:p>
          <w:p w:rsidR="007D2283" w:rsidRPr="007D2283" w:rsidRDefault="007D2283" w:rsidP="00C45E9C">
            <w:pPr>
              <w:rPr>
                <w:rFonts w:ascii="Sylfaen" w:hAnsi="Sylfaen" w:cs="Arial"/>
                <w:sz w:val="16"/>
                <w:szCs w:val="16"/>
              </w:rPr>
            </w:pPr>
          </w:p>
          <w:p w:rsidR="007D2283" w:rsidRPr="007D2283" w:rsidRDefault="007D2283" w:rsidP="00C45E9C">
            <w:pPr>
              <w:rPr>
                <w:rFonts w:ascii="Arial Armenian" w:hAnsi="Arial Armenian" w:cs="Arial"/>
                <w:sz w:val="16"/>
                <w:szCs w:val="16"/>
                <w:lang w:val="hy-AM"/>
              </w:rPr>
            </w:pPr>
            <w:r w:rsidRPr="007D2283">
              <w:rPr>
                <w:rFonts w:ascii="Sylfaen" w:hAnsi="Sylfaen" w:cs="Arial"/>
                <w:sz w:val="16"/>
                <w:szCs w:val="16"/>
                <w:lang w:val="hy-AM"/>
              </w:rPr>
              <w:t>Մինչև</w:t>
            </w:r>
            <w:r w:rsidRPr="007D2283">
              <w:rPr>
                <w:rFonts w:ascii="Arial Armenian" w:hAnsi="Arial Armenian" w:cs="Arial"/>
                <w:sz w:val="16"/>
                <w:szCs w:val="16"/>
                <w:lang w:val="hy-AM"/>
              </w:rPr>
              <w:t xml:space="preserve"> </w:t>
            </w:r>
            <w:r w:rsidRPr="007D2283">
              <w:rPr>
                <w:rFonts w:ascii="Sylfaen" w:hAnsi="Sylfaen" w:cs="Arial"/>
                <w:sz w:val="16"/>
                <w:szCs w:val="16"/>
                <w:lang w:val="hy-AM"/>
              </w:rPr>
              <w:t>պայմանագրի</w:t>
            </w:r>
            <w:r w:rsidRPr="007D2283">
              <w:rPr>
                <w:rFonts w:ascii="Arial Armenian" w:hAnsi="Arial Armenian" w:cs="Arial"/>
                <w:sz w:val="16"/>
                <w:szCs w:val="16"/>
                <w:lang w:val="hy-AM"/>
              </w:rPr>
              <w:t xml:space="preserve"> </w:t>
            </w:r>
            <w:r w:rsidRPr="007D2283">
              <w:rPr>
                <w:rFonts w:ascii="Sylfaen" w:hAnsi="Sylfaen" w:cs="Arial"/>
                <w:sz w:val="16"/>
                <w:szCs w:val="16"/>
                <w:lang w:val="hy-AM"/>
              </w:rPr>
              <w:t>կնքումը</w:t>
            </w:r>
            <w:r w:rsidRPr="007D2283">
              <w:rPr>
                <w:rFonts w:ascii="Arial Armenian" w:hAnsi="Arial Armenian" w:cs="Arial"/>
                <w:sz w:val="16"/>
                <w:szCs w:val="16"/>
                <w:lang w:val="hy-AM"/>
              </w:rPr>
              <w:t xml:space="preserve">  </w:t>
            </w:r>
            <w:r w:rsidRPr="007D2283">
              <w:rPr>
                <w:rFonts w:ascii="Sylfaen" w:hAnsi="Sylfaen" w:cs="Arial"/>
                <w:sz w:val="16"/>
                <w:szCs w:val="16"/>
                <w:lang w:val="hy-AM"/>
              </w:rPr>
              <w:t>Պատվիրատուն</w:t>
            </w:r>
            <w:r w:rsidRPr="007D2283">
              <w:rPr>
                <w:rFonts w:ascii="Arial Armenian" w:hAnsi="Arial Armenian" w:cs="Arial"/>
                <w:sz w:val="16"/>
                <w:szCs w:val="16"/>
                <w:lang w:val="hy-AM"/>
              </w:rPr>
              <w:t xml:space="preserve"> </w:t>
            </w:r>
            <w:r w:rsidRPr="007D2283">
              <w:rPr>
                <w:rFonts w:ascii="Sylfaen" w:hAnsi="Sylfaen" w:cs="Arial"/>
                <w:sz w:val="16"/>
                <w:szCs w:val="16"/>
                <w:lang w:val="hy-AM"/>
              </w:rPr>
              <w:t>իրավունք</w:t>
            </w:r>
            <w:r w:rsidRPr="007D2283">
              <w:rPr>
                <w:rFonts w:ascii="Arial Armenian" w:hAnsi="Arial Armenian" w:cs="Arial"/>
                <w:sz w:val="16"/>
                <w:szCs w:val="16"/>
                <w:lang w:val="hy-AM"/>
              </w:rPr>
              <w:t xml:space="preserve"> </w:t>
            </w:r>
            <w:r w:rsidRPr="007D2283">
              <w:rPr>
                <w:rFonts w:ascii="Sylfaen" w:hAnsi="Sylfaen" w:cs="Arial"/>
                <w:sz w:val="16"/>
                <w:szCs w:val="16"/>
                <w:lang w:val="hy-AM"/>
              </w:rPr>
              <w:t>ունի</w:t>
            </w:r>
            <w:r w:rsidRPr="007D2283">
              <w:rPr>
                <w:rFonts w:ascii="Arial Armenian" w:hAnsi="Arial Armenian" w:cs="Arial"/>
                <w:sz w:val="16"/>
                <w:szCs w:val="16"/>
                <w:lang w:val="hy-AM"/>
              </w:rPr>
              <w:t xml:space="preserve"> </w:t>
            </w:r>
            <w:r w:rsidRPr="007D2283">
              <w:rPr>
                <w:rFonts w:ascii="Sylfaen" w:hAnsi="Sylfaen" w:cs="Arial"/>
                <w:sz w:val="16"/>
                <w:szCs w:val="16"/>
                <w:lang w:val="hy-AM"/>
              </w:rPr>
              <w:t>ստուգելու</w:t>
            </w:r>
            <w:r w:rsidRPr="007D2283">
              <w:rPr>
                <w:rFonts w:ascii="Arial Armenian" w:hAnsi="Arial Armenian" w:cs="Arial"/>
                <w:sz w:val="16"/>
                <w:szCs w:val="16"/>
                <w:lang w:val="hy-AM"/>
              </w:rPr>
              <w:t xml:space="preserve"> </w:t>
            </w:r>
            <w:r w:rsidRPr="007D2283">
              <w:rPr>
                <w:rFonts w:ascii="Sylfaen" w:hAnsi="Sylfaen" w:cs="Arial"/>
                <w:sz w:val="16"/>
                <w:szCs w:val="16"/>
                <w:lang w:val="hy-AM"/>
              </w:rPr>
              <w:t>հաղթող</w:t>
            </w:r>
            <w:r w:rsidRPr="007D2283">
              <w:rPr>
                <w:rFonts w:ascii="Arial Armenian" w:hAnsi="Arial Armenian" w:cs="Arial"/>
                <w:sz w:val="16"/>
                <w:szCs w:val="16"/>
                <w:lang w:val="hy-AM"/>
              </w:rPr>
              <w:t xml:space="preserve"> </w:t>
            </w:r>
            <w:r w:rsidRPr="007D2283">
              <w:rPr>
                <w:rFonts w:ascii="Sylfaen" w:hAnsi="Sylfaen" w:cs="Arial"/>
                <w:sz w:val="16"/>
                <w:szCs w:val="16"/>
                <w:lang w:val="hy-AM"/>
              </w:rPr>
              <w:t>մասնակցի</w:t>
            </w:r>
            <w:r w:rsidRPr="007D2283">
              <w:rPr>
                <w:rFonts w:ascii="Arial Armenian" w:hAnsi="Arial Armenian" w:cs="Arial"/>
                <w:sz w:val="16"/>
                <w:szCs w:val="16"/>
                <w:lang w:val="hy-AM"/>
              </w:rPr>
              <w:t xml:space="preserve"> </w:t>
            </w:r>
            <w:r w:rsidRPr="007D2283">
              <w:rPr>
                <w:rFonts w:ascii="Sylfaen" w:hAnsi="Sylfaen" w:cs="Arial"/>
                <w:sz w:val="16"/>
                <w:szCs w:val="16"/>
                <w:lang w:val="hy-AM"/>
              </w:rPr>
              <w:t>կողմից</w:t>
            </w:r>
            <w:r w:rsidRPr="007D2283">
              <w:rPr>
                <w:rFonts w:ascii="Arial Armenian" w:hAnsi="Arial Armenian" w:cs="Arial"/>
                <w:sz w:val="16"/>
                <w:szCs w:val="16"/>
                <w:lang w:val="hy-AM"/>
              </w:rPr>
              <w:t xml:space="preserve">  </w:t>
            </w:r>
            <w:r w:rsidRPr="007D2283">
              <w:rPr>
                <w:rFonts w:ascii="Sylfaen" w:hAnsi="Sylfaen" w:cs="Arial"/>
                <w:sz w:val="16"/>
                <w:szCs w:val="16"/>
                <w:lang w:val="hy-AM"/>
              </w:rPr>
              <w:t>ծավալաթերթ</w:t>
            </w:r>
            <w:r w:rsidRPr="007D2283">
              <w:rPr>
                <w:rFonts w:ascii="Arial Armenian" w:hAnsi="Arial Armenian" w:cs="Arial"/>
                <w:sz w:val="16"/>
                <w:szCs w:val="16"/>
                <w:lang w:val="hy-AM"/>
              </w:rPr>
              <w:t xml:space="preserve"> –</w:t>
            </w:r>
            <w:r w:rsidRPr="007D2283">
              <w:rPr>
                <w:rFonts w:ascii="Sylfaen" w:hAnsi="Sylfaen" w:cs="Arial"/>
                <w:sz w:val="16"/>
                <w:szCs w:val="16"/>
                <w:lang w:val="hy-AM"/>
              </w:rPr>
              <w:t>նախահաշվով</w:t>
            </w:r>
            <w:r w:rsidRPr="007D2283">
              <w:rPr>
                <w:rFonts w:ascii="Arial Armenian" w:hAnsi="Arial Armenian" w:cs="Arial"/>
                <w:sz w:val="16"/>
                <w:szCs w:val="16"/>
                <w:lang w:val="hy-AM"/>
              </w:rPr>
              <w:t xml:space="preserve"> </w:t>
            </w:r>
            <w:r w:rsidRPr="007D2283">
              <w:rPr>
                <w:rFonts w:ascii="Sylfaen" w:hAnsi="Sylfaen" w:cs="Arial"/>
                <w:sz w:val="16"/>
                <w:szCs w:val="16"/>
                <w:lang w:val="hy-AM"/>
              </w:rPr>
              <w:t>ներկայացված</w:t>
            </w:r>
            <w:r w:rsidRPr="007D2283">
              <w:rPr>
                <w:rFonts w:ascii="Arial Armenian" w:hAnsi="Arial Armenian" w:cs="Arial"/>
                <w:sz w:val="16"/>
                <w:szCs w:val="16"/>
                <w:lang w:val="hy-AM"/>
              </w:rPr>
              <w:t xml:space="preserve"> </w:t>
            </w:r>
            <w:r w:rsidRPr="007D2283">
              <w:rPr>
                <w:rFonts w:ascii="Sylfaen" w:hAnsi="Sylfaen" w:cs="Arial"/>
                <w:sz w:val="16"/>
                <w:szCs w:val="16"/>
                <w:lang w:val="hy-AM"/>
              </w:rPr>
              <w:t>նյութերի</w:t>
            </w:r>
            <w:r w:rsidRPr="007D2283">
              <w:rPr>
                <w:rFonts w:ascii="Arial Armenian" w:hAnsi="Arial Armenian" w:cs="Arial"/>
                <w:sz w:val="16"/>
                <w:szCs w:val="16"/>
                <w:lang w:val="hy-AM"/>
              </w:rPr>
              <w:t xml:space="preserve"> </w:t>
            </w:r>
            <w:r w:rsidRPr="007D2283">
              <w:rPr>
                <w:rFonts w:ascii="Sylfaen" w:hAnsi="Sylfaen" w:cs="Arial"/>
                <w:sz w:val="16"/>
                <w:szCs w:val="16"/>
                <w:lang w:val="hy-AM"/>
              </w:rPr>
              <w:t>քանակների</w:t>
            </w:r>
            <w:r w:rsidRPr="007D2283">
              <w:rPr>
                <w:rFonts w:ascii="Arial Armenian" w:hAnsi="Arial Armenian" w:cs="Arial"/>
                <w:sz w:val="16"/>
                <w:szCs w:val="16"/>
                <w:lang w:val="hy-AM"/>
              </w:rPr>
              <w:t xml:space="preserve"> </w:t>
            </w:r>
            <w:r w:rsidRPr="007D2283">
              <w:rPr>
                <w:rFonts w:ascii="Sylfaen" w:hAnsi="Sylfaen" w:cs="Arial"/>
                <w:sz w:val="16"/>
                <w:szCs w:val="16"/>
                <w:lang w:val="hy-AM"/>
              </w:rPr>
              <w:t>և</w:t>
            </w:r>
            <w:r w:rsidRPr="007D2283">
              <w:rPr>
                <w:rFonts w:ascii="Arial Armenian" w:hAnsi="Arial Armenian" w:cs="Arial"/>
                <w:sz w:val="16"/>
                <w:szCs w:val="16"/>
                <w:lang w:val="hy-AM"/>
              </w:rPr>
              <w:t xml:space="preserve"> </w:t>
            </w:r>
            <w:r w:rsidRPr="007D2283">
              <w:rPr>
                <w:rFonts w:ascii="Sylfaen" w:hAnsi="Sylfaen" w:cs="Arial"/>
                <w:sz w:val="16"/>
                <w:szCs w:val="16"/>
                <w:lang w:val="hy-AM"/>
              </w:rPr>
              <w:t>որակի</w:t>
            </w:r>
            <w:r w:rsidRPr="007D2283">
              <w:rPr>
                <w:rFonts w:ascii="Arial Armenian" w:hAnsi="Arial Armenian" w:cs="Arial"/>
                <w:sz w:val="16"/>
                <w:szCs w:val="16"/>
                <w:lang w:val="hy-AM"/>
              </w:rPr>
              <w:t xml:space="preserve"> </w:t>
            </w:r>
            <w:r w:rsidRPr="007D2283">
              <w:rPr>
                <w:rFonts w:ascii="Sylfaen" w:hAnsi="Sylfaen" w:cs="Arial"/>
                <w:sz w:val="16"/>
                <w:szCs w:val="16"/>
                <w:lang w:val="hy-AM"/>
              </w:rPr>
              <w:t>ճշտությունը</w:t>
            </w:r>
            <w:r w:rsidRPr="007D2283">
              <w:rPr>
                <w:rFonts w:ascii="Arial Armenian" w:hAnsi="Arial Armenian" w:cs="Arial"/>
                <w:sz w:val="16"/>
                <w:szCs w:val="16"/>
                <w:lang w:val="hy-AM"/>
              </w:rPr>
              <w:t xml:space="preserve">: </w:t>
            </w:r>
          </w:p>
          <w:p w:rsidR="007D2283" w:rsidRPr="007D2283" w:rsidRDefault="007D2283" w:rsidP="00C45E9C">
            <w:pPr>
              <w:rPr>
                <w:sz w:val="16"/>
                <w:szCs w:val="16"/>
                <w:lang w:val="hy-AM"/>
              </w:rPr>
            </w:pPr>
            <w:r w:rsidRPr="007D2283">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972" w:type="dxa"/>
            <w:tcBorders>
              <w:top w:val="nil"/>
              <w:left w:val="nil"/>
              <w:bottom w:val="nil"/>
              <w:right w:val="nil"/>
            </w:tcBorders>
            <w:shd w:val="clear" w:color="auto" w:fill="auto"/>
            <w:noWrap/>
            <w:hideMark/>
          </w:tcPr>
          <w:p w:rsidR="007D2283" w:rsidRPr="007D2283" w:rsidRDefault="007D2283" w:rsidP="00C45E9C">
            <w:pPr>
              <w:rPr>
                <w:sz w:val="16"/>
                <w:szCs w:val="16"/>
                <w:lang w:val="hy-AM"/>
              </w:rPr>
            </w:pPr>
          </w:p>
        </w:tc>
        <w:tc>
          <w:tcPr>
            <w:tcW w:w="941" w:type="dxa"/>
            <w:tcBorders>
              <w:top w:val="nil"/>
              <w:left w:val="nil"/>
              <w:bottom w:val="nil"/>
              <w:right w:val="nil"/>
            </w:tcBorders>
            <w:shd w:val="clear" w:color="auto" w:fill="auto"/>
            <w:noWrap/>
            <w:hideMark/>
          </w:tcPr>
          <w:p w:rsidR="007D2283" w:rsidRPr="007D2283" w:rsidRDefault="007D2283" w:rsidP="00C45E9C">
            <w:pPr>
              <w:rPr>
                <w:sz w:val="16"/>
                <w:szCs w:val="16"/>
                <w:lang w:val="hy-AM"/>
              </w:rPr>
            </w:pPr>
          </w:p>
        </w:tc>
        <w:tc>
          <w:tcPr>
            <w:tcW w:w="1462" w:type="dxa"/>
            <w:tcBorders>
              <w:top w:val="nil"/>
              <w:left w:val="nil"/>
              <w:bottom w:val="nil"/>
              <w:right w:val="nil"/>
            </w:tcBorders>
            <w:shd w:val="clear" w:color="auto" w:fill="auto"/>
            <w:noWrap/>
            <w:hideMark/>
          </w:tcPr>
          <w:p w:rsidR="007D2283" w:rsidRPr="007D2283" w:rsidRDefault="007D2283" w:rsidP="00C45E9C">
            <w:pPr>
              <w:rPr>
                <w:sz w:val="16"/>
                <w:szCs w:val="16"/>
                <w:lang w:val="hy-AM"/>
              </w:rPr>
            </w:pPr>
          </w:p>
          <w:p w:rsidR="007D2283" w:rsidRPr="007D2283" w:rsidRDefault="007D2283" w:rsidP="00C45E9C">
            <w:pPr>
              <w:rPr>
                <w:sz w:val="16"/>
                <w:szCs w:val="16"/>
                <w:lang w:val="hy-AM"/>
              </w:rPr>
            </w:pPr>
          </w:p>
        </w:tc>
        <w:tc>
          <w:tcPr>
            <w:tcW w:w="236" w:type="dxa"/>
            <w:tcBorders>
              <w:top w:val="nil"/>
              <w:left w:val="nil"/>
              <w:bottom w:val="nil"/>
              <w:right w:val="nil"/>
            </w:tcBorders>
            <w:shd w:val="clear" w:color="auto" w:fill="auto"/>
            <w:noWrap/>
            <w:vAlign w:val="bottom"/>
            <w:hideMark/>
          </w:tcPr>
          <w:p w:rsidR="007D2283" w:rsidRPr="007D2283" w:rsidRDefault="007D2283" w:rsidP="00C45E9C">
            <w:pPr>
              <w:rPr>
                <w:rFonts w:ascii="Arial Armenian" w:hAnsi="Arial Armenian" w:cs="Arial"/>
                <w:sz w:val="16"/>
                <w:szCs w:val="16"/>
                <w:lang w:val="hy-AM"/>
              </w:rPr>
            </w:pPr>
          </w:p>
        </w:tc>
        <w:tc>
          <w:tcPr>
            <w:tcW w:w="236" w:type="dxa"/>
            <w:tcBorders>
              <w:top w:val="nil"/>
              <w:left w:val="nil"/>
              <w:bottom w:val="nil"/>
              <w:right w:val="nil"/>
            </w:tcBorders>
            <w:shd w:val="clear" w:color="auto" w:fill="auto"/>
            <w:noWrap/>
            <w:vAlign w:val="bottom"/>
            <w:hideMark/>
          </w:tcPr>
          <w:p w:rsidR="007D2283" w:rsidRPr="007D2283" w:rsidRDefault="007D2283" w:rsidP="00C45E9C">
            <w:pPr>
              <w:rPr>
                <w:rFonts w:ascii="Arial Armenian" w:hAnsi="Arial Armenian" w:cs="Arial"/>
                <w:sz w:val="16"/>
                <w:szCs w:val="16"/>
                <w:lang w:val="hy-AM"/>
              </w:rPr>
            </w:pPr>
          </w:p>
        </w:tc>
      </w:tr>
    </w:tbl>
    <w:p w:rsidR="007D2283" w:rsidRPr="007D2283" w:rsidRDefault="007D2283" w:rsidP="007D2283">
      <w:pPr>
        <w:rPr>
          <w:rFonts w:ascii="Sylfaen" w:hAnsi="Sylfaen"/>
          <w:sz w:val="16"/>
          <w:szCs w:val="16"/>
          <w:lang w:val="hy-AM"/>
        </w:rPr>
      </w:pPr>
      <w:r w:rsidRPr="007D2283">
        <w:rPr>
          <w:rFonts w:ascii="Sylfaen" w:hAnsi="Sylfaen"/>
          <w:i/>
          <w:sz w:val="16"/>
          <w:szCs w:val="16"/>
          <w:lang w:val="hy-AM"/>
        </w:rPr>
        <w:t xml:space="preserve">                                                                                         </w:t>
      </w:r>
    </w:p>
    <w:p w:rsidR="00777F99" w:rsidRPr="007D2283" w:rsidRDefault="00BE0175" w:rsidP="00A869AD">
      <w:pPr>
        <w:rPr>
          <w:rFonts w:ascii="Sylfaen" w:hAnsi="Sylfaen"/>
          <w:sz w:val="16"/>
          <w:szCs w:val="16"/>
          <w:lang w:val="hy-AM"/>
        </w:rPr>
      </w:pPr>
      <w:r w:rsidRPr="007D2283">
        <w:rPr>
          <w:rFonts w:ascii="Sylfaen" w:hAnsi="Sylfaen"/>
          <w:i/>
          <w:sz w:val="16"/>
          <w:szCs w:val="16"/>
          <w:lang w:val="hy-AM"/>
        </w:rPr>
        <w:t xml:space="preserve">    </w:t>
      </w:r>
      <w:r w:rsidR="007D2283">
        <w:rPr>
          <w:rFonts w:ascii="Sylfaen" w:hAnsi="Sylfaen"/>
          <w:i/>
          <w:sz w:val="16"/>
          <w:szCs w:val="16"/>
          <w:lang w:val="hy-AM"/>
        </w:rPr>
        <w:t xml:space="preserve">                          </w:t>
      </w:r>
      <w:r w:rsidRPr="007D2283">
        <w:rPr>
          <w:rFonts w:ascii="Sylfaen" w:hAnsi="Sylfaen"/>
          <w:i/>
          <w:sz w:val="16"/>
          <w:szCs w:val="16"/>
          <w:lang w:val="hy-AM"/>
        </w:rPr>
        <w:t xml:space="preserve">                  </w:t>
      </w:r>
      <w:r w:rsidR="003577B6" w:rsidRPr="007D2283">
        <w:rPr>
          <w:rFonts w:ascii="Sylfaen" w:hAnsi="Sylfaen"/>
          <w:i/>
          <w:sz w:val="16"/>
          <w:szCs w:val="16"/>
          <w:lang w:val="hy-AM"/>
        </w:rPr>
        <w:t xml:space="preserve">        </w:t>
      </w:r>
      <w:r w:rsidRPr="007D2283">
        <w:rPr>
          <w:rFonts w:ascii="Sylfaen" w:hAnsi="Sylfaen"/>
          <w:i/>
          <w:sz w:val="16"/>
          <w:szCs w:val="16"/>
          <w:lang w:val="hy-AM"/>
        </w:rPr>
        <w:t xml:space="preserve"> </w:t>
      </w:r>
    </w:p>
    <w:p w:rsidR="00777F99" w:rsidRPr="007D2283" w:rsidRDefault="00777F99" w:rsidP="00A83245">
      <w:pPr>
        <w:rPr>
          <w:rFonts w:ascii="Sylfaen" w:hAnsi="Sylfaen"/>
          <w:sz w:val="16"/>
          <w:szCs w:val="16"/>
          <w:lang w:val="hy-AM"/>
        </w:rPr>
      </w:pPr>
    </w:p>
    <w:tbl>
      <w:tblPr>
        <w:tblW w:w="10429" w:type="dxa"/>
        <w:tblInd w:w="-252" w:type="dxa"/>
        <w:tblLook w:val="04A0"/>
      </w:tblPr>
      <w:tblGrid>
        <w:gridCol w:w="445"/>
        <w:gridCol w:w="4605"/>
        <w:gridCol w:w="1481"/>
        <w:gridCol w:w="1703"/>
        <w:gridCol w:w="329"/>
        <w:gridCol w:w="1866"/>
      </w:tblGrid>
      <w:tr w:rsidR="00A869AD" w:rsidRPr="007D2283" w:rsidTr="00AA346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7D2283" w:rsidRDefault="00A869AD" w:rsidP="00AA346F">
            <w:pPr>
              <w:rPr>
                <w:rFonts w:ascii="Arial Armenian" w:hAnsi="Arial Armenian" w:cs="Arial"/>
                <w:b/>
                <w:sz w:val="16"/>
                <w:szCs w:val="16"/>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7D2283" w:rsidRDefault="00A869AD" w:rsidP="00AA346F">
            <w:pPr>
              <w:rPr>
                <w:rFonts w:ascii="Sylfaen" w:hAnsi="Sylfaen" w:cs="Arial"/>
                <w:b/>
                <w:sz w:val="16"/>
                <w:szCs w:val="16"/>
              </w:rPr>
            </w:pPr>
            <w:r w:rsidRPr="007D2283">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7D2283" w:rsidRDefault="00A869AD" w:rsidP="00AA346F">
            <w:pPr>
              <w:rPr>
                <w:rFonts w:ascii="Sylfaen" w:hAnsi="Sylfaen" w:cs="Arial"/>
                <w:sz w:val="16"/>
                <w:szCs w:val="16"/>
              </w:rPr>
            </w:pPr>
            <w:r w:rsidRPr="007D2283">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7D2283" w:rsidRDefault="00A869AD" w:rsidP="00AA346F">
            <w:pPr>
              <w:rPr>
                <w:rFonts w:ascii="Sylfaen" w:hAnsi="Sylfaen" w:cs="Arial"/>
                <w:sz w:val="16"/>
                <w:szCs w:val="16"/>
              </w:rPr>
            </w:pPr>
            <w:r w:rsidRPr="007D2283">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A869AD" w:rsidRPr="007D2283" w:rsidRDefault="00A869AD" w:rsidP="00AA346F">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A869AD" w:rsidRPr="007D2283" w:rsidRDefault="00A869AD" w:rsidP="00AA346F">
            <w:pPr>
              <w:rPr>
                <w:rFonts w:ascii="Arial Armenian" w:hAnsi="Arial Armenian" w:cs="Arial"/>
                <w:sz w:val="16"/>
                <w:szCs w:val="16"/>
              </w:rPr>
            </w:pPr>
          </w:p>
        </w:tc>
      </w:tr>
      <w:tr w:rsidR="00A869AD" w:rsidRPr="007D2283" w:rsidTr="00AA346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7D2283" w:rsidRDefault="00A869AD" w:rsidP="00AA346F">
            <w:pPr>
              <w:rPr>
                <w:rFonts w:ascii="Arial Armenian" w:hAnsi="Arial Armenian" w:cs="Arial"/>
                <w:b/>
                <w:sz w:val="16"/>
                <w:szCs w:val="16"/>
              </w:rPr>
            </w:pPr>
            <w:r w:rsidRPr="007D2283">
              <w:rPr>
                <w:rFonts w:ascii="Arial Armenian" w:hAnsi="Arial Armenian" w:cs="Arial"/>
                <w:b/>
                <w:sz w:val="16"/>
                <w:szCs w:val="16"/>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7D2283" w:rsidRDefault="00A869AD" w:rsidP="00AA346F">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7D2283" w:rsidRDefault="00A869AD" w:rsidP="00AA346F">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7D2283" w:rsidRDefault="00A869AD" w:rsidP="00AA346F">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A869AD" w:rsidRPr="007D2283" w:rsidRDefault="00A869AD" w:rsidP="00AA346F">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A869AD" w:rsidRPr="007D2283" w:rsidRDefault="00A869AD" w:rsidP="00AA346F">
            <w:pPr>
              <w:rPr>
                <w:rFonts w:ascii="Arial Armenian" w:hAnsi="Arial Armenian" w:cs="Arial"/>
                <w:sz w:val="16"/>
                <w:szCs w:val="16"/>
              </w:rPr>
            </w:pPr>
          </w:p>
        </w:tc>
      </w:tr>
      <w:tr w:rsidR="00A869AD" w:rsidRPr="007D2283" w:rsidTr="00AA346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7D2283" w:rsidRDefault="00A869AD" w:rsidP="00AA346F">
            <w:pPr>
              <w:rPr>
                <w:rFonts w:ascii="Arial Armenian" w:hAnsi="Arial Armenian" w:cs="Arial"/>
                <w:b/>
                <w:sz w:val="16"/>
                <w:szCs w:val="16"/>
              </w:rPr>
            </w:pPr>
            <w:r w:rsidRPr="007D2283">
              <w:rPr>
                <w:rFonts w:ascii="Arial Armenian" w:hAnsi="Arial Armenian" w:cs="Arial"/>
                <w:b/>
                <w:sz w:val="16"/>
                <w:szCs w:val="16"/>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7D2283" w:rsidRDefault="00A869AD" w:rsidP="00AA346F">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7D2283" w:rsidRDefault="00A869AD" w:rsidP="00AA346F">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7D2283" w:rsidRDefault="00A869AD" w:rsidP="00AA346F">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A869AD" w:rsidRPr="007D2283" w:rsidRDefault="00A869AD" w:rsidP="00AA346F">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A869AD" w:rsidRPr="007D2283" w:rsidRDefault="00A869AD" w:rsidP="00AA346F">
            <w:pPr>
              <w:rPr>
                <w:rFonts w:ascii="Arial Armenian" w:hAnsi="Arial Armenian" w:cs="Arial"/>
                <w:sz w:val="16"/>
                <w:szCs w:val="16"/>
              </w:rPr>
            </w:pPr>
          </w:p>
        </w:tc>
      </w:tr>
    </w:tbl>
    <w:p w:rsidR="00777F99" w:rsidRPr="007D2283" w:rsidRDefault="00777F99" w:rsidP="00A83245">
      <w:pPr>
        <w:rPr>
          <w:rFonts w:ascii="Sylfaen" w:hAnsi="Sylfaen"/>
          <w:sz w:val="16"/>
          <w:szCs w:val="16"/>
        </w:rPr>
      </w:pPr>
    </w:p>
    <w:p w:rsidR="00A869AD" w:rsidRPr="007D2283" w:rsidRDefault="00A869AD" w:rsidP="00A83245">
      <w:pPr>
        <w:rPr>
          <w:rFonts w:ascii="Sylfaen" w:hAnsi="Sylfaen"/>
          <w:sz w:val="16"/>
          <w:szCs w:val="16"/>
        </w:rPr>
      </w:pPr>
    </w:p>
    <w:p w:rsidR="00A869AD" w:rsidRPr="007D2283" w:rsidRDefault="00A869AD" w:rsidP="00A83245">
      <w:pPr>
        <w:rPr>
          <w:rFonts w:ascii="Sylfaen" w:hAnsi="Sylfaen"/>
          <w:sz w:val="16"/>
          <w:szCs w:val="16"/>
        </w:rPr>
      </w:pPr>
    </w:p>
    <w:p w:rsidR="00A869AD" w:rsidRPr="007D2283" w:rsidRDefault="00A869AD" w:rsidP="00A869AD">
      <w:pPr>
        <w:rPr>
          <w:rFonts w:ascii="Sylfaen" w:hAnsi="Sylfaen"/>
          <w:b/>
          <w:sz w:val="16"/>
          <w:szCs w:val="16"/>
          <w:lang w:val="hy-AM"/>
        </w:rPr>
      </w:pPr>
      <w:r w:rsidRPr="007D2283">
        <w:rPr>
          <w:rFonts w:ascii="Sylfaen" w:hAnsi="Sylfaen"/>
          <w:b/>
          <w:sz w:val="16"/>
          <w:szCs w:val="16"/>
        </w:rPr>
        <w:t xml:space="preserve">                                                                     </w:t>
      </w:r>
      <w:r w:rsidRPr="007D2283">
        <w:rPr>
          <w:rFonts w:ascii="Sylfaen" w:hAnsi="Sylfaen"/>
          <w:b/>
          <w:sz w:val="16"/>
          <w:szCs w:val="16"/>
          <w:lang w:val="hy-AM"/>
        </w:rPr>
        <w:t>Վավերապայմաններ</w:t>
      </w:r>
    </w:p>
    <w:p w:rsidR="00A869AD" w:rsidRPr="007D2283" w:rsidRDefault="00A869AD" w:rsidP="00A869AD">
      <w:pPr>
        <w:tabs>
          <w:tab w:val="left" w:pos="774"/>
        </w:tabs>
        <w:ind w:firstLine="567"/>
        <w:rPr>
          <w:rFonts w:ascii="Sylfaen" w:hAnsi="Sylfaen"/>
          <w:i/>
          <w:sz w:val="16"/>
          <w:szCs w:val="16"/>
          <w:lang w:val="hy-AM"/>
        </w:rPr>
      </w:pPr>
      <w:r w:rsidRPr="007D2283">
        <w:rPr>
          <w:rFonts w:ascii="Sylfaen" w:hAnsi="Sylfaen"/>
          <w:i/>
          <w:sz w:val="16"/>
          <w:szCs w:val="16"/>
          <w:lang w:val="hy-AM"/>
        </w:rPr>
        <w:t xml:space="preserve">  </w:t>
      </w:r>
    </w:p>
    <w:p w:rsidR="00A869AD" w:rsidRPr="007D2283" w:rsidRDefault="00A869AD" w:rsidP="00A869AD">
      <w:pPr>
        <w:rPr>
          <w:rFonts w:ascii="Sylfaen" w:hAnsi="Sylfaen"/>
          <w:sz w:val="16"/>
          <w:szCs w:val="16"/>
          <w:lang w:val="hy-AM"/>
        </w:rPr>
      </w:pPr>
      <w:r w:rsidRPr="007D2283">
        <w:rPr>
          <w:rFonts w:ascii="Sylfaen" w:hAnsi="Sylfaen"/>
          <w:sz w:val="16"/>
          <w:szCs w:val="16"/>
          <w:lang w:val="hy-AM"/>
        </w:rPr>
        <w:t>Իրավաբանական հասցե_________________________</w:t>
      </w:r>
      <w:r w:rsidRPr="007D2283">
        <w:rPr>
          <w:rFonts w:ascii="Sylfaen" w:hAnsi="Sylfaen"/>
          <w:sz w:val="16"/>
          <w:szCs w:val="16"/>
          <w:lang w:val="hy-AM"/>
        </w:rPr>
        <w:tab/>
        <w:t xml:space="preserve">                                          ՀՎՀՀ  ___________________________</w:t>
      </w:r>
    </w:p>
    <w:p w:rsidR="00A869AD" w:rsidRPr="007D2283" w:rsidRDefault="00A869AD" w:rsidP="00A869AD">
      <w:pPr>
        <w:rPr>
          <w:rFonts w:ascii="Sylfaen" w:hAnsi="Sylfaen"/>
          <w:sz w:val="16"/>
          <w:szCs w:val="16"/>
          <w:lang w:val="hy-AM"/>
        </w:rPr>
      </w:pPr>
    </w:p>
    <w:p w:rsidR="00A869AD" w:rsidRPr="007D2283" w:rsidRDefault="00A869AD" w:rsidP="00A869AD">
      <w:pPr>
        <w:tabs>
          <w:tab w:val="left" w:pos="1970"/>
        </w:tabs>
        <w:rPr>
          <w:rFonts w:ascii="Sylfaen" w:hAnsi="Sylfaen"/>
          <w:sz w:val="16"/>
          <w:szCs w:val="16"/>
          <w:lang w:val="hy-AM"/>
        </w:rPr>
      </w:pPr>
      <w:r w:rsidRPr="007D2283">
        <w:rPr>
          <w:rFonts w:ascii="Sylfaen" w:hAnsi="Sylfaen"/>
          <w:sz w:val="16"/>
          <w:szCs w:val="16"/>
          <w:lang w:val="hy-AM"/>
        </w:rPr>
        <w:t>Սպասարկող բանկը   __________________________</w:t>
      </w:r>
      <w:r w:rsidRPr="007D2283">
        <w:rPr>
          <w:rFonts w:ascii="Sylfaen" w:hAnsi="Sylfaen"/>
          <w:sz w:val="16"/>
          <w:szCs w:val="16"/>
          <w:lang w:val="hy-AM"/>
        </w:rPr>
        <w:tab/>
        <w:t xml:space="preserve">                                         Էլ. փոստ___________________________</w:t>
      </w:r>
    </w:p>
    <w:p w:rsidR="00A869AD" w:rsidRPr="007D2283" w:rsidRDefault="00A869AD" w:rsidP="00A869AD">
      <w:pPr>
        <w:rPr>
          <w:rFonts w:ascii="Sylfaen" w:hAnsi="Sylfaen"/>
          <w:sz w:val="16"/>
          <w:szCs w:val="16"/>
          <w:lang w:val="hy-AM"/>
        </w:rPr>
      </w:pPr>
    </w:p>
    <w:p w:rsidR="00A869AD" w:rsidRPr="007D2283" w:rsidRDefault="00A869AD" w:rsidP="00A869AD">
      <w:pPr>
        <w:tabs>
          <w:tab w:val="left" w:pos="6233"/>
        </w:tabs>
        <w:rPr>
          <w:rFonts w:ascii="Sylfaen" w:hAnsi="Sylfaen"/>
          <w:sz w:val="16"/>
          <w:szCs w:val="16"/>
          <w:lang w:val="hy-AM"/>
        </w:rPr>
      </w:pPr>
      <w:r w:rsidRPr="007D2283">
        <w:rPr>
          <w:rFonts w:ascii="Sylfaen" w:hAnsi="Sylfaen"/>
          <w:sz w:val="16"/>
          <w:szCs w:val="16"/>
          <w:lang w:val="hy-AM"/>
        </w:rPr>
        <w:t xml:space="preserve">                  Հ/հ                 ___________________________</w:t>
      </w:r>
      <w:r w:rsidRPr="007D2283">
        <w:rPr>
          <w:rFonts w:ascii="Sylfaen" w:hAnsi="Sylfaen"/>
          <w:sz w:val="16"/>
          <w:szCs w:val="16"/>
          <w:lang w:val="hy-AM"/>
        </w:rPr>
        <w:tab/>
        <w:t>Հեռ.  ____________________________</w:t>
      </w:r>
    </w:p>
    <w:p w:rsidR="00A869AD" w:rsidRPr="007D2283" w:rsidRDefault="00A869AD" w:rsidP="00A869AD">
      <w:pPr>
        <w:rPr>
          <w:rFonts w:ascii="Sylfaen" w:hAnsi="Sylfaen"/>
          <w:sz w:val="16"/>
          <w:szCs w:val="16"/>
          <w:lang w:val="hy-AM"/>
        </w:rPr>
      </w:pPr>
      <w:r w:rsidRPr="007D2283">
        <w:rPr>
          <w:rFonts w:ascii="Sylfaen" w:hAnsi="Sylfaen"/>
          <w:sz w:val="16"/>
          <w:szCs w:val="16"/>
          <w:lang w:val="hy-AM"/>
        </w:rPr>
        <w:t xml:space="preserve">         </w:t>
      </w:r>
    </w:p>
    <w:p w:rsidR="003577B6" w:rsidRPr="007D2283" w:rsidRDefault="003577B6" w:rsidP="00A83245">
      <w:pPr>
        <w:rPr>
          <w:rFonts w:ascii="Sylfaen" w:hAnsi="Sylfaen"/>
          <w:sz w:val="16"/>
          <w:szCs w:val="16"/>
        </w:rPr>
      </w:pPr>
    </w:p>
    <w:p w:rsidR="00A83245" w:rsidRPr="007D2283" w:rsidRDefault="00A83245" w:rsidP="00A83245">
      <w:pPr>
        <w:ind w:left="720" w:firstLine="720"/>
        <w:jc w:val="both"/>
        <w:rPr>
          <w:rFonts w:ascii="Sylfaen" w:hAnsi="Sylfaen"/>
          <w:sz w:val="16"/>
          <w:szCs w:val="16"/>
          <w:lang w:val="hy-AM"/>
        </w:rPr>
      </w:pPr>
      <w:r w:rsidRPr="007D2283">
        <w:rPr>
          <w:rFonts w:ascii="Sylfaen" w:hAnsi="Sylfaen"/>
          <w:sz w:val="16"/>
          <w:szCs w:val="16"/>
          <w:lang w:val="hy-AM"/>
        </w:rPr>
        <w:t xml:space="preserve">______________________________________________ </w:t>
      </w:r>
      <w:r w:rsidRPr="007D2283">
        <w:rPr>
          <w:rFonts w:ascii="Sylfaen" w:hAnsi="Sylfaen"/>
          <w:sz w:val="16"/>
          <w:szCs w:val="16"/>
          <w:lang w:val="hy-AM"/>
        </w:rPr>
        <w:tab/>
        <w:t xml:space="preserve">            _____________ </w:t>
      </w:r>
    </w:p>
    <w:p w:rsidR="00A83245" w:rsidRPr="007D2283" w:rsidRDefault="00A83245" w:rsidP="00A83245">
      <w:pPr>
        <w:jc w:val="both"/>
        <w:rPr>
          <w:rFonts w:ascii="Sylfaen" w:hAnsi="Sylfaen" w:cs="Arial"/>
          <w:sz w:val="16"/>
          <w:szCs w:val="16"/>
          <w:vertAlign w:val="superscript"/>
          <w:lang w:val="hy-AM"/>
        </w:rPr>
      </w:pPr>
      <w:r w:rsidRPr="007D2283">
        <w:rPr>
          <w:rFonts w:ascii="Sylfaen" w:hAnsi="Sylfaen"/>
          <w:sz w:val="16"/>
          <w:szCs w:val="16"/>
          <w:lang w:val="hy-AM"/>
        </w:rPr>
        <w:t xml:space="preserve">                            </w:t>
      </w:r>
      <w:r w:rsidRPr="007D2283">
        <w:rPr>
          <w:rFonts w:ascii="Sylfaen" w:hAnsi="Sylfaen" w:cs="Sylfaen"/>
          <w:sz w:val="16"/>
          <w:szCs w:val="16"/>
          <w:vertAlign w:val="superscript"/>
          <w:lang w:val="hy-AM"/>
        </w:rPr>
        <w:t>Մասնակցի</w:t>
      </w:r>
      <w:r w:rsidRPr="007D2283">
        <w:rPr>
          <w:rFonts w:ascii="Sylfaen" w:hAnsi="Sylfaen" w:cs="Arial"/>
          <w:sz w:val="16"/>
          <w:szCs w:val="16"/>
          <w:vertAlign w:val="superscript"/>
          <w:lang w:val="hy-AM"/>
        </w:rPr>
        <w:t xml:space="preserve"> </w:t>
      </w:r>
      <w:r w:rsidRPr="007D2283">
        <w:rPr>
          <w:rFonts w:ascii="Sylfaen" w:hAnsi="Sylfaen" w:cs="Sylfaen"/>
          <w:sz w:val="16"/>
          <w:szCs w:val="16"/>
          <w:vertAlign w:val="superscript"/>
          <w:lang w:val="hy-AM"/>
        </w:rPr>
        <w:t>անվանումը</w:t>
      </w:r>
      <w:r w:rsidRPr="007D2283">
        <w:rPr>
          <w:rFonts w:ascii="Sylfaen" w:hAnsi="Sylfaen" w:cs="Arial"/>
          <w:sz w:val="16"/>
          <w:szCs w:val="16"/>
          <w:vertAlign w:val="superscript"/>
          <w:lang w:val="hy-AM"/>
        </w:rPr>
        <w:t xml:space="preserve"> (</w:t>
      </w:r>
      <w:r w:rsidRPr="007D2283">
        <w:rPr>
          <w:rFonts w:ascii="Sylfaen" w:hAnsi="Sylfaen" w:cs="Sylfaen"/>
          <w:sz w:val="16"/>
          <w:szCs w:val="16"/>
          <w:vertAlign w:val="superscript"/>
          <w:lang w:val="hy-AM"/>
        </w:rPr>
        <w:t>անունը</w:t>
      </w:r>
      <w:r w:rsidRPr="007D2283">
        <w:rPr>
          <w:rFonts w:ascii="Sylfaen" w:hAnsi="Sylfaen" w:cs="Arial"/>
          <w:sz w:val="16"/>
          <w:szCs w:val="16"/>
          <w:vertAlign w:val="superscript"/>
          <w:lang w:val="hy-AM"/>
        </w:rPr>
        <w:t>) (</w:t>
      </w:r>
      <w:r w:rsidRPr="007D2283">
        <w:rPr>
          <w:rFonts w:ascii="Sylfaen" w:hAnsi="Sylfaen" w:cs="Sylfaen"/>
          <w:sz w:val="16"/>
          <w:szCs w:val="16"/>
          <w:vertAlign w:val="superscript"/>
          <w:lang w:val="hy-AM"/>
        </w:rPr>
        <w:t>ղեկավարի</w:t>
      </w:r>
      <w:r w:rsidRPr="007D2283">
        <w:rPr>
          <w:rFonts w:ascii="Sylfaen" w:hAnsi="Sylfaen" w:cs="Arial"/>
          <w:sz w:val="16"/>
          <w:szCs w:val="16"/>
          <w:vertAlign w:val="superscript"/>
          <w:lang w:val="hy-AM"/>
        </w:rPr>
        <w:t xml:space="preserve"> </w:t>
      </w:r>
      <w:r w:rsidRPr="007D2283">
        <w:rPr>
          <w:rFonts w:ascii="Sylfaen" w:hAnsi="Sylfaen" w:cs="Sylfaen"/>
          <w:sz w:val="16"/>
          <w:szCs w:val="16"/>
          <w:vertAlign w:val="superscript"/>
          <w:lang w:val="hy-AM"/>
        </w:rPr>
        <w:t>պաշտոնը</w:t>
      </w:r>
      <w:r w:rsidRPr="007D2283">
        <w:rPr>
          <w:rFonts w:ascii="Sylfaen" w:hAnsi="Sylfaen" w:cs="Arial"/>
          <w:sz w:val="16"/>
          <w:szCs w:val="16"/>
          <w:vertAlign w:val="superscript"/>
          <w:lang w:val="hy-AM"/>
        </w:rPr>
        <w:t xml:space="preserve">, </w:t>
      </w:r>
      <w:r w:rsidRPr="007D2283">
        <w:rPr>
          <w:rFonts w:ascii="Sylfaen" w:hAnsi="Sylfaen" w:cs="Sylfaen"/>
          <w:sz w:val="16"/>
          <w:szCs w:val="16"/>
          <w:vertAlign w:val="superscript"/>
          <w:lang w:val="hy-AM"/>
        </w:rPr>
        <w:t>Անուն</w:t>
      </w:r>
      <w:r w:rsidRPr="007D2283">
        <w:rPr>
          <w:rFonts w:ascii="Sylfaen" w:hAnsi="Sylfaen" w:cs="Arial"/>
          <w:sz w:val="16"/>
          <w:szCs w:val="16"/>
          <w:vertAlign w:val="superscript"/>
          <w:lang w:val="hy-AM"/>
        </w:rPr>
        <w:t xml:space="preserve"> </w:t>
      </w:r>
      <w:r w:rsidRPr="007D2283">
        <w:rPr>
          <w:rFonts w:ascii="Sylfaen" w:hAnsi="Sylfaen" w:cs="Sylfaen"/>
          <w:sz w:val="16"/>
          <w:szCs w:val="16"/>
          <w:vertAlign w:val="superscript"/>
          <w:lang w:val="hy-AM"/>
        </w:rPr>
        <w:t>Ազգանունը</w:t>
      </w:r>
      <w:r w:rsidRPr="007D2283">
        <w:rPr>
          <w:rFonts w:ascii="Sylfaen" w:hAnsi="Sylfaen" w:cs="Arial"/>
          <w:sz w:val="16"/>
          <w:szCs w:val="16"/>
          <w:vertAlign w:val="superscript"/>
          <w:lang w:val="hy-AM"/>
        </w:rPr>
        <w:t>)                                             (</w:t>
      </w:r>
      <w:r w:rsidRPr="007D2283">
        <w:rPr>
          <w:rFonts w:ascii="Sylfaen" w:hAnsi="Sylfaen" w:cs="Sylfaen"/>
          <w:sz w:val="16"/>
          <w:szCs w:val="16"/>
          <w:vertAlign w:val="superscript"/>
          <w:lang w:val="hy-AM"/>
        </w:rPr>
        <w:t>ստորագրությունը</w:t>
      </w:r>
      <w:r w:rsidRPr="007D2283">
        <w:rPr>
          <w:rFonts w:ascii="Sylfaen" w:hAnsi="Sylfaen" w:cs="Arial"/>
          <w:sz w:val="16"/>
          <w:szCs w:val="16"/>
          <w:vertAlign w:val="superscript"/>
          <w:lang w:val="hy-AM"/>
        </w:rPr>
        <w:t>)</w:t>
      </w:r>
      <w:r w:rsidRPr="007D2283">
        <w:rPr>
          <w:rFonts w:ascii="Sylfaen" w:hAnsi="Sylfaen" w:cs="Arial"/>
          <w:sz w:val="16"/>
          <w:szCs w:val="16"/>
          <w:vertAlign w:val="superscript"/>
          <w:lang w:val="hy-AM"/>
        </w:rPr>
        <w:tab/>
      </w:r>
    </w:p>
    <w:p w:rsidR="00050DC1" w:rsidRPr="007D2283" w:rsidRDefault="00050DC1" w:rsidP="00050DC1">
      <w:pPr>
        <w:tabs>
          <w:tab w:val="left" w:pos="6727"/>
        </w:tabs>
        <w:rPr>
          <w:rFonts w:ascii="Sylfaen" w:hAnsi="Sylfaen"/>
          <w:sz w:val="16"/>
          <w:szCs w:val="16"/>
          <w:lang w:val="hy-AM"/>
        </w:rPr>
      </w:pPr>
      <w:r w:rsidRPr="007D2283">
        <w:rPr>
          <w:rFonts w:ascii="Sylfaen" w:hAnsi="Sylfaen"/>
          <w:sz w:val="16"/>
          <w:szCs w:val="16"/>
          <w:lang w:val="hy-AM"/>
        </w:rPr>
        <w:tab/>
      </w:r>
      <w:r w:rsidRPr="007D2283">
        <w:rPr>
          <w:rFonts w:ascii="Sylfaen" w:hAnsi="Sylfaen" w:cs="Sylfaen"/>
          <w:sz w:val="16"/>
          <w:szCs w:val="16"/>
          <w:lang w:val="hy-AM"/>
        </w:rPr>
        <w:t>Կ</w:t>
      </w:r>
      <w:r w:rsidRPr="007D2283">
        <w:rPr>
          <w:rFonts w:ascii="Sylfaen" w:hAnsi="Sylfaen" w:cs="Arial"/>
          <w:sz w:val="16"/>
          <w:szCs w:val="16"/>
          <w:lang w:val="hy-AM"/>
        </w:rPr>
        <w:t xml:space="preserve">. </w:t>
      </w:r>
      <w:r w:rsidRPr="007D2283">
        <w:rPr>
          <w:rFonts w:ascii="Sylfaen" w:hAnsi="Sylfaen" w:cs="Sylfaen"/>
          <w:sz w:val="16"/>
          <w:szCs w:val="16"/>
          <w:lang w:val="hy-AM"/>
        </w:rPr>
        <w:t>Տ</w:t>
      </w:r>
      <w:r w:rsidRPr="007D2283">
        <w:rPr>
          <w:rFonts w:ascii="Sylfaen" w:hAnsi="Sylfaen" w:cs="Arial"/>
          <w:sz w:val="16"/>
          <w:szCs w:val="16"/>
          <w:lang w:val="hy-AM"/>
        </w:rPr>
        <w:t>.</w:t>
      </w:r>
      <w:r w:rsidRPr="007D2283">
        <w:rPr>
          <w:rFonts w:ascii="Sylfaen" w:hAnsi="Sylfaen" w:cs="Arial"/>
          <w:sz w:val="16"/>
          <w:szCs w:val="16"/>
          <w:lang w:val="hy-AM"/>
        </w:rPr>
        <w:tab/>
      </w:r>
    </w:p>
    <w:p w:rsidR="00050DC1" w:rsidRPr="007D2283" w:rsidRDefault="00050DC1" w:rsidP="00A83245">
      <w:pPr>
        <w:jc w:val="right"/>
        <w:rPr>
          <w:rFonts w:ascii="Sylfaen" w:hAnsi="Sylfaen"/>
          <w:sz w:val="16"/>
          <w:szCs w:val="16"/>
          <w:lang w:val="hy-AM"/>
        </w:rPr>
      </w:pPr>
    </w:p>
    <w:p w:rsidR="00A83245" w:rsidRPr="007D2283" w:rsidRDefault="00A83245" w:rsidP="00A83245">
      <w:pPr>
        <w:jc w:val="right"/>
        <w:rPr>
          <w:rFonts w:ascii="Sylfaen" w:hAnsi="Sylfaen"/>
          <w:sz w:val="16"/>
          <w:szCs w:val="16"/>
          <w:lang w:val="hy-AM"/>
        </w:rPr>
      </w:pPr>
      <w:r w:rsidRPr="007D2283">
        <w:rPr>
          <w:rFonts w:ascii="Sylfaen" w:hAnsi="Sylfaen"/>
          <w:sz w:val="16"/>
          <w:szCs w:val="16"/>
          <w:lang w:val="hy-AM"/>
        </w:rPr>
        <w:t xml:space="preserve">    </w:t>
      </w:r>
    </w:p>
    <w:p w:rsidR="00A83245" w:rsidRPr="007D2283" w:rsidRDefault="00A83245" w:rsidP="000D6038">
      <w:pPr>
        <w:rPr>
          <w:rFonts w:ascii="Sylfaen" w:hAnsi="Sylfaen" w:cs="Arial"/>
          <w:sz w:val="16"/>
          <w:szCs w:val="16"/>
          <w:lang w:val="hy-AM"/>
        </w:rPr>
      </w:pPr>
    </w:p>
    <w:p w:rsidR="00A83245" w:rsidRPr="007D2283" w:rsidRDefault="00A83245" w:rsidP="00A83245">
      <w:pPr>
        <w:jc w:val="right"/>
        <w:rPr>
          <w:rFonts w:ascii="Sylfaen" w:hAnsi="Sylfaen" w:cs="Arial"/>
          <w:sz w:val="16"/>
          <w:szCs w:val="16"/>
          <w:lang w:val="hy-AM"/>
        </w:rPr>
      </w:pPr>
      <w:r w:rsidRPr="007D2283">
        <w:rPr>
          <w:rFonts w:ascii="Sylfaen" w:hAnsi="Sylfaen"/>
          <w:sz w:val="16"/>
          <w:szCs w:val="16"/>
          <w:lang w:val="hy-AM"/>
        </w:rPr>
        <w:t xml:space="preserve">______________________20   </w:t>
      </w:r>
      <w:r w:rsidRPr="007D2283">
        <w:rPr>
          <w:rFonts w:ascii="Sylfaen" w:hAnsi="Sylfaen" w:cs="Sylfaen"/>
          <w:sz w:val="16"/>
          <w:szCs w:val="16"/>
          <w:lang w:val="hy-AM"/>
        </w:rPr>
        <w:t>թ</w:t>
      </w:r>
      <w:r w:rsidRPr="007D2283">
        <w:rPr>
          <w:rFonts w:ascii="Sylfaen" w:hAnsi="Sylfaen" w:cs="Arial"/>
          <w:sz w:val="16"/>
          <w:szCs w:val="16"/>
          <w:lang w:val="hy-AM"/>
        </w:rPr>
        <w:t>.</w:t>
      </w:r>
    </w:p>
    <w:p w:rsidR="00096547" w:rsidRPr="00793E11" w:rsidRDefault="00A83245" w:rsidP="0026610B">
      <w:pPr>
        <w:jc w:val="right"/>
        <w:rPr>
          <w:rFonts w:ascii="Sylfaen" w:hAnsi="Sylfaen"/>
          <w:sz w:val="18"/>
          <w:szCs w:val="18"/>
          <w:lang w:val="hy-AM"/>
        </w:rPr>
      </w:pPr>
      <w:r w:rsidRPr="007D2283">
        <w:rPr>
          <w:rFonts w:ascii="Sylfaen" w:hAnsi="Sylfaen"/>
          <w:sz w:val="16"/>
          <w:szCs w:val="16"/>
          <w:lang w:val="hy-AM"/>
        </w:rPr>
        <w:t xml:space="preserve">  </w:t>
      </w:r>
      <w:r w:rsidRPr="007D2283">
        <w:rPr>
          <w:rFonts w:ascii="Sylfaen" w:hAnsi="Sylfaen"/>
          <w:sz w:val="16"/>
          <w:szCs w:val="16"/>
          <w:vertAlign w:val="superscript"/>
          <w:lang w:val="hy-AM"/>
        </w:rPr>
        <w:t>(</w:t>
      </w:r>
      <w:r w:rsidRPr="007D2283">
        <w:rPr>
          <w:rFonts w:ascii="Sylfaen" w:hAnsi="Sylfaen" w:cs="Sylfaen"/>
          <w:sz w:val="16"/>
          <w:szCs w:val="16"/>
          <w:vertAlign w:val="superscript"/>
          <w:lang w:val="hy-AM"/>
        </w:rPr>
        <w:t>ամսաթիվը</w:t>
      </w:r>
      <w:r w:rsidRPr="007D2283">
        <w:rPr>
          <w:rFonts w:ascii="Sylfaen" w:hAnsi="Sylfaen" w:cs="Arial"/>
          <w:sz w:val="16"/>
          <w:szCs w:val="16"/>
          <w:vertAlign w:val="superscript"/>
          <w:lang w:val="hy-AM"/>
        </w:rPr>
        <w:t xml:space="preserve">, </w:t>
      </w:r>
      <w:r w:rsidRPr="007D2283">
        <w:rPr>
          <w:rFonts w:ascii="Sylfaen" w:hAnsi="Sylfaen" w:cs="Sylfaen"/>
          <w:sz w:val="16"/>
          <w:szCs w:val="16"/>
          <w:vertAlign w:val="superscript"/>
          <w:lang w:val="hy-AM"/>
        </w:rPr>
        <w:t>ամիսը</w:t>
      </w:r>
      <w:r w:rsidRPr="007D2283">
        <w:rPr>
          <w:rFonts w:ascii="Sylfaen" w:hAnsi="Sylfaen" w:cs="Arial"/>
          <w:sz w:val="16"/>
          <w:szCs w:val="16"/>
          <w:vertAlign w:val="superscript"/>
          <w:lang w:val="hy-AM"/>
        </w:rPr>
        <w:t>)</w:t>
      </w:r>
      <w:r w:rsidRPr="007D2283">
        <w:rPr>
          <w:rFonts w:ascii="Sylfaen" w:hAnsi="Sylfaen"/>
          <w:sz w:val="16"/>
          <w:szCs w:val="16"/>
          <w:lang w:val="hy-AM"/>
        </w:rPr>
        <w:t xml:space="preserve">          </w:t>
      </w:r>
      <w:r w:rsidRPr="007D2283">
        <w:rPr>
          <w:rFonts w:ascii="Sylfaen" w:hAnsi="Sylfaen"/>
          <w:sz w:val="16"/>
          <w:szCs w:val="16"/>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27776F" w:rsidRDefault="0027776F"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BE243A">
        <w:rPr>
          <w:rFonts w:ascii="Sylfaen" w:hAnsi="Sylfaen"/>
          <w:sz w:val="18"/>
          <w:szCs w:val="18"/>
          <w:lang w:val="af-ZA"/>
        </w:rPr>
        <w:t xml:space="preserve">9.2-53-20.08.14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A869AD" w:rsidP="00A869AD">
            <w:pPr>
              <w:jc w:val="center"/>
              <w:rPr>
                <w:rFonts w:ascii="Sylfaen" w:hAnsi="Sylfaen" w:cs="Sylfaen"/>
                <w:b/>
                <w:sz w:val="18"/>
                <w:szCs w:val="18"/>
                <w:lang w:val="hy-AM"/>
              </w:rPr>
            </w:pPr>
            <w:r w:rsidRPr="00A021E0">
              <w:rPr>
                <w:rFonts w:ascii="Sylfaen" w:hAnsi="Sylfaen"/>
                <w:b/>
                <w:sz w:val="18"/>
                <w:szCs w:val="18"/>
                <w:lang w:val="pt-BR"/>
              </w:rPr>
              <w:t>«</w:t>
            </w:r>
            <w:r w:rsidR="000F09C3" w:rsidRPr="000F09C3">
              <w:rPr>
                <w:rFonts w:ascii="Sylfaen" w:hAnsi="Sylfaen"/>
                <w:sz w:val="18"/>
                <w:szCs w:val="18"/>
                <w:lang w:val="hy-AM"/>
              </w:rPr>
              <w:t xml:space="preserve"> </w:t>
            </w:r>
            <w:r w:rsidR="007D2283" w:rsidRPr="007D2283">
              <w:rPr>
                <w:rFonts w:ascii="Sylfaen" w:hAnsi="Sylfaen"/>
                <w:b/>
                <w:sz w:val="16"/>
                <w:szCs w:val="16"/>
                <w:lang w:val="hy-AM"/>
              </w:rPr>
              <w:t>Հրազդան քաղաքի ԳԲԿ-1-ից ԳԲԿ-2 միջին ճնշման գազատարի վերականգնում</w:t>
            </w:r>
            <w:r w:rsidRPr="00A021E0">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9C3"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BE243A">
        <w:rPr>
          <w:rFonts w:ascii="Sylfaen" w:hAnsi="Sylfaen"/>
          <w:b/>
          <w:sz w:val="18"/>
          <w:szCs w:val="18"/>
          <w:lang w:val="af-ZA"/>
        </w:rPr>
        <w:t xml:space="preserve">9.2-53-20.08.14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ARG- 9.2-</w:t>
      </w:r>
      <w:r w:rsidR="000F09C3">
        <w:rPr>
          <w:rFonts w:ascii="Sylfaen" w:hAnsi="Sylfaen"/>
          <w:b/>
          <w:sz w:val="18"/>
          <w:szCs w:val="18"/>
          <w:lang w:val="hy-AM"/>
        </w:rPr>
        <w:t>4</w:t>
      </w:r>
      <w:r w:rsidR="000F09C3" w:rsidRPr="00793E11">
        <w:rPr>
          <w:rFonts w:ascii="Sylfaen" w:hAnsi="Sylfaen"/>
          <w:b/>
          <w:sz w:val="18"/>
          <w:szCs w:val="18"/>
          <w:lang w:val="hy-AM"/>
        </w:rPr>
        <w:t>9</w:t>
      </w:r>
      <w:r w:rsidR="00EB51FE" w:rsidRPr="008463B9">
        <w:rPr>
          <w:rFonts w:ascii="Sylfaen" w:hAnsi="Sylfaen"/>
          <w:b/>
          <w:sz w:val="18"/>
          <w:szCs w:val="18"/>
          <w:lang w:val="af-ZA"/>
        </w:rPr>
        <w:t>-</w:t>
      </w:r>
      <w:r w:rsidR="00793E11" w:rsidRPr="00793E11">
        <w:rPr>
          <w:rFonts w:ascii="Sylfaen" w:hAnsi="Sylfaen"/>
          <w:b/>
          <w:sz w:val="18"/>
          <w:szCs w:val="18"/>
          <w:lang w:val="hy-AM"/>
        </w:rPr>
        <w:t>12</w:t>
      </w:r>
      <w:r w:rsidR="00EB51FE" w:rsidRPr="008463B9">
        <w:rPr>
          <w:rFonts w:ascii="Sylfaen" w:hAnsi="Sylfaen"/>
          <w:b/>
          <w:sz w:val="18"/>
          <w:szCs w:val="18"/>
          <w:lang w:val="af-ZA"/>
        </w:rPr>
        <w:t>.0</w:t>
      </w:r>
      <w:r w:rsidR="00EB51FE">
        <w:rPr>
          <w:rFonts w:ascii="Sylfaen" w:hAnsi="Sylfaen"/>
          <w:b/>
          <w:sz w:val="18"/>
          <w:szCs w:val="18"/>
          <w:lang w:val="hy-AM"/>
        </w:rPr>
        <w:t>8</w:t>
      </w:r>
      <w:r w:rsidR="00EB51FE" w:rsidRPr="008463B9">
        <w:rPr>
          <w:rFonts w:ascii="Sylfaen" w:hAnsi="Sylfaen"/>
          <w:b/>
          <w:sz w:val="18"/>
          <w:szCs w:val="18"/>
          <w:lang w:val="af-ZA"/>
        </w:rPr>
        <w:t>.14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7D2283" w:rsidRPr="007D2283">
        <w:rPr>
          <w:rFonts w:ascii="Sylfaen" w:hAnsi="Sylfaen"/>
          <w:b/>
          <w:sz w:val="16"/>
          <w:szCs w:val="16"/>
          <w:lang w:val="hy-AM"/>
        </w:rPr>
        <w:t>Հրազդան քաղաքի ԳԲԿ-1-ից ԳԲԿ-2 միջին ճնշման գազատարի վերականգնում</w:t>
      </w:r>
      <w:r w:rsidR="007D2283" w:rsidRPr="00A869AD">
        <w:rPr>
          <w:rFonts w:ascii="Sylfaen" w:hAnsi="Sylfaen"/>
          <w:sz w:val="18"/>
          <w:szCs w:val="18"/>
          <w:lang w:val="af-ZA"/>
        </w:rPr>
        <w:t xml:space="preserve"> </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“ARG-9.2-</w:t>
      </w:r>
      <w:r w:rsidR="007D2283">
        <w:rPr>
          <w:rFonts w:ascii="Sylfaen" w:hAnsi="Sylfaen"/>
          <w:b/>
          <w:sz w:val="18"/>
          <w:szCs w:val="18"/>
          <w:lang w:val="af-ZA"/>
        </w:rPr>
        <w:t>53</w:t>
      </w:r>
      <w:r w:rsidR="000F09C3">
        <w:rPr>
          <w:rFonts w:ascii="Sylfaen" w:hAnsi="Sylfaen"/>
          <w:b/>
          <w:sz w:val="18"/>
          <w:szCs w:val="18"/>
          <w:lang w:val="af-ZA"/>
        </w:rPr>
        <w:t>-</w:t>
      </w:r>
      <w:r w:rsidR="007D2283">
        <w:rPr>
          <w:rFonts w:ascii="Sylfaen" w:hAnsi="Sylfaen"/>
          <w:b/>
          <w:sz w:val="18"/>
          <w:szCs w:val="18"/>
          <w:lang w:val="af-ZA"/>
        </w:rPr>
        <w:t>20</w:t>
      </w:r>
      <w:r w:rsidR="00E26ABA">
        <w:rPr>
          <w:rFonts w:ascii="Sylfaen" w:hAnsi="Sylfaen"/>
          <w:b/>
          <w:sz w:val="18"/>
          <w:szCs w:val="18"/>
          <w:lang w:val="af-ZA"/>
        </w:rPr>
        <w:t xml:space="preserve">.08.14»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7D2283" w:rsidRPr="007D2283">
        <w:rPr>
          <w:rFonts w:ascii="Sylfaen" w:hAnsi="Sylfaen"/>
          <w:b/>
          <w:sz w:val="16"/>
          <w:szCs w:val="16"/>
          <w:lang w:val="hy-AM"/>
        </w:rPr>
        <w:t>Հրազդան քաղաքի ԳԲԿ-1-ից ԳԲԿ-2 միջին ճնշման գազատարի վերականգնում</w:t>
      </w:r>
      <w:r w:rsidR="00A869AD"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7D2283" w:rsidRPr="007D2283">
        <w:rPr>
          <w:rFonts w:ascii="Sylfaen" w:hAnsi="Sylfaen"/>
          <w:b/>
          <w:sz w:val="18"/>
          <w:szCs w:val="18"/>
          <w:lang w:val="nl-NL"/>
        </w:rPr>
        <w:t>53</w:t>
      </w:r>
      <w:r w:rsidR="00BC1485" w:rsidRPr="008463B9">
        <w:rPr>
          <w:rFonts w:ascii="Sylfaen" w:hAnsi="Sylfaen"/>
          <w:b/>
          <w:sz w:val="18"/>
          <w:szCs w:val="18"/>
          <w:lang w:val="af-ZA"/>
        </w:rPr>
        <w:t>-</w:t>
      </w:r>
      <w:r w:rsidR="007D2283">
        <w:rPr>
          <w:rFonts w:ascii="Sylfaen" w:hAnsi="Sylfaen"/>
          <w:b/>
          <w:sz w:val="18"/>
          <w:szCs w:val="18"/>
          <w:lang w:val="nl-NL"/>
        </w:rPr>
        <w:t>20</w:t>
      </w:r>
      <w:r w:rsidR="0078742A" w:rsidRPr="008463B9">
        <w:rPr>
          <w:rFonts w:ascii="Sylfaen" w:hAnsi="Sylfaen"/>
          <w:b/>
          <w:sz w:val="18"/>
          <w:szCs w:val="18"/>
          <w:lang w:val="af-ZA"/>
        </w:rPr>
        <w:t>.0</w:t>
      </w:r>
      <w:r w:rsidR="00164609">
        <w:rPr>
          <w:rFonts w:ascii="Sylfaen" w:hAnsi="Sylfaen"/>
          <w:b/>
          <w:sz w:val="18"/>
          <w:szCs w:val="18"/>
          <w:lang w:val="hy-AM"/>
        </w:rPr>
        <w:t>8</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E243A"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8E717B" w:rsidRPr="002D2324">
        <w:rPr>
          <w:rFonts w:ascii="Sylfaen" w:hAnsi="Sylfaen"/>
          <w:sz w:val="20"/>
          <w:szCs w:val="20"/>
          <w:lang w:val="hy-AM"/>
        </w:rPr>
        <w:t>Հրազդան քաղաքի ԳԲԿ-1-ից ԳԲԿ-2 միջին ճնշման գազատարի վերականգնում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 այն է` կատարել 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BE243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152" w:rsidRDefault="00CC5152" w:rsidP="004D3B9B">
      <w:r>
        <w:separator/>
      </w:r>
    </w:p>
  </w:endnote>
  <w:endnote w:type="continuationSeparator" w:id="0">
    <w:p w:rsidR="00CC5152" w:rsidRDefault="00CC515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152" w:rsidRDefault="00CC5152" w:rsidP="004D3B9B">
      <w:r>
        <w:separator/>
      </w:r>
    </w:p>
  </w:footnote>
  <w:footnote w:type="continuationSeparator" w:id="0">
    <w:p w:rsidR="00CC5152" w:rsidRDefault="00CC5152" w:rsidP="004D3B9B">
      <w:r>
        <w:continuationSeparator/>
      </w:r>
    </w:p>
  </w:footnote>
  <w:footnote w:id="1">
    <w:p w:rsidR="00BE243A" w:rsidRPr="004E5447" w:rsidRDefault="00BE243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3A" w:rsidRDefault="00BE243A">
    <w:pPr>
      <w:pStyle w:val="Header"/>
      <w:rPr>
        <w:lang w:val="en-US"/>
      </w:rPr>
    </w:pPr>
  </w:p>
  <w:p w:rsidR="00BE243A" w:rsidRPr="00460191" w:rsidRDefault="00BE243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DC1"/>
    <w:rsid w:val="00052A0A"/>
    <w:rsid w:val="00063D4C"/>
    <w:rsid w:val="00073F23"/>
    <w:rsid w:val="00077E51"/>
    <w:rsid w:val="0009611C"/>
    <w:rsid w:val="00096547"/>
    <w:rsid w:val="000D6038"/>
    <w:rsid w:val="000F09C3"/>
    <w:rsid w:val="00107142"/>
    <w:rsid w:val="001525EF"/>
    <w:rsid w:val="00164609"/>
    <w:rsid w:val="00175E48"/>
    <w:rsid w:val="001A3ECD"/>
    <w:rsid w:val="001C51F9"/>
    <w:rsid w:val="001C7A03"/>
    <w:rsid w:val="001D0131"/>
    <w:rsid w:val="001E684A"/>
    <w:rsid w:val="0020753F"/>
    <w:rsid w:val="0023352F"/>
    <w:rsid w:val="0025781C"/>
    <w:rsid w:val="0026610B"/>
    <w:rsid w:val="0027776F"/>
    <w:rsid w:val="0029641A"/>
    <w:rsid w:val="002971CB"/>
    <w:rsid w:val="002A75FB"/>
    <w:rsid w:val="002B7932"/>
    <w:rsid w:val="002D2324"/>
    <w:rsid w:val="002E2658"/>
    <w:rsid w:val="002F1890"/>
    <w:rsid w:val="00312A71"/>
    <w:rsid w:val="0031408A"/>
    <w:rsid w:val="00336FFE"/>
    <w:rsid w:val="0034763B"/>
    <w:rsid w:val="003577B6"/>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D3B9B"/>
    <w:rsid w:val="004F0237"/>
    <w:rsid w:val="004F7A86"/>
    <w:rsid w:val="005171BA"/>
    <w:rsid w:val="0052322A"/>
    <w:rsid w:val="0052371A"/>
    <w:rsid w:val="005362F4"/>
    <w:rsid w:val="0053737E"/>
    <w:rsid w:val="00551C1C"/>
    <w:rsid w:val="005541CF"/>
    <w:rsid w:val="005618A6"/>
    <w:rsid w:val="00577064"/>
    <w:rsid w:val="005851AF"/>
    <w:rsid w:val="005946ED"/>
    <w:rsid w:val="005B67AF"/>
    <w:rsid w:val="005C1E06"/>
    <w:rsid w:val="005D348A"/>
    <w:rsid w:val="005F0FA2"/>
    <w:rsid w:val="0060120D"/>
    <w:rsid w:val="006314E6"/>
    <w:rsid w:val="00641782"/>
    <w:rsid w:val="00655B12"/>
    <w:rsid w:val="00675A24"/>
    <w:rsid w:val="006929CF"/>
    <w:rsid w:val="006C053C"/>
    <w:rsid w:val="006D36CA"/>
    <w:rsid w:val="006E2072"/>
    <w:rsid w:val="006F3F2D"/>
    <w:rsid w:val="006F5DCF"/>
    <w:rsid w:val="006F72FB"/>
    <w:rsid w:val="00702C86"/>
    <w:rsid w:val="007213D3"/>
    <w:rsid w:val="00740387"/>
    <w:rsid w:val="00742732"/>
    <w:rsid w:val="00752B6E"/>
    <w:rsid w:val="00752B88"/>
    <w:rsid w:val="00761B6F"/>
    <w:rsid w:val="007748A5"/>
    <w:rsid w:val="0077567D"/>
    <w:rsid w:val="00777F99"/>
    <w:rsid w:val="0078742A"/>
    <w:rsid w:val="00793E11"/>
    <w:rsid w:val="007A4EC9"/>
    <w:rsid w:val="007C348B"/>
    <w:rsid w:val="007D2283"/>
    <w:rsid w:val="007D4375"/>
    <w:rsid w:val="008042BF"/>
    <w:rsid w:val="0082442A"/>
    <w:rsid w:val="00840296"/>
    <w:rsid w:val="008463B9"/>
    <w:rsid w:val="00856256"/>
    <w:rsid w:val="0086534A"/>
    <w:rsid w:val="00865A72"/>
    <w:rsid w:val="00874F11"/>
    <w:rsid w:val="008832B5"/>
    <w:rsid w:val="00886554"/>
    <w:rsid w:val="008A3D0F"/>
    <w:rsid w:val="008E112C"/>
    <w:rsid w:val="008E563D"/>
    <w:rsid w:val="008E717B"/>
    <w:rsid w:val="008F5219"/>
    <w:rsid w:val="008F7216"/>
    <w:rsid w:val="00904AD3"/>
    <w:rsid w:val="00944D06"/>
    <w:rsid w:val="00951B6F"/>
    <w:rsid w:val="00954666"/>
    <w:rsid w:val="00957AD4"/>
    <w:rsid w:val="00974B8C"/>
    <w:rsid w:val="00977CC5"/>
    <w:rsid w:val="009824BC"/>
    <w:rsid w:val="009855F0"/>
    <w:rsid w:val="00A021E0"/>
    <w:rsid w:val="00A04EFC"/>
    <w:rsid w:val="00A145CE"/>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504C"/>
    <w:rsid w:val="00BA1662"/>
    <w:rsid w:val="00BC1485"/>
    <w:rsid w:val="00BD3399"/>
    <w:rsid w:val="00BD559F"/>
    <w:rsid w:val="00BE0175"/>
    <w:rsid w:val="00BE243A"/>
    <w:rsid w:val="00C00C3C"/>
    <w:rsid w:val="00C0544C"/>
    <w:rsid w:val="00C1285F"/>
    <w:rsid w:val="00C34DB8"/>
    <w:rsid w:val="00C405DE"/>
    <w:rsid w:val="00C46DDD"/>
    <w:rsid w:val="00C7371F"/>
    <w:rsid w:val="00C747AD"/>
    <w:rsid w:val="00CA1775"/>
    <w:rsid w:val="00CA2321"/>
    <w:rsid w:val="00CB6201"/>
    <w:rsid w:val="00CC02E3"/>
    <w:rsid w:val="00CC1684"/>
    <w:rsid w:val="00CC5152"/>
    <w:rsid w:val="00CD23B1"/>
    <w:rsid w:val="00CD40D3"/>
    <w:rsid w:val="00CF1E54"/>
    <w:rsid w:val="00D009B4"/>
    <w:rsid w:val="00D1055C"/>
    <w:rsid w:val="00D41C96"/>
    <w:rsid w:val="00D43289"/>
    <w:rsid w:val="00D60093"/>
    <w:rsid w:val="00D75236"/>
    <w:rsid w:val="00D848F4"/>
    <w:rsid w:val="00DB202F"/>
    <w:rsid w:val="00DB6545"/>
    <w:rsid w:val="00DC5090"/>
    <w:rsid w:val="00DD1765"/>
    <w:rsid w:val="00DD17E3"/>
    <w:rsid w:val="00DE2F49"/>
    <w:rsid w:val="00DF4383"/>
    <w:rsid w:val="00E12E41"/>
    <w:rsid w:val="00E146AD"/>
    <w:rsid w:val="00E267A4"/>
    <w:rsid w:val="00E26ABA"/>
    <w:rsid w:val="00E271F3"/>
    <w:rsid w:val="00E55F08"/>
    <w:rsid w:val="00E8528B"/>
    <w:rsid w:val="00E9151C"/>
    <w:rsid w:val="00EA42F5"/>
    <w:rsid w:val="00EB51FE"/>
    <w:rsid w:val="00F03E1D"/>
    <w:rsid w:val="00F21D3D"/>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8602B-FCF7-411C-8FD3-FFDF0D8AD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36</Pages>
  <Words>14492</Words>
  <Characters>82607</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96906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101</cp:revision>
  <dcterms:created xsi:type="dcterms:W3CDTF">2014-03-19T12:47:00Z</dcterms:created>
  <dcterms:modified xsi:type="dcterms:W3CDTF">2014-08-21T07:58:00Z</dcterms:modified>
</cp:coreProperties>
</file>