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D6" w:rsidRPr="000E460F" w:rsidRDefault="00323DD6" w:rsidP="00323DD6">
      <w:pPr>
        <w:jc w:val="center"/>
        <w:rPr>
          <w:rFonts w:ascii="Sylfaen" w:hAnsi="Sylfaen" w:cs="Sylfaen"/>
          <w:sz w:val="28"/>
          <w:lang w:val="en-US"/>
        </w:rPr>
      </w:pPr>
    </w:p>
    <w:p w:rsidR="00323DD6" w:rsidRPr="00060290" w:rsidRDefault="00323DD6" w:rsidP="00323DD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23DD6" w:rsidRPr="00060290" w:rsidRDefault="00323DD6" w:rsidP="00323DD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23DD6" w:rsidRPr="000E460F" w:rsidRDefault="00323DD6" w:rsidP="00323DD6">
      <w:pPr>
        <w:rPr>
          <w:rFonts w:ascii="Sylfaen" w:hAnsi="Sylfaen" w:cs="Sylfaen"/>
          <w:sz w:val="22"/>
          <w:szCs w:val="22"/>
          <w:lang w:val="hy-AM"/>
        </w:rPr>
      </w:pPr>
    </w:p>
    <w:p w:rsidR="00323DD6" w:rsidRPr="00494ACC" w:rsidRDefault="00323DD6" w:rsidP="00323DD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23DD6" w:rsidRPr="00060290" w:rsidRDefault="00323DD6" w:rsidP="00323DD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23DD6" w:rsidRPr="000E460F" w:rsidRDefault="00323DD6" w:rsidP="00323DD6">
      <w:pPr>
        <w:rPr>
          <w:rFonts w:ascii="Sylfaen" w:hAnsi="Sylfaen" w:cs="Sylfaen"/>
          <w:sz w:val="22"/>
          <w:szCs w:val="22"/>
          <w:lang w:val="hy-AM"/>
        </w:rPr>
      </w:pPr>
    </w:p>
    <w:p w:rsidR="00323DD6" w:rsidRPr="00EC7BF3" w:rsidRDefault="00323DD6" w:rsidP="00323DD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323DD6" w:rsidRPr="00EC7BF3" w:rsidRDefault="00323DD6" w:rsidP="00323DD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23DD6" w:rsidRPr="00AF5956" w:rsidRDefault="00323DD6" w:rsidP="00323DD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23DD6">
        <w:rPr>
          <w:rFonts w:ascii="Sylfaen" w:eastAsia="Times New Roman" w:hAnsi="Sylfaen" w:cs="Sylfaen"/>
          <w:sz w:val="24"/>
          <w:szCs w:val="24"/>
          <w:lang w:val="hy-AM" w:eastAsia="ru-RU"/>
        </w:rPr>
        <w:t>«Գետաշեն ԳԲԿ-ի և սնող գազատարի վերակառուցում»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23DD6" w:rsidRPr="00AE1B6A" w:rsidRDefault="00323DD6" w:rsidP="00323DD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23DD6">
        <w:rPr>
          <w:rFonts w:ascii="Sylfaen" w:hAnsi="Sylfaen" w:cs="Sylfaen"/>
          <w:lang w:val="hy-AM"/>
        </w:rPr>
        <w:t>25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23DD6" w:rsidRPr="0087602B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CF209A" w:rsidRDefault="00323DD6" w:rsidP="00323DD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323DD6" w:rsidRPr="00AE1B6A" w:rsidRDefault="00323DD6" w:rsidP="00323DD6">
      <w:pPr>
        <w:spacing w:line="276" w:lineRule="auto"/>
        <w:jc w:val="both"/>
        <w:rPr>
          <w:rFonts w:ascii="Sylfaen" w:hAnsi="Sylfaen"/>
          <w:lang w:val="hy-AM"/>
        </w:rPr>
      </w:pP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Pr="00323DD6">
        <w:rPr>
          <w:lang w:val="hy-AM"/>
        </w:rPr>
        <w:t>10 357 228</w:t>
      </w:r>
      <w:r w:rsidRPr="00DA0620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23DD6" w:rsidRPr="00E9262E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23DD6" w:rsidRPr="0087602B" w:rsidRDefault="00323DD6" w:rsidP="00323DD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23DD6" w:rsidRPr="0087602B" w:rsidRDefault="00323DD6" w:rsidP="00323DD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3DD6" w:rsidRPr="0087602B" w:rsidRDefault="00323DD6" w:rsidP="00323DD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23DD6" w:rsidRPr="0087602B" w:rsidRDefault="00323DD6" w:rsidP="00323DD6">
      <w:pPr>
        <w:jc w:val="both"/>
        <w:rPr>
          <w:rFonts w:ascii="Sylfaen" w:hAnsi="Sylfaen" w:cs="Sylfaen"/>
          <w:lang w:val="hy-AM"/>
        </w:rPr>
      </w:pPr>
    </w:p>
    <w:p w:rsidR="00323DD6" w:rsidRDefault="00323DD6" w:rsidP="00323DD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23DD6" w:rsidRDefault="00323DD6" w:rsidP="00323DD6"/>
    <w:p w:rsidR="00323DD6" w:rsidRDefault="00323DD6" w:rsidP="00323DD6"/>
    <w:p w:rsidR="00E21AAB" w:rsidRDefault="00E21AAB"/>
    <w:sectPr w:rsidR="00E21AA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DD6"/>
    <w:rsid w:val="00323DD6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3DD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2014-08-27T13:29:00Z</dcterms:created>
  <dcterms:modified xsi:type="dcterms:W3CDTF">2014-08-27T13:33:00Z</dcterms:modified>
</cp:coreProperties>
</file>