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7C" w:rsidRPr="00365437" w:rsidRDefault="006F677C" w:rsidP="006F677C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/>
        </w:rPr>
      </w:pP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(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>)</w:t>
      </w:r>
    </w:p>
    <w:p w:rsidR="006F677C" w:rsidRPr="00365437" w:rsidRDefault="006F677C" w:rsidP="006F677C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ՊԱՐԶԵՑՎԱԾ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b/>
          <w:i/>
          <w:szCs w:val="24"/>
          <w:lang w:val="af-ZA"/>
        </w:rPr>
        <w:t>ՄԱՍԻՆ</w:t>
      </w:r>
    </w:p>
    <w:p w:rsidR="006F677C" w:rsidRPr="00365437" w:rsidRDefault="006F677C" w:rsidP="006F677C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lang w:val="af-ZA"/>
        </w:rPr>
      </w:pPr>
      <w:r w:rsidRPr="00365437">
        <w:rPr>
          <w:rFonts w:ascii="GHEA Grapalat" w:eastAsia="Times New Roman" w:hAnsi="GHEA Grapalat" w:cs="Times New Roman"/>
          <w:sz w:val="20"/>
          <w:lang w:val="af-ZA"/>
        </w:rPr>
        <w:tab/>
      </w:r>
    </w:p>
    <w:p w:rsidR="006F677C" w:rsidRPr="00365437" w:rsidRDefault="006F677C" w:rsidP="006F677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F677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147663" w:rsidRPr="00147663">
        <w:rPr>
          <w:rFonts w:ascii="GHEA Grapalat" w:hAnsi="GHEA Grapalat"/>
          <w:sz w:val="24"/>
          <w:szCs w:val="24"/>
          <w:lang w:val="hy-AM"/>
        </w:rPr>
        <w:t>ՀԱԲԼԾԿ</w:t>
      </w:r>
      <w:r w:rsidR="00147663">
        <w:rPr>
          <w:rFonts w:ascii="GHEA Grapalat" w:hAnsi="GHEA Grapalat"/>
          <w:sz w:val="24"/>
          <w:szCs w:val="24"/>
          <w:lang w:val="af-ZA"/>
        </w:rPr>
        <w:t>-</w:t>
      </w:r>
      <w:r w:rsidRPr="00971F9D">
        <w:rPr>
          <w:rFonts w:ascii="GHEA Grapalat" w:hAnsi="GHEA Grapalat"/>
          <w:sz w:val="24"/>
          <w:szCs w:val="24"/>
          <w:lang w:val="af-ZA"/>
        </w:rPr>
        <w:t>ՊԸԾՁԲ-14/</w:t>
      </w:r>
      <w:r w:rsidR="00F12FF9">
        <w:rPr>
          <w:rFonts w:ascii="GHEA Grapalat" w:hAnsi="GHEA Grapalat"/>
          <w:sz w:val="24"/>
          <w:szCs w:val="24"/>
          <w:lang w:val="af-ZA"/>
        </w:rPr>
        <w:t>1</w:t>
      </w:r>
      <w:r w:rsidRPr="00081147">
        <w:rPr>
          <w:rFonts w:ascii="GHEA Grapalat" w:hAnsi="GHEA Grapalat" w:cs="Sylfaen"/>
          <w:lang w:val="pt-BR"/>
        </w:rPr>
        <w:t xml:space="preserve">  </w:t>
      </w:r>
    </w:p>
    <w:p w:rsidR="006F677C" w:rsidRPr="00365437" w:rsidRDefault="006F677C" w:rsidP="006F67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65437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F12FF9" w:rsidRPr="00F12FF9">
        <w:rPr>
          <w:rFonts w:ascii="GHEA Grapalat" w:hAnsi="GHEA Grapalat" w:cs="Sylfaen"/>
          <w:sz w:val="20"/>
          <w:szCs w:val="20"/>
        </w:rPr>
        <w:t>ՀՀ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 w:cs="Sylfaen"/>
          <w:sz w:val="20"/>
          <w:szCs w:val="20"/>
        </w:rPr>
        <w:t>ԳՆ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 w:cs="Sylfaen"/>
          <w:sz w:val="20"/>
          <w:szCs w:val="20"/>
        </w:rPr>
        <w:t>սննդամթերքի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 w:cs="Sylfaen"/>
          <w:sz w:val="20"/>
          <w:szCs w:val="20"/>
        </w:rPr>
        <w:t>անվտանգության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 w:cs="Sylfaen"/>
          <w:sz w:val="20"/>
          <w:szCs w:val="20"/>
        </w:rPr>
        <w:t>պետական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 w:cs="Sylfaen"/>
          <w:sz w:val="20"/>
          <w:szCs w:val="20"/>
        </w:rPr>
        <w:t>ծառայության</w:t>
      </w:r>
      <w:r w:rsidR="00F12FF9" w:rsidRPr="00F12FF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/>
          <w:sz w:val="20"/>
          <w:szCs w:val="20"/>
          <w:lang w:val="pt-BR"/>
        </w:rPr>
        <w:t xml:space="preserve">          «Հանրապետական անասնաբուժասանիտարական և բուսասանիտարական լաբորատոր ծառայությունների կենտրոն»  պետական ոչ առևտրային կազմակերպությունը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որը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6F677C">
        <w:rPr>
          <w:rFonts w:ascii="GHEA Grapalat" w:hAnsi="GHEA Grapalat"/>
          <w:lang w:val="af-ZA"/>
        </w:rPr>
        <w:t xml:space="preserve"> </w:t>
      </w:r>
      <w:r w:rsidR="00F12FF9" w:rsidRPr="00F12FF9">
        <w:rPr>
          <w:rFonts w:ascii="GHEA Grapalat" w:hAnsi="GHEA Grapalat"/>
          <w:sz w:val="20"/>
          <w:szCs w:val="20"/>
        </w:rPr>
        <w:t>գ</w:t>
      </w:r>
      <w:r w:rsidR="00F12FF9" w:rsidRPr="00F12FF9">
        <w:rPr>
          <w:rFonts w:ascii="GHEA Grapalat" w:hAnsi="GHEA Grapalat" w:cs="Sylfaen"/>
          <w:sz w:val="20"/>
          <w:szCs w:val="20"/>
        </w:rPr>
        <w:t>տնվում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 w:cs="Sylfaen"/>
          <w:sz w:val="20"/>
          <w:szCs w:val="20"/>
        </w:rPr>
        <w:t>է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</w:t>
      </w:r>
      <w:r w:rsidR="00F12FF9" w:rsidRPr="00F12FF9">
        <w:rPr>
          <w:rFonts w:ascii="GHEA Grapalat" w:hAnsi="GHEA Grapalat" w:cs="Sylfaen"/>
          <w:sz w:val="20"/>
          <w:szCs w:val="20"/>
        </w:rPr>
        <w:t>ք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. </w:t>
      </w:r>
      <w:r w:rsidR="00F12FF9" w:rsidRPr="00F12FF9">
        <w:rPr>
          <w:rFonts w:ascii="GHEA Grapalat" w:hAnsi="GHEA Grapalat" w:cs="Sylfaen"/>
          <w:sz w:val="20"/>
          <w:szCs w:val="20"/>
        </w:rPr>
        <w:t>Երևան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, </w:t>
      </w:r>
      <w:r w:rsidR="00F12FF9" w:rsidRPr="00F12FF9">
        <w:rPr>
          <w:rFonts w:ascii="GHEA Grapalat" w:hAnsi="GHEA Grapalat" w:cs="Sylfaen"/>
          <w:sz w:val="20"/>
          <w:szCs w:val="20"/>
        </w:rPr>
        <w:t>Էրեբունի</w:t>
      </w:r>
      <w:r w:rsidR="00F12FF9" w:rsidRPr="00F12FF9">
        <w:rPr>
          <w:rFonts w:ascii="GHEA Grapalat" w:hAnsi="GHEA Grapalat"/>
          <w:sz w:val="20"/>
          <w:szCs w:val="20"/>
          <w:lang w:val="af-ZA"/>
        </w:rPr>
        <w:t xml:space="preserve"> 12 </w:t>
      </w:r>
      <w:r w:rsidR="00F12FF9" w:rsidRPr="00F12FF9">
        <w:rPr>
          <w:rFonts w:ascii="GHEA Grapalat" w:hAnsi="GHEA Grapalat" w:cs="Sylfaen"/>
          <w:sz w:val="20"/>
          <w:szCs w:val="20"/>
        </w:rPr>
        <w:t>հասցեում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ստոր</w:t>
      </w:r>
      <w:r>
        <w:rPr>
          <w:rFonts w:ascii="GHEA Grapalat" w:eastAsia="Times New Roman" w:hAnsi="GHEA Grapalat" w:cs="Times New Roman"/>
          <w:sz w:val="20"/>
          <w:lang w:val="af-ZA"/>
        </w:rPr>
        <w:t>և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ներկայացնում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147663" w:rsidRPr="008B3BD0">
        <w:rPr>
          <w:rFonts w:ascii="GHEA Grapalat" w:hAnsi="GHEA Grapalat"/>
          <w:lang w:val="hy-AM"/>
        </w:rPr>
        <w:t>ՀԱԲԼԾԿ</w:t>
      </w:r>
      <w:r w:rsidR="00147663">
        <w:rPr>
          <w:rFonts w:ascii="GHEA Grapalat" w:hAnsi="GHEA Grapalat"/>
          <w:sz w:val="20"/>
          <w:szCs w:val="20"/>
          <w:lang w:val="af-ZA"/>
        </w:rPr>
        <w:t>-</w:t>
      </w:r>
      <w:r w:rsidRPr="006F677C">
        <w:rPr>
          <w:rFonts w:ascii="GHEA Grapalat" w:hAnsi="GHEA Grapalat"/>
          <w:sz w:val="20"/>
          <w:szCs w:val="20"/>
          <w:lang w:val="af-ZA"/>
        </w:rPr>
        <w:t>ՊԸԾՁԲ-14/</w:t>
      </w:r>
      <w:r w:rsidR="00F12FF9">
        <w:rPr>
          <w:rFonts w:ascii="GHEA Grapalat" w:hAnsi="GHEA Grapalat"/>
          <w:sz w:val="20"/>
          <w:szCs w:val="20"/>
          <w:lang w:val="af-ZA"/>
        </w:rPr>
        <w:t>1</w:t>
      </w:r>
      <w:r w:rsidRPr="00081147">
        <w:rPr>
          <w:rFonts w:ascii="GHEA Grapalat" w:hAnsi="GHEA Grapalat" w:cs="Sylfaen"/>
          <w:b/>
          <w:lang w:val="pt-BR"/>
        </w:rPr>
        <w:t xml:space="preserve">  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ծածկագրով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հայտարարված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պարզեցված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ընթացակարգի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արդյունքում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կնքված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պայմանագրի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eastAsia="Times New Roman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11"/>
        <w:gridCol w:w="491"/>
        <w:gridCol w:w="92"/>
        <w:gridCol w:w="827"/>
        <w:gridCol w:w="20"/>
        <w:gridCol w:w="148"/>
        <w:gridCol w:w="27"/>
        <w:gridCol w:w="94"/>
        <w:gridCol w:w="50"/>
        <w:gridCol w:w="553"/>
        <w:gridCol w:w="12"/>
        <w:gridCol w:w="15"/>
        <w:gridCol w:w="165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254"/>
        <w:gridCol w:w="85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6F677C" w:rsidRPr="00BF7713" w:rsidTr="0012615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</w:p>
        </w:tc>
      </w:tr>
      <w:tr w:rsidR="006F677C" w:rsidRPr="00BF7713" w:rsidTr="0014766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10" w:type="dxa"/>
            <w:gridSpan w:val="6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9"/>
                <w:rFonts w:ascii="GHEA Grapalat" w:eastAsia="Times New Roman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6F677C" w:rsidRPr="00BF7713" w:rsidTr="0014766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4766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01078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F12FF9" w:rsidTr="0014766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147663" w:rsidRDefault="00147663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Ս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eastAsia="ru-RU"/>
              </w:rPr>
              <w:t>ննդամթերքի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eastAsia="ru-RU"/>
              </w:rPr>
              <w:t>անվտանգության</w:t>
            </w:r>
            <w:r w:rsidRPr="0014766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լաբորատորիայի կատարվող փորձաքննությունների</w:t>
            </w:r>
            <w:r w:rsidRPr="00147663">
              <w:rPr>
                <w:rFonts w:ascii="GHEA Grapalat" w:hAnsi="GHEA Grapalat" w:cs="Sylfaen"/>
                <w:color w:val="FF0000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 w:cs="Tahoma"/>
                <w:bCs/>
                <w:color w:val="FF0000"/>
                <w:sz w:val="16"/>
                <w:szCs w:val="16"/>
                <w:lang w:val="hy-AM"/>
              </w:rPr>
              <w:t xml:space="preserve"> </w:t>
            </w:r>
            <w:r w:rsidRPr="0014766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մ</w:t>
            </w:r>
            <w:r w:rsidRPr="00147663">
              <w:rPr>
                <w:rFonts w:ascii="GHEA Grapalat" w:hAnsi="GHEA Grapalat" w:cs="Tahoma"/>
                <w:bCs/>
                <w:sz w:val="16"/>
                <w:szCs w:val="16"/>
              </w:rPr>
              <w:t>ասնագիտական</w:t>
            </w:r>
            <w:r w:rsidRPr="00147663">
              <w:rPr>
                <w:rFonts w:ascii="GHEA Grapalat" w:hAnsi="GHEA Grapalat" w:cs="Tahoma"/>
                <w:bCs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պատասխանատվության ապահովագրությ</w:t>
            </w:r>
            <w:r w:rsidRPr="00147663">
              <w:rPr>
                <w:rFonts w:ascii="GHEA Grapalat" w:hAnsi="GHEA Grapalat" w:cs="Tahoma"/>
                <w:bCs/>
                <w:sz w:val="16"/>
                <w:szCs w:val="16"/>
              </w:rPr>
              <w:t>ա</w:t>
            </w:r>
            <w:r w:rsidRPr="00147663">
              <w:rPr>
                <w:rFonts w:ascii="GHEA Grapalat" w:hAnsi="GHEA Grapalat" w:cs="Tahoma"/>
                <w:bCs/>
                <w:sz w:val="16"/>
                <w:szCs w:val="16"/>
                <w:lang w:val="hy-AM"/>
              </w:rPr>
              <w:t>ն</w:t>
            </w:r>
            <w:r w:rsidRPr="001476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62499" w:rsidRPr="00147663">
              <w:rPr>
                <w:rFonts w:ascii="GHEA Grapalat" w:hAnsi="GHEA Grapalat"/>
                <w:sz w:val="16"/>
                <w:szCs w:val="16"/>
              </w:rPr>
              <w:t>ծառայությունների մատուցում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C307BF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7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C307BF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C307BF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147663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6 300 000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147663" w:rsidP="0014766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6</w:t>
            </w:r>
            <w:r w:rsidR="006F677C" w:rsidRPr="00A01078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300</w:t>
            </w:r>
            <w:r w:rsidR="006F677C" w:rsidRPr="00A01078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000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7663" w:rsidRPr="00147663" w:rsidRDefault="00147663" w:rsidP="00147663">
            <w:pPr>
              <w:widowControl w:val="0"/>
              <w:spacing w:line="360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47663">
              <w:rPr>
                <w:rFonts w:ascii="GHEA Grapalat" w:hAnsi="GHEA Grapalat" w:cs="Arial Armenian"/>
                <w:i/>
                <w:sz w:val="16"/>
                <w:szCs w:val="16"/>
                <w:u w:val="single"/>
                <w:lang w:val="hy-AM"/>
              </w:rPr>
              <w:t>Ապահովագրական պատահար</w:t>
            </w:r>
            <w:r w:rsidRPr="00147663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147663">
              <w:rPr>
                <w:rFonts w:ascii="GHEA Grapalat" w:hAnsi="GHEA Grapalat" w:cs="Arial Armenian"/>
                <w:i/>
                <w:sz w:val="16"/>
                <w:szCs w:val="16"/>
                <w:lang w:val="hy-AM"/>
              </w:rPr>
              <w:t>-</w:t>
            </w:r>
            <w:r w:rsidRPr="0014766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Հանրապետական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անասնաբուժասանիտարական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և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բույսասանիտարական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լաբորատոր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ծառայությունների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կենտրոն</w:t>
            </w:r>
            <w:r w:rsidRPr="00147663">
              <w:rPr>
                <w:rFonts w:ascii="GHEA Grapalat" w:hAnsi="GHEA Grapalat"/>
                <w:sz w:val="16"/>
                <w:szCs w:val="16"/>
                <w:lang w:val="nl-NL"/>
              </w:rPr>
              <w:t>»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147663">
              <w:rPr>
                <w:rFonts w:ascii="GHEA Grapalat" w:hAnsi="GHEA Grapalat" w:cs="Arial"/>
                <w:bCs/>
                <w:sz w:val="16"/>
                <w:szCs w:val="16"/>
                <w:lang w:val="hy-AM" w:eastAsia="ru-RU"/>
              </w:rPr>
              <w:t>ՊՈԱԿ-ի</w:t>
            </w:r>
            <w:r w:rsidRPr="001476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1476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/>
                <w:sz w:val="16"/>
                <w:szCs w:val="16"/>
              </w:rPr>
              <w:t>սննդամթերքի</w:t>
            </w:r>
            <w:r w:rsidRPr="001476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/>
                <w:sz w:val="16"/>
                <w:szCs w:val="16"/>
              </w:rPr>
              <w:t>լաբորատոր</w:t>
            </w:r>
            <w:r w:rsidRPr="001476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/>
                <w:sz w:val="16"/>
                <w:szCs w:val="16"/>
              </w:rPr>
              <w:t>փորձաքննությունների</w:t>
            </w:r>
            <w:r w:rsidRPr="001476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/>
                <w:sz w:val="16"/>
                <w:szCs w:val="16"/>
              </w:rPr>
              <w:t>որպես</w:t>
            </w:r>
            <w:r w:rsidRPr="00147663">
              <w:rPr>
                <w:rFonts w:ascii="GHEA Grapalat" w:hAnsi="GHEA Grapalat"/>
                <w:sz w:val="16"/>
                <w:szCs w:val="16"/>
                <w:lang w:val="hy-AM"/>
              </w:rPr>
              <w:t xml:space="preserve"> ծառայություններ տրամադրման ընթացքում ոչ կանխամտածված անփույթ արարքի, սխալմունքի կամ բացթողնման պատճառով պարտավորությունների չկատարման հետևանքով երրորդ կողմին հասցված վնաս, որը հաստատվում է դատարանի կամ այլ իրավասու պետական մարմնի կամ անկախ փորձագետի որոշմամբ:</w:t>
            </w:r>
          </w:p>
          <w:p w:rsidR="00147663" w:rsidRPr="00147663" w:rsidRDefault="00147663" w:rsidP="00147663">
            <w:pPr>
              <w:widowControl w:val="0"/>
              <w:spacing w:after="0" w:line="360" w:lineRule="auto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Համախառն տարեկան ապահովագրական 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գումար/պատասխանատվության սահմանաչափ-70,000</w:t>
            </w:r>
            <w:r>
              <w:rPr>
                <w:rFonts w:ascii="GHEA Grapalat" w:hAnsi="GHEA Grapalat" w:cs="Arial"/>
                <w:sz w:val="16"/>
                <w:szCs w:val="16"/>
              </w:rPr>
              <w:t>,000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>/յոթանասուն միլիոն/ ՀՀ դրամ,</w:t>
            </w:r>
          </w:p>
          <w:p w:rsidR="006F677C" w:rsidRPr="00147663" w:rsidRDefault="00147663" w:rsidP="00147663">
            <w:pPr>
              <w:widowControl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</w:pPr>
            <w:r w:rsidRPr="00147663">
              <w:rPr>
                <w:rFonts w:ascii="GHEA Grapalat" w:hAnsi="GHEA Grapalat" w:cs="Tahoma"/>
                <w:bCs/>
                <w:i/>
                <w:sz w:val="16"/>
                <w:szCs w:val="16"/>
                <w:u w:val="single"/>
                <w:lang w:val="hy-AM"/>
              </w:rPr>
              <w:t>Ենթասահմանաչափ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-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>5,000,000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>/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>հինգ միլիոն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/ 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>ՀՀ դրամ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>յուրաքանչյուր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>պատահարի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>/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հայցի</w:t>
            </w:r>
            <w:r w:rsidRPr="00147663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147663">
              <w:rPr>
                <w:rFonts w:ascii="GHEA Grapalat" w:hAnsi="GHEA Grapalat" w:cs="Arial"/>
                <w:sz w:val="16"/>
                <w:szCs w:val="16"/>
                <w:lang w:val="hy-AM"/>
              </w:rPr>
              <w:t>համար</w:t>
            </w:r>
          </w:p>
        </w:tc>
      </w:tr>
      <w:tr w:rsidR="006F677C" w:rsidRPr="00F12FF9" w:rsidTr="0012615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F12FF9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F677C" w:rsidRPr="00BF7713" w:rsidTr="00126157">
        <w:trPr>
          <w:trHeight w:val="137"/>
        </w:trPr>
        <w:tc>
          <w:tcPr>
            <w:tcW w:w="41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C307BF" w:rsidRDefault="006F677C" w:rsidP="0016249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162499" w:rsidP="0016249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X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147663" w:rsidP="0014766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12</w:t>
            </w:r>
            <w:r w:rsidR="0016249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8</w:t>
            </w:r>
            <w:r w:rsidR="0016249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.2014թ.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Պարզաբանման</w:t>
            </w: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0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6F677C" w:rsidRPr="003D17D0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6F677C" w:rsidRPr="00BF7713" w:rsidTr="00126157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դրամ</w:t>
            </w:r>
            <w:r w:rsidRPr="00A01078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6"/>
            </w:r>
          </w:p>
        </w:tc>
      </w:tr>
      <w:tr w:rsidR="006F677C" w:rsidRPr="00BF7713" w:rsidTr="00126157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</w:p>
        </w:tc>
      </w:tr>
      <w:tr w:rsidR="006F677C" w:rsidRPr="00BF7713" w:rsidTr="00126157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F677C" w:rsidRPr="00BF7713" w:rsidTr="0012615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F677C" w:rsidRPr="003D17D0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41"/>
            <w:shd w:val="clear" w:color="auto" w:fill="auto"/>
            <w:vAlign w:val="center"/>
          </w:tcPr>
          <w:p w:rsidR="006F677C" w:rsidRPr="00604A2D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0"/>
            <w:shd w:val="clear" w:color="auto" w:fill="auto"/>
            <w:vAlign w:val="center"/>
          </w:tcPr>
          <w:p w:rsidR="006F677C" w:rsidRPr="00A01078" w:rsidRDefault="001C1BB1" w:rsidP="0014766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&lt;&lt;</w:t>
            </w:r>
            <w:r w:rsidR="00147663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ՍԻԼ ԻՆՇՈՒՐԱՆՍ</w:t>
            </w: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&gt;&gt; </w:t>
            </w:r>
            <w:r w:rsidR="00147663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ԱՓԲ</w:t>
            </w: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F677C" w:rsidRPr="00A01078" w:rsidRDefault="00147663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300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677C" w:rsidRPr="00A01078" w:rsidRDefault="00147663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300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677C" w:rsidRPr="00A01078" w:rsidRDefault="00A01078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677C" w:rsidRPr="00A01078" w:rsidRDefault="00A01078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F677C" w:rsidRPr="00A01078" w:rsidRDefault="00147663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300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000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F677C" w:rsidRPr="00A01078" w:rsidRDefault="00147663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300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000</w:t>
            </w:r>
          </w:p>
        </w:tc>
      </w:tr>
      <w:tr w:rsidR="006F677C" w:rsidRPr="00BF7713" w:rsidTr="00126157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F677C" w:rsidRPr="00BF7713" w:rsidTr="00126157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F677C" w:rsidRPr="00BF7713" w:rsidTr="00126157"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F677C" w:rsidRPr="00BF7713" w:rsidTr="00126157"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</w:rPr>
              <w:t>։</w:t>
            </w: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9" w:type="dxa"/>
            <w:gridSpan w:val="39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F677C" w:rsidRPr="00BF7713" w:rsidTr="00126157">
        <w:trPr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</w:p>
        </w:tc>
      </w:tr>
      <w:tr w:rsidR="006F677C" w:rsidRPr="00BF7713" w:rsidTr="00126157">
        <w:trPr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ՀՀ դրամ</w:t>
            </w:r>
          </w:p>
        </w:tc>
      </w:tr>
      <w:tr w:rsidR="006F677C" w:rsidRPr="00BF7713" w:rsidTr="00126157">
        <w:trPr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</w:rPr>
              <w:footnoteReference w:id="10"/>
            </w:r>
          </w:p>
        </w:tc>
      </w:tr>
      <w:tr w:rsidR="006F677C" w:rsidRPr="00AE552D" w:rsidTr="00126157">
        <w:trPr>
          <w:trHeight w:val="146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6F677C" w:rsidRPr="00A01078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A0107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6F677C" w:rsidRPr="00A01078" w:rsidRDefault="00147663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&lt;&lt;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ՍԻԼ ԻՆՇՈՒՐԱՆՍ</w:t>
            </w: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ԱՓԲ</w:t>
            </w: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6F677C" w:rsidRPr="00AE552D" w:rsidRDefault="00AE552D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AE552D">
              <w:rPr>
                <w:rFonts w:ascii="GHEA Grapalat" w:hAnsi="GHEA Grapalat"/>
                <w:sz w:val="16"/>
                <w:szCs w:val="16"/>
                <w:lang w:val="hy-AM"/>
              </w:rPr>
              <w:t>ՀԱԲԼԾԿ</w:t>
            </w:r>
            <w:r w:rsidRPr="00AE552D">
              <w:rPr>
                <w:rFonts w:ascii="GHEA Grapalat" w:hAnsi="GHEA Grapalat"/>
                <w:sz w:val="16"/>
                <w:szCs w:val="16"/>
                <w:lang w:val="af-ZA"/>
              </w:rPr>
              <w:t>-ՊԸԾՁԲ-14/1</w:t>
            </w:r>
            <w:r w:rsidRPr="00AE552D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F677C" w:rsidRPr="00AE552D" w:rsidRDefault="00AE552D" w:rsidP="00AE552D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AE552D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26.08.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2014</w:t>
            </w:r>
            <w:r w:rsidR="001C1BB1" w:rsidRPr="00AE552D"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6F677C" w:rsidRPr="00803191" w:rsidRDefault="00803191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803191">
              <w:rPr>
                <w:rFonts w:ascii="GHEA Grapalat" w:eastAsia="Times New Roman" w:hAnsi="GHEA Grapalat" w:cs="Sylfaen"/>
                <w:sz w:val="14"/>
                <w:szCs w:val="14"/>
              </w:rPr>
              <w:t>3տարի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 </w:t>
            </w:r>
            <w:r w:rsidRPr="00803191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/1095 օր/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6F677C" w:rsidRPr="00AE552D" w:rsidRDefault="00C307BF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AE552D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F677C" w:rsidRPr="00AE552D" w:rsidRDefault="00AE552D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300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6F677C" w:rsidRPr="00AE552D" w:rsidRDefault="00AE552D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6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300</w:t>
            </w:r>
            <w:r w:rsidR="005D7229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000</w:t>
            </w:r>
          </w:p>
        </w:tc>
      </w:tr>
      <w:tr w:rsidR="006F677C" w:rsidRPr="00AE552D" w:rsidTr="0012615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677C" w:rsidRPr="00AE552D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E55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F677C" w:rsidRPr="00BF7713" w:rsidTr="001C1BB1">
        <w:trPr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E552D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E55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E552D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E55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AE552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ասցե, հեռ.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Էլ.-փոստ</w:t>
            </w:r>
          </w:p>
        </w:tc>
        <w:tc>
          <w:tcPr>
            <w:tcW w:w="1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677C" w:rsidRPr="001C1BB1" w:rsidTr="001C1BB1">
        <w:trPr>
          <w:trHeight w:val="15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AE552D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&lt;&lt;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ՍԻԼ ԻՆՇՈՒՐԱՆՍ</w:t>
            </w: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&gt;&gt;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ԱՓԲ</w:t>
            </w:r>
            <w:r w:rsidRPr="00A01078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>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BB1" w:rsidRPr="00A01078" w:rsidRDefault="00AE552D" w:rsidP="001C1BB1">
            <w:pPr>
              <w:tabs>
                <w:tab w:val="center" w:pos="1947"/>
              </w:tabs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Ք.Երևան, Արամի 3</w:t>
            </w:r>
          </w:p>
          <w:p w:rsidR="006F677C" w:rsidRPr="00AE552D" w:rsidRDefault="00AE552D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580000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AE552D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</w:rPr>
              <w:t>info@silinsurance.am1</w:t>
            </w:r>
          </w:p>
        </w:tc>
        <w:tc>
          <w:tcPr>
            <w:tcW w:w="1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1C1BB1" w:rsidP="00AE552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A01078">
              <w:rPr>
                <w:rFonts w:ascii="GHEA Grapalat" w:hAnsi="GHEA Grapalat"/>
                <w:sz w:val="14"/>
                <w:szCs w:val="14"/>
                <w:lang w:val="pt-BR"/>
              </w:rPr>
              <w:t>163</w:t>
            </w:r>
            <w:r w:rsidR="00AE552D">
              <w:rPr>
                <w:rFonts w:ascii="GHEA Grapalat" w:hAnsi="GHEA Grapalat"/>
                <w:sz w:val="14"/>
                <w:szCs w:val="14"/>
                <w:lang w:val="pt-BR"/>
              </w:rPr>
              <w:t>008157113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A01078" w:rsidRDefault="00AE552D" w:rsidP="0012615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02551341</w:t>
            </w:r>
          </w:p>
        </w:tc>
      </w:tr>
      <w:tr w:rsidR="006F677C" w:rsidRPr="001C1BB1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1C1BB1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677C" w:rsidRPr="00BF7713" w:rsidTr="001261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eastAsia="Times New Roman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677C" w:rsidRPr="00BF7713" w:rsidRDefault="006F677C" w:rsidP="00126157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F677C" w:rsidRPr="00BF7713" w:rsidTr="0012615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677C" w:rsidRPr="00BF7713" w:rsidTr="00126157">
        <w:trPr>
          <w:trHeight w:val="47"/>
        </w:trPr>
        <w:tc>
          <w:tcPr>
            <w:tcW w:w="31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77C" w:rsidRPr="00BF7713" w:rsidRDefault="006F677C" w:rsidP="001261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Էլ. փոստի հասցեն</w:t>
            </w:r>
          </w:p>
        </w:tc>
      </w:tr>
      <w:tr w:rsidR="00AE552D" w:rsidRPr="00BF7713" w:rsidTr="00126157">
        <w:trPr>
          <w:trHeight w:val="47"/>
        </w:trPr>
        <w:tc>
          <w:tcPr>
            <w:tcW w:w="3123" w:type="dxa"/>
            <w:gridSpan w:val="11"/>
            <w:shd w:val="clear" w:color="auto" w:fill="auto"/>
            <w:vAlign w:val="center"/>
          </w:tcPr>
          <w:p w:rsidR="00AE552D" w:rsidRPr="001C1BB1" w:rsidRDefault="00AE552D" w:rsidP="00126157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1C1BB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Լիլիթ Վերմիշյան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E552D" w:rsidRPr="0018235C" w:rsidRDefault="00AE552D" w:rsidP="009032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010/45-40-31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AE552D" w:rsidRPr="0018235C" w:rsidRDefault="00AE552D" w:rsidP="009032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vetlab.armenia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</w:t>
            </w:r>
            <w:r w:rsidRPr="0018235C">
              <w:rPr>
                <w:rFonts w:ascii="GHEA Grapalat" w:hAnsi="GHEA Grapalat"/>
                <w:b/>
                <w:bCs/>
                <w:sz w:val="14"/>
                <w:szCs w:val="14"/>
              </w:rPr>
              <w:t>mail.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com</w:t>
            </w:r>
          </w:p>
        </w:tc>
      </w:tr>
    </w:tbl>
    <w:p w:rsidR="006F677C" w:rsidRPr="00365437" w:rsidRDefault="006F677C" w:rsidP="006F67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A1058C" w:rsidRPr="00A1058C" w:rsidRDefault="006F677C" w:rsidP="00A1058C">
      <w:pPr>
        <w:pStyle w:val="31"/>
        <w:spacing w:after="240"/>
        <w:ind w:firstLine="706"/>
        <w:rPr>
          <w:rFonts w:ascii="GHEA Grapalat" w:hAnsi="GHEA Grapalat"/>
          <w:b w:val="0"/>
          <w:sz w:val="18"/>
          <w:szCs w:val="18"/>
          <w:lang w:val="pt-BR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1058C" w:rsidRPr="00A1058C">
        <w:rPr>
          <w:rFonts w:ascii="GHEA Grapalat" w:hAnsi="GHEA Grapalat"/>
          <w:b w:val="0"/>
          <w:sz w:val="18"/>
          <w:szCs w:val="18"/>
          <w:lang w:val="pt-BR"/>
        </w:rPr>
        <w:t xml:space="preserve">«Հանրապետական անասնաբուժասանիտարական և բուսասանիտարական  </w:t>
      </w:r>
    </w:p>
    <w:p w:rsidR="00A1058C" w:rsidRPr="00A1058C" w:rsidRDefault="00A1058C" w:rsidP="00A1058C">
      <w:pPr>
        <w:pStyle w:val="31"/>
        <w:spacing w:after="240"/>
        <w:ind w:firstLine="706"/>
        <w:rPr>
          <w:rFonts w:ascii="GHEA Grapalat" w:hAnsi="GHEA Grapalat"/>
          <w:b w:val="0"/>
          <w:sz w:val="18"/>
          <w:szCs w:val="18"/>
          <w:lang w:val="pt-BR"/>
        </w:rPr>
      </w:pPr>
      <w:r w:rsidRPr="00A1058C">
        <w:rPr>
          <w:rFonts w:ascii="GHEA Grapalat" w:hAnsi="GHEA Grapalat"/>
          <w:b w:val="0"/>
          <w:sz w:val="18"/>
          <w:szCs w:val="18"/>
          <w:u w:val="none"/>
          <w:lang w:val="pt-BR"/>
        </w:rPr>
        <w:t xml:space="preserve">                   </w:t>
      </w:r>
      <w:r w:rsidRPr="00A1058C">
        <w:rPr>
          <w:rFonts w:ascii="GHEA Grapalat" w:hAnsi="GHEA Grapalat"/>
          <w:b w:val="0"/>
          <w:sz w:val="18"/>
          <w:szCs w:val="18"/>
          <w:lang w:val="pt-BR"/>
        </w:rPr>
        <w:t xml:space="preserve">  լաբորատոր     ծառայությունների կենտրոն»  պետական ոչ առևտրային կազմակերպություն</w:t>
      </w:r>
    </w:p>
    <w:p w:rsidR="006F677C" w:rsidRPr="00A1058C" w:rsidRDefault="006F677C" w:rsidP="006F677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pt-BR"/>
        </w:rPr>
      </w:pPr>
    </w:p>
    <w:p w:rsidR="006F677C" w:rsidRPr="000D0C32" w:rsidRDefault="006F677C" w:rsidP="006F677C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/>
        </w:rPr>
      </w:pPr>
    </w:p>
    <w:p w:rsidR="00F316E3" w:rsidRPr="001C1BB1" w:rsidRDefault="00F316E3">
      <w:pPr>
        <w:rPr>
          <w:lang w:val="af-ZA"/>
        </w:rPr>
      </w:pPr>
    </w:p>
    <w:sectPr w:rsidR="00F316E3" w:rsidRPr="001C1BB1" w:rsidSect="00A1058C">
      <w:pgSz w:w="12240" w:h="15840"/>
      <w:pgMar w:top="36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027" w:rsidRDefault="00350027" w:rsidP="006F677C">
      <w:pPr>
        <w:spacing w:after="0" w:line="240" w:lineRule="auto"/>
      </w:pPr>
      <w:r>
        <w:separator/>
      </w:r>
    </w:p>
  </w:endnote>
  <w:endnote w:type="continuationSeparator" w:id="0">
    <w:p w:rsidR="00350027" w:rsidRDefault="00350027" w:rsidP="006F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027" w:rsidRDefault="00350027" w:rsidP="006F677C">
      <w:pPr>
        <w:spacing w:after="0" w:line="240" w:lineRule="auto"/>
      </w:pPr>
      <w:r>
        <w:separator/>
      </w:r>
    </w:p>
  </w:footnote>
  <w:footnote w:type="continuationSeparator" w:id="0">
    <w:p w:rsidR="00350027" w:rsidRDefault="00350027" w:rsidP="006F677C">
      <w:pPr>
        <w:spacing w:after="0" w:line="240" w:lineRule="auto"/>
      </w:pPr>
      <w:r>
        <w:continuationSeparator/>
      </w:r>
    </w:p>
  </w:footnote>
  <w:footnote w:id="1">
    <w:p w:rsidR="006F677C" w:rsidRPr="00541A77" w:rsidRDefault="006F677C" w:rsidP="006F677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F677C" w:rsidRPr="00EB00B9" w:rsidRDefault="006F677C" w:rsidP="006F677C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F677C" w:rsidRPr="002D0BF6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F677C" w:rsidRPr="00C868EC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F677C" w:rsidRPr="00BB4CAC" w:rsidRDefault="006F677C" w:rsidP="006F677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F677C" w:rsidRPr="002D0BF6" w:rsidRDefault="006F677C" w:rsidP="006F677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BB4CA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77C"/>
    <w:rsid w:val="00147663"/>
    <w:rsid w:val="00162499"/>
    <w:rsid w:val="001C1BB1"/>
    <w:rsid w:val="00350027"/>
    <w:rsid w:val="005473F5"/>
    <w:rsid w:val="005D7229"/>
    <w:rsid w:val="0065518F"/>
    <w:rsid w:val="006F677C"/>
    <w:rsid w:val="00803191"/>
    <w:rsid w:val="0094269D"/>
    <w:rsid w:val="00A01078"/>
    <w:rsid w:val="00A1058C"/>
    <w:rsid w:val="00AE552D"/>
    <w:rsid w:val="00C307BF"/>
    <w:rsid w:val="00F12FF9"/>
    <w:rsid w:val="00F3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7C"/>
    <w:rPr>
      <w:rFonts w:eastAsiaTheme="minorEastAsia"/>
    </w:rPr>
  </w:style>
  <w:style w:type="paragraph" w:styleId="3">
    <w:name w:val="heading 3"/>
    <w:basedOn w:val="a"/>
    <w:next w:val="a"/>
    <w:link w:val="30"/>
    <w:qFormat/>
    <w:rsid w:val="006F677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677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F67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F677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"/>
    <w:basedOn w:val="a"/>
    <w:link w:val="a6"/>
    <w:rsid w:val="006F677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"/>
    <w:basedOn w:val="a0"/>
    <w:link w:val="a5"/>
    <w:rsid w:val="006F677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6F677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6F67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footnote text"/>
    <w:basedOn w:val="a"/>
    <w:link w:val="a8"/>
    <w:semiHidden/>
    <w:rsid w:val="006F677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F677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basedOn w:val="a0"/>
    <w:rsid w:val="006F677C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1624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62499"/>
    <w:rPr>
      <w:rFonts w:eastAsiaTheme="minorEastAsia"/>
    </w:rPr>
  </w:style>
  <w:style w:type="character" w:styleId="aa">
    <w:name w:val="Hyperlink"/>
    <w:rsid w:val="001C1B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6</cp:revision>
  <dcterms:created xsi:type="dcterms:W3CDTF">2014-05-21T12:56:00Z</dcterms:created>
  <dcterms:modified xsi:type="dcterms:W3CDTF">2014-08-28T13:10:00Z</dcterms:modified>
</cp:coreProperties>
</file>