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5D" w:rsidRPr="008425A5" w:rsidRDefault="00802C5D" w:rsidP="00802C5D">
      <w:pPr>
        <w:rPr>
          <w:rFonts w:ascii="Sylfaen" w:hAnsi="Sylfaen"/>
          <w:lang w:val="hy-AM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394"/>
        <w:gridCol w:w="709"/>
        <w:gridCol w:w="1134"/>
        <w:gridCol w:w="4111"/>
      </w:tblGrid>
      <w:tr w:rsidR="00802C5D" w:rsidRPr="00F765A7" w:rsidTr="00C00A81">
        <w:trPr>
          <w:trHeight w:val="1693"/>
        </w:trPr>
        <w:tc>
          <w:tcPr>
            <w:tcW w:w="4394" w:type="dxa"/>
            <w:vAlign w:val="center"/>
          </w:tcPr>
          <w:p w:rsidR="00802C5D" w:rsidRPr="00263DF0" w:rsidRDefault="00802C5D" w:rsidP="00C00A81">
            <w:pPr>
              <w:pStyle w:val="ab"/>
              <w:rPr>
                <w:rFonts w:ascii="Times Armenian" w:hAnsi="Times Armenian"/>
                <w:szCs w:val="22"/>
                <w:lang w:val="hy-AM"/>
              </w:rPr>
            </w:pPr>
            <w:r w:rsidRPr="00263DF0">
              <w:rPr>
                <w:rFonts w:ascii="Times Armenian" w:hAnsi="Times Armenian"/>
                <w:sz w:val="22"/>
                <w:szCs w:val="22"/>
                <w:lang w:val="hy-AM"/>
              </w:rPr>
              <w:br w:type="page"/>
              <w:t>Ð²Ú²êî²ÜÆ  Ð²Üð²äºîàôÂÚ²Ü</w:t>
            </w:r>
          </w:p>
          <w:p w:rsidR="00802C5D" w:rsidRPr="00263DF0" w:rsidRDefault="00802C5D" w:rsidP="00C00A81">
            <w:pPr>
              <w:pStyle w:val="ab"/>
              <w:rPr>
                <w:rFonts w:ascii="Times Armenian" w:hAnsi="Times Armenian"/>
                <w:szCs w:val="22"/>
                <w:lang w:val="hy-AM"/>
              </w:rPr>
            </w:pPr>
            <w:r w:rsidRPr="00263DF0">
              <w:rPr>
                <w:rFonts w:ascii="Times Armenian" w:hAnsi="Times Armenian"/>
                <w:sz w:val="22"/>
                <w:szCs w:val="22"/>
                <w:lang w:val="hy-AM"/>
              </w:rPr>
              <w:t>ÎðÂàôÂÚ²Ü ºì ¶ÆîàôÂÚ²Ü</w:t>
            </w:r>
          </w:p>
          <w:p w:rsidR="00802C5D" w:rsidRPr="00263DF0" w:rsidRDefault="00802C5D" w:rsidP="00C00A81">
            <w:pPr>
              <w:pStyle w:val="ab"/>
              <w:rPr>
                <w:rFonts w:ascii="Times Armenian" w:hAnsi="Times Armenian"/>
                <w:szCs w:val="22"/>
                <w:lang w:val="hy-AM"/>
              </w:rPr>
            </w:pPr>
            <w:r w:rsidRPr="00263DF0">
              <w:rPr>
                <w:rFonts w:ascii="Times Armenian" w:hAnsi="Times Armenian"/>
                <w:sz w:val="22"/>
                <w:szCs w:val="22"/>
                <w:lang w:val="hy-AM"/>
              </w:rPr>
              <w:t>Ü²Ê²ð²ðàôÂÚàôÜ</w:t>
            </w:r>
          </w:p>
          <w:p w:rsidR="00802C5D" w:rsidRPr="00263DF0" w:rsidRDefault="00802C5D" w:rsidP="00C00A81">
            <w:pPr>
              <w:pStyle w:val="ab"/>
              <w:rPr>
                <w:rFonts w:ascii="Times Armenian" w:hAnsi="Times Armenian"/>
                <w:szCs w:val="22"/>
                <w:lang w:val="hy-AM"/>
              </w:rPr>
            </w:pPr>
            <w:r w:rsidRPr="00263DF0">
              <w:rPr>
                <w:rFonts w:ascii="Times Armenian" w:hAnsi="Times Armenian"/>
                <w:sz w:val="22"/>
                <w:szCs w:val="22"/>
                <w:lang w:val="hy-AM"/>
              </w:rPr>
              <w:t>§¶ÚàôØðàô  Ø. Ü²È´²Ü¸Ú²ÜÆ  ³Ýí³Ý</w:t>
            </w:r>
          </w:p>
          <w:p w:rsidR="00802C5D" w:rsidRPr="00263DF0" w:rsidRDefault="00802C5D" w:rsidP="00C00A81">
            <w:pPr>
              <w:pStyle w:val="ab"/>
              <w:rPr>
                <w:rFonts w:ascii="Times Armenian" w:hAnsi="Times Armenian"/>
                <w:szCs w:val="22"/>
                <w:lang w:val="hy-AM"/>
              </w:rPr>
            </w:pPr>
            <w:r w:rsidRPr="00263DF0">
              <w:rPr>
                <w:rFonts w:ascii="Times Armenian" w:hAnsi="Times Armenian"/>
                <w:sz w:val="22"/>
                <w:szCs w:val="22"/>
                <w:lang w:val="hy-AM"/>
              </w:rPr>
              <w:t>Ø²ÜÎ²ì²ðÄ²Î²Ü ÆÜêîÆîàôî¦</w:t>
            </w:r>
          </w:p>
          <w:p w:rsidR="00802C5D" w:rsidRPr="00F765A7" w:rsidRDefault="00802C5D" w:rsidP="00C00A81">
            <w:pPr>
              <w:pStyle w:val="ab"/>
              <w:rPr>
                <w:rFonts w:ascii="Times Armenian" w:hAnsi="Times Armenian"/>
                <w:szCs w:val="22"/>
                <w:lang w:val="en-AU"/>
              </w:rPr>
            </w:pPr>
            <w:r>
              <w:rPr>
                <w:rFonts w:ascii="Times Armenian" w:hAnsi="Times Armenian"/>
                <w:sz w:val="22"/>
                <w:szCs w:val="22"/>
                <w:lang w:val="en-AU"/>
              </w:rPr>
              <w:t>äà²Î</w:t>
            </w:r>
          </w:p>
        </w:tc>
        <w:tc>
          <w:tcPr>
            <w:tcW w:w="1843" w:type="dxa"/>
            <w:gridSpan w:val="2"/>
            <w:vAlign w:val="center"/>
          </w:tcPr>
          <w:p w:rsidR="00802C5D" w:rsidRPr="00F765A7" w:rsidRDefault="00802C5D" w:rsidP="00C00A81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noProof/>
                <w:lang w:val="en-US" w:eastAsia="en-US"/>
              </w:rPr>
              <w:drawing>
                <wp:inline distT="0" distB="0" distL="0" distR="0">
                  <wp:extent cx="1076325" cy="1038225"/>
                  <wp:effectExtent l="19050" t="0" r="9525" b="0"/>
                  <wp:docPr id="1" name="Рисунок 1" descr="GERB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802C5D" w:rsidRPr="00802C5D" w:rsidRDefault="00802C5D" w:rsidP="00C00A81">
            <w:pPr>
              <w:pStyle w:val="ab"/>
              <w:rPr>
                <w:rFonts w:ascii="Russian Times" w:hAnsi="Russian Times"/>
                <w:szCs w:val="22"/>
                <w:lang w:val="ru-RU"/>
              </w:rPr>
            </w:pPr>
            <w:r w:rsidRPr="00802C5D">
              <w:rPr>
                <w:rFonts w:ascii="Russian Times" w:hAnsi="Russian Times"/>
                <w:sz w:val="22"/>
                <w:szCs w:val="22"/>
                <w:lang w:val="ru-RU"/>
              </w:rPr>
              <w:t>ÐÅÑÏÓÁËÈÊÀ ÀÐÌÅÍÈß</w:t>
            </w:r>
          </w:p>
          <w:p w:rsidR="00802C5D" w:rsidRPr="00802C5D" w:rsidRDefault="00802C5D" w:rsidP="00C00A81">
            <w:pPr>
              <w:pStyle w:val="ab"/>
              <w:rPr>
                <w:rFonts w:ascii="Russian Times" w:hAnsi="Russian Times"/>
                <w:szCs w:val="22"/>
                <w:lang w:val="ru-RU"/>
              </w:rPr>
            </w:pPr>
            <w:r w:rsidRPr="00802C5D">
              <w:rPr>
                <w:rFonts w:ascii="Russian Times" w:hAnsi="Russian Times"/>
                <w:sz w:val="22"/>
                <w:szCs w:val="22"/>
                <w:lang w:val="ru-RU"/>
              </w:rPr>
              <w:t>ÌÈÍÈÑÒÅÐÑÒÂÎ ÎÁÐÀÇÎÂÀÍÈß È  ÍÀÓÊÈ</w:t>
            </w:r>
          </w:p>
          <w:p w:rsidR="00802C5D" w:rsidRPr="00802C5D" w:rsidRDefault="00802C5D" w:rsidP="00C00A81">
            <w:pPr>
              <w:pStyle w:val="ab"/>
              <w:rPr>
                <w:rFonts w:ascii="Russian Times" w:hAnsi="Russian Times"/>
                <w:szCs w:val="22"/>
                <w:lang w:val="ru-RU"/>
              </w:rPr>
            </w:pPr>
            <w:r w:rsidRPr="00802C5D">
              <w:rPr>
                <w:rFonts w:ascii="Russian Times" w:hAnsi="Russian Times"/>
                <w:sz w:val="22"/>
                <w:szCs w:val="22"/>
                <w:lang w:val="ru-RU"/>
              </w:rPr>
              <w:t>ÃÞÌÐÈÉÑÊÈÉ ÏÅÄÀÃÎÃÈ×ÅÑÊÈÉ ÈÍÑÒÈÒÓÒ</w:t>
            </w:r>
          </w:p>
          <w:p w:rsidR="00802C5D" w:rsidRPr="00802C5D" w:rsidRDefault="00802C5D" w:rsidP="00C00A81">
            <w:pPr>
              <w:pStyle w:val="ab"/>
              <w:rPr>
                <w:rFonts w:ascii="Russian Times" w:hAnsi="Russian Times"/>
                <w:szCs w:val="22"/>
                <w:lang w:val="ru-RU"/>
              </w:rPr>
            </w:pPr>
            <w:proofErr w:type="spellStart"/>
            <w:r w:rsidRPr="00802C5D">
              <w:rPr>
                <w:rFonts w:ascii="Russian Times" w:hAnsi="Russian Times"/>
                <w:sz w:val="22"/>
                <w:szCs w:val="22"/>
                <w:lang w:val="ru-RU"/>
              </w:rPr>
              <w:t>èì</w:t>
            </w:r>
            <w:proofErr w:type="spellEnd"/>
            <w:r w:rsidRPr="00802C5D">
              <w:rPr>
                <w:rFonts w:ascii="Russian Times" w:hAnsi="Russian Times"/>
                <w:sz w:val="22"/>
                <w:szCs w:val="22"/>
                <w:lang w:val="ru-RU"/>
              </w:rPr>
              <w:t>. Ì. ÍÀËÁÀÍÄßÍÀ</w:t>
            </w:r>
          </w:p>
          <w:p w:rsidR="00802C5D" w:rsidRPr="00F02089" w:rsidRDefault="00802C5D" w:rsidP="00C00A81">
            <w:pPr>
              <w:pStyle w:val="ab"/>
              <w:rPr>
                <w:rFonts w:ascii="Russian TimesET" w:hAnsi="Russian TimesET" w:cs="Arial"/>
                <w:szCs w:val="22"/>
                <w:lang w:val="ru-RU"/>
              </w:rPr>
            </w:pPr>
            <w:r w:rsidRPr="00F02089">
              <w:rPr>
                <w:rFonts w:ascii="Arial" w:hAnsi="Arial" w:cs="Arial"/>
                <w:sz w:val="22"/>
                <w:szCs w:val="22"/>
                <w:lang w:val="ru-RU"/>
              </w:rPr>
              <w:t>ГНО</w:t>
            </w:r>
          </w:p>
        </w:tc>
      </w:tr>
      <w:tr w:rsidR="00802C5D" w:rsidRPr="00001839" w:rsidTr="00C00A81">
        <w:trPr>
          <w:cantSplit/>
          <w:trHeight w:val="563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bottom"/>
          </w:tcPr>
          <w:p w:rsidR="00802C5D" w:rsidRPr="00802C5D" w:rsidRDefault="00802C5D" w:rsidP="00C00A81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GYUMRI  STATE  PEDAGOGICAL  INSTITUTE NAMED AFTER  M. NALBANDYAN</w:t>
            </w:r>
          </w:p>
          <w:p w:rsidR="00802C5D" w:rsidRPr="00802C5D" w:rsidRDefault="00802C5D" w:rsidP="00C00A81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MINISTRY  OF  EDUCATION  AND  SCIENCE</w:t>
            </w:r>
          </w:p>
        </w:tc>
      </w:tr>
      <w:tr w:rsidR="00802C5D" w:rsidRPr="00F765A7" w:rsidTr="00C00A81"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802C5D" w:rsidRPr="00802C5D" w:rsidRDefault="00001839" w:rsidP="00C00A81">
            <w:pPr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noProof/>
              </w:rPr>
              <w:pict>
                <v:line id="_x0000_s1026" style="position:absolute;z-index:251660288;mso-position-horizontal-relative:text;mso-position-vertical-relative:text" from="-6pt,.05pt" to="507pt,.05pt" strokeweight="4.5pt">
                  <v:stroke linestyle="thickThin"/>
                </v:line>
              </w:pict>
            </w:r>
          </w:p>
          <w:p w:rsidR="00802C5D" w:rsidRPr="00802C5D" w:rsidRDefault="00802C5D" w:rsidP="00C00A81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3126, ù. ¶</w:t>
            </w:r>
            <w:proofErr w:type="spellStart"/>
            <w:r w:rsidRPr="00802C5D">
              <w:rPr>
                <w:rFonts w:ascii="Times Armenian" w:hAnsi="Times Armenian"/>
                <w:lang w:val="en-US"/>
              </w:rPr>
              <w:t>ÛáõÙñÇ</w:t>
            </w:r>
            <w:proofErr w:type="spellEnd"/>
            <w:r w:rsidRPr="00802C5D">
              <w:rPr>
                <w:rFonts w:ascii="Times Armenian" w:hAnsi="Times Armenian"/>
                <w:lang w:val="en-US"/>
              </w:rPr>
              <w:t>, ä. ê¨³ÏÇ 4,</w:t>
            </w:r>
          </w:p>
          <w:p w:rsidR="00802C5D" w:rsidRPr="00F765A7" w:rsidRDefault="00802C5D" w:rsidP="00C00A81">
            <w:pPr>
              <w:rPr>
                <w:rFonts w:ascii="Times Armenian" w:hAnsi="Times Armenian"/>
              </w:rPr>
            </w:pPr>
            <w:r w:rsidRPr="00F765A7">
              <w:rPr>
                <w:rFonts w:ascii="Times Armenian" w:hAnsi="Times Armenian"/>
              </w:rPr>
              <w:t>Ñ»é.</w:t>
            </w:r>
            <w:r>
              <w:rPr>
                <w:rFonts w:ascii="Times Armenian" w:hAnsi="Times Armenian"/>
              </w:rPr>
              <w:t>+374312</w:t>
            </w:r>
            <w:r w:rsidRPr="00F765A7">
              <w:rPr>
                <w:rFonts w:ascii="Times Armenian" w:hAnsi="Times Armenian"/>
              </w:rPr>
              <w:t xml:space="preserve"> 3-21-99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802C5D" w:rsidRPr="00F765A7" w:rsidRDefault="00802C5D" w:rsidP="00C00A81">
            <w:pPr>
              <w:rPr>
                <w:rFonts w:ascii="Baltica" w:hAnsi="Baltica"/>
              </w:rPr>
            </w:pPr>
          </w:p>
          <w:p w:rsidR="00802C5D" w:rsidRPr="00F765A7" w:rsidRDefault="00802C5D" w:rsidP="00C00A81">
            <w:pPr>
              <w:rPr>
                <w:rFonts w:ascii="Baltica" w:hAnsi="Baltica"/>
              </w:rPr>
            </w:pPr>
            <w:r w:rsidRPr="00F765A7">
              <w:rPr>
                <w:rFonts w:ascii="Baltica" w:hAnsi="Baltica"/>
              </w:rPr>
              <w:t xml:space="preserve">3126, ã. </w:t>
            </w:r>
            <w:proofErr w:type="spellStart"/>
            <w:r w:rsidRPr="00F765A7">
              <w:rPr>
                <w:rFonts w:ascii="Baltica" w:hAnsi="Baltica"/>
              </w:rPr>
              <w:t>Ãþìðè</w:t>
            </w:r>
            <w:proofErr w:type="spellEnd"/>
            <w:r w:rsidRPr="00F765A7">
              <w:rPr>
                <w:rFonts w:ascii="Baltica" w:hAnsi="Baltica"/>
              </w:rPr>
              <w:t xml:space="preserve">, </w:t>
            </w:r>
            <w:proofErr w:type="spellStart"/>
            <w:r w:rsidRPr="00F765A7">
              <w:rPr>
                <w:rFonts w:ascii="Baltica" w:hAnsi="Baltica"/>
              </w:rPr>
              <w:t>óë</w:t>
            </w:r>
            <w:proofErr w:type="spellEnd"/>
            <w:r w:rsidRPr="00F765A7">
              <w:rPr>
                <w:rFonts w:ascii="Baltica" w:hAnsi="Baltica"/>
              </w:rPr>
              <w:t xml:space="preserve">. Ï. </w:t>
            </w:r>
            <w:proofErr w:type="spellStart"/>
            <w:r w:rsidRPr="00F765A7">
              <w:rPr>
                <w:rFonts w:ascii="Baltica" w:hAnsi="Baltica"/>
              </w:rPr>
              <w:t>Ñåâàêà</w:t>
            </w:r>
            <w:proofErr w:type="spellEnd"/>
            <w:r w:rsidRPr="00F765A7">
              <w:rPr>
                <w:rFonts w:ascii="Baltica" w:hAnsi="Baltica"/>
              </w:rPr>
              <w:t xml:space="preserve"> 4,</w:t>
            </w:r>
          </w:p>
          <w:p w:rsidR="00802C5D" w:rsidRPr="00F765A7" w:rsidRDefault="00802C5D" w:rsidP="00C00A81">
            <w:pPr>
              <w:rPr>
                <w:rFonts w:ascii="Baltica" w:hAnsi="Baltica"/>
              </w:rPr>
            </w:pPr>
            <w:proofErr w:type="spellStart"/>
            <w:r w:rsidRPr="00F765A7">
              <w:rPr>
                <w:rFonts w:ascii="Baltica" w:hAnsi="Baltica"/>
              </w:rPr>
              <w:t>òåë</w:t>
            </w:r>
            <w:proofErr w:type="spellEnd"/>
            <w:r w:rsidRPr="00F765A7">
              <w:rPr>
                <w:rFonts w:ascii="Baltica" w:hAnsi="Baltica"/>
              </w:rPr>
              <w:t>. 3-21-99</w:t>
            </w:r>
          </w:p>
        </w:tc>
      </w:tr>
    </w:tbl>
    <w:p w:rsidR="00802C5D" w:rsidRDefault="00802C5D" w:rsidP="00802C5D">
      <w:pPr>
        <w:jc w:val="both"/>
        <w:rPr>
          <w:rFonts w:ascii="Sylfaen" w:hAnsi="Sylfaen"/>
          <w:i/>
          <w:lang w:val="af-ZA"/>
        </w:rPr>
      </w:pPr>
      <w:r w:rsidRPr="0006397F">
        <w:rPr>
          <w:rFonts w:ascii="Times Armenian" w:hAnsi="Times Armenian"/>
        </w:rPr>
        <w:t xml:space="preserve">  </w:t>
      </w:r>
      <w:r w:rsidRPr="005B2F4F">
        <w:rPr>
          <w:rFonts w:ascii="Times Armenian" w:hAnsi="Times Armenian"/>
          <w:u w:val="single"/>
        </w:rPr>
        <w:t xml:space="preserve">§ </w:t>
      </w:r>
      <w:r w:rsidR="006E049E">
        <w:rPr>
          <w:rFonts w:ascii="Sylfaen" w:hAnsi="Sylfaen"/>
          <w:u w:val="single"/>
          <w:lang w:val="hy-AM"/>
        </w:rPr>
        <w:t>01</w:t>
      </w:r>
      <w:proofErr w:type="gramStart"/>
      <w:r w:rsidRPr="005B2F4F">
        <w:rPr>
          <w:rFonts w:ascii="Times Armenian" w:hAnsi="Times Armenian"/>
          <w:u w:val="single"/>
        </w:rPr>
        <w:t xml:space="preserve">¦  </w:t>
      </w:r>
      <w:proofErr w:type="spellStart"/>
      <w:r w:rsidR="006E049E">
        <w:rPr>
          <w:rFonts w:ascii="Sylfaen" w:hAnsi="Sylfaen"/>
          <w:u w:val="single"/>
        </w:rPr>
        <w:t>սեպտեմբերի</w:t>
      </w:r>
      <w:proofErr w:type="spellEnd"/>
      <w:proofErr w:type="gramEnd"/>
      <w:r w:rsidR="006E049E">
        <w:rPr>
          <w:rFonts w:ascii="Sylfaen" w:hAnsi="Sylfaen"/>
          <w:u w:val="single"/>
        </w:rPr>
        <w:t xml:space="preserve">    </w:t>
      </w:r>
      <w:r w:rsidRPr="005B2F4F">
        <w:rPr>
          <w:rFonts w:ascii="Times Armenian" w:hAnsi="Times Armenian"/>
          <w:u w:val="single"/>
        </w:rPr>
        <w:t>2014Ã.</w:t>
      </w:r>
      <w:r w:rsidRPr="005B2F4F">
        <w:rPr>
          <w:rFonts w:ascii="Times Armenian" w:hAnsi="Times Armenian"/>
          <w:u w:val="single"/>
        </w:rPr>
        <w:tab/>
      </w:r>
    </w:p>
    <w:p w:rsidR="00802C5D" w:rsidRDefault="00802C5D" w:rsidP="00802C5D">
      <w:pPr>
        <w:ind w:firstLine="900"/>
        <w:rPr>
          <w:rFonts w:ascii="Sylfaen" w:hAnsi="Sylfaen"/>
          <w:i/>
          <w:lang w:val="af-ZA"/>
        </w:rPr>
      </w:pPr>
    </w:p>
    <w:p w:rsidR="00802C5D" w:rsidRPr="008425A5" w:rsidRDefault="00802C5D" w:rsidP="00802C5D">
      <w:pPr>
        <w:ind w:firstLine="900"/>
        <w:rPr>
          <w:rFonts w:ascii="Sylfaen" w:hAnsi="Sylfaen"/>
          <w:i/>
          <w:lang w:val="af-ZA"/>
        </w:rPr>
      </w:pPr>
      <w:r w:rsidRPr="008425A5">
        <w:rPr>
          <w:rFonts w:ascii="Sylfaen" w:hAnsi="Sylfaen"/>
          <w:i/>
          <w:lang w:val="af-ZA"/>
        </w:rPr>
        <w:t>Հարգելի գործընկեր</w:t>
      </w: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es-ES"/>
        </w:rPr>
        <w:t>«</w:t>
      </w:r>
      <w:r w:rsidRPr="008425A5">
        <w:rPr>
          <w:rFonts w:ascii="Sylfaen" w:hAnsi="Sylfaen"/>
          <w:sz w:val="24"/>
          <w:szCs w:val="24"/>
          <w:lang w:val="hy-AM"/>
        </w:rPr>
        <w:t>ԳԱԿ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 w:rsidRPr="008425A5">
        <w:rPr>
          <w:rFonts w:ascii="Sylfaen" w:hAnsi="Sylfaen"/>
          <w:sz w:val="24"/>
          <w:szCs w:val="24"/>
          <w:lang w:val="hy-AM"/>
        </w:rPr>
        <w:t>ՇՀԱՊՁԲ</w:t>
      </w:r>
      <w:r w:rsidRPr="008425A5">
        <w:rPr>
          <w:rFonts w:ascii="Sylfaen" w:hAnsi="Sylfaen"/>
          <w:sz w:val="24"/>
          <w:szCs w:val="24"/>
          <w:lang w:val="af-ZA"/>
        </w:rPr>
        <w:t>-11/</w:t>
      </w:r>
      <w:r>
        <w:rPr>
          <w:rFonts w:ascii="Sylfaen" w:hAnsi="Sylfaen"/>
          <w:sz w:val="24"/>
          <w:szCs w:val="24"/>
          <w:lang w:val="af-ZA"/>
        </w:rPr>
        <w:t>11</w:t>
      </w:r>
      <w:r w:rsidRPr="008425A5">
        <w:rPr>
          <w:rFonts w:ascii="Sylfaen" w:hAnsi="Sylfaen"/>
          <w:sz w:val="24"/>
          <w:szCs w:val="24"/>
          <w:lang w:val="es-ES"/>
        </w:rPr>
        <w:t xml:space="preserve">» ծածկագրով ընթացակարգի շրջանակներում </w:t>
      </w:r>
      <w:r w:rsidRPr="008425A5">
        <w:rPr>
          <w:rFonts w:ascii="Sylfaen" w:hAnsi="Sylfaen"/>
          <w:sz w:val="24"/>
          <w:szCs w:val="24"/>
          <w:lang w:val="af-ZA"/>
        </w:rPr>
        <w:t>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 w:rsidRPr="008801D6">
        <w:rPr>
          <w:rFonts w:ascii="Sylfaen" w:hAnsi="Sylfaen"/>
          <w:sz w:val="24"/>
          <w:szCs w:val="24"/>
          <w:lang w:val="hy-AM"/>
        </w:rPr>
        <w:t>Նալբանդյանի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անվան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պետական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մանկավարժական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ինստիտուտ</w:t>
      </w:r>
      <w:r w:rsidRPr="008425A5">
        <w:rPr>
          <w:rFonts w:ascii="Sylfaen" w:hAnsi="Sylfaen"/>
          <w:sz w:val="24"/>
          <w:szCs w:val="24"/>
          <w:lang w:val="af-ZA"/>
        </w:rPr>
        <w:t>»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r w:rsidRPr="008425A5">
        <w:rPr>
          <w:rFonts w:ascii="Sylfaen" w:hAnsi="Sylfaen"/>
          <w:sz w:val="24"/>
          <w:szCs w:val="24"/>
          <w:lang w:val="af-ZA"/>
        </w:rPr>
        <w:t>201</w:t>
      </w:r>
      <w:r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hy-AM"/>
        </w:rPr>
        <w:t>թ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 w:rsidRPr="008425A5">
        <w:rPr>
          <w:rFonts w:ascii="Sylfaen" w:hAnsi="Sylfaen"/>
          <w:sz w:val="24"/>
          <w:szCs w:val="24"/>
          <w:lang w:val="hy-AM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 xml:space="preserve"> կարիքների համար անհրաժեշտություն է առաջացել ձեռք </w:t>
      </w:r>
      <w:r w:rsidRPr="008425A5">
        <w:rPr>
          <w:rFonts w:ascii="Sylfaen" w:hAnsi="Sylfaen"/>
          <w:sz w:val="24"/>
          <w:szCs w:val="24"/>
          <w:lang w:val="es-ES"/>
        </w:rPr>
        <w:t>բերելու Գնումների աջակցման կենտրոնի եւ Ձեր միջեւ կնքված</w:t>
      </w:r>
      <w:r w:rsidRPr="008425A5">
        <w:rPr>
          <w:rFonts w:ascii="Sylfaen" w:hAnsi="Sylfaen"/>
          <w:sz w:val="24"/>
          <w:szCs w:val="24"/>
          <w:lang w:val="af-ZA"/>
        </w:rPr>
        <w:t xml:space="preserve"> շրջանակային համաձայնագրով նախատեսված </w:t>
      </w:r>
      <w:r w:rsidRPr="008425A5">
        <w:rPr>
          <w:rFonts w:ascii="Sylfaen" w:hAnsi="Sylfaen"/>
          <w:sz w:val="24"/>
          <w:szCs w:val="24"/>
        </w:rPr>
        <w:t>ապրանքնե</w:t>
      </w:r>
      <w:r w:rsidRPr="008425A5">
        <w:rPr>
          <w:rFonts w:ascii="Sylfaen" w:hAnsi="Sylfaen"/>
          <w:sz w:val="24"/>
          <w:szCs w:val="24"/>
          <w:lang w:val="hy-AM"/>
        </w:rPr>
        <w:t>ր</w:t>
      </w:r>
      <w:r w:rsidRPr="008425A5">
        <w:rPr>
          <w:rFonts w:ascii="Sylfaen" w:hAnsi="Sylfaen"/>
          <w:sz w:val="24"/>
          <w:szCs w:val="24"/>
          <w:lang w:val="af-ZA"/>
        </w:rPr>
        <w:t xml:space="preserve">: </w:t>
      </w:r>
      <w:r w:rsidRPr="008425A5">
        <w:rPr>
          <w:rFonts w:ascii="Sylfaen" w:hAnsi="Sylfaen"/>
          <w:sz w:val="24"/>
          <w:szCs w:val="24"/>
        </w:rPr>
        <w:t>Ապրանքների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 w:rsidRPr="008425A5">
        <w:rPr>
          <w:rFonts w:ascii="Sylfaen" w:hAnsi="Sylfaen"/>
          <w:sz w:val="24"/>
          <w:szCs w:val="24"/>
          <w:lang w:val="af-ZA"/>
        </w:rPr>
        <w:t>մատակարարման պայմանները ներկայացված են պայմանագրի նախագծում:</w:t>
      </w: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Հայտնում ենք, որ գնման առարկայի վերաբերյալ Ձեր կազմակերպության հայտն անհրաժեշտ է ներկայացնել ՀՀ </w:t>
      </w:r>
      <w:proofErr w:type="spellStart"/>
      <w:r w:rsidRPr="008425A5">
        <w:rPr>
          <w:rFonts w:ascii="Sylfaen" w:hAnsi="Sylfaen"/>
          <w:sz w:val="24"/>
          <w:szCs w:val="24"/>
          <w:lang w:val="en-US"/>
        </w:rPr>
        <w:t>Շիրակի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8425A5">
        <w:rPr>
          <w:rFonts w:ascii="Sylfaen" w:hAnsi="Sylfaen"/>
          <w:sz w:val="24"/>
          <w:szCs w:val="24"/>
          <w:lang w:val="en-US"/>
        </w:rPr>
        <w:t>մարզի</w:t>
      </w:r>
      <w:proofErr w:type="spellEnd"/>
      <w:r w:rsidRPr="000750F7"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ք.Գյումրի</w:t>
      </w:r>
      <w:r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Պարույր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Սևակի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4 հասցեով</w:t>
      </w:r>
      <w:r w:rsidRPr="008425A5">
        <w:rPr>
          <w:rFonts w:ascii="Sylfaen" w:hAnsi="Sylfaen"/>
          <w:sz w:val="24"/>
          <w:szCs w:val="24"/>
          <w:lang w:val="hy-AM"/>
        </w:rPr>
        <w:t>, գնումների համակարգող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Բ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proofErr w:type="spellStart"/>
      <w:r>
        <w:rPr>
          <w:rFonts w:ascii="Sylfaen" w:hAnsi="Sylfaen"/>
          <w:sz w:val="24"/>
          <w:szCs w:val="24"/>
        </w:rPr>
        <w:t>Մանուկյանին</w:t>
      </w:r>
      <w:proofErr w:type="spellEnd"/>
      <w:r w:rsidRPr="008425A5">
        <w:rPr>
          <w:rFonts w:ascii="Sylfaen" w:hAnsi="Sylfaen"/>
          <w:sz w:val="24"/>
          <w:szCs w:val="24"/>
          <w:lang w:val="hy-AM"/>
        </w:rPr>
        <w:t xml:space="preserve">, </w:t>
      </w:r>
      <w:r w:rsidRPr="008425A5">
        <w:rPr>
          <w:rFonts w:ascii="Sylfaen" w:hAnsi="Sylfaen"/>
          <w:sz w:val="24"/>
          <w:szCs w:val="24"/>
          <w:lang w:val="af-ZA"/>
        </w:rPr>
        <w:t xml:space="preserve"> մինչև 201</w:t>
      </w:r>
      <w:r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>
        <w:rPr>
          <w:rFonts w:ascii="Sylfaen" w:hAnsi="Sylfaen"/>
          <w:sz w:val="24"/>
          <w:szCs w:val="24"/>
          <w:lang w:val="hy-AM"/>
        </w:rPr>
        <w:t xml:space="preserve">սեպտեմբերի </w:t>
      </w:r>
      <w:r w:rsidR="006E049E" w:rsidRPr="006E049E">
        <w:rPr>
          <w:rFonts w:ascii="Sylfaen" w:hAnsi="Sylfaen"/>
          <w:sz w:val="24"/>
          <w:szCs w:val="24"/>
          <w:lang w:val="af-ZA"/>
        </w:rPr>
        <w:t>1</w:t>
      </w:r>
      <w:r w:rsidR="00001839">
        <w:rPr>
          <w:rFonts w:ascii="Sylfaen" w:hAnsi="Sylfaen"/>
          <w:sz w:val="24"/>
          <w:szCs w:val="24"/>
          <w:lang w:val="af-ZA"/>
        </w:rPr>
        <w:t>1</w:t>
      </w:r>
      <w:r w:rsidRPr="008425A5">
        <w:rPr>
          <w:rFonts w:ascii="Sylfaen" w:hAnsi="Sylfaen"/>
          <w:sz w:val="24"/>
          <w:szCs w:val="24"/>
          <w:lang w:val="af-ZA"/>
        </w:rPr>
        <w:t>-ը, ժամը 1</w:t>
      </w:r>
      <w:r w:rsidR="00320429">
        <w:rPr>
          <w:rFonts w:ascii="Sylfaen" w:hAnsi="Sylfaen"/>
          <w:sz w:val="24"/>
          <w:szCs w:val="24"/>
          <w:lang w:val="af-ZA"/>
        </w:rPr>
        <w:t>2</w:t>
      </w:r>
      <w:r w:rsidRPr="008425A5">
        <w:rPr>
          <w:rFonts w:ascii="Sylfaen" w:hAnsi="Sylfaen"/>
          <w:sz w:val="24"/>
          <w:szCs w:val="24"/>
          <w:lang w:val="af-ZA"/>
        </w:rPr>
        <w:t>.00-ն</w:t>
      </w:r>
      <w:r w:rsidRPr="008425A5">
        <w:rPr>
          <w:rFonts w:ascii="Sylfaen" w:hAnsi="Sylfaen"/>
          <w:sz w:val="24"/>
          <w:szCs w:val="24"/>
          <w:lang w:val="es-ES"/>
        </w:rPr>
        <w:t>(</w:t>
      </w:r>
      <w:r w:rsidRPr="008425A5">
        <w:rPr>
          <w:rFonts w:ascii="Sylfaen" w:hAnsi="Sylfaen"/>
          <w:sz w:val="24"/>
          <w:szCs w:val="24"/>
          <w:lang w:val="hy-AM"/>
        </w:rPr>
        <w:t>հայտերի ներկայացման վերջնաժամկետ</w:t>
      </w:r>
      <w:r w:rsidRPr="008425A5">
        <w:rPr>
          <w:rFonts w:ascii="Sylfaen" w:hAnsi="Sylfaen"/>
          <w:sz w:val="24"/>
          <w:szCs w:val="24"/>
          <w:lang w:val="es-ES"/>
        </w:rPr>
        <w:t>)</w:t>
      </w:r>
      <w:r w:rsidRPr="008425A5">
        <w:rPr>
          <w:rFonts w:ascii="Sylfaen" w:hAnsi="Sylfaen"/>
          <w:sz w:val="24"/>
          <w:szCs w:val="24"/>
          <w:lang w:val="af-ZA"/>
        </w:rPr>
        <w:t>:</w:t>
      </w: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Հայտերը կբացվեն ՀՀ </w:t>
      </w:r>
      <w:proofErr w:type="spellStart"/>
      <w:r w:rsidRPr="008425A5">
        <w:rPr>
          <w:rFonts w:ascii="Sylfaen" w:hAnsi="Sylfaen"/>
          <w:sz w:val="24"/>
          <w:szCs w:val="24"/>
          <w:lang w:val="en-US"/>
        </w:rPr>
        <w:t>Շիրակի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8425A5">
        <w:rPr>
          <w:rFonts w:ascii="Sylfaen" w:hAnsi="Sylfaen"/>
          <w:sz w:val="24"/>
          <w:szCs w:val="24"/>
          <w:lang w:val="en-US"/>
        </w:rPr>
        <w:t>մարզի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ք.Գյումրի </w:t>
      </w:r>
      <w:proofErr w:type="spellStart"/>
      <w:r>
        <w:rPr>
          <w:rFonts w:ascii="Sylfaen" w:hAnsi="Sylfaen"/>
          <w:sz w:val="24"/>
          <w:szCs w:val="24"/>
        </w:rPr>
        <w:t>Պարույր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Սևակի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4 հասցեում տեղակայված  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proofErr w:type="spellStart"/>
      <w:r>
        <w:rPr>
          <w:rFonts w:ascii="Sylfaen" w:hAnsi="Sylfaen"/>
          <w:sz w:val="24"/>
          <w:szCs w:val="24"/>
        </w:rPr>
        <w:t>Նալբանդյանի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անվան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պետական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մանկավարժական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ինստիտուտ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>»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proofErr w:type="spellStart"/>
      <w:r w:rsidRPr="008425A5">
        <w:rPr>
          <w:rFonts w:ascii="Sylfaen" w:hAnsi="Sylfaen"/>
          <w:sz w:val="24"/>
          <w:szCs w:val="24"/>
          <w:lang w:val="en-US"/>
        </w:rPr>
        <w:t>վարչական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շենքում, 201</w:t>
      </w:r>
      <w:r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>
        <w:rPr>
          <w:rFonts w:ascii="Sylfaen" w:hAnsi="Sylfaen"/>
          <w:sz w:val="24"/>
          <w:szCs w:val="24"/>
          <w:lang w:val="hy-AM"/>
        </w:rPr>
        <w:t xml:space="preserve">սեպտեմբերի </w:t>
      </w:r>
      <w:r w:rsidR="006E049E" w:rsidRPr="006E049E">
        <w:rPr>
          <w:rFonts w:ascii="Sylfaen" w:hAnsi="Sylfaen"/>
          <w:sz w:val="24"/>
          <w:szCs w:val="24"/>
          <w:lang w:val="af-ZA"/>
        </w:rPr>
        <w:t>1</w:t>
      </w:r>
      <w:r w:rsidR="00001839">
        <w:rPr>
          <w:rFonts w:ascii="Sylfaen" w:hAnsi="Sylfaen"/>
          <w:sz w:val="24"/>
          <w:szCs w:val="24"/>
          <w:lang w:val="af-ZA"/>
        </w:rPr>
        <w:t>1</w:t>
      </w:r>
      <w:bookmarkStart w:id="0" w:name="_GoBack"/>
      <w:bookmarkEnd w:id="0"/>
      <w:r w:rsidRPr="008425A5">
        <w:rPr>
          <w:rFonts w:ascii="Sylfaen" w:hAnsi="Sylfaen"/>
          <w:sz w:val="24"/>
          <w:szCs w:val="24"/>
          <w:lang w:val="af-ZA"/>
        </w:rPr>
        <w:t>-</w:t>
      </w:r>
      <w:proofErr w:type="spellStart"/>
      <w:r>
        <w:rPr>
          <w:rFonts w:ascii="Sylfaen" w:hAnsi="Sylfaen"/>
          <w:sz w:val="24"/>
          <w:szCs w:val="24"/>
        </w:rPr>
        <w:t>ին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>, ժամը 1</w:t>
      </w:r>
      <w:r w:rsidR="00320429">
        <w:rPr>
          <w:rFonts w:ascii="Sylfaen" w:hAnsi="Sylfaen"/>
          <w:sz w:val="24"/>
          <w:szCs w:val="24"/>
          <w:lang w:val="af-ZA"/>
        </w:rPr>
        <w:t>2</w:t>
      </w:r>
      <w:r w:rsidRPr="008425A5">
        <w:rPr>
          <w:rFonts w:ascii="Sylfaen" w:hAnsi="Sylfaen"/>
          <w:sz w:val="24"/>
          <w:szCs w:val="24"/>
          <w:lang w:val="af-ZA"/>
        </w:rPr>
        <w:t>.00-</w:t>
      </w:r>
      <w:r>
        <w:rPr>
          <w:rFonts w:ascii="Sylfaen" w:hAnsi="Sylfaen"/>
          <w:sz w:val="24"/>
          <w:szCs w:val="24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>ն:</w:t>
      </w: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 w:rsidRPr="008425A5">
        <w:rPr>
          <w:rFonts w:ascii="Sylfaen" w:hAnsi="Sylfaen"/>
          <w:sz w:val="24"/>
          <w:szCs w:val="24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Pr="008425A5">
        <w:rPr>
          <w:rFonts w:ascii="Sylfaen" w:hAnsi="Sylfaen"/>
          <w:sz w:val="24"/>
          <w:szCs w:val="24"/>
          <w:lang w:val="es-ES"/>
        </w:rPr>
        <w:t>«</w:t>
      </w:r>
      <w:r w:rsidR="004A3F70" w:rsidRPr="00320429">
        <w:rPr>
          <w:rFonts w:ascii="Sylfaen" w:hAnsi="Sylfaen" w:cs="Sylfaen"/>
          <w:b/>
          <w:lang w:val="af-ZA"/>
        </w:rPr>
        <w:t xml:space="preserve"> </w:t>
      </w:r>
      <w:r w:rsidR="004A3F70" w:rsidRPr="00520537">
        <w:rPr>
          <w:rFonts w:ascii="Sylfaen" w:hAnsi="Sylfaen" w:cs="Sylfaen"/>
          <w:b/>
          <w:lang w:val="hy-AM"/>
        </w:rPr>
        <w:t>ԳՄՆԱՊՄԻ</w:t>
      </w:r>
      <w:r w:rsidR="004A3F70" w:rsidRPr="004721CB">
        <w:rPr>
          <w:rFonts w:ascii="Sylfaen" w:hAnsi="Sylfaen" w:cs="Sylfaen"/>
          <w:b/>
          <w:lang w:val="pt-BR"/>
        </w:rPr>
        <w:t>-</w:t>
      </w:r>
      <w:r w:rsidR="004A3F70" w:rsidRPr="00520537">
        <w:rPr>
          <w:rFonts w:ascii="Sylfaen" w:hAnsi="Sylfaen" w:cs="Sylfaen"/>
          <w:b/>
          <w:lang w:val="hy-AM"/>
        </w:rPr>
        <w:t>ՇՀԱՊՁԲ</w:t>
      </w:r>
      <w:r w:rsidR="004A3F70" w:rsidRPr="004721CB">
        <w:rPr>
          <w:rFonts w:ascii="Sylfaen" w:hAnsi="Sylfaen" w:cs="Sylfaen"/>
          <w:b/>
          <w:lang w:val="pt-BR"/>
        </w:rPr>
        <w:t>-11/</w:t>
      </w:r>
      <w:r w:rsidR="004A3F70" w:rsidRPr="008801D6">
        <w:rPr>
          <w:rFonts w:ascii="Sylfaen" w:hAnsi="Sylfaen" w:cs="Sylfaen"/>
          <w:b/>
          <w:lang w:val="af-ZA"/>
        </w:rPr>
        <w:t>11</w:t>
      </w:r>
      <w:r w:rsidRPr="008425A5">
        <w:rPr>
          <w:rFonts w:ascii="Sylfaen" w:hAnsi="Sylfaen"/>
          <w:sz w:val="24"/>
          <w:szCs w:val="24"/>
          <w:lang w:val="es-ES"/>
        </w:rPr>
        <w:t>»</w:t>
      </w:r>
      <w:r w:rsidRPr="008425A5">
        <w:rPr>
          <w:rFonts w:ascii="Sylfaen" w:hAnsi="Sylfaen"/>
          <w:sz w:val="24"/>
          <w:szCs w:val="24"/>
          <w:lang w:val="af-ZA"/>
        </w:rPr>
        <w:t xml:space="preserve"> ընթացակարգի հրավերով սահմանված կարգով: </w:t>
      </w: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Կից ներկայացնում ենք կնքվելիք պայմանագրի նախագիծը (1,2,3 հավելվածները): </w:t>
      </w:r>
    </w:p>
    <w:p w:rsidR="00802C5D" w:rsidRPr="008425A5" w:rsidRDefault="00802C5D" w:rsidP="00802C5D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>Մասնակցի կողմից հայտի ներկայացումը պարտադիր չէ:</w:t>
      </w:r>
    </w:p>
    <w:p w:rsidR="00802C5D" w:rsidRPr="008425A5" w:rsidRDefault="00802C5D" w:rsidP="00802C5D">
      <w:pPr>
        <w:ind w:firstLine="900"/>
        <w:rPr>
          <w:rFonts w:ascii="Sylfaen" w:hAnsi="Sylfaen"/>
          <w:lang w:val="af-ZA"/>
        </w:rPr>
      </w:pPr>
    </w:p>
    <w:p w:rsidR="00802C5D" w:rsidRPr="008425A5" w:rsidRDefault="00802C5D" w:rsidP="00802C5D">
      <w:pPr>
        <w:ind w:firstLine="900"/>
        <w:rPr>
          <w:rFonts w:ascii="Sylfaen" w:hAnsi="Sylfaen"/>
          <w:lang w:val="af-ZA"/>
        </w:rPr>
      </w:pPr>
    </w:p>
    <w:p w:rsidR="00802C5D" w:rsidRPr="00430A9E" w:rsidRDefault="00802C5D" w:rsidP="00802C5D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802C5D" w:rsidRPr="008801D6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8425A5">
        <w:rPr>
          <w:rFonts w:ascii="Sylfaen" w:hAnsi="Sylfaen"/>
          <w:b/>
          <w:lang w:val="hy-AM"/>
        </w:rPr>
        <w:tab/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  <w:r w:rsidRPr="0084168A">
        <w:rPr>
          <w:rFonts w:ascii="Sylfaen" w:hAnsi="Sylfaen"/>
        </w:rPr>
        <w:t>Վ</w:t>
      </w:r>
      <w:r w:rsidRPr="008801D6">
        <w:rPr>
          <w:rFonts w:ascii="Sylfaen" w:hAnsi="Sylfaen"/>
          <w:lang w:val="af-ZA"/>
        </w:rPr>
        <w:t>.</w:t>
      </w:r>
      <w:r w:rsidRPr="0084168A">
        <w:rPr>
          <w:rFonts w:ascii="Sylfaen" w:hAnsi="Sylfaen"/>
        </w:rPr>
        <w:t>Գրիգորյան</w:t>
      </w:r>
    </w:p>
    <w:p w:rsidR="00802C5D" w:rsidRPr="008425A5" w:rsidRDefault="00802C5D" w:rsidP="00802C5D">
      <w:pPr>
        <w:pStyle w:val="a5"/>
        <w:spacing w:before="0" w:beforeAutospacing="0" w:after="0" w:afterAutospacing="0"/>
        <w:rPr>
          <w:rFonts w:ascii="Sylfaen" w:hAnsi="Sylfaen"/>
          <w:sz w:val="18"/>
          <w:szCs w:val="20"/>
          <w:lang w:val="pt-BR"/>
        </w:rPr>
      </w:pPr>
      <w:r w:rsidRPr="008425A5">
        <w:rPr>
          <w:rFonts w:ascii="Sylfaen" w:hAnsi="Sylfaen"/>
          <w:sz w:val="18"/>
          <w:szCs w:val="20"/>
          <w:lang w:val="pt-BR"/>
        </w:rPr>
        <w:lastRenderedPageBreak/>
        <w:tab/>
      </w:r>
      <w:r w:rsidRPr="008425A5">
        <w:rPr>
          <w:rFonts w:ascii="Sylfaen" w:hAnsi="Sylfaen"/>
          <w:sz w:val="18"/>
          <w:szCs w:val="20"/>
          <w:lang w:val="pt-BR"/>
        </w:rPr>
        <w:tab/>
        <w:t xml:space="preserve"> </w:t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  <w:t xml:space="preserve"> </w:t>
      </w:r>
    </w:p>
    <w:p w:rsidR="00802C5D" w:rsidRPr="00231EAD" w:rsidRDefault="00802C5D" w:rsidP="00802C5D">
      <w:pPr>
        <w:ind w:firstLine="720"/>
        <w:jc w:val="right"/>
        <w:rPr>
          <w:rFonts w:ascii="Sylfaen" w:hAnsi="Sylfaen" w:cs="Times Armenian"/>
          <w:b/>
          <w:lang w:val="af-ZA"/>
        </w:rPr>
      </w:pPr>
      <w:r w:rsidRPr="00231EAD">
        <w:rPr>
          <w:rFonts w:ascii="Sylfaen" w:hAnsi="Sylfaen" w:cs="Sylfaen"/>
          <w:b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2C5D" w:rsidRPr="0084168A" w:rsidRDefault="00802C5D" w:rsidP="00802C5D">
      <w:pPr>
        <w:jc w:val="right"/>
        <w:rPr>
          <w:rFonts w:ascii="Sylfaen" w:hAnsi="Sylfaen" w:cs="TimesArmenianPSMT"/>
          <w:lang w:val="af-ZA"/>
        </w:rPr>
      </w:pPr>
      <w:r w:rsidRPr="0084168A">
        <w:rPr>
          <w:rFonts w:ascii="Sylfaen" w:hAnsi="Sylfaen" w:cs="TimesArmenianPSMT"/>
        </w:rPr>
        <w:t>ՆԱԽԱԳԻԾ</w:t>
      </w:r>
    </w:p>
    <w:p w:rsidR="00802C5D" w:rsidRPr="00231EAD" w:rsidRDefault="00802C5D" w:rsidP="00802C5D">
      <w:pPr>
        <w:jc w:val="center"/>
        <w:rPr>
          <w:rFonts w:ascii="Sylfaen" w:hAnsi="Sylfaen" w:cs="TimesArmenianPSMT"/>
          <w:b/>
          <w:lang w:val="af-ZA"/>
        </w:rPr>
      </w:pPr>
      <w:r w:rsidRPr="00224D85">
        <w:rPr>
          <w:rFonts w:ascii="Sylfaen" w:hAnsi="Sylfaen" w:cs="TimesArmenianPSMT"/>
          <w:b/>
        </w:rPr>
        <w:t>ՊԱՅՄԱՆԱԳԻՐ</w:t>
      </w:r>
    </w:p>
    <w:p w:rsidR="00802C5D" w:rsidRPr="008801D6" w:rsidRDefault="00802C5D" w:rsidP="00802C5D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ՏՆՏԵՍԱԿԱՆ</w:t>
      </w:r>
      <w:r w:rsidRPr="00E2389B">
        <w:rPr>
          <w:rFonts w:ascii="Sylfaen" w:hAnsi="Sylfaen" w:cs="Sylfaen"/>
          <w:b/>
          <w:lang w:val="af-ZA"/>
        </w:rPr>
        <w:t>,</w:t>
      </w:r>
      <w:r>
        <w:rPr>
          <w:rFonts w:ascii="Sylfaen" w:hAnsi="Sylfaen" w:cs="Sylfaen"/>
          <w:b/>
        </w:rPr>
        <w:t>ՍԱՆՀԻԳԻԵՆԻԿ</w:t>
      </w:r>
      <w:r w:rsidRPr="00E2389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ԵՎ</w:t>
      </w:r>
      <w:r w:rsidRPr="00E2389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ԼՎԱՑՔԻ</w:t>
      </w:r>
      <w:r w:rsidRPr="00E2389B">
        <w:rPr>
          <w:rFonts w:ascii="Sylfaen" w:hAnsi="Sylfaen" w:cs="Sylfaen"/>
          <w:b/>
          <w:lang w:val="af-ZA"/>
        </w:rPr>
        <w:t xml:space="preserve"> </w:t>
      </w:r>
    </w:p>
    <w:p w:rsidR="00802C5D" w:rsidRPr="00224D85" w:rsidRDefault="00802C5D" w:rsidP="00802C5D">
      <w:pPr>
        <w:jc w:val="center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</w:rPr>
        <w:t>ՄԻՋՈՑՆԵՐԻ</w:t>
      </w:r>
      <w:r w:rsidRPr="008801D6">
        <w:rPr>
          <w:rFonts w:ascii="Sylfaen" w:hAnsi="Sylfaen" w:cs="Sylfaen"/>
          <w:b/>
          <w:lang w:val="af-ZA"/>
        </w:rPr>
        <w:t xml:space="preserve"> </w:t>
      </w:r>
      <w:r w:rsidRPr="00224D85">
        <w:rPr>
          <w:rFonts w:ascii="Sylfaen" w:hAnsi="Sylfaen" w:cs="Sylfaen"/>
          <w:b/>
          <w:lang w:val="pt-BR"/>
        </w:rPr>
        <w:t xml:space="preserve"> ԳՆՄԱՆ</w:t>
      </w:r>
    </w:p>
    <w:p w:rsidR="00802C5D" w:rsidRDefault="00802C5D" w:rsidP="00320429">
      <w:pPr>
        <w:autoSpaceDE w:val="0"/>
        <w:autoSpaceDN w:val="0"/>
        <w:adjustRightInd w:val="0"/>
        <w:jc w:val="center"/>
        <w:rPr>
          <w:rFonts w:ascii="Sylfaen" w:hAnsi="Sylfaen" w:cs="Sylfaen"/>
          <w:lang w:val="pt-BR"/>
        </w:rPr>
      </w:pPr>
      <w:r w:rsidRPr="004721CB">
        <w:rPr>
          <w:rFonts w:ascii="Sylfaen" w:hAnsi="Sylfaen" w:cs="Sylfaen"/>
          <w:b/>
          <w:lang w:val="pt-BR"/>
        </w:rPr>
        <w:t>N «</w:t>
      </w:r>
      <w:r w:rsidRPr="004721CB">
        <w:rPr>
          <w:rFonts w:ascii="Sylfaen" w:hAnsi="Sylfaen" w:cs="Sylfaen"/>
          <w:b/>
        </w:rPr>
        <w:t>ԳՄՆԱՊՄԻ</w:t>
      </w:r>
      <w:r w:rsidRPr="004721CB">
        <w:rPr>
          <w:rFonts w:ascii="Sylfaen" w:hAnsi="Sylfaen" w:cs="Sylfaen"/>
          <w:b/>
          <w:lang w:val="pt-BR"/>
        </w:rPr>
        <w:t>-</w:t>
      </w:r>
      <w:r w:rsidRPr="004721CB">
        <w:rPr>
          <w:rFonts w:ascii="Sylfaen" w:hAnsi="Sylfaen" w:cs="Sylfaen"/>
          <w:b/>
        </w:rPr>
        <w:t>ՇՀԱՊՁԲ</w:t>
      </w:r>
      <w:r w:rsidRPr="004721CB">
        <w:rPr>
          <w:rFonts w:ascii="Sylfaen" w:hAnsi="Sylfaen" w:cs="Sylfaen"/>
          <w:b/>
          <w:lang w:val="pt-BR"/>
        </w:rPr>
        <w:t>-11/</w:t>
      </w:r>
      <w:r w:rsidRPr="008801D6">
        <w:rPr>
          <w:rFonts w:ascii="Sylfaen" w:hAnsi="Sylfaen" w:cs="Sylfaen"/>
          <w:b/>
          <w:lang w:val="af-ZA"/>
        </w:rPr>
        <w:t>11</w:t>
      </w:r>
      <w:r w:rsidRPr="004721CB">
        <w:rPr>
          <w:rFonts w:ascii="Sylfaen" w:hAnsi="Sylfaen" w:cs="Sylfaen"/>
          <w:b/>
          <w:lang w:val="pt-BR"/>
        </w:rPr>
        <w:t>»</w:t>
      </w:r>
    </w:p>
    <w:p w:rsidR="00802C5D" w:rsidRPr="00224D85" w:rsidRDefault="00802C5D" w:rsidP="00802C5D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  <w:r w:rsidRPr="00224D85">
        <w:rPr>
          <w:rFonts w:ascii="Sylfaen" w:hAnsi="Sylfaen" w:cs="TimesArmenianPSMT"/>
        </w:rPr>
        <w:t>ք</w:t>
      </w:r>
      <w:r w:rsidRPr="00224D85">
        <w:rPr>
          <w:rFonts w:ascii="Sylfaen" w:hAnsi="Sylfaen" w:cs="TimesArmenianPSMT"/>
          <w:lang w:val="pt-BR"/>
        </w:rPr>
        <w:t xml:space="preserve">. </w:t>
      </w:r>
      <w:r w:rsidRPr="00224D85">
        <w:rPr>
          <w:rFonts w:ascii="Sylfaen" w:hAnsi="Sylfaen" w:cs="TimesArmenianPSMT"/>
        </w:rPr>
        <w:t>Գյումրի</w:t>
      </w:r>
      <w:r w:rsidRPr="00224D85">
        <w:rPr>
          <w:rFonts w:ascii="Sylfaen" w:hAnsi="Sylfaen" w:cs="TimesArmenianPSMT"/>
          <w:lang w:val="pt-BR"/>
        </w:rPr>
        <w:t xml:space="preserve">                                                                  </w:t>
      </w:r>
      <w:r>
        <w:rPr>
          <w:rFonts w:ascii="Sylfaen" w:hAnsi="Sylfaen" w:cs="TimesArmenianPSMT"/>
          <w:lang w:val="pt-BR"/>
        </w:rPr>
        <w:tab/>
        <w:t xml:space="preserve">          </w:t>
      </w:r>
      <w:r w:rsidR="00320429">
        <w:rPr>
          <w:rFonts w:ascii="Sylfaen" w:hAnsi="Sylfaen" w:cs="TimesArmenianPSMT"/>
          <w:lang w:val="pt-BR"/>
        </w:rPr>
        <w:t xml:space="preserve">                                  </w:t>
      </w:r>
      <w:r>
        <w:rPr>
          <w:rFonts w:ascii="Sylfaen" w:hAnsi="Sylfaen" w:cs="TimesArmenianPSMT"/>
          <w:lang w:val="pt-BR"/>
        </w:rPr>
        <w:t xml:space="preserve">    </w:t>
      </w:r>
      <w:r w:rsidRPr="00224D85">
        <w:rPr>
          <w:rFonts w:ascii="Sylfaen" w:hAnsi="Sylfaen" w:cs="TimesArmenianPSMT"/>
          <w:lang w:val="pt-BR"/>
        </w:rPr>
        <w:t xml:space="preserve">  «   » ________ 201</w:t>
      </w:r>
      <w:r>
        <w:rPr>
          <w:rFonts w:ascii="Sylfaen" w:hAnsi="Sylfaen" w:cs="TimesArmenianPSMT"/>
          <w:lang w:val="pt-BR"/>
        </w:rPr>
        <w:t>4</w:t>
      </w:r>
      <w:r w:rsidRPr="00224D85">
        <w:rPr>
          <w:rFonts w:ascii="Sylfaen" w:hAnsi="Sylfaen" w:cs="TimesArmenianPSMT"/>
        </w:rPr>
        <w:t>թ</w:t>
      </w:r>
      <w:r w:rsidRPr="00224D85">
        <w:rPr>
          <w:rFonts w:ascii="Sylfaen" w:hAnsi="Sylfaen" w:cs="TimesArmenianPSMT"/>
          <w:lang w:val="pt-BR"/>
        </w:rPr>
        <w:t>.</w:t>
      </w:r>
    </w:p>
    <w:p w:rsidR="00802C5D" w:rsidRPr="00224D85" w:rsidRDefault="00802C5D" w:rsidP="00802C5D">
      <w:pPr>
        <w:tabs>
          <w:tab w:val="left" w:pos="3870"/>
        </w:tabs>
        <w:rPr>
          <w:rFonts w:ascii="Sylfaen" w:hAnsi="Sylfaen" w:cs="TimesArmenianPSMT"/>
          <w:lang w:val="pt-BR"/>
        </w:rPr>
      </w:pP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224D85">
        <w:rPr>
          <w:rFonts w:ascii="Sylfaen" w:hAnsi="Sylfaen"/>
          <w:lang w:val="pt-BR"/>
        </w:rPr>
        <w:t xml:space="preserve"> -ն, </w:t>
      </w:r>
      <w:r w:rsidRPr="00224D85">
        <w:rPr>
          <w:rFonts w:ascii="Sylfaen" w:hAnsi="Sylfaen"/>
        </w:rPr>
        <w:t>ի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դեմս</w:t>
      </w:r>
      <w:r w:rsidRPr="00224D85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D571A9">
        <w:rPr>
          <w:rFonts w:ascii="Sylfaen" w:hAnsi="Sylfaen"/>
        </w:rPr>
        <w:t>Վ</w:t>
      </w:r>
      <w:r w:rsidRPr="00D571A9">
        <w:rPr>
          <w:rFonts w:ascii="Sylfaen" w:hAnsi="Sylfaen"/>
          <w:lang w:val="af-ZA"/>
        </w:rPr>
        <w:t>.</w:t>
      </w:r>
      <w:r w:rsidRPr="00D571A9">
        <w:rPr>
          <w:rFonts w:ascii="Sylfaen" w:hAnsi="Sylfaen"/>
        </w:rPr>
        <w:t>Գրիգորյան</w:t>
      </w:r>
      <w:r w:rsidRPr="00224D85">
        <w:rPr>
          <w:rFonts w:ascii="Sylfaen" w:hAnsi="Sylfaen"/>
        </w:rPr>
        <w:t>ի</w:t>
      </w:r>
      <w:r w:rsidRPr="00224D85">
        <w:rPr>
          <w:rFonts w:ascii="Sylfaen" w:hAnsi="Sylfaen"/>
          <w:lang w:val="pt-BR"/>
        </w:rPr>
        <w:t xml:space="preserve"> , </w:t>
      </w:r>
      <w:r w:rsidRPr="00224D85">
        <w:rPr>
          <w:rFonts w:ascii="Sylfaen" w:hAnsi="Sylfaen"/>
        </w:rPr>
        <w:t>որը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գործում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է</w:t>
      </w:r>
      <w:r w:rsidRPr="00224D85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կազմակերպության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կանոնադրության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հիման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վրա</w:t>
      </w:r>
      <w:r w:rsidRPr="00224D85">
        <w:rPr>
          <w:rFonts w:ascii="Sylfaen" w:hAnsi="Sylfaen" w:cs="TimesArmenianPSMT"/>
          <w:lang w:val="pt-BR"/>
        </w:rPr>
        <w:t xml:space="preserve"> (</w:t>
      </w:r>
      <w:r w:rsidRPr="00224D85">
        <w:rPr>
          <w:rFonts w:ascii="Sylfaen" w:hAnsi="Sylfaen" w:cs="TimesArmenianPSMT"/>
        </w:rPr>
        <w:t>այսուհետև՝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Գնորդ</w:t>
      </w:r>
      <w:r w:rsidRPr="00224D85">
        <w:rPr>
          <w:rFonts w:ascii="Sylfaen" w:hAnsi="Sylfaen" w:cs="TimesArmenianPSMT"/>
          <w:lang w:val="pt-BR"/>
        </w:rPr>
        <w:t xml:space="preserve">) , </w:t>
      </w:r>
      <w:r w:rsidRPr="00224D85">
        <w:rPr>
          <w:rFonts w:ascii="Sylfaen" w:hAnsi="Sylfaen" w:cs="TimesArmenianPSMT"/>
        </w:rPr>
        <w:t>մի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կողմից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և</w:t>
      </w:r>
      <w:r w:rsidRPr="00224D85">
        <w:rPr>
          <w:rFonts w:ascii="Sylfaen" w:hAnsi="Sylfaen" w:cs="TimesArmenianPSMT"/>
          <w:lang w:val="pt-BR"/>
        </w:rPr>
        <w:t xml:space="preserve"> _______________________, </w:t>
      </w:r>
      <w:r w:rsidRPr="00224D85">
        <w:rPr>
          <w:rFonts w:ascii="Sylfaen" w:hAnsi="Sylfaen" w:cs="TimesArmenianPSMT"/>
        </w:rPr>
        <w:t>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դեմս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Ընկերության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տնօրեն</w:t>
      </w:r>
      <w:r w:rsidRPr="00224D85">
        <w:rPr>
          <w:rFonts w:ascii="Sylfaen" w:hAnsi="Sylfaen" w:cs="TimesArmenianPSMT"/>
          <w:lang w:val="pt-BR"/>
        </w:rPr>
        <w:t xml:space="preserve"> _______________ (</w:t>
      </w:r>
      <w:r w:rsidRPr="00224D85">
        <w:rPr>
          <w:rFonts w:ascii="Sylfaen" w:hAnsi="Sylfaen" w:cs="TimesArmenianPSMT"/>
        </w:rPr>
        <w:t>այսուհետև՝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Վաճառող</w:t>
      </w:r>
      <w:r w:rsidRPr="00224D85">
        <w:rPr>
          <w:rFonts w:ascii="Sylfaen" w:hAnsi="Sylfaen" w:cs="TimesArmenianPSMT"/>
          <w:lang w:val="pt-BR"/>
        </w:rPr>
        <w:t xml:space="preserve">), </w:t>
      </w:r>
      <w:r w:rsidRPr="00224D85">
        <w:rPr>
          <w:rFonts w:ascii="Sylfaen" w:hAnsi="Sylfaen" w:cs="TimesArmenianPSMT"/>
        </w:rPr>
        <w:t>մյուս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կողմից</w:t>
      </w:r>
      <w:r w:rsidRPr="00224D85">
        <w:rPr>
          <w:rFonts w:ascii="Sylfaen" w:hAnsi="Sylfaen" w:cs="TimesArmenianPSMT"/>
          <w:lang w:val="pt-BR"/>
        </w:rPr>
        <w:t xml:space="preserve">, </w:t>
      </w:r>
      <w:r w:rsidRPr="00224D85">
        <w:rPr>
          <w:rFonts w:ascii="Sylfaen" w:hAnsi="Sylfaen" w:cs="TimesArmenianPSMT"/>
        </w:rPr>
        <w:t>կնքեցին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սույն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պայմանագիրը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հետևյալի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մասին</w:t>
      </w:r>
      <w:r w:rsidRPr="00224D85">
        <w:rPr>
          <w:rFonts w:ascii="Sylfaen" w:hAnsi="Sylfaen" w:cs="TimesArmenianPSMT"/>
          <w:lang w:val="pt-BR"/>
        </w:rPr>
        <w:t>.</w:t>
      </w:r>
    </w:p>
    <w:p w:rsidR="00802C5D" w:rsidRPr="00224D85" w:rsidRDefault="00802C5D" w:rsidP="00802C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 xml:space="preserve">Պայմանագրի առարկան </w:t>
      </w:r>
    </w:p>
    <w:p w:rsidR="00802C5D" w:rsidRPr="00224D85" w:rsidRDefault="00802C5D" w:rsidP="00802C5D">
      <w:pPr>
        <w:numPr>
          <w:ilvl w:val="1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 w:cs="ArialArmenianMT"/>
        </w:rPr>
        <w:t>Վաճառողը պարտավորվում է սույն պայմանագրով սահմանված կարգով, նախատեսված ծավալներով, ձևով և ժամկետներում Գնորդին կամ նրա կողմից որոշված Ստացողին հանձնել սույն պայամանգրի N1 հավելվածով` Տեխնիկական բնութագրով նախատեսված</w:t>
      </w:r>
      <w:r w:rsidRPr="00224D85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Times Armenian"/>
          <w:b/>
        </w:rPr>
        <w:t>տ</w:t>
      </w:r>
      <w:r w:rsidRPr="000600AD">
        <w:rPr>
          <w:rFonts w:ascii="Sylfaen" w:hAnsi="Sylfaen" w:cs="Times Armenian"/>
          <w:b/>
        </w:rPr>
        <w:t>նտեսական,սանհիգիենիկ եւ լվացքի</w:t>
      </w:r>
      <w:r>
        <w:rPr>
          <w:rFonts w:ascii="Sylfaen" w:hAnsi="Sylfaen" w:cs="Times Armenian"/>
          <w:b/>
        </w:rPr>
        <w:t xml:space="preserve"> </w:t>
      </w:r>
      <w:r w:rsidRPr="000600AD">
        <w:rPr>
          <w:rFonts w:ascii="Sylfaen" w:hAnsi="Sylfaen" w:cs="Times Armenian"/>
          <w:b/>
        </w:rPr>
        <w:t>միջոցներ</w:t>
      </w:r>
      <w:r w:rsidRPr="00224D85">
        <w:rPr>
          <w:rFonts w:ascii="Sylfaen" w:hAnsi="Sylfaen" w:cs="ArialArmenianMT"/>
        </w:rPr>
        <w:t xml:space="preserve"> (այսուհետ` Ապրանք), իսկ Գնորդը պարտավորվում է ընդունել այդ Ապրանքը և դրա համար վճարել: </w:t>
      </w:r>
      <w:r w:rsidRPr="00224D85">
        <w:rPr>
          <w:rFonts w:ascii="Sylfaen" w:hAnsi="Sylfaen"/>
          <w:sz w:val="16"/>
          <w:szCs w:val="16"/>
        </w:rPr>
        <w:tab/>
      </w:r>
    </w:p>
    <w:p w:rsidR="00802C5D" w:rsidRPr="00224D85" w:rsidRDefault="00802C5D" w:rsidP="00802C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>Մատակարարման պայմանները</w:t>
      </w:r>
    </w:p>
    <w:p w:rsidR="00802C5D" w:rsidRPr="00224D85" w:rsidRDefault="00802C5D" w:rsidP="00802C5D">
      <w:pPr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 w:cs="ArialArmenianMT"/>
          <w:sz w:val="16"/>
          <w:szCs w:val="16"/>
        </w:rPr>
      </w:pPr>
      <w:r w:rsidRPr="00224D85">
        <w:rPr>
          <w:rFonts w:ascii="Sylfaen" w:hAnsi="Sylfaen" w:cs="ArialArmenianMT"/>
        </w:rPr>
        <w:t>Վաճառողն ապրանքը հասցնում է Գնորդին:</w:t>
      </w:r>
    </w:p>
    <w:p w:rsidR="00802C5D" w:rsidRPr="00224D85" w:rsidRDefault="00802C5D" w:rsidP="00802C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իրավունքները և պարտականությունները</w:t>
      </w:r>
    </w:p>
    <w:p w:rsidR="00802C5D" w:rsidRPr="00224D85" w:rsidRDefault="00802C5D" w:rsidP="00802C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Գնորդն իրավունք ունի`</w:t>
      </w:r>
    </w:p>
    <w:p w:rsidR="00802C5D" w:rsidRPr="00224D85" w:rsidRDefault="00802C5D" w:rsidP="00802C5D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Ապրանքը Պայմանագրով սահմանված  ժամկետում Վաճառողի կողմից չհանձնվելու դեպքում հրաժարվել Ապրանքից.</w:t>
      </w:r>
    </w:p>
    <w:p w:rsidR="00802C5D" w:rsidRPr="00224D85" w:rsidRDefault="00802C5D" w:rsidP="00802C5D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Եթե հանձնվել է անպատշաճ որակի` սույն պայմանագրի N1 հավելվածի պահանջներին չհամապատասխանող Ապրանք</w:t>
      </w:r>
    </w:p>
    <w:p w:rsidR="00802C5D" w:rsidRPr="00224D85" w:rsidRDefault="00802C5D" w:rsidP="00802C5D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ա) Չնդունել Ապրանքն` իր հայեցողությամբ սահմանելով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802C5D" w:rsidRPr="00224D85" w:rsidRDefault="00802C5D" w:rsidP="00802C5D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բ) Հրաժարվել սույն պայմանագիրը կատարելուց և պահանջել վերադարձնելու Ապրանքի համար վճարված գումարը.</w:t>
      </w:r>
    </w:p>
    <w:p w:rsidR="00802C5D" w:rsidRPr="00224D85" w:rsidRDefault="00802C5D" w:rsidP="00802C5D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02C5D" w:rsidRPr="00224D85" w:rsidRDefault="00802C5D" w:rsidP="00802C5D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Միակողմանի լուծել սույն պայմանագիրը  (լրիվ կամ մասնակի), եթե վաճառողն էականորեն խախտել է սույն պայմանագիրը.</w:t>
      </w:r>
    </w:p>
    <w:p w:rsidR="00802C5D" w:rsidRPr="00224D85" w:rsidRDefault="00802C5D" w:rsidP="00802C5D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>3.1.4.1 Վաճառողի կողմից պայմանագիրը խախտելն էական է համարվում, եթե`</w:t>
      </w:r>
    </w:p>
    <w:p w:rsidR="00802C5D" w:rsidRPr="00224D85" w:rsidRDefault="00802C5D" w:rsidP="00802C5D">
      <w:pPr>
        <w:autoSpaceDE w:val="0"/>
        <w:autoSpaceDN w:val="0"/>
        <w:adjustRightInd w:val="0"/>
        <w:ind w:left="708"/>
        <w:jc w:val="both"/>
        <w:rPr>
          <w:rFonts w:ascii="Sylfaen" w:hAnsi="Sylfaen"/>
        </w:rPr>
      </w:pPr>
      <w:r w:rsidRPr="00224D85">
        <w:rPr>
          <w:rFonts w:ascii="Sylfaen" w:hAnsi="Sylfaen"/>
        </w:rPr>
        <w:t>ա) մատակարարվել է անպատշաճ որակի Ապրանք, որը չի կարող փոխարինվել Գնորդի համար ընդունելի ժամկետում.</w:t>
      </w:r>
    </w:p>
    <w:p w:rsidR="00802C5D" w:rsidRPr="00224D85" w:rsidRDefault="00802C5D" w:rsidP="00802C5D">
      <w:pPr>
        <w:autoSpaceDE w:val="0"/>
        <w:autoSpaceDN w:val="0"/>
        <w:adjustRightInd w:val="0"/>
        <w:ind w:firstLine="708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բ) խախտվել են Ապրանքի մատակարարման ժամկետները,</w:t>
      </w:r>
    </w:p>
    <w:p w:rsidR="00802C5D" w:rsidRDefault="00802C5D" w:rsidP="0032042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 xml:space="preserve">3.1.5 </w:t>
      </w:r>
      <w:r w:rsidRPr="00224D85">
        <w:rPr>
          <w:rFonts w:ascii="Sylfaen" w:hAnsi="Sylfaen"/>
        </w:rPr>
        <w:tab/>
        <w:t>Զննել Ապրանքը և հայտնաբերված թերությունների մասին անհապաղ տեղեկացնել Վաճառողին.</w:t>
      </w:r>
    </w:p>
    <w:p w:rsidR="00802C5D" w:rsidRPr="00224D85" w:rsidRDefault="00802C5D" w:rsidP="00802C5D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3.2 </w:t>
      </w:r>
      <w:r w:rsidRPr="00224D85">
        <w:rPr>
          <w:rFonts w:ascii="Sylfaen" w:hAnsi="Sylfaen"/>
          <w:b/>
        </w:rPr>
        <w:tab/>
        <w:t>Գնորդը պարտավոր է`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3.2.1 </w:t>
      </w:r>
      <w:r w:rsidRPr="00224D85">
        <w:rPr>
          <w:rFonts w:ascii="Sylfaen" w:hAnsi="Sylfaen"/>
        </w:rPr>
        <w:tab/>
        <w:t>Կատարել սույն պայմանագրին համապատասխան մատակարարված Ապրանքների ընդունումն ապահովող  բոլոր անհրաժեշտ գործողությունները: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3.2.2 </w:t>
      </w:r>
      <w:r w:rsidRPr="00224D85">
        <w:rPr>
          <w:rFonts w:ascii="Sylfaen" w:hAnsi="Sylfaen"/>
        </w:rPr>
        <w:tab/>
        <w:t xml:space="preserve">Վաճառողի հանձնած Ապրանքից սույն պայմանագրին համապատասխան հրաժարվելու </w:t>
      </w:r>
      <w:r w:rsidRPr="00224D85">
        <w:rPr>
          <w:rFonts w:ascii="Sylfaen" w:hAnsi="Sylfaen"/>
        </w:rPr>
        <w:tab/>
        <w:t>դեպքում, ապահովել այդ Ապրանքի պատասխանատու պահպանությունը և դրա մասին անհապաղ տեղեկացնել Վաճառողին.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3.2.3 </w:t>
      </w:r>
      <w:r w:rsidRPr="00224D85">
        <w:rPr>
          <w:rFonts w:ascii="Sylfaen" w:hAnsi="Sylfaen"/>
        </w:rPr>
        <w:tab/>
        <w:t>Սույն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սույն պայմանագրի 7.5 կետով նախատեսված տույժը: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3.2.4 </w:t>
      </w:r>
      <w:r w:rsidRPr="00224D85">
        <w:rPr>
          <w:rFonts w:ascii="Sylfaen" w:hAnsi="Sylfaen"/>
        </w:rPr>
        <w:tab/>
        <w:t>Ապրանքի քանակի, տեսականու, որակի մասին սույն պայմանագրի պայմանները խախտելու մասին Վաճառողին ծանուցել թերությունը հայտնաբերելուց անմիջապես հետո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</w:t>
      </w:r>
    </w:p>
    <w:p w:rsidR="00802C5D" w:rsidRPr="00224D85" w:rsidRDefault="00802C5D" w:rsidP="00802C5D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3.3. </w:t>
      </w:r>
      <w:r w:rsidRPr="00224D85">
        <w:rPr>
          <w:rFonts w:ascii="Sylfaen" w:hAnsi="Sylfaen"/>
          <w:b/>
        </w:rPr>
        <w:tab/>
        <w:t>Վաճառողն իրավունք ունի`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3.3.1 </w:t>
      </w:r>
      <w:r w:rsidRPr="00224D85">
        <w:rPr>
          <w:rFonts w:ascii="Sylfaen" w:hAnsi="Sylfaen"/>
        </w:rPr>
        <w:tab/>
        <w:t>Գնորդից պահանջել ընդունելու սույն պայմանգրով նախատեսված կարգով և ժամկետներում մատակարարված Ապրանքը.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3.3.2 </w:t>
      </w:r>
      <w:r w:rsidRPr="00224D85">
        <w:rPr>
          <w:rFonts w:ascii="Sylfaen" w:hAnsi="Sylfaen"/>
        </w:rPr>
        <w:tab/>
        <w:t>Գնորդից պահանջել հատուցելու վնասները, 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3.3.3 </w:t>
      </w:r>
      <w:r w:rsidRPr="00224D85">
        <w:rPr>
          <w:rFonts w:ascii="Sylfaen" w:hAnsi="Sylfaen"/>
        </w:rPr>
        <w:tab/>
        <w:t>Գնորդից պահանջել վճարելու Պայմանագրով նախատեսված կարգով և ժամկետներում մատակարարված Ապրանքի համար իրեն վճարման ենթակա գումարները: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3.3.4 </w:t>
      </w:r>
      <w:r w:rsidRPr="00224D85">
        <w:rPr>
          <w:rFonts w:ascii="Sylfaen" w:hAnsi="Sylfaen"/>
        </w:rPr>
        <w:tab/>
        <w:t>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3.3.5</w:t>
      </w:r>
      <w:r w:rsidRPr="00224D85">
        <w:rPr>
          <w:rFonts w:ascii="Sylfaen" w:hAnsi="Sylfaen"/>
        </w:rPr>
        <w:tab/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 հրաժարված մասնակիցը:</w:t>
      </w:r>
    </w:p>
    <w:p w:rsidR="00802C5D" w:rsidRPr="00224D85" w:rsidRDefault="00802C5D" w:rsidP="00802C5D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3.4 </w:t>
      </w:r>
      <w:r w:rsidRPr="00224D85">
        <w:rPr>
          <w:rFonts w:ascii="Sylfaen" w:hAnsi="Sylfaen"/>
          <w:b/>
        </w:rPr>
        <w:tab/>
        <w:t>Վաճառողը պարտավոր է`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3.4.1 </w:t>
      </w:r>
      <w:r w:rsidRPr="00224D85">
        <w:rPr>
          <w:rFonts w:ascii="Sylfaen" w:hAnsi="Sylfaen"/>
        </w:rPr>
        <w:tab/>
        <w:t>Գնորդին հանձնել Ապրանքը` սույն պայմանգրով նախատեսված կարգով և ժամկետներում:</w:t>
      </w:r>
    </w:p>
    <w:p w:rsidR="00802C5D" w:rsidRPr="00224D85" w:rsidRDefault="00802C5D" w:rsidP="00802C5D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3.4.2 </w:t>
      </w:r>
      <w:r w:rsidRPr="00224D85">
        <w:rPr>
          <w:rFonts w:ascii="Sylfaen" w:hAnsi="Sylfaen"/>
        </w:rPr>
        <w:tab/>
        <w:t>Գնորդին հանձնել երրորդ անձանց իրավունքներից ազատ Ապրանք: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3.4.3</w:t>
      </w:r>
      <w:r w:rsidRPr="00224D85">
        <w:rPr>
          <w:rFonts w:ascii="Sylfaen" w:hAnsi="Sylfaen"/>
        </w:rPr>
        <w:tab/>
        <w:t>Գնորդի պահանջով տրամադրել Ապրանքի որակը հավաստող` ՀՀ օրենսդրությամբ սահմանված փաստաթղթեր: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3.4.4 </w:t>
      </w:r>
      <w:r w:rsidRPr="00224D85">
        <w:rPr>
          <w:rFonts w:ascii="Sylfaen" w:hAnsi="Sylfaen"/>
        </w:rPr>
        <w:tab/>
        <w:t xml:space="preserve">Հետ տանել Գնորդի կողմից սույն պայմանագրի 3.2.2 կետին համապատասխան`պատասխանատու պահպանության ընդունված Ապրանքը կամ </w:t>
      </w:r>
    </w:p>
    <w:p w:rsidR="00802C5D" w:rsidRPr="00224D85" w:rsidRDefault="00802C5D" w:rsidP="00802C5D">
      <w:pPr>
        <w:autoSpaceDE w:val="0"/>
        <w:autoSpaceDN w:val="0"/>
        <w:adjustRightInd w:val="0"/>
        <w:ind w:left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ողջամիտ ժամկետում տնօրինել այն, ինչպես նաև հատուցել Ապրանքը պատասխանատու պահպանության ընդունելու,  այն իրացնելու կամ Վաճառողին վերադարձնելու հետ կապված անհրաժեշտ ծախսերը: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3.4.5</w:t>
      </w:r>
      <w:r w:rsidRPr="00224D85">
        <w:rPr>
          <w:rFonts w:ascii="Sylfaen" w:hAnsi="Sylfaen"/>
        </w:rPr>
        <w:tab/>
        <w:t>Սույն պայմանագրով նախատեսված դեպքերում վճարել սույն պայմանագրի 7.2 և 7.3 կետերով նախատեսված տույժը և տուգանքը: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3.4.6 </w:t>
      </w:r>
      <w:r w:rsidRPr="00224D85">
        <w:rPr>
          <w:rFonts w:ascii="Sylfaen" w:hAnsi="Sylfaen"/>
        </w:rPr>
        <w:tab/>
        <w:t>Գնորդին հանձնել Ապրանքի պատկանելիքները և համապատասխան փաստաթղթերը:</w:t>
      </w:r>
    </w:p>
    <w:p w:rsidR="00802C5D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3.4.7 </w:t>
      </w:r>
      <w:r w:rsidRPr="00224D85">
        <w:rPr>
          <w:rFonts w:ascii="Sylfaen" w:hAnsi="Sylfaen"/>
        </w:rPr>
        <w:tab/>
        <w:t>Սույն Պայմանագրի 3.1.4 կետի համաձայն Պայմանագրի լուծումից հետո Գնորդին հատուցել վերջինիս վնասները:</w:t>
      </w:r>
    </w:p>
    <w:p w:rsidR="00802C5D" w:rsidRPr="00224D85" w:rsidRDefault="00802C5D" w:rsidP="0032042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3.4.8</w:t>
      </w:r>
      <w:r w:rsidRPr="00224D85">
        <w:rPr>
          <w:rFonts w:ascii="Sylfaen" w:hAnsi="Sylfaen"/>
        </w:rPr>
        <w:tab/>
        <w:t>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802C5D" w:rsidRPr="00224D85" w:rsidRDefault="00802C5D" w:rsidP="00802C5D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4. </w:t>
      </w:r>
      <w:r w:rsidRPr="00224D85">
        <w:rPr>
          <w:rFonts w:ascii="Sylfaen" w:hAnsi="Sylfaen"/>
          <w:b/>
        </w:rPr>
        <w:tab/>
        <w:t>Ապրանքի գինը և վճարման կարգը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4.1 </w:t>
      </w:r>
      <w:r w:rsidRPr="00224D85">
        <w:rPr>
          <w:rFonts w:ascii="Sylfaen" w:hAnsi="Sylfaen"/>
        </w:rPr>
        <w:tab/>
        <w:t xml:space="preserve">Սույն պայմանագրի ընդհանուր գինը կազմում է ----------- (----------------) դրամ, ներառյալ ԱԱՀ-ն: Ապրանքի գինը ներառում է հարկերը, տուրքերը և ՀՀ օրենսդրությամբ սահմանված այլ վճարները: 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 w:cs="TimesArmenianPSMT"/>
        </w:rPr>
      </w:pPr>
      <w:r w:rsidRPr="00224D85">
        <w:rPr>
          <w:rFonts w:ascii="Sylfaen" w:hAnsi="Sylfaen"/>
        </w:rPr>
        <w:t xml:space="preserve">4.2 </w:t>
      </w:r>
      <w:r w:rsidRPr="00224D85">
        <w:rPr>
          <w:rFonts w:ascii="Sylfaen" w:hAnsi="Sylfaen"/>
        </w:rPr>
        <w:tab/>
        <w:t xml:space="preserve">Գնորդն իրեն մատակարարված Ապրանքի դիմաց վճարում է </w:t>
      </w:r>
      <w:r w:rsidRPr="00224D85">
        <w:rPr>
          <w:rFonts w:ascii="Sylfaen" w:hAnsi="Sylfaen" w:cs="TimesArmenianPSMT"/>
        </w:rPr>
        <w:t>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վրա՝ N 3 հավելվածով` վճարման ժամանակացույցով նախատեսված ամսում կամ եռամսյակում,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ապրանքի դիմաց վճարելու համար վճարման ժամանակացույցով նախատեսված միջոցները չեն բավարարում, ապա վճարումն, սույն կետի պայմաններով, իրականացվում է այն ամսում, որում դրամական միջոցները նախատեսված են:</w:t>
      </w:r>
    </w:p>
    <w:p w:rsidR="00802C5D" w:rsidRPr="00224D85" w:rsidRDefault="00802C5D" w:rsidP="00802C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որակը</w:t>
      </w:r>
    </w:p>
    <w:p w:rsidR="00802C5D" w:rsidRPr="00224D85" w:rsidRDefault="00802C5D" w:rsidP="00802C5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Վաճառողը երաշխավորում է մատակարարված Ապրանքի որակի համար:</w:t>
      </w:r>
    </w:p>
    <w:p w:rsidR="00802C5D" w:rsidRPr="00224D85" w:rsidRDefault="00802C5D" w:rsidP="00802C5D">
      <w:pPr>
        <w:autoSpaceDE w:val="0"/>
        <w:autoSpaceDN w:val="0"/>
        <w:adjustRightInd w:val="0"/>
        <w:ind w:left="708"/>
        <w:jc w:val="both"/>
        <w:rPr>
          <w:rFonts w:ascii="Sylfaen" w:hAnsi="Sylfaen"/>
          <w:sz w:val="16"/>
          <w:szCs w:val="16"/>
        </w:rPr>
      </w:pPr>
    </w:p>
    <w:p w:rsidR="00802C5D" w:rsidRPr="00224D85" w:rsidRDefault="00802C5D" w:rsidP="00802C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հանձնումը և ընդունումը</w:t>
      </w:r>
    </w:p>
    <w:p w:rsidR="00802C5D" w:rsidRPr="00224D85" w:rsidRDefault="00802C5D" w:rsidP="00802C5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Վաճառողն ապրանքը հանձնում է սույն պայմանագրի N 2 հավելվածին համապատասխան ծավալով և ժամկետներում` ներկայացնելով հանձնած Ապրանքի մասին իր կողմից ստորագրված հանձնման-ընդունման արձանագրության երկու օրինակ:</w:t>
      </w:r>
    </w:p>
    <w:p w:rsidR="00802C5D" w:rsidRPr="00224D85" w:rsidRDefault="00802C5D" w:rsidP="00802C5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 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ա/ </w:t>
      </w:r>
      <w:r w:rsidRPr="00224D85">
        <w:rPr>
          <w:rFonts w:ascii="Sylfaen" w:hAnsi="Sylfaen"/>
        </w:rPr>
        <w:tab/>
        <w:t>հարցի կարգավորման համար ձեռնարկում է նման իրավիճակի համար սույն պայմանագրով նախատեսված միջոցները.</w:t>
      </w:r>
    </w:p>
    <w:p w:rsidR="00802C5D" w:rsidRPr="00224D85" w:rsidRDefault="00802C5D" w:rsidP="00802C5D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 xml:space="preserve">բ/ </w:t>
      </w:r>
      <w:r w:rsidRPr="00224D85">
        <w:rPr>
          <w:rFonts w:ascii="Sylfaen" w:hAnsi="Sylfaen"/>
        </w:rPr>
        <w:tab/>
        <w:t>վաճառողի նկատմամբ կիրառում է սույն պայմանագրով նախատեղված պատասխանատվության միջոցները:</w:t>
      </w:r>
    </w:p>
    <w:p w:rsidR="00802C5D" w:rsidRPr="00224D85" w:rsidRDefault="00802C5D" w:rsidP="0032042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t>6.3</w:t>
      </w:r>
      <w:r w:rsidRPr="00224D85">
        <w:rPr>
          <w:rFonts w:ascii="Sylfaen" w:hAnsi="Sylfaen"/>
        </w:rPr>
        <w:tab/>
        <w:t>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 չընդունելու պատճառաբանված մերժումը:</w:t>
      </w:r>
    </w:p>
    <w:p w:rsidR="00802C5D" w:rsidRPr="00224D85" w:rsidRDefault="00802C5D" w:rsidP="00802C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պատասխանատվությունը</w:t>
      </w:r>
    </w:p>
    <w:p w:rsidR="00802C5D" w:rsidRPr="00224D85" w:rsidRDefault="00802C5D" w:rsidP="00802C5D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     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802C5D" w:rsidRPr="00224D85" w:rsidRDefault="00802C5D" w:rsidP="00802C5D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 կողմից սույն պայմանագրով ստանձնած պարտավորություննրը չկատարելու կամ ոչ պատշաճ կատարելու դեպքում գանձվում է տույժ` ժամկետանց յուրաքանչյուր օվա համար պայմանագրի չկատարված մասի գնի 0.05 տոկոսի չափով:</w:t>
      </w:r>
    </w:p>
    <w:p w:rsidR="00802C5D" w:rsidRPr="00224D85" w:rsidRDefault="00802C5D" w:rsidP="00802C5D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Սույն պայմանագրի N 1 հավելվածում  նշված Տեխնիկական բնութագրին չհամապատասխանող Ապրանք մատակարարելու յուաքանչյուր դեպքում Վաճառողից գանձվում է տուգանք` Պայմանագրի ընդհանուր գնի 0.5%-ի չափով: </w:t>
      </w:r>
    </w:p>
    <w:p w:rsidR="00802C5D" w:rsidRPr="00224D85" w:rsidRDefault="00802C5D" w:rsidP="00802C5D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պայմանագրի 7.2 և 7.3 կետերով նախատեսված տույժը (տուգանքը) հաշվարկվում և հաշվանցվում են Վաճառողին վճարման ենթակա գումարներից:</w:t>
      </w:r>
    </w:p>
    <w:p w:rsidR="00802C5D" w:rsidRPr="00224D85" w:rsidRDefault="00802C5D" w:rsidP="00802C5D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802C5D" w:rsidRPr="00224D85" w:rsidRDefault="00802C5D" w:rsidP="00802C5D">
      <w:pPr>
        <w:numPr>
          <w:ilvl w:val="1"/>
          <w:numId w:val="4"/>
        </w:numPr>
        <w:tabs>
          <w:tab w:val="clear" w:pos="36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802C5D" w:rsidRPr="00320429" w:rsidRDefault="00802C5D" w:rsidP="00802C5D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08" w:hanging="720"/>
        <w:jc w:val="both"/>
        <w:rPr>
          <w:rFonts w:ascii="Sylfaen" w:hAnsi="Sylfaen"/>
          <w:sz w:val="16"/>
          <w:szCs w:val="16"/>
        </w:rPr>
      </w:pPr>
      <w:r w:rsidRPr="00320429">
        <w:rPr>
          <w:rFonts w:ascii="Sylfaen" w:hAnsi="Sylfaen"/>
        </w:rPr>
        <w:t>Տույժերի վճարումը Կողմերին չի ազատում իրենց պայմանագրային պարտավորությունները լրիվ կատարելուց:</w:t>
      </w:r>
    </w:p>
    <w:p w:rsidR="00802C5D" w:rsidRPr="00224D85" w:rsidRDefault="00802C5D" w:rsidP="00802C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Անհաղթահարելի ուժի ազդեցությունը (ՖՈՐՍ-ՄԱԺՈՐ)</w:t>
      </w:r>
    </w:p>
    <w:p w:rsidR="00802C5D" w:rsidRPr="00224D85" w:rsidRDefault="00802C5D" w:rsidP="00802C5D">
      <w:pPr>
        <w:autoSpaceDE w:val="0"/>
        <w:autoSpaceDN w:val="0"/>
        <w:adjustRightInd w:val="0"/>
        <w:ind w:left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էին երկրաշարժը, ջրհեղեղը, հրդեհը, պատերազմը, ռազմական և արտակարգ դրություն հայտարարելու,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կողմին:</w:t>
      </w:r>
    </w:p>
    <w:p w:rsidR="00802C5D" w:rsidRPr="00224D85" w:rsidRDefault="00802C5D" w:rsidP="00802C5D">
      <w:pPr>
        <w:autoSpaceDE w:val="0"/>
        <w:autoSpaceDN w:val="0"/>
        <w:adjustRightInd w:val="0"/>
        <w:jc w:val="both"/>
        <w:rPr>
          <w:rFonts w:ascii="Sylfaen" w:hAnsi="Sylfaen"/>
          <w:sz w:val="16"/>
          <w:szCs w:val="16"/>
        </w:rPr>
      </w:pPr>
    </w:p>
    <w:p w:rsidR="00802C5D" w:rsidRPr="0098598D" w:rsidRDefault="00802C5D" w:rsidP="00802C5D">
      <w:pPr>
        <w:jc w:val="both"/>
        <w:rPr>
          <w:rFonts w:ascii="Sylfaen" w:hAnsi="Sylfaen" w:cs="Sylfaen"/>
          <w:b/>
          <w:lang w:val="pt-BR"/>
        </w:rPr>
      </w:pPr>
      <w:r w:rsidRPr="00015EC6">
        <w:rPr>
          <w:rFonts w:ascii="Sylfaen" w:hAnsi="Sylfaen" w:cs="Sylfaen"/>
          <w:b/>
        </w:rPr>
        <w:t>9</w:t>
      </w:r>
      <w:r>
        <w:rPr>
          <w:rFonts w:ascii="Sylfaen" w:hAnsi="Sylfaen" w:cs="Sylfaen"/>
          <w:b/>
        </w:rPr>
        <w:t xml:space="preserve">. </w:t>
      </w:r>
      <w:r w:rsidRPr="0098598D">
        <w:rPr>
          <w:rFonts w:ascii="Sylfaen" w:hAnsi="Sylfaen" w:cs="Sylfaen"/>
          <w:b/>
          <w:lang w:val="pt-BR"/>
        </w:rPr>
        <w:t>ԵԶՐԱՓԱԿԻՉ ԴՐՈՒՅԹՆԵՐ</w:t>
      </w:r>
    </w:p>
    <w:p w:rsidR="00802C5D" w:rsidRPr="0098598D" w:rsidRDefault="00802C5D" w:rsidP="00802C5D">
      <w:pPr>
        <w:ind w:firstLine="426"/>
        <w:jc w:val="both"/>
        <w:rPr>
          <w:rFonts w:ascii="Sylfaen" w:hAnsi="Sylfaen" w:cs="Sylfaen"/>
          <w:lang w:val="pt-BR"/>
        </w:rPr>
      </w:pPr>
      <w:r w:rsidRPr="00E56EAC">
        <w:rPr>
          <w:rFonts w:ascii="Sylfaen" w:hAnsi="Sylfaen" w:cs="Sylfaen"/>
          <w:lang w:val="pt-BR"/>
        </w:rPr>
        <w:t>9</w:t>
      </w:r>
      <w:r w:rsidRPr="0098598D">
        <w:rPr>
          <w:rFonts w:ascii="Sylfaen" w:hAnsi="Sylfaen" w:cs="Sylfaen"/>
          <w:lang w:val="pt-BR"/>
        </w:rPr>
        <w:t xml:space="preserve">.1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ուժի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մեջ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մտնում</w:t>
      </w:r>
      <w:r>
        <w:rPr>
          <w:rFonts w:ascii="Sylfaen" w:hAnsi="Sylfaen" w:cs="Sylfaen"/>
          <w:lang w:val="hy-AM"/>
        </w:rPr>
        <w:t xml:space="preserve"> 2014թ </w:t>
      </w:r>
      <w:r w:rsidRPr="0098598D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hy-AM"/>
        </w:rPr>
        <w:t xml:space="preserve">ֆինանսական միջոցների հատկացման եւ </w:t>
      </w:r>
      <w:r w:rsidRPr="0098598D">
        <w:rPr>
          <w:rFonts w:ascii="Sylfaen" w:hAnsi="Sylfaen" w:cs="Sylfaen"/>
        </w:rPr>
        <w:t>ստորագրման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պահից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գործում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պարտավորությունների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լրիվ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կատարումը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320429" w:rsidRDefault="00802C5D" w:rsidP="00320429">
      <w:pPr>
        <w:ind w:firstLine="426"/>
        <w:jc w:val="both"/>
        <w:rPr>
          <w:rFonts w:ascii="Sylfaen" w:hAnsi="Sylfaen" w:cs="Sylfaen"/>
          <w:lang w:val="pt-BR"/>
        </w:rPr>
      </w:pPr>
      <w:r w:rsidRPr="00A128FE">
        <w:rPr>
          <w:rFonts w:ascii="Sylfaen" w:hAnsi="Sylfaen" w:cs="Sylfaen"/>
          <w:lang w:val="pt-BR"/>
        </w:rPr>
        <w:t>9</w:t>
      </w:r>
      <w:r w:rsidRPr="0098598D">
        <w:rPr>
          <w:rFonts w:ascii="Sylfaen" w:hAnsi="Sylfaen" w:cs="Sylfaen"/>
          <w:lang w:val="pt-BR"/>
        </w:rPr>
        <w:t xml:space="preserve">.2. </w:t>
      </w:r>
      <w:r w:rsidRPr="0098598D">
        <w:rPr>
          <w:rFonts w:ascii="Sylfaen" w:hAnsi="Sylfaen" w:cs="Sylfaen"/>
        </w:rPr>
        <w:t>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դեպքում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երբ</w:t>
      </w:r>
      <w:r w:rsidRPr="0098598D">
        <w:rPr>
          <w:rFonts w:ascii="Sylfaen" w:hAnsi="Sylfaen" w:cs="Sylfaen"/>
          <w:lang w:val="pt-BR"/>
        </w:rPr>
        <w:t xml:space="preserve"> &lt;&lt;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&gt;&gt;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օրենքով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նախատեսված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կարգով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պահանջների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վերահսկողության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բողոքների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քննության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արդյունքում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արձանագրվում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գործընթացում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կնքումը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ներկայացրել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կեղծ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փաստաթղթեր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տեղեկություններ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տվյալներ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հաղթող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ճանաչելու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ընտրելու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որոշումը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համապատասխանում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ապա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այդ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հիմքերը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հայտ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գալուց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հետո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իրավունք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ունի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միակողմանի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lastRenderedPageBreak/>
        <w:t>պայմանագիրը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եթե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արձանագրված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խախտումները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կնքումը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հայտնի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լինելու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դեպքում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համաձայն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հիմք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կհանդիսանային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չկնքելու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համար</w:t>
      </w:r>
      <w:r w:rsidRPr="0098598D">
        <w:rPr>
          <w:rFonts w:ascii="Sylfaen" w:hAnsi="Sylfaen" w:cs="Sylfaen"/>
          <w:lang w:val="pt-BR"/>
        </w:rPr>
        <w:t xml:space="preserve">: </w:t>
      </w:r>
      <w:r w:rsidRPr="0098598D">
        <w:rPr>
          <w:rFonts w:ascii="Sylfaen" w:hAnsi="Sylfaen" w:cs="Sylfaen"/>
        </w:rPr>
        <w:t>Ընդ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որում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Պատվիրատուն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կրում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միակողմանի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հետևանքով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առաջացող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վնասների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բաց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թողնված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օգուտի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ռիսկը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իսկ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Կատարողը</w:t>
      </w:r>
      <w:r w:rsidRPr="0098598D">
        <w:rPr>
          <w:rFonts w:ascii="Sylfaen" w:hAnsi="Sylfaen" w:cs="Sylfaen"/>
          <w:lang w:val="pt-BR"/>
        </w:rPr>
        <w:t xml:space="preserve">  </w:t>
      </w:r>
      <w:r w:rsidRPr="0098598D">
        <w:rPr>
          <w:rFonts w:ascii="Sylfaen" w:hAnsi="Sylfaen" w:cs="Sylfaen"/>
        </w:rPr>
        <w:t>պարտավոր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օրենսդրությամբ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սահմանված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կարգով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փոխհատուցել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կրած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վնասներն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ծավալով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ծածկվում</w:t>
      </w:r>
      <w:r w:rsidRPr="0098598D">
        <w:rPr>
          <w:rFonts w:ascii="Sylfaen" w:hAnsi="Sylfaen" w:cs="Sylfaen"/>
          <w:lang w:val="pt-BR"/>
        </w:rPr>
        <w:t xml:space="preserve"> 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կատարմամբ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ստացածով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802C5D" w:rsidRPr="0098598D" w:rsidRDefault="00802C5D" w:rsidP="00320429">
      <w:pPr>
        <w:ind w:firstLine="426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pt-BR"/>
        </w:rPr>
        <w:t>9</w:t>
      </w:r>
      <w:r w:rsidRPr="0098598D">
        <w:rPr>
          <w:rFonts w:ascii="Sylfaen" w:hAnsi="Sylfaen"/>
          <w:lang w:val="hy-AM"/>
        </w:rPr>
        <w:t xml:space="preserve">.3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փոփոխություններ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և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լրացումներ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կատարվել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միայն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փոխադարձ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համաձայնությամբ՝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համաձայնագիր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կնքելու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միջոցով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կհանդիսանա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անբաժանելի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մասը</w:t>
      </w:r>
      <w:r w:rsidRPr="0098598D">
        <w:rPr>
          <w:rFonts w:ascii="Sylfaen" w:hAnsi="Sylfaen"/>
          <w:lang w:val="hy-AM"/>
        </w:rPr>
        <w:t>։</w:t>
      </w:r>
    </w:p>
    <w:p w:rsidR="00802C5D" w:rsidRPr="0098598D" w:rsidRDefault="00802C5D" w:rsidP="00802C5D">
      <w:pPr>
        <w:ind w:firstLine="567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 xml:space="preserve"> Սույն պ</w:t>
      </w:r>
      <w:r w:rsidRPr="0098598D">
        <w:rPr>
          <w:rFonts w:ascii="Sylfaen" w:hAnsi="Sylfaen"/>
          <w:spacing w:val="-4"/>
          <w:lang w:val="hy-AM"/>
        </w:rPr>
        <w:t xml:space="preserve">այմանագիրը չի </w:t>
      </w:r>
      <w:r w:rsidRPr="0098598D">
        <w:rPr>
          <w:rFonts w:ascii="Sylfaen" w:hAnsi="Sylfaen"/>
          <w:lang w:val="hy-AM"/>
        </w:rPr>
        <w:t>կարող փոփոխվել կողմերի պարտա</w:t>
      </w:r>
      <w:r w:rsidRPr="0098598D">
        <w:rPr>
          <w:rFonts w:ascii="Sylfaen" w:hAnsi="Sylfaen"/>
          <w:lang w:val="hy-AM"/>
        </w:rPr>
        <w:softHyphen/>
        <w:t>վորու</w:t>
      </w:r>
      <w:r w:rsidRPr="0098598D">
        <w:rPr>
          <w:rFonts w:ascii="Sylfaen" w:hAnsi="Sylfaen"/>
          <w:lang w:val="hy-AM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802C5D" w:rsidRPr="0098598D" w:rsidRDefault="00802C5D" w:rsidP="00802C5D">
      <w:pPr>
        <w:tabs>
          <w:tab w:val="left" w:pos="1248"/>
        </w:tabs>
        <w:ind w:firstLine="702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02C5D" w:rsidRPr="0098598D" w:rsidRDefault="00802C5D" w:rsidP="00802C5D">
      <w:pPr>
        <w:tabs>
          <w:tab w:val="left" w:pos="1248"/>
        </w:tabs>
        <w:ind w:firstLine="702"/>
        <w:jc w:val="both"/>
        <w:rPr>
          <w:rFonts w:ascii="Sylfaen" w:hAnsi="Sylfaen"/>
          <w:b/>
          <w:i/>
          <w:u w:val="single"/>
          <w:lang w:val="hy-AM"/>
        </w:rPr>
      </w:pPr>
      <w:r w:rsidRPr="0098598D">
        <w:rPr>
          <w:rFonts w:ascii="Sylfaen" w:hAnsi="Sylfaen"/>
          <w:lang w:val="hy-AM"/>
        </w:rPr>
        <w:t xml:space="preserve">2) սույն պայմանագրով նախատեսված </w:t>
      </w:r>
      <w:r>
        <w:rPr>
          <w:rFonts w:ascii="Sylfaen" w:hAnsi="Sylfaen"/>
          <w:lang w:val="hy-AM"/>
        </w:rPr>
        <w:t>աշխատանք</w:t>
      </w:r>
      <w:r w:rsidRPr="00A128FE">
        <w:rPr>
          <w:rFonts w:ascii="Sylfaen" w:hAnsi="Sylfaen"/>
          <w:lang w:val="hy-AM"/>
        </w:rPr>
        <w:t>ի</w:t>
      </w:r>
      <w:r w:rsidRPr="0098598D">
        <w:rPr>
          <w:rFonts w:ascii="Sylfaen" w:hAnsi="Sylfaen"/>
          <w:lang w:val="hy-AM"/>
        </w:rPr>
        <w:t xml:space="preserve">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8598D">
        <w:rPr>
          <w:rFonts w:ascii="Sylfaen" w:hAnsi="Sylfaen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02C5D" w:rsidRPr="0098598D" w:rsidRDefault="00802C5D" w:rsidP="00802C5D">
      <w:pPr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 xml:space="preserve">Արգելվում է սույն պայմանագրում կատարել այնպիսի փոփոխություններ, որոնք հանգեցնում են գնվող </w:t>
      </w:r>
      <w:r>
        <w:rPr>
          <w:rFonts w:ascii="Sylfaen" w:hAnsi="Sylfaen"/>
          <w:lang w:val="hy-AM"/>
        </w:rPr>
        <w:t>Աշխատանք</w:t>
      </w:r>
      <w:r w:rsidRPr="00A128FE">
        <w:rPr>
          <w:rFonts w:ascii="Sylfaen" w:hAnsi="Sylfaen"/>
          <w:lang w:val="hy-AM"/>
        </w:rPr>
        <w:t>ի</w:t>
      </w:r>
      <w:r w:rsidRPr="0098598D">
        <w:rPr>
          <w:rFonts w:ascii="Sylfaen" w:hAnsi="Sylfaen"/>
          <w:lang w:val="hy-AM"/>
        </w:rPr>
        <w:t xml:space="preserve"> ծավալների կամ </w:t>
      </w:r>
      <w:r w:rsidRPr="0098598D">
        <w:rPr>
          <w:rFonts w:ascii="Sylfaen" w:hAnsi="Sylfaen" w:cs="Sylfaen"/>
          <w:lang w:val="pt-BR"/>
        </w:rPr>
        <w:t xml:space="preserve">ձեռք բերվող գնման </w:t>
      </w:r>
      <w:r w:rsidRPr="00BB2571">
        <w:rPr>
          <w:rFonts w:ascii="Sylfaen" w:hAnsi="Sylfaen" w:cs="Sylfaen"/>
          <w:lang w:val="hy-AM"/>
        </w:rPr>
        <w:t>աշխատանքի</w:t>
      </w:r>
      <w:r w:rsidRPr="0098598D">
        <w:rPr>
          <w:rFonts w:ascii="Sylfaen" w:hAnsi="Sylfaen" w:cs="Sylfaen"/>
          <w:lang w:val="pt-BR"/>
        </w:rPr>
        <w:t xml:space="preserve"> միավորի գնի կամ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/>
          <w:lang w:val="hy-AM"/>
        </w:rPr>
        <w:t>պայմանագրի գնի արհեստական փոփոխման։</w:t>
      </w:r>
    </w:p>
    <w:p w:rsidR="00802C5D" w:rsidRPr="0098598D" w:rsidRDefault="00802C5D" w:rsidP="00802C5D">
      <w:pPr>
        <w:tabs>
          <w:tab w:val="left" w:pos="1276"/>
        </w:tabs>
        <w:ind w:firstLine="720"/>
        <w:jc w:val="both"/>
        <w:rPr>
          <w:rFonts w:ascii="Sylfaen" w:hAnsi="Sylfaen" w:cs="Times Armenian"/>
          <w:lang w:val="hy-AM"/>
        </w:rPr>
      </w:pPr>
      <w:r w:rsidRPr="0098598D">
        <w:rPr>
          <w:rFonts w:ascii="Sylfaen" w:hAnsi="Sylfaen" w:cs="Times Armenian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802C5D" w:rsidRPr="0098598D" w:rsidRDefault="00802C5D" w:rsidP="00802C5D">
      <w:pPr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Աշխատանք</w:t>
      </w:r>
      <w:r w:rsidRPr="00A128FE">
        <w:rPr>
          <w:rFonts w:ascii="Sylfaen" w:hAnsi="Sylfaen"/>
          <w:lang w:val="hy-AM"/>
        </w:rPr>
        <w:t>ի մատակարարման</w:t>
      </w:r>
      <w:r w:rsidRPr="0098598D">
        <w:rPr>
          <w:rFonts w:ascii="Sylfaen" w:hAnsi="Sylfaen"/>
          <w:lang w:val="hy-AM"/>
        </w:rPr>
        <w:t xml:space="preserve"> ժամկետը կարող է երկարաձգվել մինչև այդ ժամկետը լրանալը պայմանագրի կողմի առաջարկության առկայության դեպքում` պայմանով, որ` Պատվիրատուի մոտ չի վերացել գնման առարկայի օգտագործման պահանջը. </w:t>
      </w:r>
    </w:p>
    <w:p w:rsidR="00802C5D" w:rsidRPr="0098598D" w:rsidRDefault="00802C5D" w:rsidP="00802C5D">
      <w:pPr>
        <w:tabs>
          <w:tab w:val="left" w:pos="72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</w: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>.4 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են։</w:t>
      </w:r>
    </w:p>
    <w:p w:rsidR="00802C5D" w:rsidRPr="0098598D" w:rsidRDefault="00802C5D" w:rsidP="00802C5D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802C5D" w:rsidRPr="0098598D" w:rsidRDefault="00802C5D" w:rsidP="00802C5D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lastRenderedPageBreak/>
        <w:t>9</w:t>
      </w:r>
      <w:r w:rsidRPr="0098598D">
        <w:rPr>
          <w:rFonts w:ascii="Sylfaen" w:hAnsi="Sylfaen"/>
          <w:lang w:val="hy-AM"/>
        </w:rPr>
        <w:t xml:space="preserve">.5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կապակցությամբ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վեճերը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լուծվում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բանակցությունների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միջոցով։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Համաձայնություն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ձեռք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չբերելու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դեպքում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վեճերը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լուծվում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ՀՀ </w:t>
      </w:r>
      <w:r w:rsidRPr="0098598D">
        <w:rPr>
          <w:rFonts w:ascii="Sylfaen" w:hAnsi="Sylfaen" w:cs="Sylfaen"/>
          <w:lang w:val="hy-AM"/>
        </w:rPr>
        <w:t>դատարաններում</w:t>
      </w:r>
      <w:r w:rsidRPr="0098598D">
        <w:rPr>
          <w:rFonts w:ascii="Sylfaen" w:hAnsi="Sylfaen"/>
          <w:lang w:val="hy-AM"/>
        </w:rPr>
        <w:t>։</w:t>
      </w:r>
    </w:p>
    <w:p w:rsidR="00802C5D" w:rsidRPr="0098598D" w:rsidRDefault="00802C5D" w:rsidP="00802C5D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.6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պայմանագիրը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կազմված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="00320429" w:rsidRPr="00320429">
        <w:rPr>
          <w:rFonts w:ascii="Sylfaen" w:hAnsi="Sylfaen" w:cs="Times Armenian"/>
          <w:lang w:val="hy-AM"/>
        </w:rPr>
        <w:t>--</w:t>
      </w:r>
      <w:r w:rsidRPr="0098598D">
        <w:rPr>
          <w:rFonts w:ascii="Sylfaen" w:hAnsi="Sylfaen" w:cs="Times Armenian"/>
          <w:b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էջից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կնքվում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երկու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օրինակից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որոնք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ունեն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հավասարազոր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իրավաբանական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ուժ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N 1, N2 և N3 </w:t>
      </w:r>
      <w:r w:rsidRPr="0098598D">
        <w:rPr>
          <w:rFonts w:ascii="Sylfaen" w:hAnsi="Sylfaen" w:cs="Sylfaen"/>
          <w:lang w:val="hy-AM"/>
        </w:rPr>
        <w:t>հավելվածները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հանդիսանում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անբաժանելի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մասը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յուրաքանչյուր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տրվում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 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մեկ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օրինակ</w:t>
      </w:r>
      <w:r w:rsidRPr="0098598D">
        <w:rPr>
          <w:rFonts w:ascii="Sylfaen" w:hAnsi="Sylfaen"/>
          <w:lang w:val="hy-AM"/>
        </w:rPr>
        <w:t>։</w:t>
      </w:r>
    </w:p>
    <w:p w:rsidR="00802C5D" w:rsidRPr="0098598D" w:rsidRDefault="00802C5D" w:rsidP="00802C5D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.7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վճարային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պարտավորությունը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դադարել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այլ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ծագած՝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հակընդդեմ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պարտավորության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հաշվանցով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գրավոր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և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կնիքով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հաստատված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համաձայնության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պահանջի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իրավունքը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փոխանցվել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այլ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անձի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պարտապան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գրավոր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համաձայնության</w:t>
      </w:r>
      <w:r w:rsidRPr="0098598D">
        <w:rPr>
          <w:rFonts w:ascii="Sylfaen" w:hAnsi="Sylfaen" w:cs="Times Armenian"/>
          <w:lang w:val="hy-AM"/>
        </w:rPr>
        <w:t>։</w:t>
      </w:r>
      <w:r w:rsidRPr="0098598D">
        <w:rPr>
          <w:rFonts w:ascii="Sylfaen" w:hAnsi="Sylfaen"/>
          <w:lang w:val="hy-AM"/>
        </w:rPr>
        <w:t xml:space="preserve"> </w:t>
      </w:r>
    </w:p>
    <w:p w:rsidR="00802C5D" w:rsidRPr="0098598D" w:rsidRDefault="00802C5D" w:rsidP="00802C5D">
      <w:pPr>
        <w:ind w:firstLine="709"/>
        <w:jc w:val="both"/>
        <w:rPr>
          <w:rFonts w:ascii="Sylfaen" w:hAnsi="Sylfaen"/>
          <w:bCs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.8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նկատմամբ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կիրառվում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Հայաստանի Հանրապետության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իրավունքը</w:t>
      </w:r>
      <w:r w:rsidRPr="0098598D">
        <w:rPr>
          <w:rFonts w:ascii="Sylfaen" w:hAnsi="Sylfaen"/>
          <w:lang w:val="hy-AM"/>
        </w:rPr>
        <w:t>։</w:t>
      </w:r>
    </w:p>
    <w:p w:rsidR="00802C5D" w:rsidRPr="00015EC6" w:rsidRDefault="00802C5D" w:rsidP="00802C5D">
      <w:pPr>
        <w:autoSpaceDE w:val="0"/>
        <w:autoSpaceDN w:val="0"/>
        <w:adjustRightInd w:val="0"/>
        <w:ind w:left="720" w:hanging="720"/>
        <w:jc w:val="both"/>
        <w:rPr>
          <w:rFonts w:ascii="Sylfaen" w:hAnsi="Sylfaen"/>
          <w:b/>
          <w:lang w:val="hy-AM"/>
        </w:rPr>
      </w:pPr>
      <w:r w:rsidRPr="00015EC6">
        <w:rPr>
          <w:rFonts w:ascii="Sylfaen" w:hAnsi="Sylfaen"/>
          <w:b/>
          <w:lang w:val="hy-AM"/>
        </w:rPr>
        <w:t xml:space="preserve">10. </w:t>
      </w:r>
      <w:r w:rsidRPr="00015EC6">
        <w:rPr>
          <w:rFonts w:ascii="Sylfaen" w:hAnsi="Sylfaen"/>
          <w:b/>
          <w:lang w:val="hy-AM"/>
        </w:rPr>
        <w:tab/>
        <w:t>Կողմերի հասցեները, բանկային վավերապայմանները և ստորագրությունները:</w:t>
      </w:r>
    </w:p>
    <w:tbl>
      <w:tblPr>
        <w:tblW w:w="12555" w:type="dxa"/>
        <w:jc w:val="center"/>
        <w:tblLook w:val="01E0" w:firstRow="1" w:lastRow="1" w:firstColumn="1" w:lastColumn="1" w:noHBand="0" w:noVBand="0"/>
      </w:tblPr>
      <w:tblGrid>
        <w:gridCol w:w="10619"/>
        <w:gridCol w:w="232"/>
        <w:gridCol w:w="1704"/>
      </w:tblGrid>
      <w:tr w:rsidR="00802C5D" w:rsidRPr="00224D85" w:rsidTr="00320429">
        <w:trPr>
          <w:jc w:val="center"/>
        </w:trPr>
        <w:tc>
          <w:tcPr>
            <w:tcW w:w="10619" w:type="dxa"/>
          </w:tcPr>
          <w:tbl>
            <w:tblPr>
              <w:tblW w:w="9311" w:type="dxa"/>
              <w:tblInd w:w="1092" w:type="dxa"/>
              <w:tblLook w:val="01E0" w:firstRow="1" w:lastRow="1" w:firstColumn="1" w:lastColumn="1" w:noHBand="0" w:noVBand="0"/>
            </w:tblPr>
            <w:tblGrid>
              <w:gridCol w:w="4339"/>
              <w:gridCol w:w="790"/>
              <w:gridCol w:w="4182"/>
            </w:tblGrid>
            <w:tr w:rsidR="00802C5D" w:rsidRPr="00224D85" w:rsidTr="00C00A81">
              <w:tc>
                <w:tcPr>
                  <w:tcW w:w="4339" w:type="dxa"/>
                </w:tcPr>
                <w:p w:rsidR="00802C5D" w:rsidRPr="00320429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hy-AM"/>
                    </w:rPr>
                  </w:pPr>
                  <w:r w:rsidRPr="00015EC6">
                    <w:rPr>
                      <w:rFonts w:ascii="Sylfaen" w:hAnsi="Sylfaen" w:cs="TimesArmenianPSMT"/>
                      <w:lang w:val="hy-AM"/>
                    </w:rPr>
                    <w:t xml:space="preserve">              </w:t>
                  </w:r>
                  <w:r w:rsidRPr="00320429"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  <w:t>Պ Ա Տ Վ Ի Ր Ա Տ ՈՒ</w:t>
                  </w:r>
                </w:p>
                <w:p w:rsidR="00802C5D" w:rsidRPr="00320429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790" w:type="dxa"/>
                </w:tcPr>
                <w:p w:rsidR="00802C5D" w:rsidRPr="00320429" w:rsidRDefault="00802C5D" w:rsidP="00320429">
                  <w:pPr>
                    <w:spacing w:line="240" w:lineRule="auto"/>
                    <w:ind w:firstLine="720"/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4182" w:type="dxa"/>
                </w:tcPr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Մ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Տ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Կ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</w:p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</w:tr>
            <w:tr w:rsidR="00802C5D" w:rsidRPr="00224D85" w:rsidTr="00C00A81">
              <w:trPr>
                <w:trHeight w:val="1140"/>
              </w:trPr>
              <w:tc>
                <w:tcPr>
                  <w:tcW w:w="4339" w:type="dxa"/>
                </w:tcPr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ՀՀ ՇԻՐԱԿԻ ՄԱՐԶԻ</w:t>
                  </w: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«ԳՅՈՒՄՐՈՒ Մ.ՆԱԼԲԱՆԴՅԱՆԻ ԱՆՎ.ՊԵՏԱԿԱՆ ՄԱՆԿԱՎԱՐԺԱԿԱՆ ԻՆՍՏԻՏՈՒՏ» ՊՈԱԿ</w:t>
                  </w: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ք.Գյումրի, Պ.Սևակի 4</w:t>
                  </w: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հեռ. 093 21-85-00</w:t>
                  </w: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</w:rPr>
                  </w:pPr>
                  <w:r w:rsidRPr="000750F7">
                    <w:rPr>
                      <w:rFonts w:ascii="Sylfaen" w:hAnsi="Sylfaen"/>
                    </w:rPr>
                    <w:t>ՀՎՀՀ 05502348</w:t>
                  </w:r>
                </w:p>
              </w:tc>
              <w:tc>
                <w:tcPr>
                  <w:tcW w:w="790" w:type="dxa"/>
                </w:tcPr>
                <w:p w:rsidR="00802C5D" w:rsidRPr="00224D85" w:rsidRDefault="00802C5D" w:rsidP="00320429">
                  <w:pPr>
                    <w:spacing w:line="240" w:lineRule="auto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224D85">
                    <w:rPr>
                      <w:rFonts w:ascii="Sylfaen" w:hAnsi="Sylfaen"/>
                      <w:b/>
                      <w:i/>
                    </w:rPr>
                    <w:t>&lt;&lt;              &gt;&gt;  ________</w:t>
                  </w:r>
                </w:p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_________________________</w:t>
                  </w:r>
                </w:p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հեռ. ____________________</w:t>
                  </w:r>
                </w:p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ՀՎՀՀ____________________</w:t>
                  </w:r>
                </w:p>
              </w:tc>
            </w:tr>
            <w:tr w:rsidR="00802C5D" w:rsidRPr="00224D85" w:rsidTr="00C00A81">
              <w:tc>
                <w:tcPr>
                  <w:tcW w:w="4339" w:type="dxa"/>
                </w:tcPr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  <w:lang w:val="pt-BR"/>
                    </w:rPr>
                    <w:t>«</w:t>
                  </w:r>
                  <w:r w:rsidRPr="000750F7">
                    <w:rPr>
                      <w:rFonts w:ascii="Sylfaen" w:hAnsi="Sylfaen"/>
                    </w:rPr>
                    <w:t>Արդշինինվեստբանկ</w:t>
                  </w:r>
                  <w:r w:rsidRPr="000750F7">
                    <w:rPr>
                      <w:rFonts w:ascii="Sylfaen" w:hAnsi="Sylfaen"/>
                      <w:lang w:val="pt-BR"/>
                    </w:rPr>
                    <w:t>»</w:t>
                  </w:r>
                  <w:r w:rsidRPr="000750F7">
                    <w:rPr>
                      <w:rFonts w:ascii="Sylfaen" w:hAnsi="Sylfaen"/>
                    </w:rPr>
                    <w:t>ՓԲԸ</w:t>
                  </w: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Գյումրու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</w:t>
                  </w:r>
                  <w:r w:rsidRPr="000750F7">
                    <w:rPr>
                      <w:rFonts w:ascii="Sylfaen" w:hAnsi="Sylfaen"/>
                    </w:rPr>
                    <w:t>մասնաճյուղ</w:t>
                  </w: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>/</w:t>
                  </w: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 247260007999</w:t>
                  </w:r>
                </w:p>
                <w:p w:rsidR="00802C5D" w:rsidRPr="000750F7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  <w:tc>
                <w:tcPr>
                  <w:tcW w:w="790" w:type="dxa"/>
                </w:tcPr>
                <w:p w:rsidR="00802C5D" w:rsidRPr="00224D85" w:rsidRDefault="00802C5D" w:rsidP="00320429">
                  <w:pPr>
                    <w:spacing w:line="240" w:lineRule="auto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802C5D" w:rsidRPr="00224D85" w:rsidRDefault="00802C5D" w:rsidP="00320429">
                  <w:pPr>
                    <w:widowControl w:val="0"/>
                    <w:spacing w:line="240" w:lineRule="auto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</w:t>
                  </w:r>
                </w:p>
                <w:p w:rsidR="00802C5D" w:rsidRPr="00224D85" w:rsidRDefault="00802C5D" w:rsidP="00320429">
                  <w:pPr>
                    <w:widowControl w:val="0"/>
                    <w:spacing w:line="240" w:lineRule="auto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Հ/Հ ______________________</w:t>
                  </w:r>
                </w:p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</w:tr>
            <w:tr w:rsidR="00802C5D" w:rsidRPr="00224D85" w:rsidTr="00C00A81">
              <w:tc>
                <w:tcPr>
                  <w:tcW w:w="4339" w:type="dxa"/>
                </w:tcPr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  <w:lang w:val="pt-BR"/>
                    </w:rPr>
                  </w:pPr>
                  <w:r>
                    <w:rPr>
                      <w:rFonts w:ascii="Sylfaen" w:hAnsi="Sylfaen"/>
                    </w:rPr>
                    <w:t>Ռեկտոր`Վ.Գրիգորյան</w:t>
                  </w:r>
                </w:p>
              </w:tc>
              <w:tc>
                <w:tcPr>
                  <w:tcW w:w="790" w:type="dxa"/>
                </w:tcPr>
                <w:p w:rsidR="00802C5D" w:rsidRPr="00224D85" w:rsidRDefault="00802C5D" w:rsidP="00320429">
                  <w:pPr>
                    <w:spacing w:line="240" w:lineRule="auto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802C5D" w:rsidRPr="00224D85" w:rsidRDefault="00802C5D" w:rsidP="00320429">
                  <w:pPr>
                    <w:spacing w:line="240" w:lineRule="auto"/>
                    <w:ind w:left="354"/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/>
                    </w:rPr>
                    <w:t>Տնօրեն`</w:t>
                  </w:r>
                </w:p>
              </w:tc>
            </w:tr>
            <w:tr w:rsidR="00802C5D" w:rsidRPr="00224D85" w:rsidTr="00C00A81">
              <w:tc>
                <w:tcPr>
                  <w:tcW w:w="4339" w:type="dxa"/>
                </w:tcPr>
                <w:p w:rsidR="00802C5D" w:rsidRPr="00224D85" w:rsidRDefault="00802C5D" w:rsidP="00320429">
                  <w:pPr>
                    <w:spacing w:line="240" w:lineRule="auto"/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  <w:tc>
                <w:tcPr>
                  <w:tcW w:w="790" w:type="dxa"/>
                </w:tcPr>
                <w:p w:rsidR="00802C5D" w:rsidRPr="00224D85" w:rsidRDefault="00802C5D" w:rsidP="00320429">
                  <w:pPr>
                    <w:spacing w:line="240" w:lineRule="auto"/>
                    <w:ind w:firstLine="720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</w:tcPr>
                <w:p w:rsidR="00802C5D" w:rsidRPr="00224D85" w:rsidRDefault="00802C5D" w:rsidP="00320429">
                  <w:pPr>
                    <w:spacing w:line="240" w:lineRule="auto"/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802C5D" w:rsidRPr="00224D85" w:rsidRDefault="00802C5D" w:rsidP="00320429">
                  <w:pPr>
                    <w:tabs>
                      <w:tab w:val="left" w:pos="492"/>
                    </w:tabs>
                    <w:spacing w:line="240" w:lineRule="auto"/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802C5D" w:rsidRPr="00224D85" w:rsidRDefault="00802C5D" w:rsidP="00320429">
                  <w:pPr>
                    <w:spacing w:line="240" w:lineRule="auto"/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</w:tr>
          </w:tbl>
          <w:p w:rsidR="00802C5D" w:rsidRPr="00224D85" w:rsidRDefault="00802C5D" w:rsidP="00320429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802C5D" w:rsidRPr="00224D85" w:rsidRDefault="00802C5D" w:rsidP="00C00A81">
            <w:pPr>
              <w:tabs>
                <w:tab w:val="left" w:pos="8397"/>
              </w:tabs>
              <w:rPr>
                <w:rFonts w:ascii="Sylfaen" w:hAnsi="Sylfaen" w:cs="Sylfaen"/>
                <w:sz w:val="18"/>
                <w:szCs w:val="18"/>
              </w:rPr>
            </w:pPr>
            <w:r w:rsidRPr="00224D85"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232" w:type="dxa"/>
          </w:tcPr>
          <w:p w:rsidR="00802C5D" w:rsidRPr="00224D85" w:rsidRDefault="00802C5D" w:rsidP="00C00A81">
            <w:pPr>
              <w:ind w:firstLine="72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:rsidR="00802C5D" w:rsidRPr="00224D85" w:rsidRDefault="00802C5D" w:rsidP="00C00A8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</w:tbl>
    <w:p w:rsidR="00802C5D" w:rsidRPr="00224D85" w:rsidRDefault="00802C5D" w:rsidP="00802C5D">
      <w:pPr>
        <w:ind w:firstLine="720"/>
        <w:jc w:val="both"/>
        <w:rPr>
          <w:rFonts w:ascii="Sylfaen" w:hAnsi="Sylfaen"/>
          <w:sz w:val="18"/>
          <w:szCs w:val="18"/>
        </w:rPr>
      </w:pPr>
    </w:p>
    <w:p w:rsidR="00802C5D" w:rsidRDefault="00802C5D" w:rsidP="00802C5D">
      <w:pPr>
        <w:tabs>
          <w:tab w:val="left" w:pos="7066"/>
        </w:tabs>
        <w:ind w:left="7788"/>
        <w:rPr>
          <w:lang w:val="en-US"/>
        </w:rPr>
      </w:pPr>
      <w:r w:rsidRPr="00D50D26">
        <w:lastRenderedPageBreak/>
        <w:t xml:space="preserve">          </w:t>
      </w:r>
      <w:r w:rsidRPr="005B2B45">
        <w:t xml:space="preserve">       </w:t>
      </w:r>
      <w:r w:rsidRPr="00D50D26">
        <w:t xml:space="preserve">  </w:t>
      </w:r>
      <w:r w:rsidRPr="005B2B45">
        <w:t xml:space="preserve">    </w:t>
      </w:r>
    </w:p>
    <w:p w:rsidR="00802C5D" w:rsidRDefault="00802C5D" w:rsidP="00802C5D">
      <w:pPr>
        <w:tabs>
          <w:tab w:val="left" w:pos="7066"/>
        </w:tabs>
        <w:ind w:left="7788"/>
        <w:rPr>
          <w:lang w:val="en-US"/>
        </w:rPr>
      </w:pPr>
    </w:p>
    <w:p w:rsidR="00802C5D" w:rsidRPr="00802C5D" w:rsidRDefault="00802C5D" w:rsidP="00802C5D">
      <w:pPr>
        <w:tabs>
          <w:tab w:val="left" w:pos="7066"/>
        </w:tabs>
        <w:ind w:left="7788"/>
        <w:rPr>
          <w:rFonts w:ascii="Sylfaen" w:hAnsi="Sylfaen" w:cs="Sylfaen"/>
          <w:lang w:val="en-US"/>
        </w:rPr>
      </w:pPr>
      <w:r w:rsidRPr="00D50D26">
        <w:rPr>
          <w:rFonts w:ascii="Sylfaen" w:hAnsi="Sylfaen" w:cs="Sylfaen"/>
        </w:rPr>
        <w:t>Հավելված</w:t>
      </w:r>
      <w:r w:rsidRPr="00802C5D">
        <w:rPr>
          <w:rFonts w:ascii="Sylfaen" w:hAnsi="Sylfaen" w:cs="Sylfaen"/>
          <w:lang w:val="en-US"/>
        </w:rPr>
        <w:t xml:space="preserve"> N 1</w:t>
      </w:r>
    </w:p>
    <w:p w:rsidR="00802C5D" w:rsidRPr="00802C5D" w:rsidRDefault="00802C5D" w:rsidP="00802C5D">
      <w:pPr>
        <w:tabs>
          <w:tab w:val="left" w:pos="5701"/>
        </w:tabs>
        <w:rPr>
          <w:rFonts w:ascii="Sylfaen" w:hAnsi="Sylfaen" w:cs="Sylfaen"/>
          <w:lang w:val="en-US"/>
        </w:rPr>
      </w:pPr>
      <w:r w:rsidRPr="00802C5D">
        <w:rPr>
          <w:rFonts w:ascii="Sylfaen" w:hAnsi="Sylfaen" w:cs="Sylfaen"/>
          <w:lang w:val="en-US"/>
        </w:rPr>
        <w:t xml:space="preserve">                                                                                                                «__» ________</w:t>
      </w:r>
      <w:proofErr w:type="gramStart"/>
      <w:r w:rsidRPr="00802C5D">
        <w:rPr>
          <w:rFonts w:ascii="Sylfaen" w:hAnsi="Sylfaen" w:cs="Sylfaen"/>
          <w:lang w:val="en-US"/>
        </w:rPr>
        <w:t>_  2014</w:t>
      </w:r>
      <w:r w:rsidRPr="00D50D26">
        <w:rPr>
          <w:rFonts w:ascii="Sylfaen" w:hAnsi="Sylfaen" w:cs="Sylfaen"/>
        </w:rPr>
        <w:t>թ</w:t>
      </w:r>
      <w:proofErr w:type="gramEnd"/>
      <w:r w:rsidRPr="00802C5D">
        <w:rPr>
          <w:rFonts w:ascii="Sylfaen" w:hAnsi="Sylfaen" w:cs="Sylfaen"/>
          <w:lang w:val="en-US"/>
        </w:rPr>
        <w:t xml:space="preserve"> </w:t>
      </w:r>
      <w:r w:rsidRPr="00D50D26">
        <w:rPr>
          <w:rFonts w:ascii="Sylfaen" w:hAnsi="Sylfaen" w:cs="Sylfaen"/>
        </w:rPr>
        <w:t>կնքված</w:t>
      </w:r>
      <w:r w:rsidRPr="00802C5D">
        <w:rPr>
          <w:rFonts w:ascii="Sylfaen" w:hAnsi="Sylfaen" w:cs="Sylfaen"/>
          <w:lang w:val="en-US"/>
        </w:rPr>
        <w:tab/>
        <w:t xml:space="preserve">       </w:t>
      </w:r>
    </w:p>
    <w:p w:rsidR="00802C5D" w:rsidRPr="00802C5D" w:rsidRDefault="00802C5D" w:rsidP="00802C5D">
      <w:pPr>
        <w:tabs>
          <w:tab w:val="left" w:pos="4572"/>
        </w:tabs>
        <w:rPr>
          <w:rFonts w:ascii="Sylfaen" w:hAnsi="Sylfaen" w:cs="Sylfaen"/>
          <w:lang w:val="en-US"/>
        </w:rPr>
      </w:pPr>
      <w:r w:rsidRPr="00802C5D">
        <w:rPr>
          <w:rFonts w:ascii="Sylfaen" w:hAnsi="Sylfaen" w:cs="Sylfaen"/>
          <w:lang w:val="en-US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 w:rsidRPr="00802C5D">
        <w:rPr>
          <w:rFonts w:ascii="Sylfaen" w:hAnsi="Sylfaen" w:cs="Sylfaen"/>
          <w:lang w:val="en-US"/>
        </w:rPr>
        <w:t>-</w:t>
      </w:r>
      <w:r>
        <w:rPr>
          <w:rFonts w:ascii="Sylfaen" w:hAnsi="Sylfaen" w:cs="Sylfaen"/>
        </w:rPr>
        <w:t>ՇՀ</w:t>
      </w:r>
      <w:r w:rsidRPr="00D50D26">
        <w:rPr>
          <w:rFonts w:ascii="Sylfaen" w:hAnsi="Sylfaen" w:cs="Sylfaen"/>
        </w:rPr>
        <w:t>ԱՊՁԲ</w:t>
      </w:r>
      <w:r w:rsidRPr="00802C5D">
        <w:rPr>
          <w:rFonts w:ascii="Sylfaen" w:hAnsi="Sylfaen" w:cs="Sylfaen"/>
          <w:lang w:val="en-US"/>
        </w:rPr>
        <w:t>-11/11</w:t>
      </w:r>
      <w:proofErr w:type="gramStart"/>
      <w:r w:rsidRPr="00802C5D">
        <w:rPr>
          <w:rFonts w:ascii="Sylfaen" w:hAnsi="Sylfaen" w:cs="Sylfaen"/>
          <w:lang w:val="en-US"/>
        </w:rPr>
        <w:t xml:space="preserve">»  </w:t>
      </w:r>
      <w:r w:rsidRPr="00D50D26">
        <w:rPr>
          <w:rFonts w:ascii="Sylfaen" w:hAnsi="Sylfaen" w:cs="Sylfaen"/>
        </w:rPr>
        <w:t>գնման</w:t>
      </w:r>
      <w:proofErr w:type="gramEnd"/>
      <w:r w:rsidRPr="00802C5D">
        <w:rPr>
          <w:rFonts w:ascii="Sylfaen" w:hAnsi="Sylfaen" w:cs="Sylfaen"/>
          <w:lang w:val="en-US"/>
        </w:rPr>
        <w:t xml:space="preserve"> </w:t>
      </w:r>
      <w:r w:rsidRPr="00D50D26">
        <w:rPr>
          <w:rFonts w:ascii="Sylfaen" w:hAnsi="Sylfaen" w:cs="Sylfaen"/>
        </w:rPr>
        <w:t>պայմանագրի</w:t>
      </w:r>
      <w:r w:rsidRPr="00802C5D">
        <w:rPr>
          <w:rFonts w:ascii="Sylfaen" w:hAnsi="Sylfaen" w:cs="Sylfaen"/>
          <w:lang w:val="en-US"/>
        </w:rPr>
        <w:t xml:space="preserve">  </w:t>
      </w:r>
    </w:p>
    <w:p w:rsidR="00802C5D" w:rsidRPr="00C560B2" w:rsidRDefault="00802C5D" w:rsidP="00802C5D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</w:t>
      </w:r>
      <w:r w:rsidRPr="00C560B2">
        <w:rPr>
          <w:rFonts w:ascii="Sylfaen" w:hAnsi="Sylfaen"/>
          <w:lang w:val="af-ZA"/>
        </w:rPr>
        <w:t>.</w:t>
      </w:r>
      <w:r w:rsidRPr="00C560B2">
        <w:rPr>
          <w:rFonts w:ascii="Sylfaen" w:hAnsi="Sylfaen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մանկավարժական</w:t>
      </w:r>
    </w:p>
    <w:p w:rsidR="00802C5D" w:rsidRDefault="00802C5D" w:rsidP="00802C5D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af-ZA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  <w:r w:rsidRPr="00C560B2">
        <w:rPr>
          <w:rFonts w:ascii="Sylfaen" w:hAnsi="Sylfaen" w:cs="Sylfaen"/>
          <w:lang w:val="af-ZA"/>
        </w:rPr>
        <w:t xml:space="preserve"> </w:t>
      </w:r>
    </w:p>
    <w:p w:rsidR="00802C5D" w:rsidRPr="00E61F96" w:rsidRDefault="00802C5D" w:rsidP="00802C5D">
      <w:pPr>
        <w:tabs>
          <w:tab w:val="left" w:pos="4572"/>
        </w:tabs>
        <w:jc w:val="center"/>
        <w:rPr>
          <w:rFonts w:ascii="Sylfaen" w:hAnsi="Sylfaen" w:cs="Times Armenian"/>
          <w:b/>
          <w:lang w:val="af-ZA"/>
        </w:rPr>
      </w:pPr>
      <w:r>
        <w:rPr>
          <w:rFonts w:ascii="Sylfaen" w:hAnsi="Sylfaen" w:cs="Times Armenian"/>
          <w:b/>
        </w:rPr>
        <w:t>տ</w:t>
      </w:r>
      <w:r w:rsidRPr="000600AD">
        <w:rPr>
          <w:rFonts w:ascii="Sylfaen" w:hAnsi="Sylfaen" w:cs="Times Armenian"/>
          <w:b/>
        </w:rPr>
        <w:t>նտեսական</w:t>
      </w:r>
      <w:r w:rsidRPr="00E61F96">
        <w:rPr>
          <w:rFonts w:ascii="Sylfaen" w:hAnsi="Sylfaen" w:cs="Times Armenian"/>
          <w:b/>
          <w:lang w:val="af-ZA"/>
        </w:rPr>
        <w:t>,</w:t>
      </w:r>
      <w:r w:rsidRPr="000600AD">
        <w:rPr>
          <w:rFonts w:ascii="Sylfaen" w:hAnsi="Sylfaen" w:cs="Times Armenian"/>
          <w:b/>
        </w:rPr>
        <w:t>սանհիգիենիկ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եւ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լվացքի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միջոցներ</w:t>
      </w:r>
      <w:r>
        <w:rPr>
          <w:rFonts w:ascii="Sylfaen" w:hAnsi="Sylfaen" w:cs="Times Armenian"/>
          <w:b/>
        </w:rPr>
        <w:t>ի</w:t>
      </w:r>
      <w:r w:rsidRPr="00E61F96">
        <w:rPr>
          <w:rFonts w:ascii="Sylfaen" w:hAnsi="Sylfaen" w:cs="Times Armenian"/>
          <w:b/>
          <w:lang w:val="af-ZA"/>
        </w:rPr>
        <w:t xml:space="preserve"> </w:t>
      </w:r>
    </w:p>
    <w:p w:rsidR="00802C5D" w:rsidRPr="00C560B2" w:rsidRDefault="00802C5D" w:rsidP="00802C5D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</w:rPr>
        <w:t>Տ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Խ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Ի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 </w:t>
      </w:r>
      <w:r>
        <w:rPr>
          <w:rFonts w:ascii="Sylfaen" w:hAnsi="Sylfaen" w:cs="Sylfaen"/>
          <w:b/>
        </w:rPr>
        <w:t>Բ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ՈՒ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Թ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Գ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Ի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Ր</w:t>
      </w:r>
      <w:r w:rsidRPr="00C560B2">
        <w:rPr>
          <w:rFonts w:ascii="Sylfaen" w:hAnsi="Sylfaen" w:cs="Sylfaen"/>
          <w:b/>
          <w:lang w:val="af-ZA"/>
        </w:rPr>
        <w:t xml:space="preserve"> </w:t>
      </w:r>
    </w:p>
    <w:tbl>
      <w:tblPr>
        <w:tblW w:w="10484" w:type="dxa"/>
        <w:tblInd w:w="78" w:type="dxa"/>
        <w:tblLook w:val="00A0" w:firstRow="1" w:lastRow="0" w:firstColumn="1" w:lastColumn="0" w:noHBand="0" w:noVBand="0"/>
      </w:tblPr>
      <w:tblGrid>
        <w:gridCol w:w="535"/>
        <w:gridCol w:w="3589"/>
        <w:gridCol w:w="1107"/>
        <w:gridCol w:w="749"/>
        <w:gridCol w:w="4504"/>
      </w:tblGrid>
      <w:tr w:rsidR="00802C5D" w:rsidRPr="009D7BBF" w:rsidTr="00C00A81">
        <w:trPr>
          <w:trHeight w:val="5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</w:t>
            </w: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/հ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Անվանումը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i/>
                <w:iCs/>
                <w:sz w:val="20"/>
                <w:szCs w:val="20"/>
              </w:rPr>
              <w:t>Չափի միավորը</w:t>
            </w:r>
            <w:r w:rsidRPr="005B1717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Տեխնիկական բնութագիրը</w:t>
            </w:r>
            <w:r w:rsidRPr="005B1717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02C5D" w:rsidRPr="0097694D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C5D" w:rsidRPr="00E0659C" w:rsidRDefault="00802C5D" w:rsidP="00C00A8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Զամբյուղ-աղբարկղ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6E049E" w:rsidRDefault="00802C5D" w:rsidP="006E049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E049E">
              <w:rPr>
                <w:rFonts w:ascii="Sylfaen" w:hAnsi="Sylfaen" w:cs="Sylfaen"/>
                <w:sz w:val="20"/>
                <w:szCs w:val="20"/>
                <w:lang w:val="hy-AM"/>
              </w:rPr>
              <w:t>Դրսի,</w:t>
            </w:r>
            <w:r w:rsidR="006E049E">
              <w:rPr>
                <w:rFonts w:ascii="Sylfaen" w:hAnsi="Sylfaen" w:cs="Sylfaen"/>
                <w:sz w:val="20"/>
                <w:szCs w:val="20"/>
              </w:rPr>
              <w:t xml:space="preserve"> 20</w:t>
            </w:r>
            <w:r w:rsidRPr="006E049E">
              <w:rPr>
                <w:rFonts w:ascii="Sylfaen" w:hAnsi="Sylfaen" w:cs="Sylfaen"/>
                <w:sz w:val="20"/>
                <w:szCs w:val="20"/>
                <w:lang w:val="hy-AM"/>
              </w:rPr>
              <w:t>լ</w:t>
            </w:r>
            <w:r w:rsidR="0059404C" w:rsidRPr="006E049E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404C" w:rsidRPr="006E049E">
              <w:rPr>
                <w:rFonts w:ascii="Sylfaen" w:hAnsi="Sylfaen" w:cs="Sylfaen"/>
                <w:sz w:val="20"/>
                <w:szCs w:val="20"/>
                <w:lang w:val="en-US"/>
              </w:rPr>
              <w:t>մետաղական</w:t>
            </w:r>
            <w:proofErr w:type="spellEnd"/>
          </w:p>
        </w:tc>
      </w:tr>
      <w:tr w:rsidR="00802C5D" w:rsidRPr="0097694D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C5D" w:rsidRPr="00E0659C" w:rsidRDefault="00802C5D" w:rsidP="00C00A8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Զամբյուղ-աղբարկղ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6E049E" w:rsidRDefault="00802C5D" w:rsidP="006E049E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E049E">
              <w:rPr>
                <w:rFonts w:ascii="Sylfaen" w:hAnsi="Sylfaen" w:cs="Sylfaen"/>
                <w:sz w:val="20"/>
                <w:szCs w:val="20"/>
                <w:lang w:val="hy-AM"/>
              </w:rPr>
              <w:t>Ներսի</w:t>
            </w:r>
            <w:r w:rsidR="006E049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E049E">
              <w:rPr>
                <w:rFonts w:ascii="Sylfaen" w:hAnsi="Sylfaen" w:cs="Sylfaen"/>
                <w:sz w:val="20"/>
                <w:szCs w:val="20"/>
                <w:lang w:val="hy-AM"/>
              </w:rPr>
              <w:t>,</w:t>
            </w:r>
            <w:r w:rsidR="006E049E">
              <w:rPr>
                <w:rFonts w:ascii="Sylfaen" w:hAnsi="Sylfaen" w:cs="Sylfaen"/>
                <w:sz w:val="20"/>
                <w:szCs w:val="20"/>
              </w:rPr>
              <w:t>16</w:t>
            </w:r>
            <w:r w:rsidRPr="006E049E">
              <w:rPr>
                <w:rFonts w:ascii="Sylfaen" w:hAnsi="Sylfaen" w:cs="Sylfaen"/>
                <w:sz w:val="20"/>
                <w:szCs w:val="20"/>
                <w:lang w:val="hy-AM"/>
              </w:rPr>
              <w:t>լ</w:t>
            </w:r>
            <w:r w:rsidR="0059404C" w:rsidRPr="006E049E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404C" w:rsidRPr="006E049E">
              <w:rPr>
                <w:rFonts w:ascii="Sylfaen" w:hAnsi="Sylfaen" w:cs="Sylfaen"/>
                <w:sz w:val="20"/>
                <w:szCs w:val="20"/>
                <w:lang w:val="en-US"/>
              </w:rPr>
              <w:t>պլաստմասյա</w:t>
            </w:r>
            <w:proofErr w:type="spellEnd"/>
          </w:p>
        </w:tc>
      </w:tr>
      <w:tr w:rsidR="00802C5D" w:rsidRPr="007647AB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Փականի միջուկ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9404C" w:rsidRDefault="0059404C" w:rsidP="0059404C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երկաթյա</w:t>
            </w:r>
            <w:proofErr w:type="spellEnd"/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E721A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Տնտեսող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էլեկտրական</w:t>
            </w:r>
            <w:proofErr w:type="spellEnd"/>
            <w:r w:rsidR="00802C5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լամպ 100 ՎՏ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E721A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Տնտեսող</w:t>
            </w:r>
            <w:proofErr w:type="spellEnd"/>
            <w:r w:rsidR="00802C5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լամպ 100ՎՏ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E721A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Տնտեսող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է</w:t>
            </w:r>
            <w:r w:rsidR="00802C5D">
              <w:rPr>
                <w:rFonts w:ascii="Sylfaen" w:hAnsi="Sylfaen" w:cs="Sylfaen"/>
                <w:sz w:val="20"/>
                <w:szCs w:val="20"/>
                <w:lang w:val="hy-AM"/>
              </w:rPr>
              <w:t>լեկտրական լամպ 200 ՎՏ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E721A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Տնտեսող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802C5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լամպ 200ՎՏ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Էլեկտրական լամպ 100 ՎՏ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Սովորական լամպ 100ՎՏ</w:t>
            </w:r>
          </w:p>
        </w:tc>
      </w:tr>
      <w:tr w:rsidR="00802C5D" w:rsidRPr="000143F6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Վարդակ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Ներքին,պլասմասյա</w:t>
            </w:r>
          </w:p>
        </w:tc>
      </w:tr>
      <w:tr w:rsidR="00802C5D" w:rsidRPr="00E0659C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Մեկուսիչ ժապավեն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8D79B3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Մեկուսիչ</w:t>
            </w:r>
            <w:r w:rsidRPr="008D79B3">
              <w:rPr>
                <w:rFonts w:ascii="Sylfaen" w:hAnsi="Sylfaen" w:cs="Sylfaen"/>
                <w:sz w:val="20"/>
                <w:szCs w:val="20"/>
              </w:rPr>
              <w:t>-</w:t>
            </w:r>
            <w:r w:rsidRPr="005B1717">
              <w:rPr>
                <w:rFonts w:ascii="Sylfaen" w:hAnsi="Sylfaen" w:cs="Sylfaen"/>
                <w:sz w:val="20"/>
                <w:szCs w:val="20"/>
              </w:rPr>
              <w:t>ինքնակպչուն</w:t>
            </w:r>
            <w:r w:rsidRPr="008D79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B1717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8D79B3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սև</w:t>
            </w:r>
            <w:r w:rsidRPr="008D79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D79B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կապույտ</w:t>
            </w:r>
          </w:p>
        </w:tc>
      </w:tr>
      <w:tr w:rsidR="00802C5D" w:rsidRPr="00C148CE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Երկարացման լար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C5D" w:rsidRPr="00A24F30" w:rsidRDefault="00802C5D" w:rsidP="00C00A81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24F30">
              <w:rPr>
                <w:rFonts w:ascii="Sylfaen" w:hAnsi="Sylfaen"/>
                <w:sz w:val="20"/>
                <w:szCs w:val="20"/>
                <w:lang w:val="hy-AM"/>
              </w:rPr>
              <w:t>7մետր երկարությամբ, 5 տեղանոց</w:t>
            </w:r>
          </w:p>
        </w:tc>
      </w:tr>
      <w:tr w:rsidR="00802C5D" w:rsidRPr="00001839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C5D" w:rsidRPr="00E0659C" w:rsidRDefault="00802C5D" w:rsidP="00C00A8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Կրակմարիչ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9404C" w:rsidRDefault="0059404C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9404C">
              <w:rPr>
                <w:rFonts w:ascii="Sylfaen" w:hAnsi="Sylfaen" w:cs="Sylfaen"/>
                <w:sz w:val="20"/>
                <w:szCs w:val="20"/>
                <w:lang w:val="hy-AM"/>
              </w:rPr>
              <w:t>ԿՓ-1 կրակմարիչ փոշային,դասի հրդեհների մարման համար,լիցքավորված փոշու զանգվածը 1.5 կգ, շիթի երկարությունը 2մ</w:t>
            </w:r>
          </w:p>
        </w:tc>
      </w:tr>
      <w:tr w:rsidR="00802C5D" w:rsidRPr="00DC22A0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71287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="00712877"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C55B88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Դրոշակ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C55B88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C55B88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Եռագույն, 2*1մ</w:t>
            </w:r>
          </w:p>
        </w:tc>
      </w:tr>
      <w:tr w:rsidR="00802C5D" w:rsidRPr="005B2B45" w:rsidTr="00C00A8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4504" w:type="dxa"/>
          <w:trHeight w:val="290"/>
        </w:trPr>
        <w:tc>
          <w:tcPr>
            <w:tcW w:w="4124" w:type="dxa"/>
            <w:gridSpan w:val="2"/>
          </w:tcPr>
          <w:p w:rsidR="00802C5D" w:rsidRPr="005B2B45" w:rsidRDefault="00802C5D" w:rsidP="00C00A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6" w:type="dxa"/>
            <w:gridSpan w:val="2"/>
          </w:tcPr>
          <w:p w:rsidR="00802C5D" w:rsidRPr="005B2B45" w:rsidRDefault="00802C5D" w:rsidP="00C00A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02C5D" w:rsidRPr="005B2B45" w:rsidTr="00C00A81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4504" w:type="dxa"/>
          <w:trHeight w:val="290"/>
        </w:trPr>
        <w:tc>
          <w:tcPr>
            <w:tcW w:w="4124" w:type="dxa"/>
            <w:gridSpan w:val="2"/>
          </w:tcPr>
          <w:p w:rsidR="00802C5D" w:rsidRPr="005B2B45" w:rsidRDefault="00802C5D" w:rsidP="00C00A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6" w:type="dxa"/>
            <w:gridSpan w:val="2"/>
          </w:tcPr>
          <w:p w:rsidR="00802C5D" w:rsidRPr="005B2B45" w:rsidRDefault="00802C5D" w:rsidP="00C00A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02C5D" w:rsidRPr="00430A9E" w:rsidRDefault="00802C5D" w:rsidP="00802C5D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802C5D" w:rsidRPr="00E0659C" w:rsidRDefault="00802C5D" w:rsidP="00802C5D">
      <w:pPr>
        <w:tabs>
          <w:tab w:val="left" w:pos="3870"/>
        </w:tabs>
        <w:rPr>
          <w:rFonts w:ascii="Sylfaen" w:hAnsi="Sylfaen"/>
          <w:b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802C5D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802C5D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802C5D" w:rsidRPr="00C560B2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802C5D" w:rsidRPr="000D0CA0" w:rsidRDefault="00712877" w:rsidP="00802C5D">
      <w:pPr>
        <w:tabs>
          <w:tab w:val="left" w:pos="7066"/>
        </w:tabs>
        <w:rPr>
          <w:rFonts w:ascii="Sylfaen" w:hAnsi="Sylfaen" w:cs="Sylfaen"/>
          <w:lang w:val="af-ZA"/>
        </w:rPr>
      </w:pPr>
      <w:r>
        <w:rPr>
          <w:lang w:val="af-ZA"/>
        </w:rPr>
        <w:lastRenderedPageBreak/>
        <w:tab/>
      </w:r>
      <w:r w:rsidR="00802C5D" w:rsidRPr="00A947BA">
        <w:rPr>
          <w:lang w:val="af-ZA"/>
        </w:rPr>
        <w:t xml:space="preserve">      </w:t>
      </w:r>
      <w:r w:rsidR="00802C5D" w:rsidRPr="00D50D26">
        <w:rPr>
          <w:rFonts w:ascii="Sylfaen" w:hAnsi="Sylfaen" w:cs="Sylfaen"/>
        </w:rPr>
        <w:t>Հավելված</w:t>
      </w:r>
      <w:r w:rsidR="00802C5D" w:rsidRPr="000D0CA0">
        <w:rPr>
          <w:rFonts w:ascii="Sylfaen" w:hAnsi="Sylfaen" w:cs="Sylfaen"/>
          <w:lang w:val="af-ZA"/>
        </w:rPr>
        <w:t xml:space="preserve"> N 2</w:t>
      </w:r>
    </w:p>
    <w:p w:rsidR="00802C5D" w:rsidRPr="000D0CA0" w:rsidRDefault="00802C5D" w:rsidP="00802C5D">
      <w:pPr>
        <w:tabs>
          <w:tab w:val="left" w:pos="5701"/>
        </w:tabs>
        <w:rPr>
          <w:rFonts w:ascii="Sylfaen" w:hAnsi="Sylfaen" w:cs="Sylfaen"/>
          <w:lang w:val="af-ZA"/>
        </w:rPr>
      </w:pPr>
      <w:r w:rsidRPr="000D0CA0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«__» _________  2014</w:t>
      </w:r>
      <w:r w:rsidRPr="00D50D26">
        <w:rPr>
          <w:rFonts w:ascii="Sylfaen" w:hAnsi="Sylfaen" w:cs="Sylfaen"/>
        </w:rPr>
        <w:t>թ</w:t>
      </w:r>
      <w:r w:rsidRPr="000D0CA0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կնքված</w:t>
      </w:r>
      <w:r w:rsidRPr="000D0CA0">
        <w:rPr>
          <w:rFonts w:ascii="Sylfaen" w:hAnsi="Sylfaen" w:cs="Sylfaen"/>
          <w:lang w:val="af-ZA"/>
        </w:rPr>
        <w:tab/>
        <w:t xml:space="preserve">       </w:t>
      </w:r>
    </w:p>
    <w:p w:rsidR="00802C5D" w:rsidRPr="000D0CA0" w:rsidRDefault="00802C5D" w:rsidP="00802C5D">
      <w:pPr>
        <w:tabs>
          <w:tab w:val="left" w:pos="4572"/>
        </w:tabs>
        <w:rPr>
          <w:rFonts w:ascii="Sylfaen" w:hAnsi="Sylfaen" w:cs="Sylfaen"/>
          <w:lang w:val="af-ZA"/>
        </w:rPr>
      </w:pPr>
      <w:r w:rsidRPr="000D0CA0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 w:rsidRPr="000D0CA0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</w:t>
      </w:r>
      <w:r w:rsidRPr="00D50D26">
        <w:rPr>
          <w:rFonts w:ascii="Sylfaen" w:hAnsi="Sylfaen" w:cs="Sylfaen"/>
        </w:rPr>
        <w:t>ԱՊՁԲ</w:t>
      </w:r>
      <w:r w:rsidRPr="000D0CA0">
        <w:rPr>
          <w:rFonts w:ascii="Sylfaen" w:hAnsi="Sylfaen" w:cs="Sylfaen"/>
          <w:lang w:val="af-ZA"/>
        </w:rPr>
        <w:t xml:space="preserve">-11/11»  </w:t>
      </w:r>
      <w:r w:rsidRPr="00D50D26">
        <w:rPr>
          <w:rFonts w:ascii="Sylfaen" w:hAnsi="Sylfaen" w:cs="Sylfaen"/>
        </w:rPr>
        <w:t>գնման</w:t>
      </w:r>
      <w:r w:rsidRPr="000D0CA0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պայմանագրի</w:t>
      </w:r>
      <w:r w:rsidRPr="000D0CA0">
        <w:rPr>
          <w:rFonts w:ascii="Sylfaen" w:hAnsi="Sylfaen" w:cs="Sylfaen"/>
          <w:lang w:val="af-ZA"/>
        </w:rPr>
        <w:t xml:space="preserve">  </w:t>
      </w:r>
    </w:p>
    <w:p w:rsidR="00802C5D" w:rsidRPr="000D0CA0" w:rsidRDefault="00802C5D" w:rsidP="00802C5D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802C5D" w:rsidRPr="00C560B2" w:rsidRDefault="00802C5D" w:rsidP="00802C5D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</w:t>
      </w:r>
      <w:r w:rsidRPr="00C560B2">
        <w:rPr>
          <w:rFonts w:ascii="Sylfaen" w:hAnsi="Sylfaen"/>
          <w:lang w:val="af-ZA"/>
        </w:rPr>
        <w:t>.</w:t>
      </w:r>
      <w:r w:rsidRPr="00C560B2">
        <w:rPr>
          <w:rFonts w:ascii="Sylfaen" w:hAnsi="Sylfaen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մանկավարժական</w:t>
      </w:r>
    </w:p>
    <w:p w:rsidR="00802C5D" w:rsidRPr="004E2B27" w:rsidRDefault="00802C5D" w:rsidP="00802C5D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af-ZA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</w:p>
    <w:p w:rsidR="00802C5D" w:rsidRPr="008801D6" w:rsidRDefault="00802C5D" w:rsidP="00802C5D">
      <w:pPr>
        <w:jc w:val="center"/>
        <w:rPr>
          <w:rFonts w:ascii="Sylfaen" w:hAnsi="Sylfaen" w:cs="Sylfaen"/>
          <w:b/>
          <w:lang w:val="af-ZA"/>
        </w:rPr>
      </w:pPr>
      <w:r w:rsidRPr="00D571A9">
        <w:rPr>
          <w:lang w:val="af-ZA"/>
        </w:rPr>
        <w:t xml:space="preserve">                 </w:t>
      </w:r>
      <w:r>
        <w:rPr>
          <w:rFonts w:ascii="Sylfaen" w:hAnsi="Sylfaen" w:cs="Times Armenian"/>
          <w:b/>
        </w:rPr>
        <w:t>տ</w:t>
      </w:r>
      <w:r w:rsidRPr="000600AD">
        <w:rPr>
          <w:rFonts w:ascii="Sylfaen" w:hAnsi="Sylfaen" w:cs="Times Armenian"/>
          <w:b/>
        </w:rPr>
        <w:t>նտեսական</w:t>
      </w:r>
      <w:r w:rsidRPr="00E61F96">
        <w:rPr>
          <w:rFonts w:ascii="Sylfaen" w:hAnsi="Sylfaen" w:cs="Times Armenian"/>
          <w:b/>
          <w:lang w:val="af-ZA"/>
        </w:rPr>
        <w:t>,</w:t>
      </w:r>
      <w:r w:rsidRPr="000600AD">
        <w:rPr>
          <w:rFonts w:ascii="Sylfaen" w:hAnsi="Sylfaen" w:cs="Times Armenian"/>
          <w:b/>
        </w:rPr>
        <w:t>սանհիգիենիկ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եւ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լվացքի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միջոցներ</w:t>
      </w:r>
      <w:r>
        <w:rPr>
          <w:rFonts w:ascii="Sylfaen" w:hAnsi="Sylfaen" w:cs="Times Armenian"/>
          <w:b/>
        </w:rPr>
        <w:t>ի</w:t>
      </w:r>
    </w:p>
    <w:p w:rsidR="00802C5D" w:rsidRPr="008801D6" w:rsidRDefault="00802C5D" w:rsidP="00802C5D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 w:rsidRPr="00D50D26">
        <w:rPr>
          <w:rFonts w:ascii="Sylfaen" w:hAnsi="Sylfaen" w:cs="Sylfaen"/>
          <w:b/>
        </w:rPr>
        <w:t>ԳՆՄԱՆ</w:t>
      </w:r>
      <w:r w:rsidRPr="008801D6">
        <w:rPr>
          <w:rFonts w:ascii="Sylfaen" w:hAnsi="Sylfaen" w:cs="Sylfaen"/>
          <w:b/>
          <w:lang w:val="af-ZA"/>
        </w:rPr>
        <w:t xml:space="preserve"> </w:t>
      </w:r>
      <w:r w:rsidRPr="00D50D26">
        <w:rPr>
          <w:rFonts w:ascii="Sylfaen" w:hAnsi="Sylfaen" w:cs="Sylfaen"/>
          <w:b/>
        </w:rPr>
        <w:t>ԺԱՄԱՆԱԿԱՑՈՒՅՑ</w:t>
      </w:r>
    </w:p>
    <w:p w:rsidR="00802C5D" w:rsidRPr="008801D6" w:rsidRDefault="00802C5D" w:rsidP="00802C5D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tbl>
      <w:tblPr>
        <w:tblW w:w="10668" w:type="dxa"/>
        <w:tblInd w:w="-106" w:type="dxa"/>
        <w:tblLook w:val="00A0" w:firstRow="1" w:lastRow="0" w:firstColumn="1" w:lastColumn="0" w:noHBand="0" w:noVBand="0"/>
      </w:tblPr>
      <w:tblGrid>
        <w:gridCol w:w="535"/>
        <w:gridCol w:w="3478"/>
        <w:gridCol w:w="1134"/>
        <w:gridCol w:w="2580"/>
        <w:gridCol w:w="2941"/>
      </w:tblGrid>
      <w:tr w:rsidR="00802C5D" w:rsidRPr="009D7BBF" w:rsidTr="00C00A81">
        <w:trPr>
          <w:trHeight w:val="5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9D7BB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</w:t>
            </w:r>
            <w:r w:rsidRPr="009D7BBF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/հ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624089" w:rsidRDefault="00802C5D" w:rsidP="00C00A81">
            <w:pPr>
              <w:rPr>
                <w:rFonts w:ascii="Arial Unicode" w:hAnsi="Arial Unicode" w:cs="Arial Unicode"/>
                <w:b/>
                <w:bCs/>
                <w:i/>
                <w:iCs/>
              </w:rPr>
            </w:pPr>
            <w:r w:rsidRPr="00624089">
              <w:rPr>
                <w:rFonts w:ascii="Arial Unicode" w:hAnsi="Arial Unicode" w:cs="Arial Unicode"/>
                <w:b/>
                <w:bCs/>
                <w:i/>
                <w:iCs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24089">
              <w:rPr>
                <w:rFonts w:ascii="Sylfaen" w:hAnsi="Sylfaen" w:cs="Sylfaen"/>
                <w:i/>
                <w:iCs/>
                <w:sz w:val="20"/>
                <w:szCs w:val="20"/>
              </w:rPr>
              <w:t>Չափի միավորը</w:t>
            </w:r>
            <w:r w:rsidRPr="009D7BBF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624089" w:rsidRDefault="00802C5D" w:rsidP="00C00A81">
            <w:pPr>
              <w:jc w:val="center"/>
              <w:rPr>
                <w:rFonts w:ascii="Sylfaen" w:hAnsi="Sylfaen" w:cs="Sylfaen"/>
                <w:b/>
                <w:bCs/>
                <w:i/>
                <w:iCs/>
              </w:rPr>
            </w:pPr>
            <w:r>
              <w:rPr>
                <w:rFonts w:ascii="Arial Unicode" w:hAnsi="Arial Unicode" w:cs="Arial Unicode"/>
                <w:b/>
                <w:bCs/>
                <w:i/>
                <w:iCs/>
              </w:rPr>
              <w:t>Գնման ենթակա քանակները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2C5D" w:rsidRDefault="00802C5D" w:rsidP="00C00A81">
            <w:pPr>
              <w:jc w:val="center"/>
              <w:rPr>
                <w:rFonts w:ascii="Arial Unicode" w:hAnsi="Arial Unicode" w:cs="Arial Unicode"/>
                <w:b/>
                <w:bCs/>
                <w:i/>
                <w:iCs/>
              </w:rPr>
            </w:pPr>
            <w:r>
              <w:rPr>
                <w:rFonts w:ascii="Arial Unicode" w:hAnsi="Arial Unicode" w:cs="Arial Unicode"/>
                <w:b/>
                <w:bCs/>
                <w:i/>
                <w:iCs/>
              </w:rPr>
              <w:t>Ընդամենը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Default="00802C5D" w:rsidP="00C00A81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255CB6" w:rsidRDefault="00255CB6" w:rsidP="00255CB6">
            <w:pPr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Նոյեմբերի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2014թ</w:t>
            </w:r>
          </w:p>
        </w:tc>
        <w:tc>
          <w:tcPr>
            <w:tcW w:w="2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2C5D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C5D" w:rsidRPr="00712877" w:rsidRDefault="00802C5D" w:rsidP="00C00A8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Զամբյուղ-աղբարկղ</w:t>
            </w:r>
            <w:r w:rsidR="0071287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2877">
              <w:rPr>
                <w:rFonts w:ascii="Sylfaen" w:hAnsi="Sylfaen"/>
                <w:sz w:val="20"/>
                <w:szCs w:val="20"/>
                <w:lang w:val="en-US"/>
              </w:rPr>
              <w:t>դրսի</w:t>
            </w:r>
            <w:proofErr w:type="spellEnd"/>
            <w:r w:rsidR="0071287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C5D" w:rsidRPr="00712877" w:rsidRDefault="00802C5D" w:rsidP="00C00A8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Զամբյուղ-աղբարկղ</w:t>
            </w:r>
            <w:r w:rsidR="0071287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2877">
              <w:rPr>
                <w:rFonts w:ascii="Sylfaen" w:hAnsi="Sylfaen"/>
                <w:sz w:val="20"/>
                <w:szCs w:val="20"/>
                <w:lang w:val="en-US"/>
              </w:rPr>
              <w:t>ներսի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Փականի միջուկ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Էլեկտրական լամպ 100 ՎՏ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Էլեկտրական լամպ 200 ՎՏ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1500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1500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Էլեկտրական լամպ 100 ՎՏ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Վարդակ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Մեկուսիչ ժապավեն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5B171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Երկարացման լար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9D7BBF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C5D" w:rsidRPr="00E0659C" w:rsidRDefault="00802C5D" w:rsidP="00C00A8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Կրակմարիչ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E0659C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</w:tr>
      <w:tr w:rsidR="00802C5D" w:rsidRPr="009D7BBF" w:rsidTr="00C00A81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712877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="00712877"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C55B88" w:rsidRDefault="00802C5D" w:rsidP="00C00A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C55B88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C5D" w:rsidRPr="00307675" w:rsidRDefault="00802C5D" w:rsidP="00C00A8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</w:tr>
    </w:tbl>
    <w:p w:rsidR="00802C5D" w:rsidRDefault="00802C5D" w:rsidP="00802C5D">
      <w:pPr>
        <w:rPr>
          <w:rFonts w:ascii="Sylfaen" w:hAnsi="Sylfaen" w:cs="Sylfaen"/>
        </w:rPr>
      </w:pPr>
    </w:p>
    <w:p w:rsidR="00802C5D" w:rsidRPr="00430A9E" w:rsidRDefault="00802C5D" w:rsidP="00802C5D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802C5D" w:rsidRDefault="00802C5D" w:rsidP="00802C5D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802C5D" w:rsidRDefault="00802C5D" w:rsidP="00802C5D">
      <w:pPr>
        <w:tabs>
          <w:tab w:val="left" w:pos="3870"/>
        </w:tabs>
        <w:rPr>
          <w:rFonts w:ascii="Sylfaen" w:hAnsi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802C5D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802C5D" w:rsidRPr="00C560B2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802C5D" w:rsidRPr="004A7B7E" w:rsidRDefault="00802C5D" w:rsidP="00802C5D">
      <w:pPr>
        <w:rPr>
          <w:rFonts w:ascii="Sylfaen" w:hAnsi="Sylfaen" w:cs="Sylfaen"/>
          <w:lang w:val="af-ZA"/>
        </w:rPr>
      </w:pPr>
    </w:p>
    <w:p w:rsidR="00802C5D" w:rsidRPr="00BA2E71" w:rsidRDefault="00802C5D" w:rsidP="00802C5D">
      <w:pPr>
        <w:tabs>
          <w:tab w:val="left" w:pos="7066"/>
        </w:tabs>
        <w:rPr>
          <w:rFonts w:ascii="Calibri" w:hAnsi="Calibri"/>
          <w:lang w:val="af-ZA"/>
        </w:rPr>
      </w:pPr>
      <w:r>
        <w:rPr>
          <w:lang w:val="af-ZA"/>
        </w:rPr>
        <w:lastRenderedPageBreak/>
        <w:t xml:space="preserve">   </w:t>
      </w:r>
    </w:p>
    <w:p w:rsidR="00802C5D" w:rsidRPr="00BA2E71" w:rsidRDefault="00802C5D" w:rsidP="00802C5D">
      <w:pPr>
        <w:tabs>
          <w:tab w:val="left" w:pos="7066"/>
        </w:tabs>
        <w:rPr>
          <w:rFonts w:ascii="Calibri" w:hAnsi="Calibri"/>
          <w:lang w:val="af-ZA"/>
        </w:rPr>
      </w:pPr>
    </w:p>
    <w:p w:rsidR="00802C5D" w:rsidRPr="0038649E" w:rsidRDefault="00802C5D" w:rsidP="00802C5D">
      <w:pPr>
        <w:tabs>
          <w:tab w:val="left" w:pos="7066"/>
        </w:tabs>
        <w:rPr>
          <w:rFonts w:ascii="Sylfaen" w:hAnsi="Sylfaen" w:cs="Sylfaen"/>
          <w:lang w:val="af-ZA"/>
        </w:rPr>
      </w:pPr>
      <w:r w:rsidRPr="00BA2E71">
        <w:rPr>
          <w:rFonts w:ascii="Calibri" w:hAnsi="Calibri"/>
          <w:lang w:val="af-ZA"/>
        </w:rPr>
        <w:tab/>
      </w:r>
      <w:r w:rsidRPr="00BA2E71">
        <w:rPr>
          <w:rFonts w:ascii="Calibri" w:hAnsi="Calibri"/>
          <w:lang w:val="af-ZA"/>
        </w:rPr>
        <w:tab/>
        <w:t xml:space="preserve">         </w:t>
      </w:r>
      <w:r>
        <w:rPr>
          <w:lang w:val="af-ZA"/>
        </w:rPr>
        <w:t xml:space="preserve"> </w:t>
      </w:r>
      <w:r w:rsidRPr="00D50D26">
        <w:rPr>
          <w:rFonts w:ascii="Sylfaen" w:hAnsi="Sylfaen" w:cs="Sylfaen"/>
        </w:rPr>
        <w:t>Հավելված</w:t>
      </w:r>
      <w:r w:rsidRPr="0038649E">
        <w:rPr>
          <w:rFonts w:ascii="Sylfaen" w:hAnsi="Sylfaen" w:cs="Sylfaen"/>
          <w:lang w:val="af-ZA"/>
        </w:rPr>
        <w:t xml:space="preserve"> N </w:t>
      </w:r>
      <w:r>
        <w:rPr>
          <w:rFonts w:ascii="Sylfaen" w:hAnsi="Sylfaen" w:cs="Sylfaen"/>
          <w:lang w:val="af-ZA"/>
        </w:rPr>
        <w:t>3</w:t>
      </w:r>
    </w:p>
    <w:p w:rsidR="00802C5D" w:rsidRPr="0038649E" w:rsidRDefault="00802C5D" w:rsidP="00802C5D">
      <w:pPr>
        <w:tabs>
          <w:tab w:val="left" w:pos="5701"/>
        </w:tabs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«__» _________  201</w:t>
      </w:r>
      <w:r>
        <w:rPr>
          <w:rFonts w:ascii="Sylfaen" w:hAnsi="Sylfaen" w:cs="Sylfaen"/>
          <w:lang w:val="af-ZA"/>
        </w:rPr>
        <w:t>4</w:t>
      </w:r>
      <w:r w:rsidRPr="00D50D26">
        <w:rPr>
          <w:rFonts w:ascii="Sylfaen" w:hAnsi="Sylfaen" w:cs="Sylfaen"/>
        </w:rPr>
        <w:t>թ</w:t>
      </w:r>
      <w:r w:rsidRPr="0038649E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կնքված</w:t>
      </w:r>
      <w:r w:rsidRPr="0038649E">
        <w:rPr>
          <w:rFonts w:ascii="Sylfaen" w:hAnsi="Sylfaen" w:cs="Sylfaen"/>
          <w:lang w:val="af-ZA"/>
        </w:rPr>
        <w:tab/>
        <w:t xml:space="preserve">       </w:t>
      </w:r>
    </w:p>
    <w:p w:rsidR="00802C5D" w:rsidRPr="0038649E" w:rsidRDefault="00802C5D" w:rsidP="00802C5D">
      <w:pPr>
        <w:tabs>
          <w:tab w:val="left" w:pos="4572"/>
        </w:tabs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 w:rsidRPr="0038649E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</w:t>
      </w:r>
      <w:r w:rsidRPr="00D50D26">
        <w:rPr>
          <w:rFonts w:ascii="Sylfaen" w:hAnsi="Sylfaen" w:cs="Sylfaen"/>
        </w:rPr>
        <w:t>ԱՊՁԲ</w:t>
      </w:r>
      <w:r w:rsidRPr="0038649E">
        <w:rPr>
          <w:rFonts w:ascii="Sylfaen" w:hAnsi="Sylfaen" w:cs="Sylfaen"/>
          <w:lang w:val="af-ZA"/>
        </w:rPr>
        <w:t>-11/</w:t>
      </w:r>
      <w:r>
        <w:rPr>
          <w:rFonts w:ascii="Sylfaen" w:hAnsi="Sylfaen" w:cs="Sylfaen"/>
          <w:lang w:val="af-ZA"/>
        </w:rPr>
        <w:t>11</w:t>
      </w:r>
      <w:r w:rsidRPr="0038649E">
        <w:rPr>
          <w:rFonts w:ascii="Sylfaen" w:hAnsi="Sylfaen" w:cs="Sylfaen"/>
          <w:lang w:val="af-ZA"/>
        </w:rPr>
        <w:t xml:space="preserve">»  </w:t>
      </w:r>
      <w:r w:rsidRPr="00D50D26">
        <w:rPr>
          <w:rFonts w:ascii="Sylfaen" w:hAnsi="Sylfaen" w:cs="Sylfaen"/>
        </w:rPr>
        <w:t>գնման</w:t>
      </w:r>
      <w:r w:rsidRPr="0038649E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պայմանագրի</w:t>
      </w:r>
      <w:r w:rsidRPr="0038649E">
        <w:rPr>
          <w:rFonts w:ascii="Sylfaen" w:hAnsi="Sylfaen" w:cs="Sylfaen"/>
          <w:lang w:val="af-ZA"/>
        </w:rPr>
        <w:t xml:space="preserve">  </w:t>
      </w:r>
    </w:p>
    <w:p w:rsidR="00802C5D" w:rsidRPr="0038649E" w:rsidRDefault="00802C5D" w:rsidP="00802C5D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802C5D" w:rsidRPr="0038649E" w:rsidRDefault="00802C5D" w:rsidP="00802C5D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802C5D" w:rsidRPr="00C560B2" w:rsidRDefault="00802C5D" w:rsidP="00802C5D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</w:t>
      </w:r>
      <w:r w:rsidRPr="00C560B2">
        <w:rPr>
          <w:rFonts w:ascii="Sylfaen" w:hAnsi="Sylfaen"/>
          <w:lang w:val="af-ZA"/>
        </w:rPr>
        <w:t>.</w:t>
      </w:r>
      <w:r w:rsidRPr="00C560B2">
        <w:rPr>
          <w:rFonts w:ascii="Sylfaen" w:hAnsi="Sylfaen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մանկավարժական</w:t>
      </w:r>
    </w:p>
    <w:p w:rsidR="00802C5D" w:rsidRPr="004E2B27" w:rsidRDefault="00802C5D" w:rsidP="00802C5D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af-ZA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</w:p>
    <w:p w:rsidR="00802C5D" w:rsidRPr="008801D6" w:rsidRDefault="00802C5D" w:rsidP="00802C5D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Times Armenian"/>
          <w:b/>
        </w:rPr>
        <w:t>տ</w:t>
      </w:r>
      <w:r w:rsidRPr="000600AD">
        <w:rPr>
          <w:rFonts w:ascii="Sylfaen" w:hAnsi="Sylfaen" w:cs="Times Armenian"/>
          <w:b/>
        </w:rPr>
        <w:t>նտեսական</w:t>
      </w:r>
      <w:r w:rsidRPr="00E61F96">
        <w:rPr>
          <w:rFonts w:ascii="Sylfaen" w:hAnsi="Sylfaen" w:cs="Times Armenian"/>
          <w:b/>
          <w:lang w:val="af-ZA"/>
        </w:rPr>
        <w:t>,</w:t>
      </w:r>
      <w:r w:rsidRPr="000600AD">
        <w:rPr>
          <w:rFonts w:ascii="Sylfaen" w:hAnsi="Sylfaen" w:cs="Times Armenian"/>
          <w:b/>
        </w:rPr>
        <w:t>սանհիգիենիկ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եւ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լվացքի</w:t>
      </w:r>
      <w:r w:rsidRPr="00E61F96">
        <w:rPr>
          <w:rFonts w:ascii="Sylfaen" w:hAnsi="Sylfaen" w:cs="Times Armenian"/>
          <w:b/>
          <w:lang w:val="af-ZA"/>
        </w:rPr>
        <w:t xml:space="preserve"> </w:t>
      </w:r>
      <w:r w:rsidRPr="000600AD">
        <w:rPr>
          <w:rFonts w:ascii="Sylfaen" w:hAnsi="Sylfaen" w:cs="Times Armenian"/>
          <w:b/>
        </w:rPr>
        <w:t>միջոցներ</w:t>
      </w:r>
      <w:r>
        <w:rPr>
          <w:rFonts w:ascii="Sylfaen" w:hAnsi="Sylfaen" w:cs="Times Armenian"/>
          <w:b/>
        </w:rPr>
        <w:t>ի</w:t>
      </w:r>
    </w:p>
    <w:p w:rsidR="00802C5D" w:rsidRPr="0038649E" w:rsidRDefault="00802C5D" w:rsidP="00802C5D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ՎՃԱՐ</w:t>
      </w:r>
      <w:r w:rsidRPr="00D50D26">
        <w:rPr>
          <w:rFonts w:ascii="Sylfaen" w:hAnsi="Sylfaen" w:cs="Sylfaen"/>
          <w:b/>
        </w:rPr>
        <w:t>ՄԱՆ</w:t>
      </w:r>
      <w:r w:rsidRPr="0038649E">
        <w:rPr>
          <w:rFonts w:ascii="Sylfaen" w:hAnsi="Sylfaen" w:cs="Sylfaen"/>
          <w:b/>
          <w:lang w:val="af-ZA"/>
        </w:rPr>
        <w:t xml:space="preserve"> </w:t>
      </w:r>
      <w:r w:rsidRPr="00D50D26">
        <w:rPr>
          <w:rFonts w:ascii="Sylfaen" w:hAnsi="Sylfaen" w:cs="Sylfaen"/>
          <w:b/>
        </w:rPr>
        <w:t>ԺԱՄԱՆԱԿԱՑՈՒՅՑ</w:t>
      </w:r>
    </w:p>
    <w:p w:rsidR="00802C5D" w:rsidRPr="0038649E" w:rsidRDefault="00802C5D" w:rsidP="00802C5D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p w:rsidR="00802C5D" w:rsidRPr="00E86D67" w:rsidRDefault="00802C5D" w:rsidP="00802C5D">
      <w:pPr>
        <w:ind w:left="2124"/>
        <w:rPr>
          <w:rFonts w:ascii="Sylfaen" w:hAnsi="Sylfaen" w:cs="Sylfaen"/>
        </w:rPr>
      </w:pP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  <w:t xml:space="preserve">                         </w:t>
      </w:r>
      <w:r>
        <w:rPr>
          <w:rFonts w:ascii="Sylfaen" w:hAnsi="Sylfaen" w:cs="Sylfaen"/>
          <w:lang w:val="hy-AM"/>
        </w:rPr>
        <w:t xml:space="preserve">                      </w:t>
      </w:r>
      <w:r w:rsidRPr="0038649E">
        <w:rPr>
          <w:rFonts w:ascii="Sylfaen" w:hAnsi="Sylfaen" w:cs="Sylfaen"/>
          <w:lang w:val="af-ZA"/>
        </w:rPr>
        <w:t xml:space="preserve">  </w:t>
      </w:r>
      <w:r w:rsidRPr="00E86D67">
        <w:rPr>
          <w:rFonts w:ascii="Sylfaen" w:hAnsi="Sylfaen" w:cs="Sylfaen"/>
        </w:rPr>
        <w:t>հազ.դրամ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969"/>
        <w:gridCol w:w="2977"/>
      </w:tblGrid>
      <w:tr w:rsidR="00802C5D" w:rsidRPr="001C4736" w:rsidTr="00C00A81">
        <w:trPr>
          <w:trHeight w:val="685"/>
        </w:trPr>
        <w:tc>
          <w:tcPr>
            <w:tcW w:w="3369" w:type="dxa"/>
            <w:vMerge w:val="restart"/>
            <w:vAlign w:val="center"/>
          </w:tcPr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Գնման ենթակա ապրանքի անվանում</w:t>
            </w:r>
          </w:p>
        </w:tc>
        <w:tc>
          <w:tcPr>
            <w:tcW w:w="3969" w:type="dxa"/>
            <w:vAlign w:val="center"/>
          </w:tcPr>
          <w:p w:rsidR="00802C5D" w:rsidRPr="001C4736" w:rsidRDefault="00802C5D" w:rsidP="00C00A81">
            <w:pPr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Նախատեսվում է ֆինանսավորել ՀՀ 201</w:t>
            </w:r>
            <w:r>
              <w:rPr>
                <w:rFonts w:ascii="Sylfaen" w:hAnsi="Sylfaen" w:cs="Sylfaen"/>
              </w:rPr>
              <w:t>4</w:t>
            </w:r>
            <w:r w:rsidRPr="001C4736">
              <w:rPr>
                <w:rFonts w:ascii="Sylfaen" w:hAnsi="Sylfaen" w:cs="Sylfaen"/>
              </w:rPr>
              <w:t>թ բյուջետային միջոցների հաշվին</w:t>
            </w:r>
          </w:p>
        </w:tc>
        <w:tc>
          <w:tcPr>
            <w:tcW w:w="2977" w:type="dxa"/>
            <w:vMerge w:val="restart"/>
            <w:vAlign w:val="center"/>
          </w:tcPr>
          <w:p w:rsidR="00802C5D" w:rsidRPr="001C4736" w:rsidRDefault="00802C5D" w:rsidP="00C00A81">
            <w:pPr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Ընդամենը</w:t>
            </w:r>
          </w:p>
        </w:tc>
      </w:tr>
      <w:tr w:rsidR="00802C5D" w:rsidRPr="001C4736" w:rsidTr="00C00A81">
        <w:tc>
          <w:tcPr>
            <w:tcW w:w="3369" w:type="dxa"/>
            <w:vMerge/>
            <w:vAlign w:val="center"/>
          </w:tcPr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3969" w:type="dxa"/>
            <w:vAlign w:val="center"/>
          </w:tcPr>
          <w:p w:rsidR="00802C5D" w:rsidRPr="001C4736" w:rsidRDefault="00255CB6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30 </w:t>
            </w:r>
            <w:proofErr w:type="spellStart"/>
            <w:r>
              <w:rPr>
                <w:rFonts w:ascii="Sylfaen" w:hAnsi="Sylfaen" w:cs="Sylfaen"/>
              </w:rPr>
              <w:t>Նոյեմբերի</w:t>
            </w:r>
            <w:proofErr w:type="spellEnd"/>
            <w:r>
              <w:rPr>
                <w:rFonts w:ascii="Sylfaen" w:hAnsi="Sylfaen" w:cs="Sylfaen"/>
              </w:rPr>
              <w:t xml:space="preserve"> 2014թ</w:t>
            </w:r>
          </w:p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2977" w:type="dxa"/>
            <w:vMerge/>
          </w:tcPr>
          <w:p w:rsidR="00802C5D" w:rsidRPr="001C4736" w:rsidRDefault="00802C5D" w:rsidP="00C00A81">
            <w:pPr>
              <w:jc w:val="center"/>
              <w:rPr>
                <w:rFonts w:ascii="Sylfaen" w:hAnsi="Sylfaen" w:cs="Sylfaen"/>
              </w:rPr>
            </w:pPr>
          </w:p>
        </w:tc>
      </w:tr>
      <w:tr w:rsidR="00802C5D" w:rsidRPr="001C4736" w:rsidTr="00C00A81">
        <w:trPr>
          <w:trHeight w:val="509"/>
        </w:trPr>
        <w:tc>
          <w:tcPr>
            <w:tcW w:w="3369" w:type="dxa"/>
            <w:vAlign w:val="center"/>
          </w:tcPr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Times Armenian"/>
                <w:b/>
              </w:rPr>
              <w:t>տ</w:t>
            </w:r>
            <w:r w:rsidRPr="000600AD">
              <w:rPr>
                <w:rFonts w:ascii="Sylfaen" w:hAnsi="Sylfaen" w:cs="Times Armenian"/>
                <w:b/>
              </w:rPr>
              <w:t>նտեսական,սանհիգիենիկ եւ լվացքի</w:t>
            </w:r>
            <w:r>
              <w:rPr>
                <w:rFonts w:ascii="Sylfaen" w:hAnsi="Sylfaen" w:cs="Times Armenian"/>
                <w:b/>
              </w:rPr>
              <w:t xml:space="preserve"> </w:t>
            </w:r>
            <w:r w:rsidRPr="000600AD">
              <w:rPr>
                <w:rFonts w:ascii="Sylfaen" w:hAnsi="Sylfaen" w:cs="Times Armenian"/>
                <w:b/>
              </w:rPr>
              <w:t>միջոցներ</w:t>
            </w:r>
            <w:r>
              <w:rPr>
                <w:rFonts w:ascii="Sylfaen" w:hAnsi="Sylfaen" w:cs="Times Armenian"/>
                <w:b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802C5D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 xml:space="preserve">Նախահաշվային </w:t>
            </w:r>
          </w:p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100%</w:t>
            </w:r>
          </w:p>
        </w:tc>
        <w:tc>
          <w:tcPr>
            <w:tcW w:w="2977" w:type="dxa"/>
          </w:tcPr>
          <w:p w:rsidR="00802C5D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 xml:space="preserve">Նախահաշվային </w:t>
            </w:r>
          </w:p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802C5D" w:rsidRPr="001C4736" w:rsidRDefault="00802C5D" w:rsidP="00C00A8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100%</w:t>
            </w:r>
          </w:p>
        </w:tc>
      </w:tr>
    </w:tbl>
    <w:p w:rsidR="00802C5D" w:rsidRDefault="00802C5D" w:rsidP="00802C5D">
      <w:pPr>
        <w:tabs>
          <w:tab w:val="left" w:pos="3870"/>
        </w:tabs>
        <w:rPr>
          <w:rFonts w:ascii="Sylfaen" w:hAnsi="Sylfaen"/>
          <w:lang w:val="af-ZA"/>
        </w:rPr>
      </w:pPr>
    </w:p>
    <w:p w:rsidR="00802C5D" w:rsidRDefault="00802C5D" w:rsidP="00802C5D">
      <w:pPr>
        <w:tabs>
          <w:tab w:val="left" w:pos="3870"/>
        </w:tabs>
        <w:rPr>
          <w:rFonts w:ascii="Sylfaen" w:hAnsi="Sylfaen"/>
          <w:lang w:val="af-ZA"/>
        </w:rPr>
      </w:pPr>
    </w:p>
    <w:p w:rsidR="00802C5D" w:rsidRPr="00430A9E" w:rsidRDefault="00802C5D" w:rsidP="00802C5D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802C5D" w:rsidRDefault="00802C5D" w:rsidP="00802C5D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802C5D" w:rsidRPr="00C560B2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802C5D" w:rsidRDefault="00802C5D" w:rsidP="00802C5D">
      <w:pPr>
        <w:rPr>
          <w:rFonts w:ascii="Sylfaen" w:hAnsi="Sylfaen"/>
          <w:lang w:val="af-ZA"/>
        </w:rPr>
      </w:pPr>
    </w:p>
    <w:p w:rsidR="00802C5D" w:rsidRPr="00C560B2" w:rsidRDefault="00802C5D" w:rsidP="00802C5D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sectPr w:rsidR="00802C5D" w:rsidRPr="00C560B2" w:rsidSect="00F7064A">
      <w:pgSz w:w="11906" w:h="16838" w:code="9"/>
      <w:pgMar w:top="426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ET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Armenian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202F8"/>
    <w:multiLevelType w:val="multilevel"/>
    <w:tmpl w:val="3B0CA7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>
    <w:nsid w:val="4C0B1508"/>
    <w:multiLevelType w:val="multilevel"/>
    <w:tmpl w:val="56705A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>
    <w:nsid w:val="565D76C5"/>
    <w:multiLevelType w:val="multilevel"/>
    <w:tmpl w:val="57E694EC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3">
    <w:nsid w:val="5A1D44C2"/>
    <w:multiLevelType w:val="multilevel"/>
    <w:tmpl w:val="F7FE6C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4">
    <w:nsid w:val="71144D57"/>
    <w:multiLevelType w:val="hybridMultilevel"/>
    <w:tmpl w:val="A66CFF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C5D"/>
    <w:rsid w:val="00001839"/>
    <w:rsid w:val="000655DD"/>
    <w:rsid w:val="001558D8"/>
    <w:rsid w:val="00255CB6"/>
    <w:rsid w:val="00320429"/>
    <w:rsid w:val="003A25D4"/>
    <w:rsid w:val="004A3F70"/>
    <w:rsid w:val="00520537"/>
    <w:rsid w:val="005626D0"/>
    <w:rsid w:val="0059404C"/>
    <w:rsid w:val="006E049E"/>
    <w:rsid w:val="00712877"/>
    <w:rsid w:val="00802C5D"/>
    <w:rsid w:val="008E721A"/>
    <w:rsid w:val="00D75098"/>
    <w:rsid w:val="00E02133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5646B5B-C64E-4815-8516-DE4FEE44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02C5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sid w:val="00802C5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5">
    <w:name w:val="Normal (Web)"/>
    <w:basedOn w:val="a"/>
    <w:rsid w:val="0080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802C5D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styleId="a6">
    <w:name w:val="Hyperlink"/>
    <w:rsid w:val="00802C5D"/>
    <w:rPr>
      <w:color w:val="0000FF"/>
      <w:u w:val="single"/>
    </w:rPr>
  </w:style>
  <w:style w:type="paragraph" w:styleId="a7">
    <w:name w:val="header"/>
    <w:basedOn w:val="a"/>
    <w:link w:val="a8"/>
    <w:rsid w:val="00802C5D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802C5D"/>
    <w:rPr>
      <w:rFonts w:ascii="Times Armenian" w:eastAsia="Times New Roman" w:hAnsi="Times Armenian" w:cs="Times New Roman"/>
      <w:sz w:val="28"/>
      <w:szCs w:val="28"/>
    </w:rPr>
  </w:style>
  <w:style w:type="paragraph" w:styleId="a9">
    <w:name w:val="footer"/>
    <w:basedOn w:val="a"/>
    <w:link w:val="aa"/>
    <w:rsid w:val="00802C5D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802C5D"/>
    <w:rPr>
      <w:rFonts w:ascii="Times Armenian" w:eastAsia="Times New Roman" w:hAnsi="Times Armenian" w:cs="Times New Roman"/>
      <w:sz w:val="28"/>
      <w:szCs w:val="28"/>
    </w:rPr>
  </w:style>
  <w:style w:type="paragraph" w:customStyle="1" w:styleId="Char1CharCharCharCharCharCharCharCharCharCharCharChar">
    <w:name w:val="Char1 Char Char Char Char Char Char Char Char Char Char Char Char"/>
    <w:basedOn w:val="a"/>
    <w:rsid w:val="00802C5D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link w:val="normChar"/>
    <w:rsid w:val="00802C5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802C5D"/>
    <w:rPr>
      <w:rFonts w:ascii="Arial Armenian" w:eastAsia="Times New Roman" w:hAnsi="Arial Armenian" w:cs="Times New Roman"/>
      <w:szCs w:val="20"/>
    </w:rPr>
  </w:style>
  <w:style w:type="paragraph" w:styleId="3">
    <w:name w:val="Body Text Indent 3"/>
    <w:basedOn w:val="a"/>
    <w:link w:val="30"/>
    <w:unhideWhenUsed/>
    <w:rsid w:val="00802C5D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character" w:customStyle="1" w:styleId="30">
    <w:name w:val="Основной текст с отступом 3 Знак"/>
    <w:basedOn w:val="a0"/>
    <w:link w:val="3"/>
    <w:rsid w:val="00802C5D"/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paragraph" w:customStyle="1" w:styleId="Normal1">
    <w:name w:val="Normal+1"/>
    <w:basedOn w:val="a"/>
    <w:next w:val="a"/>
    <w:rsid w:val="00802C5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paragraph" w:styleId="ab">
    <w:name w:val="Body Text"/>
    <w:basedOn w:val="a"/>
    <w:link w:val="ac"/>
    <w:rsid w:val="00802C5D"/>
    <w:pPr>
      <w:spacing w:after="120" w:line="240" w:lineRule="auto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802C5D"/>
    <w:rPr>
      <w:rFonts w:ascii="Arial Armenian" w:eastAsia="Times New Roman" w:hAnsi="Arial Armeni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3808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HP</cp:lastModifiedBy>
  <cp:revision>14</cp:revision>
  <dcterms:created xsi:type="dcterms:W3CDTF">2014-08-26T12:16:00Z</dcterms:created>
  <dcterms:modified xsi:type="dcterms:W3CDTF">2014-09-01T11:41:00Z</dcterms:modified>
</cp:coreProperties>
</file>