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DE" w:rsidRDefault="00383BDE" w:rsidP="0075596F">
      <w:pPr>
        <w:spacing w:line="360" w:lineRule="auto"/>
        <w:jc w:val="center"/>
        <w:rPr>
          <w:rFonts w:ascii="Arial Unicode" w:hAnsi="Arial Unicode"/>
          <w:b/>
          <w:sz w:val="24"/>
        </w:rPr>
      </w:pPr>
    </w:p>
    <w:p w:rsidR="00383BDE" w:rsidRDefault="00383BDE" w:rsidP="0075596F">
      <w:pPr>
        <w:spacing w:line="360" w:lineRule="auto"/>
        <w:jc w:val="center"/>
        <w:rPr>
          <w:rFonts w:ascii="Arial Unicode" w:hAnsi="Arial Unicode"/>
          <w:b/>
          <w:sz w:val="24"/>
        </w:rPr>
      </w:pPr>
      <w:r>
        <w:rPr>
          <w:rFonts w:ascii="Arial Unicode" w:hAnsi="Arial Unicode"/>
          <w:b/>
          <w:sz w:val="24"/>
        </w:rPr>
        <w:t xml:space="preserve">ՀԱՅՏԱՐԱՐՈՒԹՅՈՒՆ </w:t>
      </w:r>
    </w:p>
    <w:p w:rsidR="0075596F" w:rsidRPr="00796828" w:rsidRDefault="008038B8" w:rsidP="0075596F">
      <w:pPr>
        <w:spacing w:line="360" w:lineRule="auto"/>
        <w:jc w:val="center"/>
        <w:rPr>
          <w:rFonts w:ascii="Arial Armenian" w:hAnsi="Arial Armenian"/>
          <w:b/>
          <w:sz w:val="24"/>
        </w:rPr>
      </w:pPr>
      <w:r w:rsidRPr="00796828">
        <w:rPr>
          <w:rFonts w:ascii="Arial Unicode" w:hAnsi="Arial Unicode"/>
          <w:b/>
          <w:sz w:val="24"/>
        </w:rPr>
        <w:t>ՄՐՑՈՒՅԹԸ</w:t>
      </w:r>
      <w:r w:rsidRPr="00796828">
        <w:rPr>
          <w:rFonts w:ascii="Arial Armenian" w:hAnsi="Arial Armenian"/>
          <w:b/>
          <w:sz w:val="24"/>
        </w:rPr>
        <w:t xml:space="preserve"> </w:t>
      </w:r>
      <w:r w:rsidRPr="00796828">
        <w:rPr>
          <w:rFonts w:ascii="Arial Unicode" w:hAnsi="Arial Unicode"/>
          <w:b/>
          <w:sz w:val="24"/>
        </w:rPr>
        <w:t>ՉԵՂՅԱԼ</w:t>
      </w:r>
      <w:r w:rsidRPr="00796828">
        <w:rPr>
          <w:rFonts w:ascii="Arial Armenian" w:hAnsi="Arial Armenian"/>
          <w:b/>
          <w:sz w:val="24"/>
        </w:rPr>
        <w:t xml:space="preserve"> </w:t>
      </w:r>
      <w:r w:rsidRPr="00796828">
        <w:rPr>
          <w:rFonts w:ascii="Arial Unicode" w:hAnsi="Arial Unicode"/>
          <w:b/>
          <w:sz w:val="24"/>
        </w:rPr>
        <w:t>ՀԱՄԱՐԵԼՈՒ</w:t>
      </w:r>
      <w:r w:rsidR="007F20E7">
        <w:rPr>
          <w:rFonts w:ascii="Arial Unicode" w:hAnsi="Arial Unicode"/>
          <w:b/>
          <w:sz w:val="24"/>
        </w:rPr>
        <w:t xml:space="preserve"> ՈՐՈՇՄԱՆ ՄԱՍԻՆ</w:t>
      </w:r>
    </w:p>
    <w:p w:rsidR="0075596F" w:rsidRPr="002B2169" w:rsidRDefault="0075596F" w:rsidP="0075596F">
      <w:pPr>
        <w:spacing w:line="360" w:lineRule="auto"/>
        <w:jc w:val="center"/>
        <w:rPr>
          <w:rFonts w:ascii="Arial Unicode" w:hAnsi="Arial Unicode"/>
          <w:i/>
          <w:sz w:val="24"/>
        </w:rPr>
      </w:pPr>
    </w:p>
    <w:p w:rsidR="002B2169" w:rsidRPr="00796828" w:rsidRDefault="002B2169" w:rsidP="002B2169">
      <w:pPr>
        <w:pStyle w:val="Frontpage1"/>
        <w:spacing w:before="0"/>
        <w:ind w:left="0" w:right="154"/>
        <w:jc w:val="center"/>
        <w:rPr>
          <w:rFonts w:ascii="Arial Unicode" w:hAnsi="Arial Unicode" w:cs="Arial"/>
          <w:b w:val="0"/>
          <w:sz w:val="40"/>
          <w:szCs w:val="40"/>
        </w:rPr>
      </w:pPr>
      <w:r w:rsidRPr="00796828">
        <w:rPr>
          <w:rFonts w:ascii="Arial Unicode" w:hAnsi="Arial Unicode" w:cs="Arial"/>
          <w:b w:val="0"/>
          <w:sz w:val="40"/>
          <w:szCs w:val="40"/>
          <w:lang w:val="en-US"/>
        </w:rPr>
        <w:t xml:space="preserve"> </w:t>
      </w:r>
      <w:r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“ԱՐՄԵՆՏԵԼ”ՓԲԸ </w:t>
      </w:r>
      <w:r w:rsidR="00383BDE"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կարիքների համար  </w:t>
      </w:r>
      <w:r w:rsidR="00796828"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HP </w:t>
      </w:r>
      <w:r w:rsidR="00383BDE" w:rsidRPr="00796828">
        <w:rPr>
          <w:rFonts w:ascii="Arial Unicode" w:hAnsi="Arial Unicode" w:cs="Arial"/>
          <w:b w:val="0"/>
          <w:sz w:val="24"/>
          <w:szCs w:val="24"/>
          <w:lang w:val="ru-RU"/>
        </w:rPr>
        <w:t>արտադրության</w:t>
      </w:r>
      <w:r w:rsidR="00796828"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 կամ համարժեք սարքավորման  մատակարարի ընտրության N ARM-T 026/14 բաց ՄՐՑՈՒՅԹ </w:t>
      </w:r>
    </w:p>
    <w:p w:rsidR="008038B8" w:rsidRPr="002B2169" w:rsidRDefault="008038B8" w:rsidP="000F5D67">
      <w:pPr>
        <w:pStyle w:val="Heading6"/>
        <w:ind w:firstLine="708"/>
        <w:jc w:val="both"/>
        <w:rPr>
          <w:rFonts w:ascii="Arial Unicode" w:hAnsi="Arial Unicode"/>
          <w:sz w:val="24"/>
          <w:lang w:val="en-GB"/>
        </w:rPr>
      </w:pPr>
    </w:p>
    <w:p w:rsidR="00865CA3" w:rsidRPr="002B2169" w:rsidRDefault="008C1061" w:rsidP="0021324E">
      <w:pPr>
        <w:pStyle w:val="Heading6"/>
        <w:ind w:firstLine="708"/>
        <w:jc w:val="both"/>
        <w:rPr>
          <w:rFonts w:ascii="Arial Unicode" w:hAnsi="Arial Unicode"/>
          <w:i w:val="0"/>
          <w:sz w:val="24"/>
        </w:rPr>
      </w:pPr>
      <w:r w:rsidRPr="002B2169">
        <w:rPr>
          <w:rFonts w:ascii="Arial Unicode" w:hAnsi="Arial Unicode"/>
          <w:i w:val="0"/>
          <w:sz w:val="24"/>
        </w:rPr>
        <w:t>ԱրմենՏել ՓԲԸ</w:t>
      </w:r>
      <w:r w:rsidR="007F20E7">
        <w:rPr>
          <w:rFonts w:ascii="Arial Unicode" w:hAnsi="Arial Unicode"/>
          <w:i w:val="0"/>
          <w:sz w:val="24"/>
        </w:rPr>
        <w:t xml:space="preserve"> Մրցութային հանձնաժողովի </w:t>
      </w:r>
      <w:r w:rsidRPr="002B2169">
        <w:rPr>
          <w:rFonts w:ascii="Arial Unicode" w:hAnsi="Arial Unicode"/>
          <w:i w:val="0"/>
          <w:sz w:val="24"/>
        </w:rPr>
        <w:t xml:space="preserve">2014 թ. </w:t>
      </w:r>
      <w:r w:rsidR="00796828">
        <w:rPr>
          <w:rFonts w:ascii="Arial Unicode" w:hAnsi="Arial Unicode"/>
          <w:i w:val="0"/>
          <w:sz w:val="24"/>
        </w:rPr>
        <w:t>Սեպտեմբերի 04-</w:t>
      </w:r>
      <w:r w:rsidRPr="002B2169">
        <w:rPr>
          <w:rFonts w:ascii="Arial Unicode" w:hAnsi="Arial Unicode"/>
          <w:i w:val="0"/>
          <w:sz w:val="24"/>
        </w:rPr>
        <w:t xml:space="preserve">ի որոշմամբ </w:t>
      </w:r>
      <w:r w:rsidR="00796828" w:rsidRPr="00796828">
        <w:rPr>
          <w:rFonts w:ascii="Arial Unicode" w:hAnsi="Arial Unicode" w:cs="Arial"/>
          <w:sz w:val="24"/>
          <w:szCs w:val="24"/>
        </w:rPr>
        <w:t xml:space="preserve">N ARM-T 026/14 </w:t>
      </w:r>
      <w:r w:rsidR="007F20E7" w:rsidRPr="007F20E7">
        <w:rPr>
          <w:rFonts w:ascii="Arial Unicode" w:hAnsi="Arial Unicode"/>
          <w:i w:val="0"/>
          <w:sz w:val="24"/>
        </w:rPr>
        <w:t xml:space="preserve">HP </w:t>
      </w:r>
      <w:r w:rsidR="007F20E7">
        <w:rPr>
          <w:rFonts w:ascii="Arial Unicode" w:hAnsi="Arial Unicode"/>
          <w:i w:val="0"/>
          <w:sz w:val="24"/>
        </w:rPr>
        <w:t>արտադրության</w:t>
      </w:r>
      <w:r w:rsidR="007F20E7" w:rsidRPr="007F20E7">
        <w:rPr>
          <w:rFonts w:ascii="Arial Unicode" w:hAnsi="Arial Unicode"/>
          <w:i w:val="0"/>
          <w:sz w:val="24"/>
        </w:rPr>
        <w:t xml:space="preserve"> կամ համարժեք սարքավորման  մատակարարի ընտրության </w:t>
      </w:r>
      <w:r w:rsidR="00796828" w:rsidRPr="007F20E7">
        <w:rPr>
          <w:rFonts w:ascii="Arial Unicode" w:hAnsi="Arial Unicode"/>
          <w:i w:val="0"/>
          <w:sz w:val="24"/>
        </w:rPr>
        <w:t xml:space="preserve">բաց </w:t>
      </w:r>
      <w:r w:rsidRPr="002B2169">
        <w:rPr>
          <w:rFonts w:ascii="Arial Unicode" w:hAnsi="Arial Unicode"/>
          <w:i w:val="0"/>
          <w:sz w:val="24"/>
        </w:rPr>
        <w:t xml:space="preserve">մրցույթը հայտարարվում է </w:t>
      </w:r>
      <w:r w:rsidR="00796828">
        <w:rPr>
          <w:rFonts w:ascii="Arial Unicode" w:hAnsi="Arial Unicode"/>
          <w:i w:val="0"/>
          <w:sz w:val="24"/>
        </w:rPr>
        <w:t>չեղյալ</w:t>
      </w:r>
      <w:r w:rsidR="007F20E7">
        <w:rPr>
          <w:rFonts w:ascii="Arial Unicode" w:hAnsi="Arial Unicode"/>
          <w:i w:val="0"/>
          <w:sz w:val="24"/>
        </w:rPr>
        <w:t xml:space="preserve"> ելնելով այն հանգամանքից, որ այլևս </w:t>
      </w:r>
      <w:r w:rsidR="007F20E7" w:rsidRPr="007F20E7">
        <w:rPr>
          <w:rFonts w:ascii="Arial Unicode" w:hAnsi="Arial Unicode"/>
          <w:i w:val="0"/>
          <w:sz w:val="24"/>
        </w:rPr>
        <w:t>չկա տվյալ գնման անհրաժեշտություն</w:t>
      </w:r>
      <w:r w:rsidR="007F20E7">
        <w:rPr>
          <w:rFonts w:ascii="Arial Unicode" w:hAnsi="Arial Unicode"/>
          <w:i w:val="0"/>
          <w:sz w:val="24"/>
        </w:rPr>
        <w:t>ը (ՄՄՀ կետ 3.3)</w:t>
      </w:r>
      <w:r w:rsidRPr="002B2169">
        <w:rPr>
          <w:rFonts w:ascii="Arial Unicode" w:hAnsi="Arial Unicode"/>
          <w:i w:val="0"/>
          <w:sz w:val="24"/>
        </w:rPr>
        <w:t>:</w:t>
      </w:r>
      <w:r w:rsidR="008038B8" w:rsidRPr="002B2169">
        <w:rPr>
          <w:rFonts w:ascii="Arial Unicode" w:hAnsi="Arial Unicode"/>
          <w:i w:val="0"/>
          <w:sz w:val="24"/>
        </w:rPr>
        <w:t xml:space="preserve"> </w:t>
      </w:r>
    </w:p>
    <w:p w:rsidR="0075596F" w:rsidRPr="002B2169" w:rsidRDefault="0075596F" w:rsidP="000F5D67">
      <w:pPr>
        <w:pStyle w:val="Heading6"/>
        <w:ind w:firstLine="708"/>
        <w:jc w:val="both"/>
        <w:rPr>
          <w:rFonts w:ascii="Arial Unicode" w:hAnsi="Arial Unicode"/>
          <w:i w:val="0"/>
          <w:sz w:val="24"/>
        </w:rPr>
      </w:pPr>
    </w:p>
    <w:p w:rsidR="000B7CBC" w:rsidRPr="002B2169" w:rsidRDefault="000B7CBC">
      <w:pPr>
        <w:rPr>
          <w:rFonts w:ascii="Arial Unicode" w:hAnsi="Arial Unicode"/>
          <w:lang w:val="es-ES"/>
        </w:rPr>
      </w:pPr>
    </w:p>
    <w:p w:rsidR="0075596F" w:rsidRPr="002B2169" w:rsidRDefault="0075596F">
      <w:pPr>
        <w:rPr>
          <w:rFonts w:ascii="Arial Unicode" w:hAnsi="Arial Unicode"/>
          <w:lang w:val="es-ES"/>
        </w:rPr>
      </w:pPr>
    </w:p>
    <w:p w:rsidR="0075596F" w:rsidRPr="002B2169" w:rsidRDefault="0021324E">
      <w:pPr>
        <w:rPr>
          <w:rFonts w:ascii="Arial Unicode" w:hAnsi="Arial Unicode"/>
          <w:sz w:val="26"/>
          <w:szCs w:val="26"/>
          <w:lang w:val="es-ES"/>
        </w:rPr>
      </w:pPr>
      <w:r w:rsidRPr="002B2169">
        <w:rPr>
          <w:rFonts w:ascii="Arial Unicode" w:hAnsi="Arial Unicode"/>
          <w:sz w:val="26"/>
          <w:szCs w:val="26"/>
          <w:lang w:val="es-ES"/>
        </w:rPr>
        <w:t>ԱրմենՏել ՓԲԸ</w:t>
      </w:r>
    </w:p>
    <w:p w:rsidR="001E1D20" w:rsidRDefault="001E1D20">
      <w:pPr>
        <w:rPr>
          <w:rFonts w:ascii="Sylfaen" w:hAnsi="Sylfaen"/>
          <w:sz w:val="26"/>
          <w:szCs w:val="26"/>
          <w:lang w:val="es-ES"/>
        </w:rPr>
      </w:pPr>
    </w:p>
    <w:p w:rsidR="001E1D20" w:rsidRDefault="001E1D20">
      <w:pPr>
        <w:rPr>
          <w:rFonts w:ascii="Sylfaen" w:hAnsi="Sylfaen"/>
          <w:sz w:val="26"/>
          <w:szCs w:val="26"/>
          <w:lang w:val="es-ES"/>
        </w:rPr>
      </w:pPr>
    </w:p>
    <w:p w:rsidR="001E1D20" w:rsidRPr="002B2169" w:rsidRDefault="001E1D20">
      <w:pPr>
        <w:rPr>
          <w:rFonts w:asciiTheme="minorHAnsi" w:hAnsiTheme="minorHAnsi"/>
          <w:sz w:val="26"/>
          <w:szCs w:val="26"/>
          <w:lang w:val="es-ES"/>
        </w:rPr>
      </w:pPr>
    </w:p>
    <w:p w:rsidR="001E1D20" w:rsidRPr="00796828" w:rsidRDefault="001E1D20" w:rsidP="001E1D20">
      <w:pPr>
        <w:jc w:val="center"/>
        <w:rPr>
          <w:rFonts w:asciiTheme="minorHAnsi" w:hAnsiTheme="minorHAnsi"/>
          <w:b/>
          <w:sz w:val="26"/>
          <w:szCs w:val="26"/>
          <w:lang w:val="ru-RU"/>
        </w:rPr>
      </w:pPr>
      <w:r w:rsidRPr="00796828">
        <w:rPr>
          <w:rFonts w:asciiTheme="minorHAnsi" w:hAnsiTheme="minorHAnsi"/>
          <w:b/>
          <w:sz w:val="26"/>
          <w:szCs w:val="26"/>
          <w:lang w:val="ru-RU"/>
        </w:rPr>
        <w:t>ОБЪЯВЛЕНИЕ</w:t>
      </w:r>
    </w:p>
    <w:p w:rsidR="001E1D20" w:rsidRPr="00796828" w:rsidRDefault="001E1D20" w:rsidP="001E1D20">
      <w:pPr>
        <w:jc w:val="center"/>
        <w:rPr>
          <w:rFonts w:asciiTheme="minorHAnsi" w:hAnsiTheme="minorHAnsi"/>
          <w:b/>
          <w:sz w:val="26"/>
          <w:szCs w:val="26"/>
          <w:lang w:val="ru-RU"/>
        </w:rPr>
      </w:pPr>
      <w:r w:rsidRPr="00796828">
        <w:rPr>
          <w:rFonts w:asciiTheme="minorHAnsi" w:hAnsiTheme="minorHAnsi"/>
          <w:b/>
          <w:sz w:val="26"/>
          <w:szCs w:val="26"/>
          <w:lang w:val="ru-RU"/>
        </w:rPr>
        <w:t xml:space="preserve">О РЕШЕНИИ ПРИЗНАТЬ </w:t>
      </w:r>
      <w:r w:rsidR="00796828" w:rsidRPr="00796828">
        <w:rPr>
          <w:rFonts w:asciiTheme="minorHAnsi" w:hAnsiTheme="minorHAnsi"/>
          <w:b/>
          <w:sz w:val="26"/>
          <w:szCs w:val="26"/>
          <w:lang w:val="ru-RU"/>
        </w:rPr>
        <w:t>ТЕНДЕР</w:t>
      </w:r>
      <w:r w:rsidRPr="00796828">
        <w:rPr>
          <w:rFonts w:asciiTheme="minorHAnsi" w:hAnsiTheme="minorHAnsi"/>
          <w:b/>
          <w:sz w:val="26"/>
          <w:szCs w:val="26"/>
          <w:lang w:val="ru-RU"/>
        </w:rPr>
        <w:t xml:space="preserve"> НЕСОСТОЯВШИМСЯ</w:t>
      </w:r>
    </w:p>
    <w:p w:rsidR="001E1D20" w:rsidRPr="00796828" w:rsidRDefault="001E1D20" w:rsidP="001E1D20">
      <w:pPr>
        <w:jc w:val="center"/>
        <w:rPr>
          <w:rFonts w:asciiTheme="minorHAnsi" w:hAnsiTheme="minorHAnsi"/>
          <w:sz w:val="26"/>
          <w:szCs w:val="26"/>
          <w:lang w:val="ru-RU"/>
        </w:rPr>
      </w:pPr>
    </w:p>
    <w:p w:rsidR="002B2169" w:rsidRPr="00796828" w:rsidRDefault="00796828" w:rsidP="002B2169">
      <w:pPr>
        <w:pStyle w:val="Frontpage1"/>
        <w:spacing w:before="0" w:line="240" w:lineRule="atLeast"/>
        <w:ind w:left="0"/>
        <w:jc w:val="center"/>
        <w:rPr>
          <w:rFonts w:asciiTheme="minorHAnsi" w:hAnsiTheme="minorHAnsi"/>
          <w:b w:val="0"/>
          <w:sz w:val="24"/>
          <w:szCs w:val="24"/>
          <w:lang w:val="ru-RU"/>
        </w:rPr>
      </w:pPr>
      <w:r w:rsidRPr="00796828">
        <w:rPr>
          <w:rFonts w:asciiTheme="minorHAnsi" w:hAnsiTheme="minorHAnsi"/>
          <w:b w:val="0"/>
          <w:caps/>
          <w:sz w:val="22"/>
          <w:lang w:val="ru-RU"/>
        </w:rPr>
        <w:t xml:space="preserve">ТЕНДЕР </w:t>
      </w:r>
      <w:r w:rsidRPr="00796828">
        <w:rPr>
          <w:rFonts w:asciiTheme="minorHAnsi" w:hAnsiTheme="minorHAnsi"/>
          <w:b w:val="0"/>
          <w:caps/>
          <w:sz w:val="22"/>
        </w:rPr>
        <w:t>ARM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>-</w:t>
      </w:r>
      <w:r w:rsidRPr="00796828">
        <w:rPr>
          <w:rFonts w:asciiTheme="minorHAnsi" w:hAnsiTheme="minorHAnsi"/>
          <w:b w:val="0"/>
          <w:caps/>
          <w:sz w:val="22"/>
        </w:rPr>
        <w:t>T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 xml:space="preserve"> 026/14 ПО ВЫБОРУ ПОСТАВЩИКА оборудования  производства </w:t>
      </w:r>
      <w:r w:rsidRPr="00796828">
        <w:rPr>
          <w:rFonts w:asciiTheme="minorHAnsi" w:hAnsiTheme="minorHAnsi"/>
          <w:b w:val="0"/>
          <w:caps/>
          <w:sz w:val="22"/>
          <w:lang w:val="en-US"/>
        </w:rPr>
        <w:t>HP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 xml:space="preserve">  или аналогичного   ДЛЯ   нужд  ЗАО </w:t>
      </w:r>
      <w:r w:rsidRPr="00796828">
        <w:rPr>
          <w:b w:val="0"/>
          <w:caps/>
          <w:sz w:val="22"/>
          <w:lang w:val="ru-RU"/>
        </w:rPr>
        <w:t xml:space="preserve"> 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>“АРМЕНТЕЛ”</w:t>
      </w:r>
      <w:r w:rsidR="001E1D20" w:rsidRPr="00796828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</w:p>
    <w:p w:rsidR="002B2169" w:rsidRPr="00796828" w:rsidRDefault="002B2169" w:rsidP="002B2169">
      <w:pPr>
        <w:pStyle w:val="Frontpage1"/>
        <w:spacing w:before="0" w:line="240" w:lineRule="atLeast"/>
        <w:ind w:left="0"/>
        <w:jc w:val="center"/>
        <w:rPr>
          <w:rFonts w:asciiTheme="minorHAnsi" w:hAnsiTheme="minorHAnsi"/>
          <w:b w:val="0"/>
          <w:sz w:val="24"/>
          <w:szCs w:val="24"/>
          <w:lang w:val="ru-RU"/>
        </w:rPr>
      </w:pPr>
    </w:p>
    <w:p w:rsidR="002B2169" w:rsidRPr="00796828" w:rsidRDefault="002B2169" w:rsidP="002B2169">
      <w:pPr>
        <w:pStyle w:val="Frontpage1"/>
        <w:spacing w:before="0" w:line="240" w:lineRule="atLeast"/>
        <w:ind w:left="0"/>
        <w:jc w:val="left"/>
        <w:rPr>
          <w:rFonts w:asciiTheme="minorHAnsi" w:hAnsiTheme="minorHAnsi"/>
          <w:b w:val="0"/>
          <w:sz w:val="24"/>
          <w:szCs w:val="24"/>
          <w:lang w:val="ru-RU"/>
        </w:rPr>
      </w:pPr>
    </w:p>
    <w:p w:rsidR="004051B3" w:rsidRPr="004051B3" w:rsidRDefault="004051B3" w:rsidP="004051B3">
      <w:pPr>
        <w:pStyle w:val="Frontpage1"/>
        <w:spacing w:before="0" w:line="240" w:lineRule="atLeast"/>
        <w:ind w:left="0"/>
        <w:jc w:val="left"/>
        <w:rPr>
          <w:rFonts w:asciiTheme="minorHAnsi" w:hAnsiTheme="minorHAnsi"/>
          <w:b w:val="0"/>
          <w:sz w:val="24"/>
          <w:szCs w:val="24"/>
          <w:lang w:val="ru-RU"/>
        </w:rPr>
      </w:pPr>
      <w:r w:rsidRPr="004051B3">
        <w:rPr>
          <w:rFonts w:asciiTheme="minorHAnsi" w:hAnsiTheme="minorHAnsi"/>
          <w:b w:val="0"/>
          <w:sz w:val="24"/>
          <w:szCs w:val="24"/>
          <w:lang w:val="ru-RU"/>
        </w:rPr>
        <w:t>П</w:t>
      </w:r>
      <w:r>
        <w:rPr>
          <w:rFonts w:asciiTheme="minorHAnsi" w:hAnsiTheme="minorHAnsi"/>
          <w:b w:val="0"/>
          <w:sz w:val="24"/>
          <w:szCs w:val="24"/>
          <w:lang w:val="ru-RU"/>
        </w:rPr>
        <w:t xml:space="preserve">о решению </w:t>
      </w:r>
      <w:r w:rsidRPr="000D2E6C">
        <w:rPr>
          <w:rFonts w:asciiTheme="minorHAnsi" w:hAnsiTheme="minorHAnsi"/>
          <w:b w:val="0"/>
          <w:sz w:val="24"/>
          <w:szCs w:val="24"/>
          <w:lang w:val="ru-RU"/>
        </w:rPr>
        <w:t xml:space="preserve">Тендерного комитета </w:t>
      </w:r>
      <w:r>
        <w:rPr>
          <w:rFonts w:asciiTheme="minorHAnsi" w:hAnsiTheme="minorHAnsi"/>
          <w:b w:val="0"/>
          <w:sz w:val="24"/>
          <w:szCs w:val="24"/>
          <w:lang w:val="ru-RU"/>
        </w:rPr>
        <w:t>ЗАО “АрменТел” от</w:t>
      </w:r>
      <w:r w:rsidRPr="000D2E6C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>04 сентября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 2014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г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>О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 xml:space="preserve">ткрытый тендер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ARM-T 026/14 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по выбору поставщика оборудования производства </w:t>
      </w:r>
      <w:r>
        <w:rPr>
          <w:rFonts w:asciiTheme="minorHAnsi" w:hAnsiTheme="minorHAnsi"/>
          <w:b w:val="0"/>
          <w:sz w:val="24"/>
          <w:szCs w:val="24"/>
          <w:lang w:val="en-US"/>
        </w:rPr>
        <w:t>HP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  или аналогичного 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объявляется 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>несостоявшимся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="004F5A22" w:rsidRPr="004F5A22">
        <w:rPr>
          <w:rFonts w:asciiTheme="minorHAnsi" w:hAnsiTheme="minorHAnsi"/>
          <w:b w:val="0"/>
          <w:sz w:val="24"/>
          <w:szCs w:val="24"/>
          <w:lang w:val="ru-RU"/>
        </w:rPr>
        <w:t xml:space="preserve">учитывая 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>то</w:t>
      </w:r>
      <w:r w:rsidR="004F5A22" w:rsidRPr="007F20E7">
        <w:rPr>
          <w:rFonts w:asciiTheme="minorHAnsi" w:hAnsiTheme="minorHAnsi"/>
          <w:b w:val="0"/>
          <w:sz w:val="24"/>
          <w:szCs w:val="24"/>
          <w:lang w:val="ru-RU"/>
        </w:rPr>
        <w:t>т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 факт, что отпала необходимость в осуществлении данной закупки (пункт 3.3</w:t>
      </w:r>
      <w:r>
        <w:rPr>
          <w:rFonts w:asciiTheme="minorHAnsi" w:hAnsiTheme="minorHAnsi"/>
          <w:b w:val="0"/>
          <w:sz w:val="24"/>
          <w:szCs w:val="24"/>
          <w:lang w:val="ru-RU"/>
        </w:rPr>
        <w:t xml:space="preserve"> ИУК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). </w:t>
      </w:r>
    </w:p>
    <w:p w:rsidR="001E1D20" w:rsidRPr="004051B3" w:rsidRDefault="001E1D20" w:rsidP="002B2169">
      <w:pPr>
        <w:rPr>
          <w:rFonts w:asciiTheme="minorHAnsi" w:hAnsiTheme="minorHAnsi"/>
          <w:sz w:val="24"/>
          <w:szCs w:val="24"/>
          <w:lang w:val="ru-RU"/>
        </w:rPr>
      </w:pPr>
    </w:p>
    <w:p w:rsidR="002B2169" w:rsidRPr="002B2169" w:rsidRDefault="002B2169" w:rsidP="002B2169">
      <w:pPr>
        <w:rPr>
          <w:rFonts w:asciiTheme="minorHAnsi" w:hAnsiTheme="minorHAnsi"/>
          <w:sz w:val="26"/>
          <w:szCs w:val="26"/>
          <w:lang w:val="ru-RU"/>
        </w:rPr>
      </w:pPr>
    </w:p>
    <w:p w:rsidR="002B2169" w:rsidRPr="004051B3" w:rsidRDefault="002B2169" w:rsidP="002B2169">
      <w:pPr>
        <w:rPr>
          <w:rFonts w:asciiTheme="minorHAnsi" w:hAnsiTheme="minorHAnsi" w:cs="Arial"/>
          <w:sz w:val="26"/>
          <w:szCs w:val="26"/>
          <w:lang w:val="ru-RU"/>
        </w:rPr>
      </w:pPr>
      <w:r w:rsidRPr="002B2169">
        <w:rPr>
          <w:rFonts w:asciiTheme="minorHAnsi" w:hAnsiTheme="minorHAnsi" w:cs="Arial"/>
          <w:sz w:val="26"/>
          <w:szCs w:val="26"/>
          <w:lang w:val="ru-RU"/>
        </w:rPr>
        <w:t>ЗАО «</w:t>
      </w:r>
      <w:r w:rsidRPr="004051B3">
        <w:rPr>
          <w:rFonts w:asciiTheme="minorHAnsi" w:hAnsiTheme="minorHAnsi" w:cs="Arial"/>
          <w:sz w:val="26"/>
          <w:szCs w:val="26"/>
          <w:lang w:val="ru-RU"/>
        </w:rPr>
        <w:t>АрменТел”</w:t>
      </w:r>
    </w:p>
    <w:sectPr w:rsidR="002B2169" w:rsidRPr="004051B3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2A1" w:rsidRDefault="006622A1">
      <w:r>
        <w:separator/>
      </w:r>
    </w:p>
  </w:endnote>
  <w:endnote w:type="continuationSeparator" w:id="0">
    <w:p w:rsidR="006622A1" w:rsidRDefault="00662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2A1" w:rsidRDefault="006622A1">
      <w:r>
        <w:separator/>
      </w:r>
    </w:p>
  </w:footnote>
  <w:footnote w:type="continuationSeparator" w:id="0">
    <w:p w:rsidR="006622A1" w:rsidRDefault="006622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26F01"/>
    <w:rsid w:val="00040F32"/>
    <w:rsid w:val="00056B99"/>
    <w:rsid w:val="000B7CBC"/>
    <w:rsid w:val="000D2E6C"/>
    <w:rsid w:val="000F5D67"/>
    <w:rsid w:val="00101A8F"/>
    <w:rsid w:val="001B65F4"/>
    <w:rsid w:val="001B72AF"/>
    <w:rsid w:val="001D2BCE"/>
    <w:rsid w:val="001E1D20"/>
    <w:rsid w:val="0021324E"/>
    <w:rsid w:val="002A611C"/>
    <w:rsid w:val="002B2169"/>
    <w:rsid w:val="00380A46"/>
    <w:rsid w:val="00383BDE"/>
    <w:rsid w:val="003A2DCC"/>
    <w:rsid w:val="003E1C14"/>
    <w:rsid w:val="004051B3"/>
    <w:rsid w:val="00464A7B"/>
    <w:rsid w:val="004F5A22"/>
    <w:rsid w:val="00501DEA"/>
    <w:rsid w:val="005367AF"/>
    <w:rsid w:val="005A7722"/>
    <w:rsid w:val="00601800"/>
    <w:rsid w:val="00623C3B"/>
    <w:rsid w:val="006501D6"/>
    <w:rsid w:val="006622A1"/>
    <w:rsid w:val="00721F8F"/>
    <w:rsid w:val="0075596F"/>
    <w:rsid w:val="00765DA4"/>
    <w:rsid w:val="00796828"/>
    <w:rsid w:val="007F20E7"/>
    <w:rsid w:val="008038B8"/>
    <w:rsid w:val="00820D11"/>
    <w:rsid w:val="00865CA3"/>
    <w:rsid w:val="00882199"/>
    <w:rsid w:val="008C1061"/>
    <w:rsid w:val="008C7EDA"/>
    <w:rsid w:val="00924DBC"/>
    <w:rsid w:val="00956F5A"/>
    <w:rsid w:val="00973652"/>
    <w:rsid w:val="009849C9"/>
    <w:rsid w:val="009D1BA0"/>
    <w:rsid w:val="00A34380"/>
    <w:rsid w:val="00B1387C"/>
    <w:rsid w:val="00B17ECE"/>
    <w:rsid w:val="00B46EEA"/>
    <w:rsid w:val="00B523B1"/>
    <w:rsid w:val="00B61EDB"/>
    <w:rsid w:val="00B831F9"/>
    <w:rsid w:val="00B83BBD"/>
    <w:rsid w:val="00C50C09"/>
    <w:rsid w:val="00D14BEC"/>
    <w:rsid w:val="00DC1103"/>
    <w:rsid w:val="00E00811"/>
    <w:rsid w:val="00E514D9"/>
    <w:rsid w:val="00EA3483"/>
    <w:rsid w:val="00EC675D"/>
    <w:rsid w:val="00F3521C"/>
    <w:rsid w:val="00FE24D9"/>
    <w:rsid w:val="00FF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val="en-US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paragraph" w:customStyle="1" w:styleId="Frontpage1">
    <w:name w:val="Frontpage1"/>
    <w:basedOn w:val="Normal"/>
    <w:rsid w:val="002B2169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HasAvagyan</cp:lastModifiedBy>
  <cp:revision>4</cp:revision>
  <cp:lastPrinted>2014-09-05T07:53:00Z</cp:lastPrinted>
  <dcterms:created xsi:type="dcterms:W3CDTF">2014-09-04T11:36:00Z</dcterms:created>
  <dcterms:modified xsi:type="dcterms:W3CDTF">2014-09-05T11:40:00Z</dcterms:modified>
</cp:coreProperties>
</file>