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E9606B" w:rsidRPr="00A203A4" w:rsidRDefault="00E9606B" w:rsidP="00DC61B9">
      <w:pPr>
        <w:pStyle w:val="Heading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6A65" w:rsidRDefault="00D5441D" w:rsidP="00DC61B9">
      <w:pPr>
        <w:pStyle w:val="Heading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2014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 w:rsidR="004C0B3E">
        <w:rPr>
          <w:rFonts w:ascii="GHEA Grapalat" w:hAnsi="GHEA Grapalat"/>
          <w:b w:val="0"/>
          <w:sz w:val="22"/>
          <w:szCs w:val="22"/>
        </w:rPr>
        <w:t>սեպտեմբերի</w:t>
      </w:r>
      <w:proofErr w:type="spellEnd"/>
      <w:r w:rsidR="00A10A11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FD0179">
        <w:rPr>
          <w:rFonts w:ascii="GHEA Grapalat" w:hAnsi="GHEA Grapalat"/>
          <w:b w:val="0"/>
          <w:sz w:val="22"/>
          <w:szCs w:val="22"/>
          <w:lang w:val="af-ZA"/>
        </w:rPr>
        <w:t>1</w:t>
      </w:r>
      <w:r w:rsidR="004C0B3E">
        <w:rPr>
          <w:rFonts w:ascii="GHEA Grapalat" w:hAnsi="GHEA Grapalat"/>
          <w:b w:val="0"/>
          <w:sz w:val="22"/>
          <w:szCs w:val="22"/>
          <w:lang w:val="af-ZA"/>
        </w:rPr>
        <w:t>1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BD299C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F7683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</w:p>
    <w:p w:rsidR="00E9606B" w:rsidRPr="00A203A4" w:rsidRDefault="00E9606B" w:rsidP="00DC61B9">
      <w:pPr>
        <w:pStyle w:val="Heading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E9606B" w:rsidRPr="00A203A4" w:rsidRDefault="00E9606B" w:rsidP="00DC61B9">
      <w:pPr>
        <w:pStyle w:val="Heading3"/>
        <w:spacing w:after="240"/>
        <w:ind w:firstLine="0"/>
        <w:rPr>
          <w:rFonts w:ascii="GHEA Grapalat" w:hAnsi="GHEA Grapalat"/>
          <w:sz w:val="22"/>
          <w:szCs w:val="22"/>
          <w:lang w:val="af-ZA"/>
        </w:rPr>
      </w:pPr>
      <w:r w:rsidRPr="00A203A4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E9606B" w:rsidRPr="00A203A4" w:rsidRDefault="00EA7AA5" w:rsidP="00EA7AA5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ԸՆԹԱՑԱԿԱՐԳԻ ԾԱԾԿԱԳԻՐԸ՝  «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2F7683">
        <w:rPr>
          <w:rFonts w:ascii="GHEA Grapalat" w:eastAsia="Times New Roman" w:hAnsi="GHEA Grapalat" w:cs="Sylfaen"/>
          <w:sz w:val="24"/>
          <w:szCs w:val="24"/>
          <w:lang w:val="af-ZA" w:eastAsia="ru-RU"/>
        </w:rPr>
        <w:t>14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4C0B3E">
        <w:rPr>
          <w:rFonts w:ascii="GHEA Grapalat" w:eastAsia="Times New Roman" w:hAnsi="GHEA Grapalat" w:cs="Sylfaen"/>
          <w:sz w:val="24"/>
          <w:szCs w:val="24"/>
          <w:lang w:val="af-ZA" w:eastAsia="ru-RU"/>
        </w:rPr>
        <w:t>7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</w:t>
      </w:r>
      <w:r w:rsidR="00975D26">
        <w:rPr>
          <w:rFonts w:ascii="GHEA Grapalat" w:eastAsia="Times New Roman" w:hAnsi="GHEA Grapalat" w:cs="Sylfaen"/>
          <w:sz w:val="24"/>
          <w:szCs w:val="24"/>
          <w:lang w:val="af-ZA" w:eastAsia="ru-RU"/>
        </w:rPr>
        <w:t>Ծ</w:t>
      </w:r>
      <w:r w:rsidR="0099562B">
        <w:rPr>
          <w:rFonts w:ascii="GHEA Grapalat" w:eastAsia="Times New Roman" w:hAnsi="GHEA Grapalat" w:cs="Sylfaen"/>
          <w:sz w:val="24"/>
          <w:szCs w:val="24"/>
          <w:lang w:val="af-ZA" w:eastAsia="ru-RU"/>
        </w:rPr>
        <w:t>Ձ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Բ-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975D26">
        <w:rPr>
          <w:rFonts w:ascii="GHEA Grapalat" w:eastAsia="Times New Roman" w:hAnsi="GHEA Grapalat" w:cs="Sylfaen"/>
          <w:sz w:val="24"/>
          <w:szCs w:val="24"/>
          <w:lang w:val="af-ZA" w:eastAsia="ru-RU"/>
        </w:rPr>
        <w:t>2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»</w:t>
      </w:r>
    </w:p>
    <w:p w:rsidR="00E9606B" w:rsidRPr="00E9606B" w:rsidRDefault="0062605C" w:rsidP="00E9606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 w:rsidR="00E9606B" w:rsidRPr="00E9606B">
        <w:rPr>
          <w:rFonts w:ascii="GHEA Grapalat" w:hAnsi="GHEA Grapalat" w:cs="Sylfaen"/>
          <w:sz w:val="20"/>
          <w:lang w:val="af-ZA"/>
        </w:rPr>
        <w:t>` ՀՀ Հանրային ծառայությունները կարգավորող հանձնաժողով, որը գտնվում է ք. Երևան Սարյան 22 հասցեում, ստորև ներկայացնում է «ՀԾԿՀ-1</w:t>
      </w:r>
      <w:r w:rsidR="002F7683">
        <w:rPr>
          <w:rFonts w:ascii="GHEA Grapalat" w:hAnsi="GHEA Grapalat" w:cs="Sylfaen"/>
          <w:sz w:val="20"/>
          <w:lang w:val="af-ZA"/>
        </w:rPr>
        <w:t>4</w:t>
      </w:r>
      <w:r w:rsidR="00BD299C"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af-ZA"/>
        </w:rPr>
        <w:t>7</w:t>
      </w:r>
      <w:r w:rsidR="00E9606B" w:rsidRPr="00E9606B">
        <w:rPr>
          <w:rFonts w:ascii="GHEA Grapalat" w:hAnsi="GHEA Grapalat" w:cs="Sylfaen"/>
          <w:sz w:val="20"/>
          <w:lang w:val="af-ZA"/>
        </w:rPr>
        <w:t>-</w:t>
      </w:r>
      <w:r w:rsidR="00975D26">
        <w:rPr>
          <w:rFonts w:ascii="GHEA Grapalat" w:hAnsi="GHEA Grapalat" w:cs="Sylfaen"/>
          <w:sz w:val="20"/>
          <w:lang w:val="af-ZA"/>
        </w:rPr>
        <w:t>ՇՀԾ</w:t>
      </w:r>
      <w:r w:rsidR="00E9606B" w:rsidRPr="00E9606B">
        <w:rPr>
          <w:rFonts w:ascii="GHEA Grapalat" w:hAnsi="GHEA Grapalat" w:cs="Sylfaen"/>
          <w:sz w:val="20"/>
          <w:lang w:val="af-ZA"/>
        </w:rPr>
        <w:t>ՁԲ-11/</w:t>
      </w:r>
      <w:r w:rsidR="00975D26">
        <w:rPr>
          <w:rFonts w:ascii="GHEA Grapalat" w:hAnsi="GHEA Grapalat" w:cs="Sylfaen"/>
          <w:sz w:val="20"/>
          <w:lang w:val="af-ZA"/>
        </w:rPr>
        <w:t>2</w:t>
      </w:r>
      <w:r w:rsidR="00E9606B" w:rsidRPr="00E9606B">
        <w:rPr>
          <w:rFonts w:ascii="GHEA Grapalat" w:hAnsi="GHEA Grapalat" w:cs="Sylfaen"/>
          <w:sz w:val="20"/>
          <w:lang w:val="af-ZA"/>
        </w:rPr>
        <w:t>»  ծածկագրով հայտարարված շրջանակային համաձայնագրի միջոցով պայմանագիր կնքելու որոշման մասին համառոտ տեղեկատվությունը։</w:t>
      </w:r>
    </w:p>
    <w:p w:rsidR="00A5784B" w:rsidRDefault="00A5784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9606B">
        <w:rPr>
          <w:rFonts w:ascii="GHEA Grapalat" w:hAnsi="GHEA Grapalat"/>
          <w:sz w:val="20"/>
          <w:lang w:val="af-ZA"/>
        </w:rPr>
        <w:t>1</w:t>
      </w:r>
      <w:r w:rsidR="00D5441D">
        <w:rPr>
          <w:rFonts w:ascii="GHEA Grapalat" w:hAnsi="GHEA Grapalat"/>
          <w:sz w:val="20"/>
          <w:lang w:val="af-ZA"/>
        </w:rPr>
        <w:t>4</w:t>
      </w:r>
      <w:r w:rsidR="00E960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2605C">
        <w:rPr>
          <w:rFonts w:ascii="GHEA Grapalat" w:hAnsi="GHEA Grapalat"/>
          <w:sz w:val="20"/>
          <w:lang w:val="af-ZA"/>
        </w:rPr>
        <w:t>սեպտեմբերի</w:t>
      </w:r>
      <w:r w:rsidR="00FD0179">
        <w:rPr>
          <w:rFonts w:ascii="GHEA Grapalat" w:hAnsi="GHEA Grapalat"/>
          <w:sz w:val="20"/>
          <w:lang w:val="af-ZA"/>
        </w:rPr>
        <w:t xml:space="preserve"> 1</w:t>
      </w:r>
      <w:r w:rsidR="0062605C">
        <w:rPr>
          <w:rFonts w:ascii="GHEA Grapalat" w:hAnsi="GHEA Grapalat"/>
          <w:sz w:val="20"/>
          <w:lang w:val="af-ZA"/>
        </w:rPr>
        <w:t>1</w:t>
      </w:r>
      <w:r w:rsidR="00BD299C">
        <w:rPr>
          <w:rFonts w:ascii="GHEA Grapalat" w:hAnsi="GHEA Grapalat"/>
          <w:sz w:val="20"/>
          <w:lang w:val="af-ZA"/>
        </w:rPr>
        <w:t xml:space="preserve">-ի </w:t>
      </w:r>
      <w:r w:rsidR="002F7683">
        <w:rPr>
          <w:rFonts w:ascii="GHEA Grapalat" w:hAnsi="GHEA Grapalat"/>
          <w:sz w:val="20"/>
          <w:lang w:val="af-ZA"/>
        </w:rPr>
        <w:t>որոշմաբ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</w:t>
      </w:r>
    </w:p>
    <w:p w:rsidR="00BD299C" w:rsidRPr="00975D26" w:rsidRDefault="00D5441D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A10A11">
        <w:rPr>
          <w:rFonts w:ascii="GHEA Grapalat" w:hAnsi="GHEA Grapalat"/>
          <w:sz w:val="20"/>
          <w:lang w:val="af-ZA"/>
        </w:rPr>
        <w:t>՝</w:t>
      </w:r>
      <w:r w:rsidR="0099562B">
        <w:rPr>
          <w:rFonts w:ascii="GHEA Grapalat" w:hAnsi="GHEA Grapalat"/>
          <w:sz w:val="20"/>
          <w:lang w:val="af-ZA"/>
        </w:rPr>
        <w:t xml:space="preserve"> </w:t>
      </w:r>
      <w:r w:rsidR="00975D26">
        <w:rPr>
          <w:rFonts w:ascii="GHEA Grapalat" w:hAnsi="GHEA Grapalat"/>
          <w:sz w:val="20"/>
          <w:lang w:val="af-ZA"/>
        </w:rPr>
        <w:t>ա</w:t>
      </w:r>
      <w:r w:rsidR="00975D26" w:rsidRPr="00975D26">
        <w:rPr>
          <w:rFonts w:ascii="GHEA Grapalat" w:hAnsi="GHEA Grapalat"/>
          <w:sz w:val="20"/>
          <w:lang w:val="af-ZA"/>
        </w:rPr>
        <w:t>վիատոմսի ձեռքբերում</w:t>
      </w:r>
      <w:r w:rsidR="00975D26">
        <w:rPr>
          <w:rFonts w:ascii="GHEA Grapalat" w:hAnsi="GHEA Grapalat"/>
          <w:sz w:val="20"/>
          <w:lang w:val="af-ZA"/>
        </w:rPr>
        <w:t>ը</w:t>
      </w:r>
      <w:r w:rsidR="00975D26" w:rsidRPr="00975D26">
        <w:rPr>
          <w:rFonts w:ascii="GHEA Grapalat" w:hAnsi="GHEA Grapalat"/>
          <w:sz w:val="20"/>
          <w:lang w:val="af-ZA"/>
        </w:rPr>
        <w:t xml:space="preserve"> </w:t>
      </w:r>
      <w:r w:rsidR="00D32C4B" w:rsidRPr="00D32C4B">
        <w:rPr>
          <w:rFonts w:ascii="GHEA Grapalat" w:hAnsi="GHEA Grapalat"/>
          <w:sz w:val="20"/>
          <w:lang w:val="af-ZA"/>
        </w:rPr>
        <w:t>Երևան-</w:t>
      </w:r>
      <w:r w:rsidR="0062605C">
        <w:rPr>
          <w:rFonts w:ascii="GHEA Grapalat" w:hAnsi="GHEA Grapalat"/>
          <w:sz w:val="20"/>
          <w:lang w:val="af-ZA"/>
        </w:rPr>
        <w:t>Փարիզ-Լիսաբոն-Փարիզ</w:t>
      </w:r>
      <w:r w:rsidR="00D32C4B" w:rsidRPr="00D32C4B">
        <w:rPr>
          <w:rFonts w:ascii="GHEA Grapalat" w:hAnsi="GHEA Grapalat"/>
          <w:sz w:val="20"/>
          <w:lang w:val="af-ZA"/>
        </w:rPr>
        <w:t xml:space="preserve">-Երևան ուղղությամբ  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D5441D" w:rsidRPr="00D5441D" w:rsidTr="00F24E8B">
        <w:trPr>
          <w:trHeight w:val="416"/>
        </w:trPr>
        <w:tc>
          <w:tcPr>
            <w:tcW w:w="568" w:type="dxa"/>
            <w:vAlign w:val="center"/>
          </w:tcPr>
          <w:p w:rsidR="00D5441D" w:rsidRPr="002F7683" w:rsidRDefault="00D5441D" w:rsidP="00A10A11">
            <w:pPr>
              <w:pStyle w:val="BodyText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5D26" w:rsidRPr="002F7683" w:rsidTr="00A10A11">
        <w:tc>
          <w:tcPr>
            <w:tcW w:w="568" w:type="dxa"/>
          </w:tcPr>
          <w:p w:rsidR="00975D26" w:rsidRDefault="0014348E" w:rsidP="00A10A11">
            <w:pPr>
              <w:pStyle w:val="BodyText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975D26" w:rsidRDefault="0062605C" w:rsidP="00975D2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«Արմենիա Թրավել + Մ» ՍՊԸ</w:t>
            </w:r>
          </w:p>
        </w:tc>
        <w:tc>
          <w:tcPr>
            <w:tcW w:w="3402" w:type="dxa"/>
            <w:vAlign w:val="center"/>
          </w:tcPr>
          <w:p w:rsidR="00975D26" w:rsidRPr="002F7683" w:rsidRDefault="00975D26" w:rsidP="00F24E8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975D26" w:rsidRPr="00093D84" w:rsidRDefault="00975D26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975D26" w:rsidRPr="00A03730" w:rsidRDefault="00975D26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2F7683" w:rsidRDefault="002F7683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AF0DDB" w:rsidRPr="00960651" w:rsidTr="00D74514">
        <w:trPr>
          <w:trHeight w:val="416"/>
        </w:trPr>
        <w:tc>
          <w:tcPr>
            <w:tcW w:w="305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AF0DDB" w:rsidTr="00D74514">
        <w:tc>
          <w:tcPr>
            <w:tcW w:w="3059" w:type="dxa"/>
            <w:vAlign w:val="center"/>
          </w:tcPr>
          <w:p w:rsidR="00AF0DDB" w:rsidRPr="00F24E8B" w:rsidRDefault="00AF0DDB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AF0DDB" w:rsidRPr="00F24E8B" w:rsidRDefault="0062605C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«Արմենիա Թրավել + Մ» ՍՊԸ</w:t>
            </w:r>
          </w:p>
        </w:tc>
        <w:tc>
          <w:tcPr>
            <w:tcW w:w="311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F0DDB" w:rsidRPr="0014348E" w:rsidRDefault="00647B70" w:rsidP="00517235">
            <w:pPr>
              <w:jc w:val="center"/>
              <w:rPr>
                <w:rFonts w:ascii="GHEA Grapalat" w:eastAsia="Times New Roman" w:hAnsi="GHEA Grapalat" w:cs="Sylfaen"/>
                <w:sz w:val="20"/>
              </w:rPr>
            </w:pPr>
            <w:r>
              <w:rPr>
                <w:rFonts w:ascii="GHEA Grapalat" w:eastAsia="Times New Roman" w:hAnsi="GHEA Grapalat" w:cs="Sylfaen"/>
                <w:sz w:val="20"/>
              </w:rPr>
              <w:t>1</w:t>
            </w:r>
            <w:r w:rsidR="00517235">
              <w:rPr>
                <w:rFonts w:ascii="GHEA Grapalat" w:eastAsia="Times New Roman" w:hAnsi="GHEA Grapalat" w:cs="Sylfaen"/>
                <w:sz w:val="20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</w:rPr>
              <w:t>210</w:t>
            </w:r>
            <w:r w:rsidR="00FD0179">
              <w:rPr>
                <w:rFonts w:ascii="GHEA Grapalat" w:eastAsia="Times New Roman" w:hAnsi="GHEA Grapalat" w:cs="Sylfaen"/>
                <w:sz w:val="20"/>
              </w:rPr>
              <w:t>.0</w:t>
            </w:r>
          </w:p>
        </w:tc>
      </w:tr>
    </w:tbl>
    <w:p w:rsidR="005211C3" w:rsidRDefault="005211C3" w:rsidP="00D32C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ru-RU"/>
        </w:rPr>
      </w:pPr>
    </w:p>
    <w:p w:rsidR="00D32C4B" w:rsidRDefault="00D32C4B" w:rsidP="00D32C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 մասնակցին որոշելու համար կիրառված չափանիշ՝ նվազագույն գին:</w:t>
      </w:r>
    </w:p>
    <w:p w:rsidR="0014348E" w:rsidRDefault="0014348E" w:rsidP="0014348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մասի 2-րդ 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 w:cs="Sylfaen"/>
          <w:sz w:val="20"/>
          <w:lang w:val="af-ZA"/>
        </w:rPr>
        <w:t>: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4348E" w:rsidRPr="00960651" w:rsidRDefault="0014348E" w:rsidP="0014348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ապահովումը ներկայացնելուց հետո: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Երջանիկ</w:t>
      </w:r>
      <w:proofErr w:type="spellEnd"/>
      <w:r w:rsidRPr="00D276C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F7683">
        <w:rPr>
          <w:rFonts w:ascii="GHEA Grapalat" w:hAnsi="GHEA Grapalat"/>
          <w:sz w:val="20"/>
        </w:rPr>
        <w:t>Գևորգյան</w:t>
      </w:r>
      <w:r>
        <w:rPr>
          <w:rFonts w:ascii="GHEA Grapalat" w:hAnsi="GHEA Grapalat"/>
          <w:sz w:val="20"/>
        </w:rPr>
        <w:t>ին</w:t>
      </w:r>
      <w:proofErr w:type="spellEnd"/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525340 (112)</w:t>
      </w:r>
    </w:p>
    <w:p w:rsidR="00DC61B9" w:rsidRPr="00D32C4B" w:rsidRDefault="00DC61B9" w:rsidP="00DC61B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 xml:space="preserve">Փոստ </w:t>
      </w:r>
      <w:hyperlink r:id="rId8" w:history="1">
        <w:r w:rsidR="00D32C4B" w:rsidRPr="0086174B">
          <w:rPr>
            <w:rStyle w:val="Hyperlink"/>
            <w:rFonts w:ascii="GHEA Grapalat" w:hAnsi="GHEA Grapalat" w:cs="Sylfaen"/>
            <w:sz w:val="20"/>
            <w:lang w:val="af-ZA"/>
          </w:rPr>
          <w:t>egevorgyan@psrc.am</w:t>
        </w:r>
      </w:hyperlink>
    </w:p>
    <w:p w:rsidR="00D32C4B" w:rsidRPr="00D32C4B" w:rsidRDefault="00D32C4B" w:rsidP="00DC61B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Այլ</w:t>
      </w:r>
      <w:r w:rsidRPr="00D32C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անհրաժեշտ</w:t>
      </w:r>
      <w:r w:rsidRPr="00D32C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տեղեկությոններ՝</w:t>
      </w:r>
      <w:r w:rsidRPr="00D32C4B">
        <w:rPr>
          <w:rFonts w:ascii="GHEA Grapalat" w:hAnsi="GHEA Grapalat" w:cs="Sylfaen"/>
          <w:sz w:val="20"/>
          <w:lang w:val="af-ZA"/>
        </w:rPr>
        <w:t xml:space="preserve"> _____________________________</w:t>
      </w:r>
    </w:p>
    <w:p w:rsidR="00DC61B9" w:rsidRPr="00D32C4B" w:rsidRDefault="00DC61B9" w:rsidP="00D32C4B">
      <w:pPr>
        <w:pStyle w:val="BodyTextIndent3"/>
        <w:spacing w:after="240" w:line="360" w:lineRule="auto"/>
        <w:ind w:firstLine="709"/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</w:pP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u w:val="none"/>
          <w:lang w:val="ru-RU" w:eastAsia="en-US"/>
        </w:rPr>
        <w:t>Պատվիրատու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u w:val="none"/>
          <w:lang w:val="af-ZA" w:eastAsia="en-US"/>
        </w:rPr>
        <w:t xml:space="preserve">`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ՀՀ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Հանրային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ծառայությունները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կարգավորող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հանձնաժողով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>:</w:t>
      </w:r>
    </w:p>
    <w:sectPr w:rsidR="00DC61B9" w:rsidRPr="00D32C4B" w:rsidSect="00DA13DC">
      <w:footerReference w:type="even" r:id="rId9"/>
      <w:footerReference w:type="default" r:id="rId10"/>
      <w:pgSz w:w="16838" w:h="11906" w:orient="landscape"/>
      <w:pgMar w:top="900" w:right="28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976" w:rsidRDefault="00AA6976" w:rsidP="00B36ACE">
      <w:pPr>
        <w:spacing w:after="0" w:line="240" w:lineRule="auto"/>
      </w:pPr>
      <w:r>
        <w:separator/>
      </w:r>
    </w:p>
  </w:endnote>
  <w:endnote w:type="continuationSeparator" w:id="0">
    <w:p w:rsidR="00AA6976" w:rsidRDefault="00AA6976" w:rsidP="00B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7A1349" w:rsidP="00A10A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A1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0A11" w:rsidRDefault="00A10A11" w:rsidP="00A10A1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7A1349" w:rsidP="00A10A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A1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7235">
      <w:rPr>
        <w:rStyle w:val="PageNumber"/>
        <w:noProof/>
      </w:rPr>
      <w:t>2</w:t>
    </w:r>
    <w:r>
      <w:rPr>
        <w:rStyle w:val="PageNumber"/>
      </w:rPr>
      <w:fldChar w:fldCharType="end"/>
    </w:r>
  </w:p>
  <w:p w:rsidR="00A10A11" w:rsidRDefault="00A10A11" w:rsidP="00A10A1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976" w:rsidRDefault="00AA6976" w:rsidP="00B36ACE">
      <w:pPr>
        <w:spacing w:after="0" w:line="240" w:lineRule="auto"/>
      </w:pPr>
      <w:r>
        <w:separator/>
      </w:r>
    </w:p>
  </w:footnote>
  <w:footnote w:type="continuationSeparator" w:id="0">
    <w:p w:rsidR="00AA6976" w:rsidRDefault="00AA6976" w:rsidP="00B3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84B"/>
    <w:rsid w:val="00057369"/>
    <w:rsid w:val="0006460A"/>
    <w:rsid w:val="00097DD2"/>
    <w:rsid w:val="000A4A30"/>
    <w:rsid w:val="0014348E"/>
    <w:rsid w:val="00176A65"/>
    <w:rsid w:val="00180F78"/>
    <w:rsid w:val="001E6DDA"/>
    <w:rsid w:val="001F10EF"/>
    <w:rsid w:val="002B661D"/>
    <w:rsid w:val="002F7683"/>
    <w:rsid w:val="003642F9"/>
    <w:rsid w:val="003734B1"/>
    <w:rsid w:val="00425BEE"/>
    <w:rsid w:val="00433F67"/>
    <w:rsid w:val="00464902"/>
    <w:rsid w:val="004C0B3E"/>
    <w:rsid w:val="00517235"/>
    <w:rsid w:val="005211C3"/>
    <w:rsid w:val="00532B2D"/>
    <w:rsid w:val="005641F3"/>
    <w:rsid w:val="00583CC8"/>
    <w:rsid w:val="0062605C"/>
    <w:rsid w:val="00647B70"/>
    <w:rsid w:val="006D28A2"/>
    <w:rsid w:val="006D3F13"/>
    <w:rsid w:val="006E01E0"/>
    <w:rsid w:val="007274CF"/>
    <w:rsid w:val="007A1349"/>
    <w:rsid w:val="007C06D4"/>
    <w:rsid w:val="007D0236"/>
    <w:rsid w:val="008518E3"/>
    <w:rsid w:val="00895E2D"/>
    <w:rsid w:val="008A351F"/>
    <w:rsid w:val="008B3D0B"/>
    <w:rsid w:val="008C6613"/>
    <w:rsid w:val="008D44DA"/>
    <w:rsid w:val="00920EB0"/>
    <w:rsid w:val="00942810"/>
    <w:rsid w:val="00942F00"/>
    <w:rsid w:val="0095074E"/>
    <w:rsid w:val="0096519A"/>
    <w:rsid w:val="00975D26"/>
    <w:rsid w:val="00983994"/>
    <w:rsid w:val="0099562B"/>
    <w:rsid w:val="00A03730"/>
    <w:rsid w:val="00A10A11"/>
    <w:rsid w:val="00A25B99"/>
    <w:rsid w:val="00A5784B"/>
    <w:rsid w:val="00A977B5"/>
    <w:rsid w:val="00AA6976"/>
    <w:rsid w:val="00AB655F"/>
    <w:rsid w:val="00AE4204"/>
    <w:rsid w:val="00AF0DDB"/>
    <w:rsid w:val="00B02F15"/>
    <w:rsid w:val="00B36ACE"/>
    <w:rsid w:val="00B937A4"/>
    <w:rsid w:val="00B94118"/>
    <w:rsid w:val="00BA3A8C"/>
    <w:rsid w:val="00BA5F54"/>
    <w:rsid w:val="00BD299C"/>
    <w:rsid w:val="00C0597D"/>
    <w:rsid w:val="00C46FA7"/>
    <w:rsid w:val="00CE34F7"/>
    <w:rsid w:val="00D0216C"/>
    <w:rsid w:val="00D16237"/>
    <w:rsid w:val="00D32C4B"/>
    <w:rsid w:val="00D356F2"/>
    <w:rsid w:val="00D5441D"/>
    <w:rsid w:val="00DA13DC"/>
    <w:rsid w:val="00DA3886"/>
    <w:rsid w:val="00DC61B9"/>
    <w:rsid w:val="00DD480F"/>
    <w:rsid w:val="00DE78A4"/>
    <w:rsid w:val="00E9606B"/>
    <w:rsid w:val="00EA7AA5"/>
    <w:rsid w:val="00F209A1"/>
    <w:rsid w:val="00F24E8B"/>
    <w:rsid w:val="00FD0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ACE"/>
  </w:style>
  <w:style w:type="paragraph" w:styleId="Heading3">
    <w:name w:val="heading 3"/>
    <w:basedOn w:val="Normal"/>
    <w:next w:val="Normal"/>
    <w:link w:val="Heading3Char"/>
    <w:qFormat/>
    <w:rsid w:val="00A5784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5784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578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578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84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5784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5784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5784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84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84B"/>
  </w:style>
  <w:style w:type="paragraph" w:styleId="Footer">
    <w:name w:val="footer"/>
    <w:basedOn w:val="Normal"/>
    <w:link w:val="FooterChar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E9606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9606B"/>
    <w:rPr>
      <w:sz w:val="16"/>
      <w:szCs w:val="16"/>
    </w:rPr>
  </w:style>
  <w:style w:type="table" w:styleId="TableGrid">
    <w:name w:val="Table Grid"/>
    <w:basedOn w:val="TableNormal"/>
    <w:rsid w:val="006E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32C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evorgyan@psrc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BAF9E-34D5-412B-AB07-909614503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melanya nazaryan</cp:lastModifiedBy>
  <cp:revision>36</cp:revision>
  <dcterms:created xsi:type="dcterms:W3CDTF">2013-02-08T07:50:00Z</dcterms:created>
  <dcterms:modified xsi:type="dcterms:W3CDTF">2014-09-11T08:23:00Z</dcterms:modified>
</cp:coreProperties>
</file>