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F34" w:rsidRPr="00CC1F34" w:rsidRDefault="002570C6" w:rsidP="00CC1F34">
      <w:pPr>
        <w:rPr>
          <w:rFonts w:ascii="Sylfaen" w:hAnsi="Sylfaen"/>
          <w:b/>
          <w:sz w:val="24"/>
          <w:szCs w:val="24"/>
          <w:lang w:val="ru-RU"/>
        </w:rPr>
      </w:pPr>
      <w:r w:rsidRPr="002570C6">
        <w:rPr>
          <w:rFonts w:ascii="Sylfaen" w:hAnsi="Sylfaen"/>
          <w:b/>
          <w:sz w:val="24"/>
          <w:szCs w:val="24"/>
          <w:lang w:val="ru-RU"/>
        </w:rPr>
        <w:t xml:space="preserve">Объявление в рамках </w:t>
      </w:r>
      <w:r w:rsidR="00CC1F34" w:rsidRPr="00CC1F34">
        <w:rPr>
          <w:rFonts w:ascii="Sylfaen" w:hAnsi="Sylfaen"/>
          <w:b/>
          <w:sz w:val="24"/>
          <w:szCs w:val="24"/>
          <w:lang w:val="ru-RU"/>
        </w:rPr>
        <w:t xml:space="preserve"> </w:t>
      </w:r>
      <w:r w:rsidR="00CC1F34">
        <w:rPr>
          <w:rFonts w:ascii="Sylfaen" w:hAnsi="Sylfaen"/>
          <w:b/>
          <w:sz w:val="24"/>
          <w:szCs w:val="24"/>
          <w:lang w:val="ru-RU"/>
        </w:rPr>
        <w:t>Откры</w:t>
      </w:r>
      <w:r w:rsidR="00CC1F34" w:rsidRPr="00CC1F34">
        <w:rPr>
          <w:rFonts w:ascii="Sylfaen" w:hAnsi="Sylfaen"/>
          <w:b/>
          <w:sz w:val="24"/>
          <w:szCs w:val="24"/>
          <w:lang w:val="ru-RU"/>
        </w:rPr>
        <w:t>той квалификации организаций для  внедрения  Системы учета и взыскания дебиторских задолженностей для нужд  ЗАО “</w:t>
      </w:r>
      <w:proofErr w:type="spellStart"/>
      <w:r w:rsidR="00CC1F34" w:rsidRPr="00CC1F34">
        <w:rPr>
          <w:rFonts w:ascii="Sylfaen" w:hAnsi="Sylfaen"/>
          <w:b/>
          <w:sz w:val="24"/>
          <w:szCs w:val="24"/>
          <w:lang w:val="ru-RU"/>
        </w:rPr>
        <w:t>АрменТел</w:t>
      </w:r>
      <w:proofErr w:type="spellEnd"/>
      <w:r w:rsidR="00CC1F34" w:rsidRPr="00CC1F34">
        <w:rPr>
          <w:rFonts w:ascii="Sylfaen" w:hAnsi="Sylfaen"/>
          <w:b/>
          <w:sz w:val="24"/>
          <w:szCs w:val="24"/>
          <w:lang w:val="ru-RU"/>
        </w:rPr>
        <w:t>”</w:t>
      </w:r>
    </w:p>
    <w:p w:rsidR="002570C6" w:rsidRPr="002570C6" w:rsidRDefault="002570C6" w:rsidP="00CC1F34">
      <w:pPr>
        <w:jc w:val="center"/>
        <w:rPr>
          <w:rFonts w:ascii="Sylfaen" w:hAnsi="Sylfaen"/>
          <w:sz w:val="24"/>
          <w:szCs w:val="24"/>
          <w:lang w:val="ru-RU"/>
        </w:rPr>
      </w:pPr>
    </w:p>
    <w:p w:rsidR="00CC1F34" w:rsidRDefault="002570C6" w:rsidP="002570C6">
      <w:pPr>
        <w:jc w:val="both"/>
        <w:rPr>
          <w:rFonts w:ascii="Sylfaen" w:hAnsi="Sylfaen" w:cs="Helv"/>
          <w:iCs/>
          <w:color w:val="000000"/>
          <w:sz w:val="24"/>
          <w:szCs w:val="24"/>
          <w:lang w:bidi="ar-SA"/>
        </w:rPr>
      </w:pPr>
      <w:r w:rsidRPr="002570C6">
        <w:rPr>
          <w:rFonts w:ascii="Sylfaen" w:hAnsi="Sylfaen"/>
          <w:sz w:val="24"/>
          <w:szCs w:val="24"/>
          <w:lang w:val="ru-RU"/>
        </w:rPr>
        <w:t>В ответ на запросы от потенциальных участников ЗАО “</w:t>
      </w:r>
      <w:proofErr w:type="spellStart"/>
      <w:r w:rsidRPr="002570C6">
        <w:rPr>
          <w:rFonts w:ascii="Sylfaen" w:hAnsi="Sylfaen"/>
          <w:sz w:val="24"/>
          <w:szCs w:val="24"/>
          <w:lang w:val="ru-RU"/>
        </w:rPr>
        <w:t>АрменТел</w:t>
      </w:r>
      <w:proofErr w:type="spellEnd"/>
      <w:r w:rsidRPr="002570C6">
        <w:rPr>
          <w:rFonts w:ascii="Sylfaen" w:hAnsi="Sylfaen"/>
          <w:sz w:val="24"/>
          <w:szCs w:val="24"/>
          <w:lang w:val="ru-RU"/>
        </w:rPr>
        <w:t xml:space="preserve">” </w:t>
      </w:r>
      <w:r w:rsidR="00CC1F34" w:rsidRPr="00CC1F34">
        <w:rPr>
          <w:rFonts w:ascii="Sylfaen" w:hAnsi="Sylfaen"/>
          <w:sz w:val="24"/>
          <w:szCs w:val="24"/>
          <w:lang w:val="ru-RU"/>
        </w:rPr>
        <w:t xml:space="preserve">в рамках </w:t>
      </w:r>
      <w:r w:rsidR="00CC1F34" w:rsidRPr="00CC1F34">
        <w:rPr>
          <w:rFonts w:ascii="Sylfaen" w:hAnsi="Sylfaen" w:cs="Helv"/>
          <w:iCs/>
          <w:color w:val="000000"/>
          <w:sz w:val="24"/>
          <w:szCs w:val="24"/>
          <w:lang w:val="ru-RU" w:bidi="ar-SA"/>
        </w:rPr>
        <w:t>Открытой квалификации организаций для  внедрения  Системы учета и взыскания дебиторских задолженностей,  ниже прилагаются ответы.</w:t>
      </w:r>
    </w:p>
    <w:p w:rsidR="00CC1F34" w:rsidRPr="00CC1F34" w:rsidRDefault="00CC1F34" w:rsidP="002570C6">
      <w:pPr>
        <w:jc w:val="both"/>
        <w:rPr>
          <w:rFonts w:ascii="Sylfaen" w:hAnsi="Sylfaen" w:cs="Helv"/>
          <w:iCs/>
          <w:color w:val="000000"/>
          <w:sz w:val="24"/>
          <w:szCs w:val="24"/>
          <w:lang w:val="ru-RU" w:bidi="ar-SA"/>
        </w:rPr>
      </w:pPr>
      <w:r w:rsidRPr="00CC1F34">
        <w:rPr>
          <w:rFonts w:ascii="Sylfaen" w:hAnsi="Sylfaen" w:cs="Helv"/>
          <w:iCs/>
          <w:color w:val="000000"/>
          <w:sz w:val="24"/>
          <w:szCs w:val="24"/>
          <w:lang w:val="ru-RU" w:bidi="ar-SA"/>
        </w:rPr>
        <w:t xml:space="preserve"> </w:t>
      </w:r>
    </w:p>
    <w:p w:rsidR="00CC1F34" w:rsidRPr="00CC1F34" w:rsidRDefault="00CC1F34" w:rsidP="00CC1F34">
      <w:pPr>
        <w:jc w:val="both"/>
        <w:rPr>
          <w:rFonts w:ascii="Sylfaen" w:hAnsi="Sylfaen" w:cs="Helv"/>
          <w:b/>
          <w:bCs/>
          <w:iCs/>
          <w:color w:val="000000"/>
          <w:sz w:val="24"/>
          <w:szCs w:val="24"/>
          <w:lang w:val="ru-RU" w:bidi="ar-SA"/>
        </w:rPr>
      </w:pPr>
      <w:r>
        <w:rPr>
          <w:rFonts w:ascii="Sylfaen" w:hAnsi="Sylfaen" w:cs="Helv"/>
          <w:iCs/>
          <w:color w:val="000000"/>
          <w:sz w:val="24"/>
          <w:szCs w:val="24"/>
          <w:lang w:val="ru-RU" w:bidi="ar-SA"/>
        </w:rPr>
        <w:t>1.</w:t>
      </w:r>
      <w:r w:rsidRPr="00CC1F34">
        <w:rPr>
          <w:rFonts w:ascii="Sylfaen" w:hAnsi="Sylfaen" w:cs="Helv"/>
          <w:iCs/>
          <w:color w:val="000000"/>
          <w:sz w:val="24"/>
          <w:szCs w:val="24"/>
          <w:lang w:val="ru-RU" w:bidi="ar-SA"/>
        </w:rPr>
        <w:t xml:space="preserve">   Какое предполагается количество пользователей системы? </w:t>
      </w:r>
      <w:r>
        <w:rPr>
          <w:rFonts w:ascii="Sylfaen" w:hAnsi="Sylfaen" w:cs="Helv"/>
          <w:iCs/>
          <w:color w:val="000000"/>
          <w:sz w:val="24"/>
          <w:szCs w:val="24"/>
          <w:lang w:val="ru-RU" w:bidi="ar-SA"/>
        </w:rPr>
        <w:t>–</w:t>
      </w:r>
      <w:r w:rsidRPr="00CC1F34">
        <w:rPr>
          <w:rFonts w:ascii="Sylfaen" w:hAnsi="Sylfaen" w:cs="Helv"/>
          <w:iCs/>
          <w:color w:val="000000"/>
          <w:sz w:val="24"/>
          <w:szCs w:val="24"/>
          <w:lang w:val="ru-RU" w:bidi="ar-SA"/>
        </w:rPr>
        <w:t xml:space="preserve"> </w:t>
      </w:r>
      <w:r>
        <w:rPr>
          <w:rFonts w:ascii="Sylfaen" w:hAnsi="Sylfaen" w:cs="Helv"/>
          <w:b/>
          <w:bCs/>
          <w:iCs/>
          <w:color w:val="000000"/>
          <w:sz w:val="24"/>
          <w:szCs w:val="24"/>
          <w:lang w:val="ru-RU" w:bidi="ar-SA"/>
        </w:rPr>
        <w:t>предполага</w:t>
      </w:r>
      <w:r w:rsidRPr="00CC1F34">
        <w:rPr>
          <w:rFonts w:ascii="Sylfaen" w:hAnsi="Sylfaen" w:cs="Helv"/>
          <w:b/>
          <w:bCs/>
          <w:iCs/>
          <w:color w:val="000000"/>
          <w:sz w:val="24"/>
          <w:szCs w:val="24"/>
          <w:lang w:val="ru-RU" w:bidi="ar-SA"/>
        </w:rPr>
        <w:t>ются разные рол</w:t>
      </w:r>
      <w:proofErr w:type="gramStart"/>
      <w:r w:rsidRPr="00CC1F34">
        <w:rPr>
          <w:rFonts w:ascii="Sylfaen" w:hAnsi="Sylfaen" w:cs="Helv"/>
          <w:b/>
          <w:bCs/>
          <w:iCs/>
          <w:color w:val="000000"/>
          <w:sz w:val="24"/>
          <w:szCs w:val="24"/>
          <w:lang w:val="ru-RU" w:bidi="ar-SA"/>
        </w:rPr>
        <w:t>и-</w:t>
      </w:r>
      <w:proofErr w:type="gramEnd"/>
      <w:r w:rsidRPr="00CC1F34">
        <w:rPr>
          <w:rFonts w:ascii="Sylfaen" w:hAnsi="Sylfaen" w:cs="Helv"/>
          <w:b/>
          <w:bCs/>
          <w:iCs/>
          <w:color w:val="000000"/>
          <w:sz w:val="24"/>
          <w:szCs w:val="24"/>
          <w:lang w:val="ru-RU" w:bidi="ar-SA"/>
        </w:rPr>
        <w:t xml:space="preserve"> читатель и ре</w:t>
      </w:r>
      <w:r w:rsidR="003D0C24" w:rsidRPr="003D0C24">
        <w:rPr>
          <w:rFonts w:ascii="Sylfaen" w:hAnsi="Sylfaen" w:cs="Helv"/>
          <w:b/>
          <w:bCs/>
          <w:iCs/>
          <w:color w:val="000000"/>
          <w:sz w:val="24"/>
          <w:szCs w:val="24"/>
          <w:lang w:val="ru-RU" w:bidi="ar-SA"/>
        </w:rPr>
        <w:t>да</w:t>
      </w:r>
      <w:r w:rsidRPr="00CC1F34">
        <w:rPr>
          <w:rFonts w:ascii="Sylfaen" w:hAnsi="Sylfaen" w:cs="Helv"/>
          <w:b/>
          <w:bCs/>
          <w:iCs/>
          <w:color w:val="000000"/>
          <w:sz w:val="24"/>
          <w:szCs w:val="24"/>
          <w:lang w:val="ru-RU" w:bidi="ar-SA"/>
        </w:rPr>
        <w:t xml:space="preserve">ктор,  предполагаемое количество читателей - 10, редакторов </w:t>
      </w:r>
      <w:r>
        <w:rPr>
          <w:rFonts w:ascii="Sylfaen" w:hAnsi="Sylfaen" w:cs="Helv"/>
          <w:b/>
          <w:bCs/>
          <w:iCs/>
          <w:color w:val="000000"/>
          <w:sz w:val="24"/>
          <w:szCs w:val="24"/>
          <w:lang w:val="ru-RU" w:bidi="ar-SA"/>
        </w:rPr>
        <w:t>–</w:t>
      </w:r>
      <w:r w:rsidRPr="00CC1F34">
        <w:rPr>
          <w:rFonts w:ascii="Sylfaen" w:hAnsi="Sylfaen" w:cs="Helv"/>
          <w:b/>
          <w:bCs/>
          <w:iCs/>
          <w:color w:val="000000"/>
          <w:sz w:val="24"/>
          <w:szCs w:val="24"/>
          <w:lang w:val="ru-RU" w:bidi="ar-SA"/>
        </w:rPr>
        <w:t xml:space="preserve"> 15.</w:t>
      </w:r>
    </w:p>
    <w:p w:rsidR="00CC1F34" w:rsidRPr="00CC1F34" w:rsidRDefault="00CC1F34" w:rsidP="00CC1F34">
      <w:pPr>
        <w:jc w:val="both"/>
        <w:rPr>
          <w:rFonts w:ascii="Sylfaen" w:hAnsi="Sylfaen" w:cs="Helv"/>
          <w:b/>
          <w:bCs/>
          <w:iCs/>
          <w:color w:val="000000"/>
          <w:sz w:val="24"/>
          <w:szCs w:val="24"/>
          <w:lang w:val="ru-RU" w:bidi="ar-SA"/>
        </w:rPr>
      </w:pPr>
      <w:r>
        <w:rPr>
          <w:rFonts w:ascii="Sylfaen" w:hAnsi="Sylfaen" w:cs="Helv"/>
          <w:iCs/>
          <w:color w:val="000000"/>
          <w:sz w:val="24"/>
          <w:szCs w:val="24"/>
          <w:lang w:val="ru-RU" w:bidi="ar-SA"/>
        </w:rPr>
        <w:t>2.</w:t>
      </w:r>
      <w:r w:rsidRPr="00CC1F34">
        <w:rPr>
          <w:rFonts w:ascii="Sylfaen" w:hAnsi="Sylfaen" w:cs="Helv"/>
          <w:iCs/>
          <w:color w:val="000000"/>
          <w:sz w:val="24"/>
          <w:szCs w:val="24"/>
          <w:lang w:val="ru-RU" w:bidi="ar-SA"/>
        </w:rPr>
        <w:t xml:space="preserve"> Количество точек интеграции? Правильно ли мы понимаем, что только одна ежедневная выгрузка данных из АБС на предмет оплаты задолженности и загрузки новых задолженностей. Загрузка из других систем и экспорт не предусматривается?  - </w:t>
      </w:r>
      <w:r w:rsidRPr="00CC1F34">
        <w:rPr>
          <w:rFonts w:ascii="Sylfaen" w:hAnsi="Sylfaen" w:cs="Helv"/>
          <w:b/>
          <w:bCs/>
          <w:iCs/>
          <w:color w:val="000000"/>
          <w:sz w:val="24"/>
          <w:szCs w:val="24"/>
          <w:lang w:val="ru-RU" w:bidi="ar-SA"/>
        </w:rPr>
        <w:t xml:space="preserve">одна точка (только с </w:t>
      </w:r>
      <w:proofErr w:type="gramStart"/>
      <w:r w:rsidRPr="00CC1F34">
        <w:rPr>
          <w:rFonts w:ascii="Sylfaen" w:hAnsi="Sylfaen" w:cs="Helv"/>
          <w:b/>
          <w:bCs/>
          <w:iCs/>
          <w:color w:val="000000"/>
          <w:sz w:val="24"/>
          <w:szCs w:val="24"/>
          <w:lang w:bidi="ar-SA"/>
        </w:rPr>
        <w:t>A</w:t>
      </w:r>
      <w:proofErr w:type="gramEnd"/>
      <w:r w:rsidRPr="00CC1F34">
        <w:rPr>
          <w:rFonts w:ascii="Sylfaen" w:hAnsi="Sylfaen" w:cs="Helv"/>
          <w:b/>
          <w:bCs/>
          <w:iCs/>
          <w:color w:val="000000"/>
          <w:sz w:val="24"/>
          <w:szCs w:val="24"/>
          <w:lang w:val="ru-RU" w:bidi="ar-SA"/>
        </w:rPr>
        <w:t>БС). Под экспортом не подразумевается отчетность.</w:t>
      </w:r>
    </w:p>
    <w:p w:rsidR="00CC1F34" w:rsidRPr="00CC1F34" w:rsidRDefault="00CC1F34" w:rsidP="00CC1F34">
      <w:pPr>
        <w:jc w:val="both"/>
        <w:rPr>
          <w:rFonts w:ascii="Sylfaen" w:hAnsi="Sylfaen" w:cs="Helv"/>
          <w:iCs/>
          <w:color w:val="000000"/>
          <w:sz w:val="24"/>
          <w:szCs w:val="24"/>
          <w:lang w:val="ru-RU" w:bidi="ar-SA"/>
        </w:rPr>
      </w:pPr>
      <w:r w:rsidRPr="00CC1F34">
        <w:rPr>
          <w:rFonts w:ascii="Sylfaen" w:hAnsi="Sylfaen" w:cs="Helv"/>
          <w:iCs/>
          <w:color w:val="000000"/>
          <w:sz w:val="24"/>
          <w:szCs w:val="24"/>
          <w:lang w:val="ru-RU" w:bidi="ar-SA"/>
        </w:rPr>
        <w:t xml:space="preserve"> 3.  Количество дебиторов в системе?</w:t>
      </w:r>
      <w:r w:rsidRPr="00CC1F34">
        <w:rPr>
          <w:rFonts w:ascii="Sylfaen" w:hAnsi="Sylfaen" w:cs="Helv"/>
          <w:b/>
          <w:bCs/>
          <w:iCs/>
          <w:color w:val="000000"/>
          <w:sz w:val="24"/>
          <w:szCs w:val="24"/>
          <w:lang w:val="ru-RU" w:bidi="ar-SA"/>
        </w:rPr>
        <w:t xml:space="preserve"> </w:t>
      </w:r>
      <w:r>
        <w:rPr>
          <w:rFonts w:ascii="Sylfaen" w:hAnsi="Sylfaen" w:cs="Helv"/>
          <w:b/>
          <w:bCs/>
          <w:iCs/>
          <w:color w:val="000000"/>
          <w:sz w:val="24"/>
          <w:szCs w:val="24"/>
          <w:lang w:val="ru-RU" w:bidi="ar-SA"/>
        </w:rPr>
        <w:t>–</w:t>
      </w:r>
      <w:r w:rsidRPr="00CC1F34">
        <w:rPr>
          <w:rFonts w:ascii="Sylfaen" w:hAnsi="Sylfaen" w:cs="Helv"/>
          <w:b/>
          <w:bCs/>
          <w:iCs/>
          <w:color w:val="000000"/>
          <w:sz w:val="24"/>
          <w:szCs w:val="24"/>
          <w:lang w:val="ru-RU" w:bidi="ar-SA"/>
        </w:rPr>
        <w:t xml:space="preserve"> более 50 000.</w:t>
      </w:r>
    </w:p>
    <w:p w:rsidR="002570C6" w:rsidRPr="00CC1F34" w:rsidRDefault="002570C6" w:rsidP="002570C6">
      <w:pPr>
        <w:rPr>
          <w:rFonts w:ascii="Sylfaen" w:hAnsi="Sylfaen"/>
          <w:lang w:val="ru-RU"/>
        </w:rPr>
      </w:pPr>
    </w:p>
    <w:p w:rsidR="002570C6" w:rsidRPr="00CC1F34" w:rsidRDefault="002570C6" w:rsidP="002570C6">
      <w:pPr>
        <w:rPr>
          <w:rFonts w:ascii="Sylfaen" w:hAnsi="Sylfaen"/>
          <w:lang w:val="ru-RU"/>
        </w:rPr>
      </w:pPr>
    </w:p>
    <w:p w:rsidR="002570C6" w:rsidRPr="003D0C24" w:rsidRDefault="003D0C24" w:rsidP="002570C6">
      <w:pPr>
        <w:jc w:val="center"/>
        <w:rPr>
          <w:rFonts w:ascii="Sylfaen" w:hAnsi="Sylfaen"/>
          <w:b/>
          <w:sz w:val="24"/>
          <w:szCs w:val="24"/>
          <w:lang w:val="ru-RU"/>
        </w:rPr>
      </w:pPr>
      <w:proofErr w:type="spellStart"/>
      <w:r>
        <w:rPr>
          <w:rFonts w:ascii="Sylfaen" w:hAnsi="Sylfaen"/>
          <w:b/>
          <w:sz w:val="24"/>
          <w:szCs w:val="24"/>
        </w:rPr>
        <w:t>Դ</w:t>
      </w:r>
      <w:r w:rsidRPr="003D0C24">
        <w:rPr>
          <w:rFonts w:ascii="Sylfaen" w:hAnsi="Sylfaen"/>
          <w:b/>
          <w:sz w:val="24"/>
          <w:szCs w:val="24"/>
        </w:rPr>
        <w:t>եբիտորական</w:t>
      </w:r>
      <w:proofErr w:type="spellEnd"/>
      <w:r w:rsidRPr="003D0C24">
        <w:rPr>
          <w:rFonts w:ascii="Sylfaen" w:hAnsi="Sylfaen"/>
          <w:b/>
          <w:sz w:val="24"/>
          <w:szCs w:val="24"/>
          <w:lang w:val="ru-RU"/>
        </w:rPr>
        <w:t xml:space="preserve"> </w:t>
      </w:r>
      <w:proofErr w:type="spellStart"/>
      <w:r w:rsidRPr="003D0C24">
        <w:rPr>
          <w:rFonts w:ascii="Sylfaen" w:hAnsi="Sylfaen"/>
          <w:b/>
          <w:sz w:val="24"/>
          <w:szCs w:val="24"/>
        </w:rPr>
        <w:t>պարտավորությունների</w:t>
      </w:r>
      <w:proofErr w:type="spellEnd"/>
      <w:r w:rsidRPr="003D0C24">
        <w:rPr>
          <w:rFonts w:ascii="Sylfaen" w:hAnsi="Sylfaen"/>
          <w:b/>
          <w:sz w:val="24"/>
          <w:szCs w:val="24"/>
          <w:lang w:val="ru-RU"/>
        </w:rPr>
        <w:t xml:space="preserve"> </w:t>
      </w:r>
      <w:proofErr w:type="spellStart"/>
      <w:r w:rsidRPr="003D0C24">
        <w:rPr>
          <w:rFonts w:ascii="Sylfaen" w:hAnsi="Sylfaen"/>
          <w:b/>
          <w:sz w:val="24"/>
          <w:szCs w:val="24"/>
        </w:rPr>
        <w:t>հաշվառման</w:t>
      </w:r>
      <w:proofErr w:type="spellEnd"/>
      <w:r w:rsidRPr="003D0C24">
        <w:rPr>
          <w:rFonts w:ascii="Sylfaen" w:hAnsi="Sylfaen"/>
          <w:b/>
          <w:sz w:val="24"/>
          <w:szCs w:val="24"/>
          <w:lang w:val="ru-RU"/>
        </w:rPr>
        <w:t xml:space="preserve"> </w:t>
      </w:r>
      <w:r w:rsidRPr="003D0C24">
        <w:rPr>
          <w:rFonts w:ascii="Sylfaen" w:hAnsi="Sylfaen"/>
          <w:b/>
          <w:sz w:val="24"/>
          <w:szCs w:val="24"/>
        </w:rPr>
        <w:t>և</w:t>
      </w:r>
      <w:r w:rsidRPr="003D0C24">
        <w:rPr>
          <w:rFonts w:ascii="Sylfaen" w:hAnsi="Sylfaen"/>
          <w:b/>
          <w:sz w:val="24"/>
          <w:szCs w:val="24"/>
          <w:lang w:val="ru-RU"/>
        </w:rPr>
        <w:t xml:space="preserve"> </w:t>
      </w:r>
      <w:proofErr w:type="spellStart"/>
      <w:r w:rsidRPr="003D0C24">
        <w:rPr>
          <w:rFonts w:ascii="Sylfaen" w:hAnsi="Sylfaen"/>
          <w:b/>
          <w:sz w:val="24"/>
          <w:szCs w:val="24"/>
        </w:rPr>
        <w:t>բռնագանձման</w:t>
      </w:r>
      <w:proofErr w:type="spellEnd"/>
      <w:r w:rsidRPr="003D0C24">
        <w:rPr>
          <w:rFonts w:ascii="Sylfaen" w:hAnsi="Sylfaen"/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Pr="003D0C24">
        <w:rPr>
          <w:rFonts w:ascii="Sylfaen" w:hAnsi="Sylfaen"/>
          <w:b/>
          <w:sz w:val="24"/>
          <w:szCs w:val="24"/>
        </w:rPr>
        <w:t>համակարգի</w:t>
      </w:r>
      <w:proofErr w:type="spellEnd"/>
      <w:r w:rsidRPr="003D0C24">
        <w:rPr>
          <w:rFonts w:ascii="Sylfaen" w:hAnsi="Sylfaen"/>
          <w:b/>
          <w:sz w:val="24"/>
          <w:szCs w:val="24"/>
          <w:lang w:val="ru-RU"/>
        </w:rPr>
        <w:t xml:space="preserve">  </w:t>
      </w:r>
      <w:proofErr w:type="spellStart"/>
      <w:r w:rsidRPr="003D0C24">
        <w:rPr>
          <w:rFonts w:ascii="Sylfaen" w:hAnsi="Sylfaen"/>
          <w:b/>
          <w:sz w:val="24"/>
          <w:szCs w:val="24"/>
        </w:rPr>
        <w:t>ներդնման</w:t>
      </w:r>
      <w:proofErr w:type="spellEnd"/>
      <w:proofErr w:type="gramEnd"/>
      <w:r w:rsidRPr="003D0C24">
        <w:rPr>
          <w:rFonts w:ascii="Sylfaen" w:hAnsi="Sylfaen"/>
          <w:b/>
          <w:sz w:val="24"/>
          <w:szCs w:val="24"/>
          <w:lang w:val="ru-RU"/>
        </w:rPr>
        <w:t xml:space="preserve"> </w:t>
      </w:r>
      <w:proofErr w:type="spellStart"/>
      <w:r w:rsidRPr="003D0C24">
        <w:rPr>
          <w:rFonts w:ascii="Sylfaen" w:hAnsi="Sylfaen"/>
          <w:b/>
          <w:sz w:val="24"/>
          <w:szCs w:val="24"/>
        </w:rPr>
        <w:t>համար</w:t>
      </w:r>
      <w:proofErr w:type="spellEnd"/>
      <w:r w:rsidRPr="003D0C24">
        <w:rPr>
          <w:rFonts w:ascii="Sylfaen" w:hAnsi="Sylfaen"/>
          <w:b/>
          <w:sz w:val="24"/>
          <w:szCs w:val="24"/>
          <w:lang w:val="ru-RU"/>
        </w:rPr>
        <w:t xml:space="preserve"> </w:t>
      </w:r>
      <w:proofErr w:type="spellStart"/>
      <w:r w:rsidRPr="003D0C24">
        <w:rPr>
          <w:rFonts w:ascii="Sylfaen" w:hAnsi="Sylfaen"/>
          <w:b/>
          <w:sz w:val="24"/>
          <w:szCs w:val="24"/>
        </w:rPr>
        <w:t>ծրագրային</w:t>
      </w:r>
      <w:proofErr w:type="spellEnd"/>
      <w:r w:rsidRPr="003D0C24">
        <w:rPr>
          <w:rFonts w:ascii="Sylfaen" w:hAnsi="Sylfaen"/>
          <w:b/>
          <w:sz w:val="24"/>
          <w:szCs w:val="24"/>
          <w:lang w:val="ru-RU"/>
        </w:rPr>
        <w:t xml:space="preserve"> </w:t>
      </w:r>
      <w:proofErr w:type="spellStart"/>
      <w:r w:rsidRPr="003D0C24">
        <w:rPr>
          <w:rFonts w:ascii="Sylfaen" w:hAnsi="Sylfaen"/>
          <w:b/>
          <w:sz w:val="24"/>
          <w:szCs w:val="24"/>
        </w:rPr>
        <w:t>ապահովման</w:t>
      </w:r>
      <w:proofErr w:type="spellEnd"/>
      <w:r w:rsidRPr="003D0C24">
        <w:rPr>
          <w:rFonts w:ascii="Sylfaen" w:hAnsi="Sylfaen"/>
          <w:b/>
          <w:sz w:val="24"/>
          <w:szCs w:val="24"/>
          <w:lang w:val="ru-RU"/>
        </w:rPr>
        <w:t xml:space="preserve"> </w:t>
      </w:r>
      <w:proofErr w:type="spellStart"/>
      <w:r w:rsidRPr="003D0C24">
        <w:rPr>
          <w:rFonts w:ascii="Sylfaen" w:hAnsi="Sylfaen"/>
          <w:b/>
          <w:sz w:val="24"/>
          <w:szCs w:val="24"/>
        </w:rPr>
        <w:t>մատակարարի</w:t>
      </w:r>
      <w:proofErr w:type="spellEnd"/>
      <w:r w:rsidRPr="003D0C24">
        <w:rPr>
          <w:rFonts w:ascii="Sylfaen" w:hAnsi="Sylfaen"/>
          <w:b/>
          <w:sz w:val="24"/>
          <w:szCs w:val="24"/>
          <w:lang w:val="ru-RU"/>
        </w:rPr>
        <w:t xml:space="preserve">  </w:t>
      </w:r>
      <w:proofErr w:type="spellStart"/>
      <w:r w:rsidRPr="003D0C24">
        <w:rPr>
          <w:rFonts w:ascii="Sylfaen" w:hAnsi="Sylfaen"/>
          <w:b/>
          <w:sz w:val="24"/>
          <w:szCs w:val="24"/>
        </w:rPr>
        <w:t>բաց</w:t>
      </w:r>
      <w:proofErr w:type="spellEnd"/>
      <w:r w:rsidRPr="003D0C24">
        <w:rPr>
          <w:rFonts w:ascii="Sylfaen" w:hAnsi="Sylfae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</w:rPr>
        <w:t>որակավոր</w:t>
      </w:r>
      <w:r w:rsidRPr="003D0C24">
        <w:rPr>
          <w:rFonts w:ascii="Sylfaen" w:hAnsi="Sylfaen"/>
          <w:b/>
          <w:sz w:val="24"/>
          <w:szCs w:val="24"/>
        </w:rPr>
        <w:t>մ</w:t>
      </w:r>
      <w:r>
        <w:rPr>
          <w:rFonts w:ascii="Sylfaen" w:hAnsi="Sylfaen"/>
          <w:b/>
          <w:sz w:val="24"/>
          <w:szCs w:val="24"/>
        </w:rPr>
        <w:t>ան</w:t>
      </w:r>
      <w:proofErr w:type="spellEnd"/>
      <w:r w:rsidRPr="003D0C24">
        <w:rPr>
          <w:rFonts w:ascii="Sylfaen" w:hAnsi="Sylfae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</w:rPr>
        <w:t>շրջանակներում</w:t>
      </w:r>
      <w:proofErr w:type="spellEnd"/>
      <w:r w:rsidR="002F291D" w:rsidRPr="002F291D">
        <w:rPr>
          <w:rFonts w:ascii="Sylfaen" w:hAnsi="Sylfaen"/>
          <w:b/>
          <w:sz w:val="24"/>
          <w:szCs w:val="24"/>
          <w:lang w:val="ru-RU"/>
        </w:rPr>
        <w:t xml:space="preserve"> </w:t>
      </w:r>
      <w:r w:rsidR="002F291D" w:rsidRPr="002570C6">
        <w:rPr>
          <w:rFonts w:ascii="Sylfaen" w:hAnsi="Sylfaen"/>
          <w:b/>
          <w:sz w:val="24"/>
          <w:szCs w:val="24"/>
        </w:rPr>
        <w:t>Հայտարարություն</w:t>
      </w:r>
    </w:p>
    <w:p w:rsidR="002570C6" w:rsidRPr="003D0C24" w:rsidRDefault="002570C6" w:rsidP="002570C6">
      <w:pPr>
        <w:jc w:val="both"/>
        <w:rPr>
          <w:rFonts w:ascii="Sylfaen" w:hAnsi="Sylfaen"/>
          <w:sz w:val="24"/>
          <w:szCs w:val="24"/>
          <w:lang w:val="ru-RU"/>
        </w:rPr>
      </w:pPr>
    </w:p>
    <w:p w:rsidR="002570C6" w:rsidRDefault="002570C6" w:rsidP="002570C6">
      <w:pPr>
        <w:jc w:val="both"/>
        <w:rPr>
          <w:rFonts w:ascii="Arial Unicode" w:hAnsi="Arial Unicode"/>
          <w:sz w:val="24"/>
          <w:szCs w:val="24"/>
        </w:rPr>
      </w:pPr>
      <w:r w:rsidRPr="002570C6">
        <w:rPr>
          <w:rFonts w:ascii="Sylfaen" w:hAnsi="Sylfaen"/>
          <w:sz w:val="24"/>
          <w:szCs w:val="24"/>
        </w:rPr>
        <w:t>Ի</w:t>
      </w:r>
      <w:r w:rsidRPr="003D0C24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2570C6">
        <w:rPr>
          <w:rFonts w:ascii="Sylfaen" w:hAnsi="Sylfaen"/>
          <w:sz w:val="24"/>
          <w:szCs w:val="24"/>
        </w:rPr>
        <w:t>պատասխան</w:t>
      </w:r>
      <w:proofErr w:type="spellEnd"/>
      <w:r w:rsidRPr="003D0C24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="003D0C24" w:rsidRPr="003D0C24">
        <w:rPr>
          <w:rFonts w:ascii="Sylfaen" w:hAnsi="Sylfaen"/>
          <w:sz w:val="24"/>
          <w:szCs w:val="24"/>
        </w:rPr>
        <w:t>Դեբիտորական</w:t>
      </w:r>
      <w:proofErr w:type="spellEnd"/>
      <w:r w:rsidR="003D0C24" w:rsidRPr="003D0C24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="003D0C24" w:rsidRPr="003D0C24">
        <w:rPr>
          <w:rFonts w:ascii="Sylfaen" w:hAnsi="Sylfaen"/>
          <w:sz w:val="24"/>
          <w:szCs w:val="24"/>
        </w:rPr>
        <w:t>պարտավորությունների</w:t>
      </w:r>
      <w:proofErr w:type="spellEnd"/>
      <w:r w:rsidR="003D0C24" w:rsidRPr="003D0C24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="003D0C24" w:rsidRPr="003D0C24">
        <w:rPr>
          <w:rFonts w:ascii="Sylfaen" w:hAnsi="Sylfaen"/>
          <w:sz w:val="24"/>
          <w:szCs w:val="24"/>
        </w:rPr>
        <w:t>հաշվառման</w:t>
      </w:r>
      <w:proofErr w:type="spellEnd"/>
      <w:r w:rsidR="003D0C24" w:rsidRPr="003D0C24">
        <w:rPr>
          <w:rFonts w:ascii="Sylfaen" w:hAnsi="Sylfaen"/>
          <w:sz w:val="24"/>
          <w:szCs w:val="24"/>
          <w:lang w:val="ru-RU"/>
        </w:rPr>
        <w:t xml:space="preserve"> </w:t>
      </w:r>
      <w:r w:rsidR="003D0C24" w:rsidRPr="003D0C24">
        <w:rPr>
          <w:rFonts w:ascii="Sylfaen" w:hAnsi="Sylfaen"/>
          <w:sz w:val="24"/>
          <w:szCs w:val="24"/>
        </w:rPr>
        <w:t>և</w:t>
      </w:r>
      <w:r w:rsidR="003D0C24" w:rsidRPr="003D0C24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="003D0C24" w:rsidRPr="003D0C24">
        <w:rPr>
          <w:rFonts w:ascii="Sylfaen" w:hAnsi="Sylfaen"/>
          <w:sz w:val="24"/>
          <w:szCs w:val="24"/>
        </w:rPr>
        <w:t>բռնագանձման</w:t>
      </w:r>
      <w:proofErr w:type="spellEnd"/>
      <w:r w:rsidR="003D0C24" w:rsidRPr="003D0C24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proofErr w:type="gramStart"/>
      <w:r w:rsidR="003D0C24" w:rsidRPr="003D0C24">
        <w:rPr>
          <w:rFonts w:ascii="Sylfaen" w:hAnsi="Sylfaen"/>
          <w:sz w:val="24"/>
          <w:szCs w:val="24"/>
        </w:rPr>
        <w:t>համակարգի</w:t>
      </w:r>
      <w:proofErr w:type="spellEnd"/>
      <w:r w:rsidR="003D0C24" w:rsidRPr="003D0C24">
        <w:rPr>
          <w:rFonts w:ascii="Sylfaen" w:hAnsi="Sylfaen"/>
          <w:sz w:val="24"/>
          <w:szCs w:val="24"/>
          <w:lang w:val="ru-RU"/>
        </w:rPr>
        <w:t xml:space="preserve">  </w:t>
      </w:r>
      <w:proofErr w:type="spellStart"/>
      <w:r w:rsidR="003D0C24" w:rsidRPr="003D0C24">
        <w:rPr>
          <w:rFonts w:ascii="Sylfaen" w:hAnsi="Sylfaen"/>
          <w:sz w:val="24"/>
          <w:szCs w:val="24"/>
        </w:rPr>
        <w:t>ներդնման</w:t>
      </w:r>
      <w:proofErr w:type="spellEnd"/>
      <w:proofErr w:type="gramEnd"/>
      <w:r w:rsidR="003D0C24" w:rsidRPr="003D0C24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="003D0C24" w:rsidRPr="003D0C24">
        <w:rPr>
          <w:rFonts w:ascii="Sylfaen" w:hAnsi="Sylfaen"/>
          <w:sz w:val="24"/>
          <w:szCs w:val="24"/>
        </w:rPr>
        <w:t>համար</w:t>
      </w:r>
      <w:proofErr w:type="spellEnd"/>
      <w:r w:rsidR="003D0C24" w:rsidRPr="003D0C24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="003D0C24" w:rsidRPr="003D0C24">
        <w:rPr>
          <w:rFonts w:ascii="Sylfaen" w:hAnsi="Sylfaen"/>
          <w:sz w:val="24"/>
          <w:szCs w:val="24"/>
        </w:rPr>
        <w:t>ծրագրային</w:t>
      </w:r>
      <w:proofErr w:type="spellEnd"/>
      <w:r w:rsidR="003D0C24" w:rsidRPr="003D0C24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="003D0C24" w:rsidRPr="003D0C24">
        <w:rPr>
          <w:rFonts w:ascii="Sylfaen" w:hAnsi="Sylfaen"/>
          <w:sz w:val="24"/>
          <w:szCs w:val="24"/>
        </w:rPr>
        <w:t>ապահովման</w:t>
      </w:r>
      <w:proofErr w:type="spellEnd"/>
      <w:r w:rsidR="003D0C24" w:rsidRPr="003D0C24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="003D0C24" w:rsidRPr="003D0C24">
        <w:rPr>
          <w:rFonts w:ascii="Sylfaen" w:hAnsi="Sylfaen"/>
          <w:sz w:val="24"/>
          <w:szCs w:val="24"/>
        </w:rPr>
        <w:t>մատակարարի</w:t>
      </w:r>
      <w:proofErr w:type="spellEnd"/>
      <w:r w:rsidR="003D0C24" w:rsidRPr="003D0C24">
        <w:rPr>
          <w:rFonts w:ascii="Sylfaen" w:hAnsi="Sylfaen"/>
          <w:sz w:val="24"/>
          <w:szCs w:val="24"/>
          <w:lang w:val="ru-RU"/>
        </w:rPr>
        <w:t xml:space="preserve">  </w:t>
      </w:r>
      <w:proofErr w:type="spellStart"/>
      <w:r w:rsidR="003D0C24" w:rsidRPr="003D0C24">
        <w:rPr>
          <w:rFonts w:ascii="Sylfaen" w:hAnsi="Sylfaen"/>
          <w:sz w:val="24"/>
          <w:szCs w:val="24"/>
        </w:rPr>
        <w:t>բաց</w:t>
      </w:r>
      <w:proofErr w:type="spellEnd"/>
      <w:r w:rsidR="003D0C24" w:rsidRPr="003D0C24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="003D0C24" w:rsidRPr="003D0C24">
        <w:rPr>
          <w:rFonts w:ascii="Sylfaen" w:hAnsi="Sylfaen"/>
          <w:sz w:val="24"/>
          <w:szCs w:val="24"/>
        </w:rPr>
        <w:t>որակավորման</w:t>
      </w:r>
      <w:proofErr w:type="spellEnd"/>
      <w:r w:rsidR="003D0C24" w:rsidRPr="003D0C24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="003D0C24" w:rsidRPr="003D0C24">
        <w:rPr>
          <w:rFonts w:ascii="Sylfaen" w:hAnsi="Sylfaen"/>
          <w:sz w:val="24"/>
          <w:szCs w:val="24"/>
        </w:rPr>
        <w:t>շրջանակներում</w:t>
      </w:r>
      <w:proofErr w:type="spellEnd"/>
      <w:r w:rsidR="003D0C24" w:rsidRPr="003D0C24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2570C6">
        <w:rPr>
          <w:rFonts w:ascii="Sylfaen" w:hAnsi="Sylfaen"/>
          <w:sz w:val="24"/>
          <w:szCs w:val="24"/>
        </w:rPr>
        <w:t>պոտենցիալ</w:t>
      </w:r>
      <w:proofErr w:type="spellEnd"/>
      <w:r w:rsidRPr="003D0C24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2570C6">
        <w:rPr>
          <w:rFonts w:ascii="Sylfaen" w:hAnsi="Sylfaen"/>
          <w:sz w:val="24"/>
          <w:szCs w:val="24"/>
        </w:rPr>
        <w:t>մասնակիցների</w:t>
      </w:r>
      <w:proofErr w:type="spellEnd"/>
      <w:r w:rsidRPr="003D0C24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Pr="002570C6">
        <w:rPr>
          <w:rFonts w:ascii="Sylfaen" w:hAnsi="Sylfaen"/>
          <w:sz w:val="24"/>
          <w:szCs w:val="24"/>
        </w:rPr>
        <w:t>հարցումներին</w:t>
      </w:r>
      <w:proofErr w:type="spellEnd"/>
      <w:r w:rsidR="003D0C24" w:rsidRPr="003D0C24">
        <w:rPr>
          <w:rFonts w:ascii="Sylfaen" w:hAnsi="Sylfaen"/>
          <w:sz w:val="24"/>
          <w:szCs w:val="24"/>
          <w:lang w:val="ru-RU"/>
        </w:rPr>
        <w:t xml:space="preserve"> </w:t>
      </w:r>
      <w:r w:rsidRPr="003D0C24">
        <w:rPr>
          <w:rFonts w:ascii="Sylfaen" w:hAnsi="Sylfaen"/>
          <w:sz w:val="24"/>
          <w:szCs w:val="24"/>
          <w:lang w:val="ru-RU"/>
        </w:rPr>
        <w:t>` «</w:t>
      </w:r>
      <w:proofErr w:type="spellStart"/>
      <w:r w:rsidRPr="002570C6">
        <w:rPr>
          <w:rFonts w:ascii="Sylfaen" w:hAnsi="Sylfaen"/>
          <w:sz w:val="24"/>
          <w:szCs w:val="24"/>
        </w:rPr>
        <w:t>ԱրմենՏել</w:t>
      </w:r>
      <w:proofErr w:type="spellEnd"/>
      <w:r w:rsidRPr="003D0C24">
        <w:rPr>
          <w:rFonts w:ascii="Sylfaen" w:hAnsi="Sylfaen"/>
          <w:sz w:val="24"/>
          <w:szCs w:val="24"/>
          <w:lang w:val="ru-RU"/>
        </w:rPr>
        <w:t xml:space="preserve">» </w:t>
      </w:r>
      <w:r w:rsidRPr="002570C6">
        <w:rPr>
          <w:rFonts w:ascii="Sylfaen" w:hAnsi="Sylfaen"/>
          <w:sz w:val="24"/>
          <w:szCs w:val="24"/>
        </w:rPr>
        <w:t>ՓԲԸ</w:t>
      </w:r>
      <w:r w:rsidRPr="003D0C24">
        <w:rPr>
          <w:rFonts w:ascii="Sylfaen" w:hAnsi="Sylfaen"/>
          <w:sz w:val="24"/>
          <w:szCs w:val="24"/>
          <w:lang w:val="ru-RU"/>
        </w:rPr>
        <w:t>-</w:t>
      </w:r>
      <w:r w:rsidRPr="002570C6">
        <w:rPr>
          <w:rFonts w:ascii="Sylfaen" w:hAnsi="Sylfaen"/>
          <w:sz w:val="24"/>
          <w:szCs w:val="24"/>
        </w:rPr>
        <w:t>ն</w:t>
      </w:r>
      <w:r w:rsidRPr="003D0C24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="003D0C24">
        <w:rPr>
          <w:rFonts w:ascii="Sylfaen" w:hAnsi="Sylfaen"/>
          <w:sz w:val="24"/>
          <w:szCs w:val="24"/>
        </w:rPr>
        <w:t>ներկայացնում</w:t>
      </w:r>
      <w:proofErr w:type="spellEnd"/>
      <w:r w:rsidR="003D0C24" w:rsidRPr="003D0C24">
        <w:rPr>
          <w:rFonts w:ascii="Sylfaen" w:hAnsi="Sylfaen"/>
          <w:sz w:val="24"/>
          <w:szCs w:val="24"/>
          <w:lang w:val="ru-RU"/>
        </w:rPr>
        <w:t xml:space="preserve"> </w:t>
      </w:r>
      <w:r w:rsidR="003D0C24">
        <w:rPr>
          <w:rFonts w:ascii="Sylfaen" w:hAnsi="Sylfaen"/>
          <w:sz w:val="24"/>
          <w:szCs w:val="24"/>
        </w:rPr>
        <w:t>է</w:t>
      </w:r>
      <w:r w:rsidR="003D0C24" w:rsidRPr="003D0C24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="003D0C24">
        <w:rPr>
          <w:rFonts w:ascii="Sylfaen" w:hAnsi="Sylfaen"/>
          <w:sz w:val="24"/>
          <w:szCs w:val="24"/>
        </w:rPr>
        <w:t>պատասխանները</w:t>
      </w:r>
      <w:proofErr w:type="spellEnd"/>
      <w:r w:rsidR="003D0C24" w:rsidRPr="003D0C24">
        <w:rPr>
          <w:rFonts w:ascii="Sylfaen" w:hAnsi="Sylfaen"/>
          <w:sz w:val="24"/>
          <w:szCs w:val="24"/>
          <w:lang w:val="ru-RU"/>
        </w:rPr>
        <w:t xml:space="preserve">: </w:t>
      </w:r>
    </w:p>
    <w:p w:rsidR="003D0C24" w:rsidRDefault="003D0C24" w:rsidP="002570C6">
      <w:pPr>
        <w:jc w:val="both"/>
        <w:rPr>
          <w:rFonts w:ascii="Arial Unicode" w:hAnsi="Arial Unicode"/>
          <w:sz w:val="24"/>
          <w:szCs w:val="24"/>
        </w:rPr>
      </w:pPr>
    </w:p>
    <w:p w:rsidR="0079361C" w:rsidRDefault="003D0C24" w:rsidP="003D0C24">
      <w:pPr>
        <w:jc w:val="both"/>
        <w:rPr>
          <w:rFonts w:ascii="Sylfaen" w:hAnsi="Sylfaen" w:cs="Helv"/>
          <w:iCs/>
          <w:color w:val="000000"/>
          <w:sz w:val="24"/>
          <w:szCs w:val="24"/>
          <w:lang w:bidi="ar-SA"/>
        </w:rPr>
      </w:pPr>
      <w:r w:rsidRPr="003D0C24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1. </w:t>
      </w:r>
      <w:proofErr w:type="spellStart"/>
      <w:r>
        <w:rPr>
          <w:rFonts w:ascii="Sylfaen" w:hAnsi="Sylfaen" w:cs="Helv"/>
          <w:iCs/>
          <w:color w:val="000000"/>
          <w:sz w:val="24"/>
          <w:szCs w:val="24"/>
          <w:lang w:bidi="ar-SA"/>
        </w:rPr>
        <w:t>Համակարգի</w:t>
      </w:r>
      <w:proofErr w:type="spellEnd"/>
      <w:r w:rsidRPr="003D0C24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 </w:t>
      </w:r>
      <w:proofErr w:type="spellStart"/>
      <w:r>
        <w:rPr>
          <w:rFonts w:ascii="Sylfaen" w:hAnsi="Sylfaen" w:cs="Helv"/>
          <w:iCs/>
          <w:color w:val="000000"/>
          <w:sz w:val="24"/>
          <w:szCs w:val="24"/>
          <w:lang w:bidi="ar-SA"/>
        </w:rPr>
        <w:t>օգտատերերի</w:t>
      </w:r>
      <w:proofErr w:type="spellEnd"/>
      <w:r w:rsidRPr="003D0C24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 </w:t>
      </w:r>
      <w:proofErr w:type="spellStart"/>
      <w:r>
        <w:rPr>
          <w:rFonts w:ascii="Sylfaen" w:hAnsi="Sylfaen" w:cs="Helv"/>
          <w:iCs/>
          <w:color w:val="000000"/>
          <w:sz w:val="24"/>
          <w:szCs w:val="24"/>
          <w:lang w:bidi="ar-SA"/>
        </w:rPr>
        <w:t>ի</w:t>
      </w:r>
      <w:r w:rsidRPr="003D0C24">
        <w:rPr>
          <w:rFonts w:ascii="Arm Times" w:hAnsi="Arm Times" w:cs="Helv"/>
          <w:iCs/>
          <w:color w:val="000000"/>
          <w:sz w:val="24"/>
          <w:szCs w:val="24"/>
          <w:lang w:bidi="ar-SA"/>
        </w:rPr>
        <w:t>±</w:t>
      </w:r>
      <w:r>
        <w:rPr>
          <w:rFonts w:ascii="Sylfaen" w:hAnsi="Sylfaen" w:cs="Helv"/>
          <w:iCs/>
          <w:color w:val="000000"/>
          <w:sz w:val="24"/>
          <w:szCs w:val="24"/>
          <w:lang w:bidi="ar-SA"/>
        </w:rPr>
        <w:t>նչ</w:t>
      </w:r>
      <w:proofErr w:type="spellEnd"/>
      <w:r w:rsidRPr="003D0C24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 </w:t>
      </w:r>
      <w:proofErr w:type="spellStart"/>
      <w:r>
        <w:rPr>
          <w:rFonts w:ascii="Sylfaen" w:hAnsi="Sylfaen" w:cs="Helv"/>
          <w:iCs/>
          <w:color w:val="000000"/>
          <w:sz w:val="24"/>
          <w:szCs w:val="24"/>
          <w:lang w:bidi="ar-SA"/>
        </w:rPr>
        <w:t>քանակ</w:t>
      </w:r>
      <w:proofErr w:type="spellEnd"/>
      <w:r w:rsidRPr="003D0C24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 </w:t>
      </w:r>
      <w:r>
        <w:rPr>
          <w:rFonts w:ascii="Sylfaen" w:hAnsi="Sylfaen" w:cs="Helv"/>
          <w:iCs/>
          <w:color w:val="000000"/>
          <w:sz w:val="24"/>
          <w:szCs w:val="24"/>
          <w:lang w:bidi="ar-SA"/>
        </w:rPr>
        <w:t>է</w:t>
      </w:r>
      <w:r w:rsidRPr="003D0C24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 </w:t>
      </w:r>
      <w:proofErr w:type="spellStart"/>
      <w:r>
        <w:rPr>
          <w:rFonts w:ascii="Sylfaen" w:hAnsi="Sylfaen" w:cs="Helv"/>
          <w:iCs/>
          <w:color w:val="000000"/>
          <w:sz w:val="24"/>
          <w:szCs w:val="24"/>
          <w:lang w:bidi="ar-SA"/>
        </w:rPr>
        <w:t>նախատեսվում</w:t>
      </w:r>
      <w:proofErr w:type="spellEnd"/>
      <w:r w:rsidRPr="003D0C24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: </w:t>
      </w:r>
      <w:proofErr w:type="spellStart"/>
      <w:r w:rsidRPr="0079361C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>Նախատեսվում</w:t>
      </w:r>
      <w:proofErr w:type="spellEnd"/>
      <w:r w:rsidRPr="0079361C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 xml:space="preserve"> </w:t>
      </w:r>
      <w:proofErr w:type="spellStart"/>
      <w:r w:rsidRPr="0079361C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>են</w:t>
      </w:r>
      <w:proofErr w:type="spellEnd"/>
      <w:r w:rsidRPr="0079361C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 xml:space="preserve"> </w:t>
      </w:r>
      <w:proofErr w:type="spellStart"/>
      <w:r w:rsidRPr="0079361C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>տարբեր</w:t>
      </w:r>
      <w:proofErr w:type="spellEnd"/>
      <w:r w:rsidRPr="0079361C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 xml:space="preserve"> </w:t>
      </w:r>
      <w:proofErr w:type="spellStart"/>
      <w:r w:rsidRPr="0079361C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>դերեր</w:t>
      </w:r>
      <w:proofErr w:type="spellEnd"/>
      <w:r w:rsidRPr="0079361C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 xml:space="preserve">՝ </w:t>
      </w:r>
      <w:proofErr w:type="spellStart"/>
      <w:r w:rsidRPr="0079361C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>ընթերցող</w:t>
      </w:r>
      <w:proofErr w:type="spellEnd"/>
      <w:r w:rsidRPr="0079361C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 xml:space="preserve"> և </w:t>
      </w:r>
      <w:proofErr w:type="spellStart"/>
      <w:r w:rsidRPr="0079361C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>խմբագիր</w:t>
      </w:r>
      <w:proofErr w:type="spellEnd"/>
      <w:r w:rsidR="0079361C" w:rsidRPr="0079361C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 xml:space="preserve">: </w:t>
      </w:r>
      <w:proofErr w:type="spellStart"/>
      <w:r w:rsidR="0079361C" w:rsidRPr="0079361C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>Ընթերցողների</w:t>
      </w:r>
      <w:proofErr w:type="spellEnd"/>
      <w:r w:rsidR="0079361C" w:rsidRPr="0079361C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 xml:space="preserve"> </w:t>
      </w:r>
      <w:proofErr w:type="spellStart"/>
      <w:r w:rsidR="0079361C" w:rsidRPr="0079361C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>ենթադրվող</w:t>
      </w:r>
      <w:proofErr w:type="spellEnd"/>
      <w:r w:rsidR="0079361C" w:rsidRPr="0079361C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 xml:space="preserve"> </w:t>
      </w:r>
      <w:proofErr w:type="spellStart"/>
      <w:r w:rsidR="0079361C" w:rsidRPr="0079361C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>քանակը</w:t>
      </w:r>
      <w:proofErr w:type="spellEnd"/>
      <w:r w:rsidR="0079361C" w:rsidRPr="0079361C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 xml:space="preserve">՝ 10, </w:t>
      </w:r>
      <w:proofErr w:type="spellStart"/>
      <w:r w:rsidR="0079361C" w:rsidRPr="0079361C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>խմբագիրների</w:t>
      </w:r>
      <w:proofErr w:type="spellEnd"/>
      <w:r w:rsidR="0079361C" w:rsidRPr="0079361C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 xml:space="preserve"> </w:t>
      </w:r>
      <w:proofErr w:type="spellStart"/>
      <w:r w:rsidR="0079361C" w:rsidRPr="0079361C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>ենթադրվող</w:t>
      </w:r>
      <w:proofErr w:type="spellEnd"/>
      <w:r w:rsidR="0079361C" w:rsidRPr="0079361C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 xml:space="preserve"> </w:t>
      </w:r>
      <w:proofErr w:type="spellStart"/>
      <w:r w:rsidR="0079361C" w:rsidRPr="0079361C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>քանակը</w:t>
      </w:r>
      <w:proofErr w:type="spellEnd"/>
      <w:r w:rsidR="0079361C" w:rsidRPr="0079361C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 xml:space="preserve">՝ 15: </w:t>
      </w:r>
      <w:r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 </w:t>
      </w:r>
      <w:r w:rsidRPr="003D0C24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 </w:t>
      </w:r>
    </w:p>
    <w:p w:rsidR="002F291D" w:rsidRPr="002F291D" w:rsidRDefault="003D0C24" w:rsidP="003D0C24">
      <w:pPr>
        <w:jc w:val="both"/>
        <w:rPr>
          <w:rFonts w:ascii="Sylfaen" w:hAnsi="Sylfaen" w:cs="Helv"/>
          <w:b/>
          <w:iCs/>
          <w:color w:val="000000"/>
          <w:sz w:val="24"/>
          <w:szCs w:val="24"/>
          <w:lang w:bidi="ar-SA"/>
        </w:rPr>
      </w:pPr>
      <w:r w:rsidRPr="0079361C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2. </w:t>
      </w:r>
      <w:proofErr w:type="spellStart"/>
      <w:r w:rsidR="0079361C">
        <w:rPr>
          <w:rFonts w:ascii="Sylfaen" w:hAnsi="Sylfaen" w:cs="Helv"/>
          <w:iCs/>
          <w:color w:val="000000"/>
          <w:sz w:val="24"/>
          <w:szCs w:val="24"/>
          <w:lang w:bidi="ar-SA"/>
        </w:rPr>
        <w:t>Ինտեգրացման</w:t>
      </w:r>
      <w:proofErr w:type="spellEnd"/>
      <w:r w:rsidR="0079361C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 </w:t>
      </w:r>
      <w:proofErr w:type="spellStart"/>
      <w:r w:rsidR="0079361C">
        <w:rPr>
          <w:rFonts w:ascii="Sylfaen" w:hAnsi="Sylfaen" w:cs="Helv"/>
          <w:iCs/>
          <w:color w:val="000000"/>
          <w:sz w:val="24"/>
          <w:szCs w:val="24"/>
          <w:lang w:bidi="ar-SA"/>
        </w:rPr>
        <w:t>կետերի</w:t>
      </w:r>
      <w:proofErr w:type="spellEnd"/>
      <w:r w:rsidR="0079361C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 </w:t>
      </w:r>
      <w:proofErr w:type="spellStart"/>
      <w:r w:rsidR="0079361C">
        <w:rPr>
          <w:rFonts w:ascii="Sylfaen" w:hAnsi="Sylfaen" w:cs="Helv"/>
          <w:iCs/>
          <w:color w:val="000000"/>
          <w:sz w:val="24"/>
          <w:szCs w:val="24"/>
          <w:lang w:bidi="ar-SA"/>
        </w:rPr>
        <w:t>քանակը</w:t>
      </w:r>
      <w:proofErr w:type="spellEnd"/>
      <w:r w:rsidR="0079361C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: </w:t>
      </w:r>
      <w:proofErr w:type="spellStart"/>
      <w:r w:rsidR="0079361C">
        <w:rPr>
          <w:rFonts w:ascii="Sylfaen" w:hAnsi="Sylfaen" w:cs="Helv"/>
          <w:iCs/>
          <w:color w:val="000000"/>
          <w:sz w:val="24"/>
          <w:szCs w:val="24"/>
          <w:lang w:bidi="ar-SA"/>
        </w:rPr>
        <w:t>Արդյոք</w:t>
      </w:r>
      <w:proofErr w:type="spellEnd"/>
      <w:r w:rsidR="0079361C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 </w:t>
      </w:r>
      <w:proofErr w:type="spellStart"/>
      <w:r w:rsidR="0079361C">
        <w:rPr>
          <w:rFonts w:ascii="Sylfaen" w:hAnsi="Sylfaen" w:cs="Helv"/>
          <w:iCs/>
          <w:color w:val="000000"/>
          <w:sz w:val="24"/>
          <w:szCs w:val="24"/>
          <w:lang w:bidi="ar-SA"/>
        </w:rPr>
        <w:t>ճիշտ</w:t>
      </w:r>
      <w:proofErr w:type="spellEnd"/>
      <w:r w:rsidR="0079361C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 </w:t>
      </w:r>
      <w:proofErr w:type="spellStart"/>
      <w:r w:rsidR="0079361C">
        <w:rPr>
          <w:rFonts w:ascii="Sylfaen" w:hAnsi="Sylfaen" w:cs="Helv"/>
          <w:iCs/>
          <w:color w:val="000000"/>
          <w:sz w:val="24"/>
          <w:szCs w:val="24"/>
          <w:lang w:bidi="ar-SA"/>
        </w:rPr>
        <w:t>ենք</w:t>
      </w:r>
      <w:proofErr w:type="spellEnd"/>
      <w:r w:rsidR="0079361C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 </w:t>
      </w:r>
      <w:proofErr w:type="spellStart"/>
      <w:r w:rsidR="0079361C">
        <w:rPr>
          <w:rFonts w:ascii="Sylfaen" w:hAnsi="Sylfaen" w:cs="Helv"/>
          <w:iCs/>
          <w:color w:val="000000"/>
          <w:sz w:val="24"/>
          <w:szCs w:val="24"/>
          <w:lang w:bidi="ar-SA"/>
        </w:rPr>
        <w:t>մենք</w:t>
      </w:r>
      <w:proofErr w:type="spellEnd"/>
      <w:r w:rsidR="0079361C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 </w:t>
      </w:r>
      <w:proofErr w:type="spellStart"/>
      <w:r w:rsidR="0079361C">
        <w:rPr>
          <w:rFonts w:ascii="Sylfaen" w:hAnsi="Sylfaen" w:cs="Helv"/>
          <w:iCs/>
          <w:color w:val="000000"/>
          <w:sz w:val="24"/>
          <w:szCs w:val="24"/>
          <w:lang w:bidi="ar-SA"/>
        </w:rPr>
        <w:t>հասկանում</w:t>
      </w:r>
      <w:proofErr w:type="spellEnd"/>
      <w:r w:rsidR="0079361C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, </w:t>
      </w:r>
      <w:proofErr w:type="spellStart"/>
      <w:r w:rsidR="0079361C">
        <w:rPr>
          <w:rFonts w:ascii="Sylfaen" w:hAnsi="Sylfaen" w:cs="Helv"/>
          <w:iCs/>
          <w:color w:val="000000"/>
          <w:sz w:val="24"/>
          <w:szCs w:val="24"/>
          <w:lang w:bidi="ar-SA"/>
        </w:rPr>
        <w:t>որ</w:t>
      </w:r>
      <w:proofErr w:type="spellEnd"/>
      <w:r w:rsidR="0079361C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 </w:t>
      </w:r>
      <w:r w:rsidR="00BA650C">
        <w:rPr>
          <w:rFonts w:ascii="Sylfaen" w:hAnsi="Sylfaen" w:cs="Helv"/>
          <w:iCs/>
          <w:color w:val="000000"/>
          <w:sz w:val="24"/>
          <w:szCs w:val="24"/>
          <w:lang w:bidi="ar-SA"/>
        </w:rPr>
        <w:t>ՎԲՀ-</w:t>
      </w:r>
      <w:proofErr w:type="spellStart"/>
      <w:proofErr w:type="gramStart"/>
      <w:r w:rsidR="00BA650C">
        <w:rPr>
          <w:rFonts w:ascii="Sylfaen" w:hAnsi="Sylfaen" w:cs="Helv"/>
          <w:iCs/>
          <w:color w:val="000000"/>
          <w:sz w:val="24"/>
          <w:szCs w:val="24"/>
          <w:lang w:bidi="ar-SA"/>
        </w:rPr>
        <w:t>ից</w:t>
      </w:r>
      <w:proofErr w:type="spellEnd"/>
      <w:r w:rsidR="00BA650C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  </w:t>
      </w:r>
      <w:proofErr w:type="spellStart"/>
      <w:r w:rsidR="00BA650C">
        <w:rPr>
          <w:rFonts w:ascii="Sylfaen" w:hAnsi="Sylfaen" w:cs="Helv"/>
          <w:iCs/>
          <w:color w:val="000000"/>
          <w:sz w:val="24"/>
          <w:szCs w:val="24"/>
          <w:lang w:bidi="ar-SA"/>
        </w:rPr>
        <w:t>պարտքերի</w:t>
      </w:r>
      <w:proofErr w:type="spellEnd"/>
      <w:proofErr w:type="gramEnd"/>
      <w:r w:rsidR="00BA650C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 </w:t>
      </w:r>
      <w:proofErr w:type="spellStart"/>
      <w:r w:rsidR="00BA650C">
        <w:rPr>
          <w:rFonts w:ascii="Sylfaen" w:hAnsi="Sylfaen" w:cs="Helv"/>
          <w:iCs/>
          <w:color w:val="000000"/>
          <w:sz w:val="24"/>
          <w:szCs w:val="24"/>
          <w:lang w:bidi="ar-SA"/>
        </w:rPr>
        <w:t>վճարման</w:t>
      </w:r>
      <w:proofErr w:type="spellEnd"/>
      <w:r w:rsidR="00BA650C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 և </w:t>
      </w:r>
      <w:proofErr w:type="spellStart"/>
      <w:r w:rsidR="00BA650C">
        <w:rPr>
          <w:rFonts w:ascii="Sylfaen" w:hAnsi="Sylfaen" w:cs="Helv"/>
          <w:iCs/>
          <w:color w:val="000000"/>
          <w:sz w:val="24"/>
          <w:szCs w:val="24"/>
          <w:lang w:bidi="ar-SA"/>
        </w:rPr>
        <w:t>նոր</w:t>
      </w:r>
      <w:proofErr w:type="spellEnd"/>
      <w:r w:rsidR="00BA650C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 </w:t>
      </w:r>
      <w:proofErr w:type="spellStart"/>
      <w:r w:rsidR="00BA650C">
        <w:rPr>
          <w:rFonts w:ascii="Sylfaen" w:hAnsi="Sylfaen" w:cs="Helv"/>
          <w:iCs/>
          <w:color w:val="000000"/>
          <w:sz w:val="24"/>
          <w:szCs w:val="24"/>
          <w:lang w:bidi="ar-SA"/>
        </w:rPr>
        <w:t>պարտքերի</w:t>
      </w:r>
      <w:proofErr w:type="spellEnd"/>
      <w:r w:rsidR="00BA650C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 </w:t>
      </w:r>
      <w:proofErr w:type="spellStart"/>
      <w:r w:rsidR="00BA650C">
        <w:rPr>
          <w:rFonts w:ascii="Sylfaen" w:hAnsi="Sylfaen" w:cs="Helv"/>
          <w:iCs/>
          <w:color w:val="000000"/>
          <w:sz w:val="24"/>
          <w:szCs w:val="24"/>
          <w:lang w:bidi="ar-SA"/>
        </w:rPr>
        <w:t>ներբեռնման</w:t>
      </w:r>
      <w:proofErr w:type="spellEnd"/>
      <w:r w:rsidR="00BA650C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 </w:t>
      </w:r>
      <w:proofErr w:type="spellStart"/>
      <w:r w:rsidR="00BA650C">
        <w:rPr>
          <w:rFonts w:ascii="Sylfaen" w:hAnsi="Sylfaen" w:cs="Helv"/>
          <w:iCs/>
          <w:color w:val="000000"/>
          <w:sz w:val="24"/>
          <w:szCs w:val="24"/>
          <w:lang w:bidi="ar-SA"/>
        </w:rPr>
        <w:t>վերաբերյալ</w:t>
      </w:r>
      <w:proofErr w:type="spellEnd"/>
      <w:r w:rsidR="00BA650C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 </w:t>
      </w:r>
      <w:proofErr w:type="spellStart"/>
      <w:r w:rsidR="00861EA3">
        <w:rPr>
          <w:rFonts w:ascii="Sylfaen" w:hAnsi="Sylfaen" w:cs="Helv"/>
          <w:iCs/>
          <w:color w:val="000000"/>
          <w:sz w:val="24"/>
          <w:szCs w:val="24"/>
          <w:lang w:bidi="ar-SA"/>
        </w:rPr>
        <w:t>տվյալների</w:t>
      </w:r>
      <w:proofErr w:type="spellEnd"/>
      <w:r w:rsidR="00861EA3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 </w:t>
      </w:r>
      <w:proofErr w:type="spellStart"/>
      <w:r w:rsidR="0079361C">
        <w:rPr>
          <w:rFonts w:ascii="Sylfaen" w:hAnsi="Sylfaen" w:cs="Helv"/>
          <w:iCs/>
          <w:color w:val="000000"/>
          <w:sz w:val="24"/>
          <w:szCs w:val="24"/>
          <w:lang w:bidi="ar-SA"/>
        </w:rPr>
        <w:t>մեկ</w:t>
      </w:r>
      <w:proofErr w:type="spellEnd"/>
      <w:r w:rsidR="0079361C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 </w:t>
      </w:r>
      <w:proofErr w:type="spellStart"/>
      <w:r w:rsidR="0079361C">
        <w:rPr>
          <w:rFonts w:ascii="Sylfaen" w:hAnsi="Sylfaen" w:cs="Helv"/>
          <w:iCs/>
          <w:color w:val="000000"/>
          <w:sz w:val="24"/>
          <w:szCs w:val="24"/>
          <w:lang w:bidi="ar-SA"/>
        </w:rPr>
        <w:t>ամ</w:t>
      </w:r>
      <w:r w:rsidR="00861EA3">
        <w:rPr>
          <w:rFonts w:ascii="Sylfaen" w:hAnsi="Sylfaen" w:cs="Helv"/>
          <w:iCs/>
          <w:color w:val="000000"/>
          <w:sz w:val="24"/>
          <w:szCs w:val="24"/>
          <w:lang w:bidi="ar-SA"/>
        </w:rPr>
        <w:t>ե</w:t>
      </w:r>
      <w:r w:rsidR="0079361C">
        <w:rPr>
          <w:rFonts w:ascii="Sylfaen" w:hAnsi="Sylfaen" w:cs="Helv"/>
          <w:iCs/>
          <w:color w:val="000000"/>
          <w:sz w:val="24"/>
          <w:szCs w:val="24"/>
          <w:lang w:bidi="ar-SA"/>
        </w:rPr>
        <w:t>նօրյա</w:t>
      </w:r>
      <w:proofErr w:type="spellEnd"/>
      <w:r w:rsidR="0079361C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 </w:t>
      </w:r>
      <w:proofErr w:type="spellStart"/>
      <w:r w:rsidR="00861EA3">
        <w:rPr>
          <w:rFonts w:ascii="Sylfaen" w:hAnsi="Sylfaen" w:cs="Helv"/>
          <w:iCs/>
          <w:color w:val="000000"/>
          <w:sz w:val="24"/>
          <w:szCs w:val="24"/>
          <w:lang w:bidi="ar-SA"/>
        </w:rPr>
        <w:t>բեռնում</w:t>
      </w:r>
      <w:proofErr w:type="spellEnd"/>
      <w:r w:rsidR="00BA650C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 է </w:t>
      </w:r>
      <w:proofErr w:type="spellStart"/>
      <w:r w:rsidR="00BA650C">
        <w:rPr>
          <w:rFonts w:ascii="Sylfaen" w:hAnsi="Sylfaen" w:cs="Helv"/>
          <w:iCs/>
          <w:color w:val="000000"/>
          <w:sz w:val="24"/>
          <w:szCs w:val="24"/>
          <w:lang w:bidi="ar-SA"/>
        </w:rPr>
        <w:t>նախատեսվում</w:t>
      </w:r>
      <w:proofErr w:type="spellEnd"/>
      <w:r w:rsidR="00BA650C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: </w:t>
      </w:r>
      <w:proofErr w:type="spellStart"/>
      <w:r w:rsidR="00BA650C">
        <w:rPr>
          <w:rFonts w:ascii="Sylfaen" w:hAnsi="Sylfaen" w:cs="Helv"/>
          <w:iCs/>
          <w:color w:val="000000"/>
          <w:sz w:val="24"/>
          <w:szCs w:val="24"/>
          <w:lang w:bidi="ar-SA"/>
        </w:rPr>
        <w:t>Այլ</w:t>
      </w:r>
      <w:proofErr w:type="spellEnd"/>
      <w:r w:rsidR="00BA650C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 </w:t>
      </w:r>
      <w:proofErr w:type="spellStart"/>
      <w:r w:rsidR="00BA650C">
        <w:rPr>
          <w:rFonts w:ascii="Sylfaen" w:hAnsi="Sylfaen" w:cs="Helv"/>
          <w:iCs/>
          <w:color w:val="000000"/>
          <w:sz w:val="24"/>
          <w:szCs w:val="24"/>
          <w:lang w:bidi="ar-SA"/>
        </w:rPr>
        <w:t>համակարգերից</w:t>
      </w:r>
      <w:proofErr w:type="spellEnd"/>
      <w:r w:rsidR="00BA650C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 </w:t>
      </w:r>
      <w:proofErr w:type="spellStart"/>
      <w:r w:rsidR="00BA650C">
        <w:rPr>
          <w:rFonts w:ascii="Sylfaen" w:hAnsi="Sylfaen" w:cs="Helv"/>
          <w:iCs/>
          <w:color w:val="000000"/>
          <w:sz w:val="24"/>
          <w:szCs w:val="24"/>
          <w:lang w:bidi="ar-SA"/>
        </w:rPr>
        <w:t>ներբեռնում</w:t>
      </w:r>
      <w:proofErr w:type="spellEnd"/>
      <w:r w:rsidR="00BA650C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 և </w:t>
      </w:r>
      <w:proofErr w:type="spellStart"/>
      <w:r w:rsidR="00BA650C">
        <w:rPr>
          <w:rFonts w:ascii="Sylfaen" w:hAnsi="Sylfaen" w:cs="Helv"/>
          <w:iCs/>
          <w:color w:val="000000"/>
          <w:sz w:val="24"/>
          <w:szCs w:val="24"/>
          <w:lang w:bidi="ar-SA"/>
        </w:rPr>
        <w:t>արտահանում</w:t>
      </w:r>
      <w:proofErr w:type="spellEnd"/>
      <w:r w:rsidR="00BA650C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 </w:t>
      </w:r>
      <w:proofErr w:type="spellStart"/>
      <w:r w:rsidR="00BA650C">
        <w:rPr>
          <w:rFonts w:ascii="Sylfaen" w:hAnsi="Sylfaen" w:cs="Helv"/>
          <w:iCs/>
          <w:color w:val="000000"/>
          <w:sz w:val="24"/>
          <w:szCs w:val="24"/>
          <w:lang w:bidi="ar-SA"/>
        </w:rPr>
        <w:t>արդյո</w:t>
      </w:r>
      <w:r w:rsidR="00BA650C" w:rsidRPr="003D0C24">
        <w:rPr>
          <w:rFonts w:ascii="Arm Times" w:hAnsi="Arm Times" w:cs="Helv"/>
          <w:iCs/>
          <w:color w:val="000000"/>
          <w:sz w:val="24"/>
          <w:szCs w:val="24"/>
          <w:lang w:bidi="ar-SA"/>
        </w:rPr>
        <w:t>±</w:t>
      </w:r>
      <w:r w:rsidR="00BA650C">
        <w:rPr>
          <w:rFonts w:ascii="Sylfaen" w:hAnsi="Sylfaen" w:cs="Helv"/>
          <w:iCs/>
          <w:color w:val="000000"/>
          <w:sz w:val="24"/>
          <w:szCs w:val="24"/>
          <w:lang w:bidi="ar-SA"/>
        </w:rPr>
        <w:t>ք</w:t>
      </w:r>
      <w:proofErr w:type="spellEnd"/>
      <w:r w:rsidR="00BA650C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 </w:t>
      </w:r>
      <w:proofErr w:type="spellStart"/>
      <w:r w:rsidR="00BA650C">
        <w:rPr>
          <w:rFonts w:ascii="Sylfaen" w:hAnsi="Sylfaen" w:cs="Helv"/>
          <w:iCs/>
          <w:color w:val="000000"/>
          <w:sz w:val="24"/>
          <w:szCs w:val="24"/>
          <w:lang w:bidi="ar-SA"/>
        </w:rPr>
        <w:t>չի</w:t>
      </w:r>
      <w:proofErr w:type="spellEnd"/>
      <w:r w:rsidR="00BA650C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 </w:t>
      </w:r>
      <w:proofErr w:type="spellStart"/>
      <w:r w:rsidR="00BA650C">
        <w:rPr>
          <w:rFonts w:ascii="Sylfaen" w:hAnsi="Sylfaen" w:cs="Helv"/>
          <w:iCs/>
          <w:color w:val="000000"/>
          <w:sz w:val="24"/>
          <w:szCs w:val="24"/>
          <w:lang w:bidi="ar-SA"/>
        </w:rPr>
        <w:t>նախատեսվում</w:t>
      </w:r>
      <w:proofErr w:type="spellEnd"/>
      <w:r w:rsidR="00BA650C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: </w:t>
      </w:r>
      <w:r w:rsidR="00BA650C" w:rsidRPr="00BA650C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 xml:space="preserve">- </w:t>
      </w:r>
      <w:proofErr w:type="spellStart"/>
      <w:r w:rsidR="00BA650C" w:rsidRPr="00BA650C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>Ենթադրվում</w:t>
      </w:r>
      <w:proofErr w:type="spellEnd"/>
      <w:r w:rsidR="00BA650C" w:rsidRPr="00BA650C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 xml:space="preserve"> է </w:t>
      </w:r>
      <w:proofErr w:type="spellStart"/>
      <w:r w:rsidR="00BA650C" w:rsidRPr="00BA650C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>ինտեգրացման</w:t>
      </w:r>
      <w:proofErr w:type="spellEnd"/>
      <w:r w:rsidR="00BA650C" w:rsidRPr="00BA650C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 xml:space="preserve"> </w:t>
      </w:r>
      <w:proofErr w:type="spellStart"/>
      <w:r w:rsidR="00BA650C" w:rsidRPr="00BA650C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>մեկ</w:t>
      </w:r>
      <w:proofErr w:type="spellEnd"/>
      <w:r w:rsidR="00BA650C" w:rsidRPr="00BA650C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 xml:space="preserve"> </w:t>
      </w:r>
      <w:proofErr w:type="spellStart"/>
      <w:r w:rsidR="00BA650C" w:rsidRPr="00BA650C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>կետ</w:t>
      </w:r>
      <w:proofErr w:type="spellEnd"/>
      <w:r w:rsidR="00BA650C" w:rsidRPr="00BA650C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 xml:space="preserve"> ՝   (ՎԲՀ-ի </w:t>
      </w:r>
      <w:proofErr w:type="spellStart"/>
      <w:r w:rsidR="00BA650C" w:rsidRPr="00BA650C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>հետ</w:t>
      </w:r>
      <w:proofErr w:type="spellEnd"/>
      <w:r w:rsidR="00BA650C" w:rsidRPr="00BA650C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 xml:space="preserve">): </w:t>
      </w:r>
      <w:r w:rsidR="00BA650C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 </w:t>
      </w:r>
      <w:proofErr w:type="spellStart"/>
      <w:r w:rsidR="002F291D" w:rsidRPr="002F291D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>Արտահանման</w:t>
      </w:r>
      <w:proofErr w:type="spellEnd"/>
      <w:r w:rsidR="002F291D" w:rsidRPr="002F291D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 xml:space="preserve"> </w:t>
      </w:r>
      <w:proofErr w:type="spellStart"/>
      <w:r w:rsidR="002F291D" w:rsidRPr="002F291D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>տակ</w:t>
      </w:r>
      <w:proofErr w:type="spellEnd"/>
      <w:r w:rsidR="002F291D" w:rsidRPr="002F291D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 xml:space="preserve"> </w:t>
      </w:r>
      <w:proofErr w:type="spellStart"/>
      <w:r w:rsidR="002F291D" w:rsidRPr="002F291D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>ենթադրվում</w:t>
      </w:r>
      <w:proofErr w:type="spellEnd"/>
      <w:r w:rsidR="002F291D" w:rsidRPr="002F291D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 xml:space="preserve"> է </w:t>
      </w:r>
      <w:proofErr w:type="spellStart"/>
      <w:r w:rsidR="002F291D" w:rsidRPr="002F291D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>հաշվետվությունը</w:t>
      </w:r>
      <w:proofErr w:type="spellEnd"/>
    </w:p>
    <w:p w:rsidR="004D766A" w:rsidRPr="002F291D" w:rsidRDefault="003D0C24" w:rsidP="002F291D">
      <w:pPr>
        <w:jc w:val="both"/>
      </w:pPr>
      <w:r w:rsidRPr="002F291D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 3.  </w:t>
      </w:r>
      <w:proofErr w:type="spellStart"/>
      <w:r w:rsidR="002F291D">
        <w:rPr>
          <w:rFonts w:ascii="Sylfaen" w:hAnsi="Sylfaen" w:cs="Helv"/>
          <w:iCs/>
          <w:color w:val="000000"/>
          <w:sz w:val="24"/>
          <w:szCs w:val="24"/>
          <w:lang w:bidi="ar-SA"/>
        </w:rPr>
        <w:t>Դեբիտորների</w:t>
      </w:r>
      <w:proofErr w:type="spellEnd"/>
      <w:r w:rsidR="002F291D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 </w:t>
      </w:r>
      <w:proofErr w:type="spellStart"/>
      <w:r w:rsidR="002F291D">
        <w:rPr>
          <w:rFonts w:ascii="Sylfaen" w:hAnsi="Sylfaen" w:cs="Helv"/>
          <w:iCs/>
          <w:color w:val="000000"/>
          <w:sz w:val="24"/>
          <w:szCs w:val="24"/>
          <w:lang w:bidi="ar-SA"/>
        </w:rPr>
        <w:t>քանակը</w:t>
      </w:r>
      <w:proofErr w:type="spellEnd"/>
      <w:r w:rsidR="002F291D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 </w:t>
      </w:r>
      <w:proofErr w:type="spellStart"/>
      <w:r w:rsidR="002F291D">
        <w:rPr>
          <w:rFonts w:ascii="Sylfaen" w:hAnsi="Sylfaen" w:cs="Helv"/>
          <w:iCs/>
          <w:color w:val="000000"/>
          <w:sz w:val="24"/>
          <w:szCs w:val="24"/>
          <w:lang w:bidi="ar-SA"/>
        </w:rPr>
        <w:t>համակարգում</w:t>
      </w:r>
      <w:proofErr w:type="spellEnd"/>
      <w:r w:rsidR="002F291D">
        <w:rPr>
          <w:rFonts w:ascii="Sylfaen" w:hAnsi="Sylfaen" w:cs="Helv"/>
          <w:iCs/>
          <w:color w:val="000000"/>
          <w:sz w:val="24"/>
          <w:szCs w:val="24"/>
          <w:lang w:bidi="ar-SA"/>
        </w:rPr>
        <w:t xml:space="preserve">: - </w:t>
      </w:r>
      <w:proofErr w:type="spellStart"/>
      <w:r w:rsidR="002F291D" w:rsidRPr="002F291D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>Ավելի</w:t>
      </w:r>
      <w:proofErr w:type="spellEnd"/>
      <w:r w:rsidR="002F291D" w:rsidRPr="002F291D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 xml:space="preserve"> </w:t>
      </w:r>
      <w:proofErr w:type="spellStart"/>
      <w:r w:rsidR="002F291D" w:rsidRPr="002F291D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>քան</w:t>
      </w:r>
      <w:proofErr w:type="spellEnd"/>
      <w:r w:rsidR="002F291D" w:rsidRPr="002F291D">
        <w:rPr>
          <w:rFonts w:ascii="Sylfaen" w:hAnsi="Sylfaen" w:cs="Helv"/>
          <w:b/>
          <w:iCs/>
          <w:color w:val="000000"/>
          <w:sz w:val="24"/>
          <w:szCs w:val="24"/>
          <w:lang w:bidi="ar-SA"/>
        </w:rPr>
        <w:t xml:space="preserve"> 50 000:</w:t>
      </w:r>
    </w:p>
    <w:sectPr w:rsidR="004D766A" w:rsidRPr="002F291D" w:rsidSect="00257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m 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70C6"/>
    <w:rsid w:val="00007F6C"/>
    <w:rsid w:val="00032316"/>
    <w:rsid w:val="000A2F17"/>
    <w:rsid w:val="001C7279"/>
    <w:rsid w:val="002319D8"/>
    <w:rsid w:val="00232AE7"/>
    <w:rsid w:val="002451C0"/>
    <w:rsid w:val="002570C6"/>
    <w:rsid w:val="002A3876"/>
    <w:rsid w:val="002F291D"/>
    <w:rsid w:val="00343360"/>
    <w:rsid w:val="003D0C24"/>
    <w:rsid w:val="003D3F14"/>
    <w:rsid w:val="00461612"/>
    <w:rsid w:val="004A500C"/>
    <w:rsid w:val="004B5F86"/>
    <w:rsid w:val="004D766A"/>
    <w:rsid w:val="004F1B85"/>
    <w:rsid w:val="005360EC"/>
    <w:rsid w:val="00544036"/>
    <w:rsid w:val="005707EC"/>
    <w:rsid w:val="00572A19"/>
    <w:rsid w:val="00573F0A"/>
    <w:rsid w:val="00675D1D"/>
    <w:rsid w:val="007320C7"/>
    <w:rsid w:val="0079361C"/>
    <w:rsid w:val="007A6490"/>
    <w:rsid w:val="007E5145"/>
    <w:rsid w:val="00837AA7"/>
    <w:rsid w:val="00861EA3"/>
    <w:rsid w:val="00862986"/>
    <w:rsid w:val="008E6BA2"/>
    <w:rsid w:val="009843A1"/>
    <w:rsid w:val="00A211AE"/>
    <w:rsid w:val="00A823CE"/>
    <w:rsid w:val="00B22811"/>
    <w:rsid w:val="00B761DC"/>
    <w:rsid w:val="00BA2D40"/>
    <w:rsid w:val="00BA650C"/>
    <w:rsid w:val="00BF0C57"/>
    <w:rsid w:val="00C22AC1"/>
    <w:rsid w:val="00C42E25"/>
    <w:rsid w:val="00C81633"/>
    <w:rsid w:val="00CC1F34"/>
    <w:rsid w:val="00CD42D6"/>
    <w:rsid w:val="00CF2114"/>
    <w:rsid w:val="00D0265B"/>
    <w:rsid w:val="00D62D96"/>
    <w:rsid w:val="00D96120"/>
    <w:rsid w:val="00DD44B4"/>
    <w:rsid w:val="00DF204C"/>
    <w:rsid w:val="00E058B1"/>
    <w:rsid w:val="00E65B95"/>
    <w:rsid w:val="00E6710E"/>
    <w:rsid w:val="00E81E37"/>
    <w:rsid w:val="00ED4709"/>
    <w:rsid w:val="00F36013"/>
    <w:rsid w:val="00F634CE"/>
    <w:rsid w:val="00F8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0C6"/>
    <w:pPr>
      <w:spacing w:after="200" w:line="252" w:lineRule="auto"/>
    </w:pPr>
    <w:rPr>
      <w:rFonts w:ascii="Cambria" w:eastAsia="Times New Roman" w:hAnsi="Cambria"/>
      <w:sz w:val="22"/>
      <w:szCs w:val="22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C1F3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1F34"/>
    <w:rPr>
      <w:rFonts w:ascii="Cambria" w:eastAsia="Times New Roman" w:hAnsi="Cambria"/>
      <w:sz w:val="22"/>
      <w:szCs w:val="22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anikhachatryan2</dc:creator>
  <cp:keywords/>
  <dc:description/>
  <cp:lastModifiedBy>HasAvagyan</cp:lastModifiedBy>
  <cp:revision>2</cp:revision>
  <dcterms:created xsi:type="dcterms:W3CDTF">2014-09-23T05:24:00Z</dcterms:created>
  <dcterms:modified xsi:type="dcterms:W3CDTF">2014-09-23T09:01:00Z</dcterms:modified>
</cp:coreProperties>
</file>