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 xml:space="preserve">ARG- </w:t>
      </w:r>
      <w:r w:rsidR="00F23338">
        <w:rPr>
          <w:rFonts w:ascii="Sylfaen" w:hAnsi="Sylfaen"/>
          <w:lang w:val="af-ZA"/>
        </w:rPr>
        <w:t xml:space="preserve">9.2-82-25.09.14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BE22EB">
        <w:rPr>
          <w:rFonts w:ascii="Sylfaen" w:hAnsi="Sylfaen"/>
          <w:bCs/>
          <w:sz w:val="24"/>
          <w:szCs w:val="24"/>
          <w:lang w:val="en-US"/>
        </w:rPr>
        <w:t>2</w:t>
      </w:r>
      <w:r w:rsidR="00F23338">
        <w:rPr>
          <w:rFonts w:ascii="Sylfaen" w:hAnsi="Sylfaen"/>
          <w:bCs/>
          <w:sz w:val="24"/>
          <w:szCs w:val="24"/>
          <w:lang w:val="en-US"/>
        </w:rPr>
        <w:t>5</w:t>
      </w:r>
      <w:r w:rsidRPr="00B25D9D">
        <w:rPr>
          <w:rFonts w:ascii="Sylfaen" w:hAnsi="Sylfaen"/>
          <w:bCs/>
          <w:sz w:val="24"/>
          <w:szCs w:val="24"/>
          <w:lang w:val="af-ZA"/>
        </w:rPr>
        <w:t>.</w:t>
      </w:r>
      <w:r w:rsidR="0034763B" w:rsidRPr="004D3B9B">
        <w:rPr>
          <w:rFonts w:ascii="Sylfaen" w:hAnsi="Sylfaen"/>
          <w:bCs/>
          <w:sz w:val="24"/>
          <w:szCs w:val="24"/>
          <w:lang w:val="hy-AM"/>
        </w:rPr>
        <w:t>0</w:t>
      </w:r>
      <w:r w:rsidR="0022478F">
        <w:rPr>
          <w:rFonts w:ascii="Sylfaen" w:hAnsi="Sylfaen"/>
          <w:bCs/>
          <w:sz w:val="24"/>
          <w:szCs w:val="24"/>
          <w:lang w:val="en-US"/>
        </w:rPr>
        <w:t>9</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F09C3">
        <w:rPr>
          <w:rFonts w:ascii="Sylfaen" w:hAnsi="Sylfaen"/>
          <w:b/>
          <w:lang w:val="pt-BR"/>
        </w:rPr>
        <w:t>«</w:t>
      </w:r>
      <w:r w:rsidR="00C2230E" w:rsidRPr="00C2230E">
        <w:rPr>
          <w:rFonts w:ascii="Sylfaen" w:hAnsi="Sylfaen"/>
          <w:b/>
          <w:lang w:val="hy-AM"/>
        </w:rPr>
        <w:t>Գեղարքունիքի մարզի Կարճաղբյուր գյուղի ԳԲ ցանցի վթարային հատվածների վերականգնում</w:t>
      </w:r>
      <w:r w:rsidR="00E26ABA" w:rsidRPr="000F09C3">
        <w:rPr>
          <w:rFonts w:ascii="Sylfaen" w:hAnsi="Sylfaen" w:cs="Sylfaen"/>
          <w:b/>
          <w:lang w:val="hy-AM"/>
        </w:rPr>
        <w:t>»</w:t>
      </w:r>
      <w:r w:rsidR="005A5D42" w:rsidRPr="005A5D42">
        <w:rPr>
          <w:rFonts w:ascii="Times Armenian" w:hAnsi="Times Armenian"/>
          <w:i/>
          <w:sz w:val="22"/>
          <w:szCs w:val="26"/>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FF3733">
        <w:rPr>
          <w:rFonts w:ascii="Sylfaen" w:hAnsi="Sylfaen"/>
          <w:lang w:val="pt-BR"/>
        </w:rPr>
        <w:t>«</w:t>
      </w:r>
      <w:r w:rsidR="000F09C3" w:rsidRPr="000F09C3">
        <w:rPr>
          <w:rFonts w:ascii="Sylfaen" w:hAnsi="Sylfaen"/>
          <w:b w:val="0"/>
          <w:sz w:val="20"/>
          <w:lang w:val="hy-AM"/>
        </w:rPr>
        <w:t xml:space="preserve"> </w:t>
      </w:r>
      <w:r w:rsidR="00C2230E">
        <w:rPr>
          <w:rFonts w:ascii="Sylfaen" w:hAnsi="Sylfaen"/>
        </w:rPr>
        <w:t>Գեղարքունիքի</w:t>
      </w:r>
      <w:r w:rsidR="00C2230E" w:rsidRPr="00C2230E">
        <w:rPr>
          <w:rFonts w:ascii="Sylfaen" w:hAnsi="Sylfaen"/>
          <w:lang w:val="af-ZA"/>
        </w:rPr>
        <w:t xml:space="preserve"> </w:t>
      </w:r>
      <w:r w:rsidR="00C2230E">
        <w:rPr>
          <w:rFonts w:ascii="Sylfaen" w:hAnsi="Sylfaen"/>
        </w:rPr>
        <w:t>մարզի</w:t>
      </w:r>
      <w:r w:rsidR="00C2230E" w:rsidRPr="00C2230E">
        <w:rPr>
          <w:rFonts w:ascii="Sylfaen" w:hAnsi="Sylfaen"/>
          <w:lang w:val="af-ZA"/>
        </w:rPr>
        <w:t xml:space="preserve"> </w:t>
      </w:r>
      <w:r w:rsidR="00C2230E">
        <w:rPr>
          <w:rFonts w:ascii="Sylfaen" w:hAnsi="Sylfaen"/>
        </w:rPr>
        <w:t>Կարճաղբյուր</w:t>
      </w:r>
      <w:r w:rsidR="00C2230E" w:rsidRPr="00C2230E">
        <w:rPr>
          <w:rFonts w:ascii="Sylfaen" w:hAnsi="Sylfaen"/>
          <w:lang w:val="af-ZA"/>
        </w:rPr>
        <w:t xml:space="preserve"> </w:t>
      </w:r>
      <w:r w:rsidR="00C2230E">
        <w:rPr>
          <w:rFonts w:ascii="Sylfaen" w:hAnsi="Sylfaen"/>
        </w:rPr>
        <w:t>գյուղի</w:t>
      </w:r>
      <w:r w:rsidR="00C2230E" w:rsidRPr="00C2230E">
        <w:rPr>
          <w:rFonts w:ascii="Sylfaen" w:hAnsi="Sylfaen"/>
          <w:lang w:val="af-ZA"/>
        </w:rPr>
        <w:t xml:space="preserve"> </w:t>
      </w:r>
      <w:r w:rsidR="00C2230E">
        <w:rPr>
          <w:rFonts w:ascii="Sylfaen" w:hAnsi="Sylfaen"/>
        </w:rPr>
        <w:t>ԳԲ</w:t>
      </w:r>
      <w:r w:rsidR="00C2230E" w:rsidRPr="00C2230E">
        <w:rPr>
          <w:rFonts w:ascii="Sylfaen" w:hAnsi="Sylfaen"/>
          <w:lang w:val="af-ZA"/>
        </w:rPr>
        <w:t xml:space="preserve"> </w:t>
      </w:r>
      <w:r w:rsidR="00C2230E">
        <w:rPr>
          <w:rFonts w:ascii="Sylfaen" w:hAnsi="Sylfaen"/>
        </w:rPr>
        <w:t>ցանցի</w:t>
      </w:r>
      <w:r w:rsidR="00C2230E" w:rsidRPr="00C2230E">
        <w:rPr>
          <w:rFonts w:ascii="Sylfaen" w:hAnsi="Sylfaen"/>
          <w:lang w:val="af-ZA"/>
        </w:rPr>
        <w:t xml:space="preserve"> </w:t>
      </w:r>
      <w:r w:rsidR="00C2230E">
        <w:rPr>
          <w:rFonts w:ascii="Sylfaen" w:hAnsi="Sylfaen"/>
        </w:rPr>
        <w:t>վթարային</w:t>
      </w:r>
      <w:r w:rsidR="00C2230E" w:rsidRPr="00C2230E">
        <w:rPr>
          <w:rFonts w:ascii="Sylfaen" w:hAnsi="Sylfaen"/>
          <w:lang w:val="af-ZA"/>
        </w:rPr>
        <w:t xml:space="preserve"> </w:t>
      </w:r>
      <w:r w:rsidR="00C2230E">
        <w:rPr>
          <w:rFonts w:ascii="Sylfaen" w:hAnsi="Sylfaen"/>
        </w:rPr>
        <w:t>հատվածների</w:t>
      </w:r>
      <w:r w:rsidR="00C2230E" w:rsidRPr="00C2230E">
        <w:rPr>
          <w:rFonts w:ascii="Sylfaen" w:hAnsi="Sylfaen"/>
          <w:lang w:val="af-ZA"/>
        </w:rPr>
        <w:t xml:space="preserve"> </w:t>
      </w:r>
      <w:r w:rsidR="00C2230E">
        <w:rPr>
          <w:rFonts w:ascii="Sylfaen" w:hAnsi="Sylfaen"/>
        </w:rPr>
        <w:t>վերականգնում</w:t>
      </w:r>
      <w:r w:rsidR="00E26ABA" w:rsidRPr="000F09C3">
        <w:rPr>
          <w:rFonts w:ascii="Sylfaen" w:hAnsi="Sylfaen" w:cs="Sylfaen"/>
          <w:sz w:val="24"/>
          <w:szCs w:val="24"/>
          <w:lang w:val="hy-AM"/>
        </w:rPr>
        <w:t>»</w:t>
      </w:r>
      <w:r w:rsidRPr="000F09C3">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D43289">
        <w:rPr>
          <w:rFonts w:ascii="Sylfaen" w:hAnsi="Sylfaen" w:cs="Sylfaen"/>
          <w:sz w:val="24"/>
          <w:szCs w:val="24"/>
          <w:lang w:val="af-ZA"/>
        </w:rPr>
        <w:t xml:space="preserve"> </w:t>
      </w:r>
      <w:r w:rsidRPr="00B25D9D">
        <w:rPr>
          <w:rFonts w:ascii="Sylfaen" w:hAnsi="Sylfaen" w:cs="Sylfaen"/>
          <w:sz w:val="24"/>
          <w:szCs w:val="24"/>
        </w:rPr>
        <w:t>բաց</w:t>
      </w:r>
      <w:r w:rsidRPr="00D43289">
        <w:rPr>
          <w:rFonts w:ascii="Sylfaen" w:hAnsi="Sylfaen" w:cs="Sylfaen"/>
          <w:sz w:val="24"/>
          <w:szCs w:val="24"/>
          <w:lang w:val="af-ZA"/>
        </w:rPr>
        <w:t xml:space="preserve"> </w:t>
      </w:r>
      <w:r w:rsidRPr="00B25D9D">
        <w:rPr>
          <w:rFonts w:ascii="Sylfaen" w:hAnsi="Sylfaen" w:cs="Sylfaen"/>
          <w:sz w:val="24"/>
          <w:szCs w:val="24"/>
        </w:rPr>
        <w:t>առաջարկների</w:t>
      </w:r>
      <w:r w:rsidRPr="00D43289">
        <w:rPr>
          <w:rFonts w:ascii="Sylfaen" w:hAnsi="Sylfaen" w:cs="Sylfaen"/>
          <w:sz w:val="24"/>
          <w:szCs w:val="24"/>
          <w:lang w:val="af-ZA"/>
        </w:rPr>
        <w:t xml:space="preserve"> </w:t>
      </w:r>
      <w:r w:rsidRPr="00B25D9D">
        <w:rPr>
          <w:rFonts w:ascii="Sylfaen" w:hAnsi="Sylfaen" w:cs="Sylfaen"/>
          <w:sz w:val="24"/>
          <w:szCs w:val="24"/>
        </w:rPr>
        <w:t>հարցման</w:t>
      </w:r>
      <w:r w:rsidRPr="00D43289">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793E11">
        <w:rPr>
          <w:rFonts w:ascii="Sylfaen" w:hAnsi="Sylfaen"/>
          <w:b/>
          <w:sz w:val="20"/>
          <w:lang w:val="af-ZA"/>
        </w:rPr>
        <w:t>12</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C2230E" w:rsidRPr="00C2230E">
        <w:rPr>
          <w:rFonts w:ascii="Sylfaen" w:hAnsi="Sylfaen"/>
          <w:sz w:val="18"/>
          <w:szCs w:val="18"/>
        </w:rPr>
        <w:t>Գեղարքունիքի</w:t>
      </w:r>
      <w:r w:rsidR="00C2230E" w:rsidRPr="00C2230E">
        <w:rPr>
          <w:rFonts w:ascii="Sylfaen" w:hAnsi="Sylfaen"/>
          <w:sz w:val="18"/>
          <w:szCs w:val="18"/>
          <w:lang w:val="af-ZA"/>
        </w:rPr>
        <w:t xml:space="preserve"> </w:t>
      </w:r>
      <w:r w:rsidR="00C2230E" w:rsidRPr="00C2230E">
        <w:rPr>
          <w:rFonts w:ascii="Sylfaen" w:hAnsi="Sylfaen"/>
          <w:sz w:val="18"/>
          <w:szCs w:val="18"/>
        </w:rPr>
        <w:t>մարզի</w:t>
      </w:r>
      <w:r w:rsidR="00C2230E" w:rsidRPr="00C2230E">
        <w:rPr>
          <w:rFonts w:ascii="Sylfaen" w:hAnsi="Sylfaen"/>
          <w:sz w:val="18"/>
          <w:szCs w:val="18"/>
          <w:lang w:val="af-ZA"/>
        </w:rPr>
        <w:t xml:space="preserve"> </w:t>
      </w:r>
      <w:r w:rsidR="00C2230E" w:rsidRPr="00C2230E">
        <w:rPr>
          <w:rFonts w:ascii="Sylfaen" w:hAnsi="Sylfaen"/>
          <w:sz w:val="18"/>
          <w:szCs w:val="18"/>
        </w:rPr>
        <w:t>Կարճաղբյուր</w:t>
      </w:r>
      <w:r w:rsidR="00C2230E" w:rsidRPr="00C2230E">
        <w:rPr>
          <w:rFonts w:ascii="Sylfaen" w:hAnsi="Sylfaen"/>
          <w:sz w:val="18"/>
          <w:szCs w:val="18"/>
          <w:lang w:val="af-ZA"/>
        </w:rPr>
        <w:t xml:space="preserve"> </w:t>
      </w:r>
      <w:r w:rsidR="00C2230E" w:rsidRPr="00C2230E">
        <w:rPr>
          <w:rFonts w:ascii="Sylfaen" w:hAnsi="Sylfaen"/>
          <w:sz w:val="18"/>
          <w:szCs w:val="18"/>
        </w:rPr>
        <w:t>գյուղի</w:t>
      </w:r>
      <w:r w:rsidR="00C2230E" w:rsidRPr="00C2230E">
        <w:rPr>
          <w:rFonts w:ascii="Sylfaen" w:hAnsi="Sylfaen"/>
          <w:sz w:val="18"/>
          <w:szCs w:val="18"/>
          <w:lang w:val="af-ZA"/>
        </w:rPr>
        <w:t xml:space="preserve"> </w:t>
      </w:r>
      <w:r w:rsidR="00C2230E" w:rsidRPr="00C2230E">
        <w:rPr>
          <w:rFonts w:ascii="Sylfaen" w:hAnsi="Sylfaen"/>
          <w:sz w:val="18"/>
          <w:szCs w:val="18"/>
        </w:rPr>
        <w:t>ԳԲ</w:t>
      </w:r>
      <w:r w:rsidR="00C2230E" w:rsidRPr="00C2230E">
        <w:rPr>
          <w:rFonts w:ascii="Sylfaen" w:hAnsi="Sylfaen"/>
          <w:sz w:val="18"/>
          <w:szCs w:val="18"/>
          <w:lang w:val="af-ZA"/>
        </w:rPr>
        <w:t xml:space="preserve"> </w:t>
      </w:r>
      <w:r w:rsidR="00C2230E" w:rsidRPr="00C2230E">
        <w:rPr>
          <w:rFonts w:ascii="Sylfaen" w:hAnsi="Sylfaen"/>
          <w:sz w:val="18"/>
          <w:szCs w:val="18"/>
        </w:rPr>
        <w:t>ցանցի</w:t>
      </w:r>
      <w:r w:rsidR="00C2230E" w:rsidRPr="00C2230E">
        <w:rPr>
          <w:rFonts w:ascii="Sylfaen" w:hAnsi="Sylfaen"/>
          <w:sz w:val="18"/>
          <w:szCs w:val="18"/>
          <w:lang w:val="af-ZA"/>
        </w:rPr>
        <w:t xml:space="preserve"> </w:t>
      </w:r>
      <w:r w:rsidR="00C2230E" w:rsidRPr="00C2230E">
        <w:rPr>
          <w:rFonts w:ascii="Sylfaen" w:hAnsi="Sylfaen"/>
          <w:sz w:val="18"/>
          <w:szCs w:val="18"/>
        </w:rPr>
        <w:t>վթարային</w:t>
      </w:r>
      <w:r w:rsidR="00C2230E" w:rsidRPr="00C2230E">
        <w:rPr>
          <w:rFonts w:ascii="Sylfaen" w:hAnsi="Sylfaen"/>
          <w:sz w:val="18"/>
          <w:szCs w:val="18"/>
          <w:lang w:val="af-ZA"/>
        </w:rPr>
        <w:t xml:space="preserve"> </w:t>
      </w:r>
      <w:r w:rsidR="00C2230E" w:rsidRPr="00C2230E">
        <w:rPr>
          <w:rFonts w:ascii="Sylfaen" w:hAnsi="Sylfaen"/>
          <w:sz w:val="18"/>
          <w:szCs w:val="18"/>
        </w:rPr>
        <w:t>հատվածների</w:t>
      </w:r>
      <w:r w:rsidR="00C2230E" w:rsidRPr="00C2230E">
        <w:rPr>
          <w:rFonts w:ascii="Sylfaen" w:hAnsi="Sylfaen"/>
          <w:sz w:val="18"/>
          <w:szCs w:val="18"/>
          <w:lang w:val="af-ZA"/>
        </w:rPr>
        <w:t xml:space="preserve"> </w:t>
      </w:r>
      <w:r w:rsidR="00C2230E" w:rsidRPr="00C2230E">
        <w:rPr>
          <w:rFonts w:ascii="Sylfaen" w:hAnsi="Sylfaen"/>
          <w:sz w:val="18"/>
          <w:szCs w:val="18"/>
        </w:rPr>
        <w:t>վերականգնում</w:t>
      </w:r>
      <w:r w:rsidR="00E26ABA" w:rsidRPr="00C2230E">
        <w:rPr>
          <w:rFonts w:ascii="Sylfaen" w:hAnsi="Sylfaen" w:cs="Sylfaen"/>
          <w:sz w:val="20"/>
          <w:szCs w:val="20"/>
          <w:lang w:val="af-ZA"/>
        </w:rPr>
        <w:t>»</w:t>
      </w:r>
      <w:r w:rsidRPr="00C2230E">
        <w:rPr>
          <w:rFonts w:ascii="Sylfaen" w:hAnsi="Sylfaen" w:cs="Sylfaen"/>
          <w:sz w:val="20"/>
          <w:szCs w:val="20"/>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26ABA">
        <w:rPr>
          <w:rFonts w:ascii="Sylfaen" w:hAnsi="Sylfaen" w:cs="Sylfaen"/>
          <w:sz w:val="18"/>
          <w:szCs w:val="18"/>
          <w:lang w:val="af-ZA"/>
        </w:rPr>
        <w:t>ARG-</w:t>
      </w:r>
      <w:r w:rsidR="00F23338">
        <w:rPr>
          <w:rFonts w:ascii="Sylfaen" w:hAnsi="Sylfaen" w:cs="Sylfaen"/>
          <w:sz w:val="18"/>
          <w:szCs w:val="18"/>
          <w:lang w:val="af-ZA"/>
        </w:rPr>
        <w:t xml:space="preserve">9.2-82-25.09.14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26ABA" w:rsidRPr="00E26ABA">
        <w:rPr>
          <w:rFonts w:ascii="Sylfaen" w:hAnsi="Sylfaen"/>
          <w:sz w:val="18"/>
          <w:szCs w:val="18"/>
          <w:lang w:val="pt-BR"/>
        </w:rPr>
        <w:t>«</w:t>
      </w:r>
      <w:r w:rsidR="00C2230E" w:rsidRPr="00AC264B">
        <w:rPr>
          <w:rFonts w:ascii="Sylfaen" w:hAnsi="Sylfaen"/>
          <w:sz w:val="18"/>
          <w:szCs w:val="18"/>
          <w:lang w:val="hy-AM"/>
        </w:rPr>
        <w:t>Գեղարքունիքի</w:t>
      </w:r>
      <w:r w:rsidR="00C2230E" w:rsidRPr="00C2230E">
        <w:rPr>
          <w:rFonts w:ascii="Sylfaen" w:hAnsi="Sylfaen"/>
          <w:sz w:val="18"/>
          <w:szCs w:val="18"/>
          <w:lang w:val="af-ZA"/>
        </w:rPr>
        <w:t xml:space="preserve"> </w:t>
      </w:r>
      <w:r w:rsidR="00C2230E" w:rsidRPr="00AC264B">
        <w:rPr>
          <w:rFonts w:ascii="Sylfaen" w:hAnsi="Sylfaen"/>
          <w:sz w:val="18"/>
          <w:szCs w:val="18"/>
          <w:lang w:val="hy-AM"/>
        </w:rPr>
        <w:t>մարզի</w:t>
      </w:r>
      <w:r w:rsidR="00C2230E" w:rsidRPr="00C2230E">
        <w:rPr>
          <w:rFonts w:ascii="Sylfaen" w:hAnsi="Sylfaen"/>
          <w:sz w:val="18"/>
          <w:szCs w:val="18"/>
          <w:lang w:val="af-ZA"/>
        </w:rPr>
        <w:t xml:space="preserve"> </w:t>
      </w:r>
      <w:r w:rsidR="00C2230E" w:rsidRPr="00AC264B">
        <w:rPr>
          <w:rFonts w:ascii="Sylfaen" w:hAnsi="Sylfaen"/>
          <w:sz w:val="18"/>
          <w:szCs w:val="18"/>
          <w:lang w:val="hy-AM"/>
        </w:rPr>
        <w:t>Կարճաղբյուր</w:t>
      </w:r>
      <w:r w:rsidR="00C2230E" w:rsidRPr="00C2230E">
        <w:rPr>
          <w:rFonts w:ascii="Sylfaen" w:hAnsi="Sylfaen"/>
          <w:sz w:val="18"/>
          <w:szCs w:val="18"/>
          <w:lang w:val="af-ZA"/>
        </w:rPr>
        <w:t xml:space="preserve"> </w:t>
      </w:r>
      <w:r w:rsidR="00C2230E" w:rsidRPr="00AC264B">
        <w:rPr>
          <w:rFonts w:ascii="Sylfaen" w:hAnsi="Sylfaen"/>
          <w:sz w:val="18"/>
          <w:szCs w:val="18"/>
          <w:lang w:val="hy-AM"/>
        </w:rPr>
        <w:t>գյուղի</w:t>
      </w:r>
      <w:r w:rsidR="00C2230E" w:rsidRPr="00C2230E">
        <w:rPr>
          <w:rFonts w:ascii="Sylfaen" w:hAnsi="Sylfaen"/>
          <w:sz w:val="18"/>
          <w:szCs w:val="18"/>
          <w:lang w:val="af-ZA"/>
        </w:rPr>
        <w:t xml:space="preserve"> </w:t>
      </w:r>
      <w:r w:rsidR="00C2230E" w:rsidRPr="00AC264B">
        <w:rPr>
          <w:rFonts w:ascii="Sylfaen" w:hAnsi="Sylfaen"/>
          <w:sz w:val="18"/>
          <w:szCs w:val="18"/>
          <w:lang w:val="hy-AM"/>
        </w:rPr>
        <w:t>ԳԲ</w:t>
      </w:r>
      <w:r w:rsidR="00C2230E" w:rsidRPr="00C2230E">
        <w:rPr>
          <w:rFonts w:ascii="Sylfaen" w:hAnsi="Sylfaen"/>
          <w:sz w:val="18"/>
          <w:szCs w:val="18"/>
          <w:lang w:val="af-ZA"/>
        </w:rPr>
        <w:t xml:space="preserve"> </w:t>
      </w:r>
      <w:r w:rsidR="00C2230E" w:rsidRPr="00AC264B">
        <w:rPr>
          <w:rFonts w:ascii="Sylfaen" w:hAnsi="Sylfaen"/>
          <w:sz w:val="18"/>
          <w:szCs w:val="18"/>
          <w:lang w:val="hy-AM"/>
        </w:rPr>
        <w:t>ցանցի</w:t>
      </w:r>
      <w:r w:rsidR="00C2230E" w:rsidRPr="00C2230E">
        <w:rPr>
          <w:rFonts w:ascii="Sylfaen" w:hAnsi="Sylfaen"/>
          <w:sz w:val="18"/>
          <w:szCs w:val="18"/>
          <w:lang w:val="af-ZA"/>
        </w:rPr>
        <w:t xml:space="preserve"> </w:t>
      </w:r>
      <w:r w:rsidR="00C2230E" w:rsidRPr="00AC264B">
        <w:rPr>
          <w:rFonts w:ascii="Sylfaen" w:hAnsi="Sylfaen"/>
          <w:sz w:val="18"/>
          <w:szCs w:val="18"/>
          <w:lang w:val="hy-AM"/>
        </w:rPr>
        <w:t>վթարային</w:t>
      </w:r>
      <w:r w:rsidR="00C2230E" w:rsidRPr="00C2230E">
        <w:rPr>
          <w:rFonts w:ascii="Sylfaen" w:hAnsi="Sylfaen"/>
          <w:sz w:val="18"/>
          <w:szCs w:val="18"/>
          <w:lang w:val="af-ZA"/>
        </w:rPr>
        <w:t xml:space="preserve"> </w:t>
      </w:r>
      <w:r w:rsidR="00C2230E" w:rsidRPr="00AC264B">
        <w:rPr>
          <w:rFonts w:ascii="Sylfaen" w:hAnsi="Sylfaen"/>
          <w:sz w:val="18"/>
          <w:szCs w:val="18"/>
          <w:lang w:val="hy-AM"/>
        </w:rPr>
        <w:t>հատվածների</w:t>
      </w:r>
      <w:r w:rsidR="00C2230E" w:rsidRPr="00C2230E">
        <w:rPr>
          <w:rFonts w:ascii="Sylfaen" w:hAnsi="Sylfaen"/>
          <w:sz w:val="18"/>
          <w:szCs w:val="18"/>
          <w:lang w:val="af-ZA"/>
        </w:rPr>
        <w:t xml:space="preserve"> </w:t>
      </w:r>
      <w:r w:rsidR="00C2230E" w:rsidRPr="00AC264B">
        <w:rPr>
          <w:rFonts w:ascii="Sylfaen" w:hAnsi="Sylfaen"/>
          <w:sz w:val="18"/>
          <w:szCs w:val="18"/>
          <w:lang w:val="hy-AM"/>
        </w:rPr>
        <w:t>վերականգնում</w:t>
      </w:r>
      <w:r w:rsidR="00E26ABA" w:rsidRPr="00E26ABA">
        <w:rPr>
          <w:rFonts w:ascii="Sylfaen" w:hAnsi="Sylfaen" w:cs="Sylfaen"/>
          <w:sz w:val="18"/>
          <w:szCs w:val="18"/>
          <w:lang w:val="hy-AM"/>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C2230E" w:rsidRPr="00C2230E">
        <w:rPr>
          <w:rFonts w:ascii="Sylfaen" w:hAnsi="Sylfaen"/>
          <w:sz w:val="18"/>
          <w:szCs w:val="18"/>
          <w:lang w:val="hy-AM"/>
        </w:rPr>
        <w:t>Գեղարքունիքի</w:t>
      </w:r>
      <w:r w:rsidR="00C2230E" w:rsidRPr="00C2230E">
        <w:rPr>
          <w:rFonts w:ascii="Sylfaen" w:hAnsi="Sylfaen"/>
          <w:sz w:val="18"/>
          <w:szCs w:val="18"/>
          <w:lang w:val="af-ZA"/>
        </w:rPr>
        <w:t xml:space="preserve"> </w:t>
      </w:r>
      <w:r w:rsidR="00C2230E" w:rsidRPr="00C2230E">
        <w:rPr>
          <w:rFonts w:ascii="Sylfaen" w:hAnsi="Sylfaen"/>
          <w:sz w:val="18"/>
          <w:szCs w:val="18"/>
          <w:lang w:val="hy-AM"/>
        </w:rPr>
        <w:t>մարզի</w:t>
      </w:r>
      <w:r w:rsidR="00C2230E" w:rsidRPr="00C2230E">
        <w:rPr>
          <w:rFonts w:ascii="Sylfaen" w:hAnsi="Sylfaen"/>
          <w:sz w:val="18"/>
          <w:szCs w:val="18"/>
          <w:lang w:val="af-ZA"/>
        </w:rPr>
        <w:t xml:space="preserve"> </w:t>
      </w:r>
      <w:r w:rsidR="00C2230E" w:rsidRPr="00C2230E">
        <w:rPr>
          <w:rFonts w:ascii="Sylfaen" w:hAnsi="Sylfaen"/>
          <w:sz w:val="18"/>
          <w:szCs w:val="18"/>
          <w:lang w:val="hy-AM"/>
        </w:rPr>
        <w:t>Կարճաղբյուր</w:t>
      </w:r>
      <w:r w:rsidR="00C2230E" w:rsidRPr="00C2230E">
        <w:rPr>
          <w:rFonts w:ascii="Sylfaen" w:hAnsi="Sylfaen"/>
          <w:sz w:val="18"/>
          <w:szCs w:val="18"/>
          <w:lang w:val="af-ZA"/>
        </w:rPr>
        <w:t xml:space="preserve"> </w:t>
      </w:r>
      <w:r w:rsidR="00C2230E" w:rsidRPr="00C2230E">
        <w:rPr>
          <w:rFonts w:ascii="Sylfaen" w:hAnsi="Sylfaen"/>
          <w:sz w:val="18"/>
          <w:szCs w:val="18"/>
          <w:lang w:val="hy-AM"/>
        </w:rPr>
        <w:t>գյուղի</w:t>
      </w:r>
      <w:r w:rsidR="00C2230E" w:rsidRPr="00C2230E">
        <w:rPr>
          <w:rFonts w:ascii="Sylfaen" w:hAnsi="Sylfaen"/>
          <w:sz w:val="18"/>
          <w:szCs w:val="18"/>
          <w:lang w:val="af-ZA"/>
        </w:rPr>
        <w:t xml:space="preserve"> </w:t>
      </w:r>
      <w:r w:rsidR="00C2230E" w:rsidRPr="00C2230E">
        <w:rPr>
          <w:rFonts w:ascii="Sylfaen" w:hAnsi="Sylfaen"/>
          <w:sz w:val="18"/>
          <w:szCs w:val="18"/>
          <w:lang w:val="hy-AM"/>
        </w:rPr>
        <w:t>ԳԲ</w:t>
      </w:r>
      <w:r w:rsidR="00C2230E" w:rsidRPr="00C2230E">
        <w:rPr>
          <w:rFonts w:ascii="Sylfaen" w:hAnsi="Sylfaen"/>
          <w:sz w:val="18"/>
          <w:szCs w:val="18"/>
          <w:lang w:val="af-ZA"/>
        </w:rPr>
        <w:t xml:space="preserve"> </w:t>
      </w:r>
      <w:r w:rsidR="00C2230E" w:rsidRPr="00C2230E">
        <w:rPr>
          <w:rFonts w:ascii="Sylfaen" w:hAnsi="Sylfaen"/>
          <w:sz w:val="18"/>
          <w:szCs w:val="18"/>
          <w:lang w:val="hy-AM"/>
        </w:rPr>
        <w:t>ցանցի</w:t>
      </w:r>
      <w:r w:rsidR="00C2230E" w:rsidRPr="00C2230E">
        <w:rPr>
          <w:rFonts w:ascii="Sylfaen" w:hAnsi="Sylfaen"/>
          <w:sz w:val="18"/>
          <w:szCs w:val="18"/>
          <w:lang w:val="af-ZA"/>
        </w:rPr>
        <w:t xml:space="preserve"> </w:t>
      </w:r>
      <w:r w:rsidR="00C2230E" w:rsidRPr="00C2230E">
        <w:rPr>
          <w:rFonts w:ascii="Sylfaen" w:hAnsi="Sylfaen"/>
          <w:sz w:val="18"/>
          <w:szCs w:val="18"/>
          <w:lang w:val="hy-AM"/>
        </w:rPr>
        <w:t>վթարային</w:t>
      </w:r>
      <w:r w:rsidR="00C2230E" w:rsidRPr="00C2230E">
        <w:rPr>
          <w:rFonts w:ascii="Sylfaen" w:hAnsi="Sylfaen"/>
          <w:sz w:val="18"/>
          <w:szCs w:val="18"/>
          <w:lang w:val="af-ZA"/>
        </w:rPr>
        <w:t xml:space="preserve"> </w:t>
      </w:r>
      <w:r w:rsidR="00C2230E" w:rsidRPr="00C2230E">
        <w:rPr>
          <w:rFonts w:ascii="Sylfaen" w:hAnsi="Sylfaen"/>
          <w:sz w:val="18"/>
          <w:szCs w:val="18"/>
          <w:lang w:val="hy-AM"/>
        </w:rPr>
        <w:t>հատվածների</w:t>
      </w:r>
      <w:r w:rsidR="00C2230E" w:rsidRPr="00C2230E">
        <w:rPr>
          <w:rFonts w:ascii="Sylfaen" w:hAnsi="Sylfaen"/>
          <w:sz w:val="18"/>
          <w:szCs w:val="18"/>
          <w:lang w:val="af-ZA"/>
        </w:rPr>
        <w:t xml:space="preserve"> </w:t>
      </w:r>
      <w:r w:rsidR="00C2230E" w:rsidRPr="00C2230E">
        <w:rPr>
          <w:rFonts w:ascii="Sylfaen" w:hAnsi="Sylfaen"/>
          <w:sz w:val="18"/>
          <w:szCs w:val="18"/>
          <w:lang w:val="hy-AM"/>
        </w:rPr>
        <w:t>վերականգնում</w:t>
      </w:r>
      <w:r w:rsidR="00A50C11">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AC264B"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26ABA"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Pr="00E26ABA">
              <w:rPr>
                <w:rFonts w:ascii="Sylfaen" w:hAnsi="Sylfaen"/>
                <w:b/>
                <w:sz w:val="18"/>
                <w:szCs w:val="18"/>
                <w:lang w:val="pt-BR"/>
              </w:rPr>
              <w:t>«</w:t>
            </w:r>
            <w:r w:rsidR="005A5D42" w:rsidRPr="005A5D42">
              <w:rPr>
                <w:rFonts w:ascii="Sylfaen" w:hAnsi="Sylfaen"/>
                <w:sz w:val="18"/>
                <w:szCs w:val="18"/>
                <w:lang w:val="hy-AM"/>
              </w:rPr>
              <w:t xml:space="preserve"> </w:t>
            </w:r>
            <w:r w:rsidR="00C2230E" w:rsidRPr="00C2230E">
              <w:rPr>
                <w:rFonts w:ascii="Sylfaen" w:hAnsi="Sylfaen"/>
                <w:b/>
                <w:sz w:val="18"/>
                <w:szCs w:val="18"/>
              </w:rPr>
              <w:t>Գեղարքունիքի</w:t>
            </w:r>
            <w:r w:rsidR="00C2230E" w:rsidRPr="00C2230E">
              <w:rPr>
                <w:rFonts w:ascii="Sylfaen" w:hAnsi="Sylfaen"/>
                <w:b/>
                <w:sz w:val="18"/>
                <w:szCs w:val="18"/>
                <w:lang w:val="af-ZA"/>
              </w:rPr>
              <w:t xml:space="preserve"> </w:t>
            </w:r>
            <w:r w:rsidR="00C2230E" w:rsidRPr="00C2230E">
              <w:rPr>
                <w:rFonts w:ascii="Sylfaen" w:hAnsi="Sylfaen"/>
                <w:b/>
                <w:sz w:val="18"/>
                <w:szCs w:val="18"/>
              </w:rPr>
              <w:t>մարզի</w:t>
            </w:r>
            <w:r w:rsidR="00C2230E" w:rsidRPr="00C2230E">
              <w:rPr>
                <w:rFonts w:ascii="Sylfaen" w:hAnsi="Sylfaen"/>
                <w:b/>
                <w:sz w:val="18"/>
                <w:szCs w:val="18"/>
                <w:lang w:val="af-ZA"/>
              </w:rPr>
              <w:t xml:space="preserve"> </w:t>
            </w:r>
            <w:r w:rsidR="00C2230E" w:rsidRPr="00C2230E">
              <w:rPr>
                <w:rFonts w:ascii="Sylfaen" w:hAnsi="Sylfaen"/>
                <w:b/>
                <w:sz w:val="18"/>
                <w:szCs w:val="18"/>
              </w:rPr>
              <w:t>Կարճաղբյուր</w:t>
            </w:r>
            <w:r w:rsidR="00C2230E" w:rsidRPr="00C2230E">
              <w:rPr>
                <w:rFonts w:ascii="Sylfaen" w:hAnsi="Sylfaen"/>
                <w:b/>
                <w:sz w:val="18"/>
                <w:szCs w:val="18"/>
                <w:lang w:val="af-ZA"/>
              </w:rPr>
              <w:t xml:space="preserve"> </w:t>
            </w:r>
            <w:r w:rsidR="00C2230E" w:rsidRPr="00C2230E">
              <w:rPr>
                <w:rFonts w:ascii="Sylfaen" w:hAnsi="Sylfaen"/>
                <w:b/>
                <w:sz w:val="18"/>
                <w:szCs w:val="18"/>
              </w:rPr>
              <w:t>գյուղի</w:t>
            </w:r>
            <w:r w:rsidR="00C2230E" w:rsidRPr="00C2230E">
              <w:rPr>
                <w:rFonts w:ascii="Sylfaen" w:hAnsi="Sylfaen"/>
                <w:b/>
                <w:sz w:val="18"/>
                <w:szCs w:val="18"/>
                <w:lang w:val="af-ZA"/>
              </w:rPr>
              <w:t xml:space="preserve"> </w:t>
            </w:r>
            <w:r w:rsidR="00C2230E" w:rsidRPr="00C2230E">
              <w:rPr>
                <w:rFonts w:ascii="Sylfaen" w:hAnsi="Sylfaen"/>
                <w:b/>
                <w:sz w:val="18"/>
                <w:szCs w:val="18"/>
              </w:rPr>
              <w:t>ԳԲ</w:t>
            </w:r>
            <w:r w:rsidR="00C2230E" w:rsidRPr="00C2230E">
              <w:rPr>
                <w:rFonts w:ascii="Sylfaen" w:hAnsi="Sylfaen"/>
                <w:b/>
                <w:sz w:val="18"/>
                <w:szCs w:val="18"/>
                <w:lang w:val="af-ZA"/>
              </w:rPr>
              <w:t xml:space="preserve"> </w:t>
            </w:r>
            <w:r w:rsidR="00C2230E" w:rsidRPr="00C2230E">
              <w:rPr>
                <w:rFonts w:ascii="Sylfaen" w:hAnsi="Sylfaen"/>
                <w:b/>
                <w:sz w:val="18"/>
                <w:szCs w:val="18"/>
              </w:rPr>
              <w:t>ցանցի</w:t>
            </w:r>
            <w:r w:rsidR="00C2230E" w:rsidRPr="00C2230E">
              <w:rPr>
                <w:rFonts w:ascii="Sylfaen" w:hAnsi="Sylfaen"/>
                <w:b/>
                <w:sz w:val="18"/>
                <w:szCs w:val="18"/>
                <w:lang w:val="af-ZA"/>
              </w:rPr>
              <w:t xml:space="preserve"> </w:t>
            </w:r>
            <w:r w:rsidR="00C2230E" w:rsidRPr="00C2230E">
              <w:rPr>
                <w:rFonts w:ascii="Sylfaen" w:hAnsi="Sylfaen"/>
                <w:b/>
                <w:sz w:val="18"/>
                <w:szCs w:val="18"/>
              </w:rPr>
              <w:t>վթարային</w:t>
            </w:r>
            <w:r w:rsidR="00C2230E" w:rsidRPr="00C2230E">
              <w:rPr>
                <w:rFonts w:ascii="Sylfaen" w:hAnsi="Sylfaen"/>
                <w:b/>
                <w:sz w:val="18"/>
                <w:szCs w:val="18"/>
                <w:lang w:val="af-ZA"/>
              </w:rPr>
              <w:t xml:space="preserve"> </w:t>
            </w:r>
            <w:r w:rsidR="00C2230E" w:rsidRPr="00C2230E">
              <w:rPr>
                <w:rFonts w:ascii="Sylfaen" w:hAnsi="Sylfaen"/>
                <w:b/>
                <w:sz w:val="18"/>
                <w:szCs w:val="18"/>
              </w:rPr>
              <w:t>հատվածների</w:t>
            </w:r>
            <w:r w:rsidR="00C2230E" w:rsidRPr="00C2230E">
              <w:rPr>
                <w:rFonts w:ascii="Sylfaen" w:hAnsi="Sylfaen"/>
                <w:b/>
                <w:sz w:val="18"/>
                <w:szCs w:val="18"/>
                <w:lang w:val="af-ZA"/>
              </w:rPr>
              <w:t xml:space="preserve"> </w:t>
            </w:r>
            <w:r w:rsidR="00C2230E" w:rsidRPr="00C2230E">
              <w:rPr>
                <w:rFonts w:ascii="Sylfaen" w:hAnsi="Sylfaen"/>
                <w:b/>
                <w:sz w:val="18"/>
                <w:szCs w:val="18"/>
              </w:rPr>
              <w:t>վերականգնում</w:t>
            </w:r>
            <w:r w:rsidRPr="000F09C3">
              <w:rPr>
                <w:rFonts w:ascii="Sylfaen" w:hAnsi="Sylfaen" w:cs="Sylfaen"/>
                <w:b/>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C2230E" w:rsidRPr="00C2230E">
        <w:rPr>
          <w:rFonts w:ascii="Sylfaen" w:hAnsi="Sylfaen" w:cs="Arial Armenian"/>
          <w:b/>
          <w:sz w:val="18"/>
          <w:szCs w:val="18"/>
          <w:lang w:val="hy-AM" w:eastAsia="ru-RU"/>
        </w:rPr>
        <w:t>հոկտեմբերի</w:t>
      </w:r>
      <w:r w:rsidR="00BE22EB" w:rsidRPr="00BE22EB">
        <w:rPr>
          <w:rFonts w:ascii="Sylfaen" w:hAnsi="Sylfaen" w:cs="Arial Armenian"/>
          <w:b/>
          <w:sz w:val="18"/>
          <w:szCs w:val="18"/>
          <w:lang w:val="hy-AM" w:eastAsia="ru-RU"/>
        </w:rPr>
        <w:t xml:space="preserve">  </w:t>
      </w:r>
      <w:r w:rsidR="00C2230E" w:rsidRPr="00C2230E">
        <w:rPr>
          <w:rFonts w:ascii="Sylfaen" w:hAnsi="Sylfaen" w:cs="Arial Armenian"/>
          <w:b/>
          <w:sz w:val="18"/>
          <w:szCs w:val="18"/>
          <w:lang w:val="hy-AM" w:eastAsia="ru-RU"/>
        </w:rPr>
        <w:t>4</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որոշում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hy-AM"/>
        </w:rPr>
        <w:t>չափը</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8463B9">
        <w:rPr>
          <w:rFonts w:ascii="Sylfaen" w:hAnsi="Sylfaen" w:cs="Sylfaen"/>
          <w:sz w:val="18"/>
          <w:szCs w:val="18"/>
          <w:lang w:val="hy-AM"/>
        </w:rPr>
        <w:t>երկու</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5.3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463B9" w:rsidRDefault="008463B9" w:rsidP="00A77010">
      <w:pPr>
        <w:ind w:firstLine="567"/>
        <w:jc w:val="center"/>
        <w:rPr>
          <w:rFonts w:ascii="Sylfaen" w:hAnsi="Sylfaen"/>
          <w:b/>
          <w:sz w:val="18"/>
          <w:szCs w:val="18"/>
          <w:lang w:val="hy-AM"/>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ղթերը</w:t>
      </w:r>
      <w:r w:rsidRPr="008463B9">
        <w:rPr>
          <w:rFonts w:ascii="Sylfaen" w:hAnsi="Sylfaen" w:cs="Sylfaen"/>
          <w:sz w:val="18"/>
          <w:szCs w:val="18"/>
        </w:rPr>
        <w:t xml:space="preserve">  գնահատվում են </w:t>
      </w:r>
      <w:r w:rsidR="0009611C" w:rsidRPr="008463B9">
        <w:rPr>
          <w:rFonts w:ascii="Sylfaen" w:hAnsi="Sylfaen" w:cs="Sylfaen"/>
          <w:sz w:val="18"/>
          <w:szCs w:val="18"/>
          <w:lang w:val="hy-AM"/>
        </w:rPr>
        <w:t>մեկ</w:t>
      </w:r>
      <w:r w:rsidRPr="008463B9">
        <w:rPr>
          <w:rFonts w:ascii="Sylfaen" w:hAnsi="Sylfaen" w:cs="Sylfaen"/>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sz w:val="18"/>
          <w:szCs w:val="18"/>
        </w:rPr>
        <w:t xml:space="preserve"> օրվա ընթացքում , որից հետո հրավիրվում է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en-US"/>
        </w:rPr>
        <w:t>արդյունքների</w:t>
      </w:r>
      <w:r w:rsidRPr="008463B9">
        <w:rPr>
          <w:rFonts w:ascii="Sylfaen" w:hAnsi="Sylfaen" w:cs="Sylfaen"/>
          <w:sz w:val="18"/>
          <w:szCs w:val="18"/>
        </w:rPr>
        <w:t xml:space="preserve">  ամփոփման </w:t>
      </w:r>
      <w:r w:rsidRPr="008463B9">
        <w:rPr>
          <w:rFonts w:ascii="Sylfaen" w:hAnsi="Sylfaen" w:cs="Sylfaen"/>
          <w:sz w:val="18"/>
          <w:szCs w:val="18"/>
          <w:lang w:val="ru-RU"/>
        </w:rPr>
        <w:t>նիստ</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00C2230E" w:rsidRPr="00C2230E">
        <w:rPr>
          <w:rFonts w:ascii="Sylfaen" w:hAnsi="Sylfaen" w:cs="Sylfaen"/>
          <w:sz w:val="18"/>
          <w:szCs w:val="18"/>
        </w:rPr>
        <w:t xml:space="preserve">, </w:t>
      </w:r>
      <w:r w:rsidR="00C2230E">
        <w:rPr>
          <w:rFonts w:ascii="Sylfaen" w:hAnsi="Sylfaen" w:cs="Sylfaen"/>
          <w:sz w:val="18"/>
          <w:szCs w:val="18"/>
          <w:lang w:val="en-US"/>
        </w:rPr>
        <w:t>եթե</w:t>
      </w:r>
      <w:r w:rsidR="00C2230E" w:rsidRPr="00C2230E">
        <w:rPr>
          <w:rFonts w:ascii="Sylfaen" w:hAnsi="Sylfaen" w:cs="Sylfaen"/>
          <w:sz w:val="18"/>
          <w:szCs w:val="18"/>
        </w:rPr>
        <w:t xml:space="preserve"> </w:t>
      </w:r>
      <w:r w:rsidR="00C2230E">
        <w:rPr>
          <w:rFonts w:ascii="Sylfaen" w:hAnsi="Sylfaen" w:cs="Sylfaen"/>
          <w:sz w:val="18"/>
          <w:szCs w:val="18"/>
          <w:lang w:val="en-US"/>
        </w:rPr>
        <w:t>հանձնաժողովը</w:t>
      </w:r>
      <w:r w:rsidR="00C2230E" w:rsidRPr="00C2230E">
        <w:rPr>
          <w:rFonts w:ascii="Sylfaen" w:hAnsi="Sylfaen" w:cs="Sylfaen"/>
          <w:sz w:val="18"/>
          <w:szCs w:val="18"/>
        </w:rPr>
        <w:t xml:space="preserve"> </w:t>
      </w:r>
      <w:r w:rsidR="00C2230E">
        <w:rPr>
          <w:rFonts w:ascii="Sylfaen" w:hAnsi="Sylfaen" w:cs="Sylfaen"/>
          <w:sz w:val="18"/>
          <w:szCs w:val="18"/>
          <w:lang w:val="en-US"/>
        </w:rPr>
        <w:t>որոշում</w:t>
      </w:r>
      <w:r w:rsidR="00C2230E" w:rsidRPr="00C2230E">
        <w:rPr>
          <w:rFonts w:ascii="Sylfaen" w:hAnsi="Sylfaen" w:cs="Sylfaen"/>
          <w:sz w:val="18"/>
          <w:szCs w:val="18"/>
        </w:rPr>
        <w:t xml:space="preserve"> </w:t>
      </w:r>
      <w:r w:rsidR="00C2230E">
        <w:rPr>
          <w:rFonts w:ascii="Sylfaen" w:hAnsi="Sylfaen" w:cs="Sylfaen"/>
          <w:sz w:val="18"/>
          <w:szCs w:val="18"/>
          <w:lang w:val="en-US"/>
        </w:rPr>
        <w:t>է</w:t>
      </w:r>
      <w:r w:rsidR="00C2230E" w:rsidRPr="00C2230E">
        <w:rPr>
          <w:rFonts w:ascii="Sylfaen" w:hAnsi="Sylfaen" w:cs="Sylfaen"/>
          <w:sz w:val="18"/>
          <w:szCs w:val="18"/>
        </w:rPr>
        <w:t xml:space="preserve"> </w:t>
      </w:r>
      <w:r w:rsidR="00C2230E">
        <w:rPr>
          <w:rFonts w:ascii="Sylfaen" w:hAnsi="Sylfaen" w:cs="Sylfaen"/>
          <w:sz w:val="18"/>
          <w:szCs w:val="18"/>
          <w:lang w:val="en-US"/>
        </w:rPr>
        <w:t>անմիջապես</w:t>
      </w:r>
      <w:r w:rsidR="00C2230E" w:rsidRPr="00C2230E">
        <w:rPr>
          <w:rFonts w:ascii="Sylfaen" w:hAnsi="Sylfaen" w:cs="Sylfaen"/>
          <w:sz w:val="18"/>
          <w:szCs w:val="18"/>
        </w:rPr>
        <w:t xml:space="preserve"> </w:t>
      </w:r>
      <w:r w:rsidR="00C2230E">
        <w:rPr>
          <w:rFonts w:ascii="Sylfaen" w:hAnsi="Sylfaen" w:cs="Sylfaen"/>
          <w:sz w:val="18"/>
          <w:szCs w:val="18"/>
          <w:lang w:val="en-US"/>
        </w:rPr>
        <w:t>գնահատել</w:t>
      </w:r>
      <w:r w:rsidR="00C2230E" w:rsidRPr="00C2230E">
        <w:rPr>
          <w:rFonts w:ascii="Sylfaen" w:hAnsi="Sylfaen" w:cs="Sylfaen"/>
          <w:sz w:val="18"/>
          <w:szCs w:val="18"/>
        </w:rPr>
        <w:t xml:space="preserve"> </w:t>
      </w:r>
      <w:r w:rsidR="00C2230E">
        <w:rPr>
          <w:rFonts w:ascii="Sylfaen" w:hAnsi="Sylfaen" w:cs="Sylfaen"/>
          <w:sz w:val="18"/>
          <w:szCs w:val="18"/>
          <w:lang w:val="en-US"/>
        </w:rPr>
        <w:t>ներկայացված</w:t>
      </w:r>
      <w:r w:rsidR="00C2230E" w:rsidRPr="00C2230E">
        <w:rPr>
          <w:rFonts w:ascii="Sylfaen" w:hAnsi="Sylfaen" w:cs="Sylfaen"/>
          <w:sz w:val="18"/>
          <w:szCs w:val="18"/>
        </w:rPr>
        <w:t xml:space="preserve"> </w:t>
      </w:r>
      <w:r w:rsidR="00C2230E">
        <w:rPr>
          <w:rFonts w:ascii="Sylfaen" w:hAnsi="Sylfaen" w:cs="Sylfaen"/>
          <w:sz w:val="18"/>
          <w:szCs w:val="18"/>
          <w:lang w:val="en-US"/>
        </w:rPr>
        <w:t>հայտերը</w:t>
      </w:r>
      <w:r w:rsidR="00C2230E" w:rsidRPr="00C2230E">
        <w:rPr>
          <w:rFonts w:ascii="Sylfaen" w:hAnsi="Sylfaen" w:cs="Sylfaen"/>
          <w:sz w:val="18"/>
          <w:szCs w:val="18"/>
        </w:rPr>
        <w:t xml:space="preserve">, </w:t>
      </w:r>
      <w:r w:rsidR="00C2230E">
        <w:rPr>
          <w:rFonts w:ascii="Sylfaen" w:hAnsi="Sylfaen" w:cs="Sylfaen"/>
          <w:sz w:val="18"/>
          <w:szCs w:val="18"/>
          <w:lang w:val="en-US"/>
        </w:rPr>
        <w:t>ապա</w:t>
      </w:r>
      <w:r w:rsidR="00C2230E" w:rsidRPr="00C2230E">
        <w:rPr>
          <w:rFonts w:ascii="Sylfaen" w:hAnsi="Sylfaen" w:cs="Sylfaen"/>
          <w:sz w:val="18"/>
          <w:szCs w:val="18"/>
        </w:rPr>
        <w:t xml:space="preserve"> </w:t>
      </w:r>
      <w:r w:rsidR="00C2230E">
        <w:rPr>
          <w:rFonts w:ascii="Sylfaen" w:hAnsi="Sylfaen" w:cs="Sylfaen"/>
          <w:sz w:val="18"/>
          <w:szCs w:val="18"/>
          <w:lang w:val="en-US"/>
        </w:rPr>
        <w:t>բացման</w:t>
      </w:r>
      <w:r w:rsidR="00C2230E" w:rsidRPr="00C2230E">
        <w:rPr>
          <w:rFonts w:ascii="Sylfaen" w:hAnsi="Sylfaen" w:cs="Sylfaen"/>
          <w:sz w:val="18"/>
          <w:szCs w:val="18"/>
        </w:rPr>
        <w:t xml:space="preserve"> </w:t>
      </w:r>
      <w:r w:rsidR="00C2230E">
        <w:rPr>
          <w:rFonts w:ascii="Sylfaen" w:hAnsi="Sylfaen" w:cs="Sylfaen"/>
          <w:sz w:val="18"/>
          <w:szCs w:val="18"/>
          <w:lang w:val="en-US"/>
        </w:rPr>
        <w:t>և</w:t>
      </w:r>
      <w:r w:rsidR="00C2230E" w:rsidRPr="00C2230E">
        <w:rPr>
          <w:rFonts w:ascii="Sylfaen" w:hAnsi="Sylfaen" w:cs="Sylfaen"/>
          <w:sz w:val="18"/>
          <w:szCs w:val="18"/>
        </w:rPr>
        <w:t xml:space="preserve"> </w:t>
      </w:r>
      <w:r w:rsidR="00C2230E">
        <w:rPr>
          <w:rFonts w:ascii="Sylfaen" w:hAnsi="Sylfaen" w:cs="Sylfaen"/>
          <w:sz w:val="18"/>
          <w:szCs w:val="18"/>
          <w:lang w:val="en-US"/>
        </w:rPr>
        <w:t>ամփոփման</w:t>
      </w:r>
      <w:r w:rsidR="00C2230E" w:rsidRPr="00C2230E">
        <w:rPr>
          <w:rFonts w:ascii="Sylfaen" w:hAnsi="Sylfaen" w:cs="Sylfaen"/>
          <w:sz w:val="18"/>
          <w:szCs w:val="18"/>
        </w:rPr>
        <w:t xml:space="preserve"> </w:t>
      </w:r>
      <w:r w:rsidR="00C2230E">
        <w:rPr>
          <w:rFonts w:ascii="Sylfaen" w:hAnsi="Sylfaen" w:cs="Sylfaen"/>
          <w:sz w:val="18"/>
          <w:szCs w:val="18"/>
        </w:rPr>
        <w:t xml:space="preserve"> համար կազմվում է մեկ </w:t>
      </w:r>
      <w:r w:rsidR="00C2230E">
        <w:rPr>
          <w:rFonts w:ascii="Sylfaen" w:hAnsi="Sylfaen" w:cs="Sylfaen"/>
          <w:sz w:val="18"/>
          <w:szCs w:val="18"/>
          <w:lang w:val="en-US"/>
        </w:rPr>
        <w:t>արձանագրություն</w:t>
      </w:r>
      <w:r w:rsidRPr="008463B9">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lastRenderedPageBreak/>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5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կիրառելի</w:t>
      </w:r>
      <w:r w:rsidRPr="008463B9">
        <w:rPr>
          <w:rFonts w:ascii="Sylfaen" w:hAnsi="Sylfaen" w:cs="Sylfaen"/>
          <w:sz w:val="18"/>
          <w:szCs w:val="18"/>
        </w:rPr>
        <w:t xml:space="preserve"> </w:t>
      </w:r>
      <w:r w:rsidRPr="008463B9">
        <w:rPr>
          <w:rFonts w:ascii="Sylfaen" w:hAnsi="Sylfaen" w:cs="Sylfaen"/>
          <w:sz w:val="18"/>
          <w:szCs w:val="18"/>
          <w:lang w:val="ru-RU"/>
        </w:rPr>
        <w:t>չէ</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ներկայացրել</w:t>
      </w:r>
      <w:r w:rsidRPr="008463B9">
        <w:rPr>
          <w:rFonts w:ascii="Sylfaen" w:hAnsi="Sylfaen" w:cs="Sylfaen"/>
          <w:sz w:val="18"/>
          <w:szCs w:val="18"/>
        </w:rPr>
        <w:t xml:space="preserve"> </w:t>
      </w:r>
      <w:r w:rsidRPr="008463B9">
        <w:rPr>
          <w:rFonts w:ascii="Sylfaen" w:hAnsi="Sylfaen" w:cs="Sylfaen"/>
          <w:sz w:val="18"/>
          <w:szCs w:val="18"/>
          <w:lang w:val="ru-RU"/>
        </w:rPr>
        <w:t>միայն</w:t>
      </w:r>
      <w:r w:rsidRPr="008463B9">
        <w:rPr>
          <w:rFonts w:ascii="Sylfaen" w:hAnsi="Sylfaen" w:cs="Sylfaen"/>
          <w:sz w:val="18"/>
          <w:szCs w:val="18"/>
        </w:rPr>
        <w:t xml:space="preserve"> </w:t>
      </w:r>
      <w:r w:rsidRPr="008463B9">
        <w:rPr>
          <w:rFonts w:ascii="Sylfaen" w:hAnsi="Sylfaen" w:cs="Sylfaen"/>
          <w:sz w:val="18"/>
          <w:szCs w:val="18"/>
          <w:lang w:val="ru-RU"/>
        </w:rPr>
        <w:t>մեկ</w:t>
      </w:r>
      <w:r w:rsidRPr="008463B9">
        <w:rPr>
          <w:rFonts w:ascii="Sylfaen" w:hAnsi="Sylfaen" w:cs="Sylfaen"/>
          <w:sz w:val="18"/>
          <w:szCs w:val="18"/>
        </w:rPr>
        <w:t xml:space="preserve"> </w:t>
      </w:r>
      <w:r w:rsidRPr="008463B9">
        <w:rPr>
          <w:rFonts w:ascii="Sylfaen" w:hAnsi="Sylfaen" w:cs="Sylfaen"/>
          <w:sz w:val="18"/>
          <w:szCs w:val="18"/>
          <w:lang w:val="ru-RU"/>
        </w:rPr>
        <w:t>Մասնակից</w:t>
      </w:r>
      <w:r w:rsidRPr="008463B9">
        <w:rPr>
          <w:rFonts w:ascii="Sylfaen" w:hAnsi="Sylfaen" w:cs="Sylfaen"/>
          <w:sz w:val="18"/>
          <w:szCs w:val="18"/>
        </w:rPr>
        <w:t xml:space="preserve">, </w:t>
      </w:r>
      <w:r w:rsidRPr="008463B9">
        <w:rPr>
          <w:rFonts w:ascii="Sylfaen" w:hAnsi="Sylfaen" w:cs="Sylfaen"/>
          <w:sz w:val="18"/>
          <w:szCs w:val="18"/>
          <w:lang w:val="ru-RU"/>
        </w:rPr>
        <w:t>որի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կնքվում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es-ES"/>
        </w:rPr>
        <w:t xml:space="preserve">7.10 </w:t>
      </w:r>
      <w:r w:rsidRPr="008463B9">
        <w:rPr>
          <w:rFonts w:ascii="Sylfaen" w:hAnsi="Sylfaen" w:cs="Sylfaen"/>
          <w:sz w:val="18"/>
          <w:szCs w:val="18"/>
          <w:lang w:val="ru-RU"/>
        </w:rPr>
        <w:t>Ամփոփման</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s-ES"/>
        </w:rPr>
        <w:t xml:space="preserve"> </w:t>
      </w:r>
      <w:r w:rsidRPr="008463B9">
        <w:rPr>
          <w:rFonts w:ascii="Sylfaen" w:hAnsi="Sylfaen" w:cs="Sylfaen"/>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շահառուների</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տեղեկանք</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պահանջը։</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P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9.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ապահովումը</w:t>
      </w:r>
      <w:r w:rsidRPr="008463B9">
        <w:rPr>
          <w:rFonts w:ascii="Sylfaen" w:hAnsi="Sylfaen" w:cs="Arial"/>
          <w:b/>
          <w:iCs/>
          <w:sz w:val="18"/>
          <w:szCs w:val="18"/>
          <w:lang w:val="af-ZA"/>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9.</w:t>
      </w:r>
      <w:r w:rsidRPr="008463B9">
        <w:rPr>
          <w:rFonts w:ascii="Sylfaen" w:hAnsi="Sylfaen" w:cs="Sylfaen"/>
          <w:sz w:val="18"/>
          <w:szCs w:val="18"/>
          <w:lang w:val="af-ZA"/>
        </w:rPr>
        <w:t xml:space="preserve">1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ներկայացնելու</w:t>
      </w:r>
      <w:r w:rsidRPr="008463B9">
        <w:rPr>
          <w:rFonts w:ascii="Sylfaen" w:hAnsi="Sylfaen" w:cs="Sylfaen"/>
          <w:sz w:val="18"/>
          <w:szCs w:val="18"/>
          <w:lang w:val="af-ZA"/>
        </w:rPr>
        <w:t xml:space="preserve"> </w:t>
      </w:r>
      <w:r w:rsidRPr="00CD23B1">
        <w:rPr>
          <w:rFonts w:ascii="Sylfaen" w:hAnsi="Sylfaen" w:cs="Sylfaen"/>
          <w:sz w:val="18"/>
          <w:szCs w:val="18"/>
          <w:lang w:val="hy-AM"/>
        </w:rPr>
        <w:t>պահանջի</w:t>
      </w:r>
      <w:r w:rsidRPr="008463B9">
        <w:rPr>
          <w:rFonts w:ascii="Sylfaen" w:hAnsi="Sylfaen" w:cs="Sylfaen"/>
          <w:sz w:val="18"/>
          <w:szCs w:val="18"/>
          <w:lang w:val="af-ZA"/>
        </w:rPr>
        <w:t xml:space="preserve"> </w:t>
      </w:r>
      <w:r w:rsidRPr="00CD23B1">
        <w:rPr>
          <w:rFonts w:ascii="Sylfaen" w:hAnsi="Sylfaen" w:cs="Sylfaen"/>
          <w:sz w:val="18"/>
          <w:szCs w:val="18"/>
          <w:lang w:val="hy-AM"/>
        </w:rPr>
        <w:t>հիման</w:t>
      </w:r>
      <w:r w:rsidRPr="008463B9">
        <w:rPr>
          <w:rFonts w:ascii="Sylfaen" w:hAnsi="Sylfaen" w:cs="Sylfaen"/>
          <w:sz w:val="18"/>
          <w:szCs w:val="18"/>
          <w:lang w:val="af-ZA"/>
        </w:rPr>
        <w:t xml:space="preserve"> </w:t>
      </w:r>
      <w:r w:rsidRPr="00CD23B1">
        <w:rPr>
          <w:rFonts w:ascii="Sylfaen" w:hAnsi="Sylfaen" w:cs="Sylfaen"/>
          <w:sz w:val="18"/>
          <w:szCs w:val="18"/>
          <w:lang w:val="hy-AM"/>
        </w:rPr>
        <w:t>վրա</w:t>
      </w:r>
      <w:r w:rsidRPr="008463B9">
        <w:rPr>
          <w:rFonts w:ascii="Sylfaen" w:hAnsi="Sylfaen" w:cs="Sylfaen"/>
          <w:sz w:val="18"/>
          <w:szCs w:val="18"/>
          <w:lang w:val="af-ZA"/>
        </w:rPr>
        <w:t xml:space="preserve">, </w:t>
      </w:r>
      <w:r w:rsidRPr="00CD23B1">
        <w:rPr>
          <w:rFonts w:ascii="Sylfaen" w:hAnsi="Sylfaen" w:cs="Sylfaen"/>
          <w:sz w:val="18"/>
          <w:szCs w:val="18"/>
          <w:lang w:val="hy-AM"/>
        </w:rPr>
        <w:t>այն</w:t>
      </w:r>
      <w:r w:rsidRPr="008463B9">
        <w:rPr>
          <w:rFonts w:ascii="Sylfaen" w:hAnsi="Sylfaen" w:cs="Sylfaen"/>
          <w:sz w:val="18"/>
          <w:szCs w:val="18"/>
          <w:lang w:val="af-ZA"/>
        </w:rPr>
        <w:t xml:space="preserve"> </w:t>
      </w:r>
      <w:r w:rsidRPr="00CD23B1">
        <w:rPr>
          <w:rFonts w:ascii="Sylfaen" w:hAnsi="Sylfaen" w:cs="Sylfaen"/>
          <w:sz w:val="18"/>
          <w:szCs w:val="18"/>
          <w:lang w:val="hy-AM"/>
        </w:rPr>
        <w:t>ստանալու</w:t>
      </w:r>
      <w:r w:rsidRPr="008463B9">
        <w:rPr>
          <w:rFonts w:ascii="Sylfaen" w:hAnsi="Sylfaen" w:cs="Sylfaen"/>
          <w:sz w:val="18"/>
          <w:szCs w:val="18"/>
          <w:lang w:val="af-ZA"/>
        </w:rPr>
        <w:t xml:space="preserve"> </w:t>
      </w:r>
      <w:r w:rsidRPr="00CD23B1">
        <w:rPr>
          <w:rFonts w:ascii="Sylfaen" w:hAnsi="Sylfaen" w:cs="Sylfaen"/>
          <w:sz w:val="18"/>
          <w:szCs w:val="18"/>
          <w:lang w:val="hy-AM"/>
        </w:rPr>
        <w:t>օրվանից</w:t>
      </w:r>
      <w:r w:rsidRPr="008463B9">
        <w:rPr>
          <w:rFonts w:ascii="Sylfaen" w:hAnsi="Sylfaen" w:cs="Sylfaen"/>
          <w:sz w:val="18"/>
          <w:szCs w:val="18"/>
          <w:lang w:val="af-ZA"/>
        </w:rPr>
        <w:t xml:space="preserve"> </w:t>
      </w:r>
      <w:r w:rsidRPr="00CD23B1">
        <w:rPr>
          <w:rFonts w:ascii="Sylfaen" w:hAnsi="Sylfaen" w:cs="Sylfaen"/>
          <w:sz w:val="18"/>
          <w:szCs w:val="18"/>
          <w:lang w:val="hy-AM"/>
        </w:rPr>
        <w:t>հինգ</w:t>
      </w:r>
      <w:r w:rsidRPr="008463B9">
        <w:rPr>
          <w:rFonts w:ascii="Sylfaen" w:hAnsi="Sylfaen" w:cs="Sylfaen"/>
          <w:sz w:val="18"/>
          <w:szCs w:val="18"/>
          <w:lang w:val="af-ZA"/>
        </w:rPr>
        <w:t xml:space="preserve"> </w:t>
      </w:r>
      <w:r w:rsidRPr="00CD23B1">
        <w:rPr>
          <w:rFonts w:ascii="Sylfaen" w:hAnsi="Sylfaen" w:cs="Sylfaen"/>
          <w:sz w:val="18"/>
          <w:szCs w:val="18"/>
          <w:lang w:val="hy-AM"/>
        </w:rPr>
        <w:t>օրացուցային</w:t>
      </w:r>
      <w:r w:rsidRPr="008463B9">
        <w:rPr>
          <w:rFonts w:ascii="Sylfaen" w:hAnsi="Sylfaen" w:cs="Sylfaen"/>
          <w:sz w:val="18"/>
          <w:szCs w:val="18"/>
          <w:lang w:val="af-ZA"/>
        </w:rPr>
        <w:t xml:space="preserve"> </w:t>
      </w:r>
      <w:r w:rsidRPr="00CD23B1">
        <w:rPr>
          <w:rFonts w:ascii="Sylfaen" w:hAnsi="Sylfaen" w:cs="Sylfaen"/>
          <w:sz w:val="18"/>
          <w:szCs w:val="18"/>
          <w:lang w:val="hy-AM"/>
        </w:rPr>
        <w:t>օրվա</w:t>
      </w:r>
      <w:r w:rsidRPr="008463B9">
        <w:rPr>
          <w:rFonts w:ascii="Sylfaen" w:hAnsi="Sylfaen" w:cs="Sylfaen"/>
          <w:sz w:val="18"/>
          <w:szCs w:val="18"/>
          <w:lang w:val="af-ZA"/>
        </w:rPr>
        <w:t xml:space="preserve"> </w:t>
      </w:r>
      <w:r w:rsidRPr="00CD23B1">
        <w:rPr>
          <w:rFonts w:ascii="Sylfaen" w:hAnsi="Sylfaen" w:cs="Sylfaen"/>
          <w:sz w:val="18"/>
          <w:szCs w:val="18"/>
          <w:lang w:val="hy-AM"/>
        </w:rPr>
        <w:t>ընթացքում</w:t>
      </w:r>
      <w:r w:rsidRPr="008463B9">
        <w:rPr>
          <w:rFonts w:ascii="Sylfaen" w:hAnsi="Sylfaen" w:cs="Sylfaen"/>
          <w:sz w:val="18"/>
          <w:szCs w:val="18"/>
          <w:lang w:val="af-ZA"/>
        </w:rPr>
        <w:t xml:space="preserve">, </w:t>
      </w:r>
      <w:r w:rsidRPr="00CD23B1">
        <w:rPr>
          <w:rFonts w:ascii="Sylfaen" w:hAnsi="Sylfaen" w:cs="Sylfaen"/>
          <w:sz w:val="18"/>
          <w:szCs w:val="18"/>
          <w:lang w:val="hy-AM"/>
        </w:rPr>
        <w:t>ընտրված</w:t>
      </w:r>
      <w:r w:rsidRPr="008463B9">
        <w:rPr>
          <w:rFonts w:ascii="Sylfaen" w:hAnsi="Sylfaen" w:cs="Sylfaen"/>
          <w:sz w:val="18"/>
          <w:szCs w:val="18"/>
          <w:lang w:val="af-ZA"/>
        </w:rPr>
        <w:t xml:space="preserve"> </w:t>
      </w:r>
      <w:r w:rsidRPr="00CD23B1">
        <w:rPr>
          <w:rFonts w:ascii="Sylfaen" w:hAnsi="Sylfaen" w:cs="Sylfaen"/>
          <w:sz w:val="18"/>
          <w:szCs w:val="18"/>
          <w:lang w:val="hy-AM"/>
        </w:rPr>
        <w:t>մասնակիցը</w:t>
      </w:r>
      <w:r w:rsidRPr="008463B9">
        <w:rPr>
          <w:rFonts w:ascii="Sylfaen" w:hAnsi="Sylfaen" w:cs="Sylfaen"/>
          <w:sz w:val="18"/>
          <w:szCs w:val="18"/>
          <w:lang w:val="af-ZA"/>
        </w:rPr>
        <w:t xml:space="preserve"> </w:t>
      </w:r>
      <w:r w:rsidRPr="00CD23B1">
        <w:rPr>
          <w:rFonts w:ascii="Sylfaen" w:hAnsi="Sylfaen" w:cs="Sylfaen"/>
          <w:sz w:val="18"/>
          <w:szCs w:val="18"/>
          <w:lang w:val="hy-AM"/>
        </w:rPr>
        <w:t>պարտավոր</w:t>
      </w:r>
      <w:r w:rsidRPr="008463B9">
        <w:rPr>
          <w:rFonts w:ascii="Sylfaen" w:hAnsi="Sylfaen" w:cs="Sylfaen"/>
          <w:sz w:val="18"/>
          <w:szCs w:val="18"/>
          <w:lang w:val="af-ZA"/>
        </w:rPr>
        <w:t xml:space="preserve"> </w:t>
      </w:r>
      <w:r w:rsidRPr="00CD23B1">
        <w:rPr>
          <w:rFonts w:ascii="Sylfaen" w:hAnsi="Sylfaen" w:cs="Sylfaen"/>
          <w:sz w:val="18"/>
          <w:szCs w:val="18"/>
          <w:lang w:val="hy-AM"/>
        </w:rPr>
        <w:t>է</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9.2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չափը</w:t>
      </w:r>
      <w:r w:rsidRPr="008463B9">
        <w:rPr>
          <w:rFonts w:ascii="Sylfaen" w:hAnsi="Sylfaen" w:cs="Sylfaen"/>
          <w:sz w:val="18"/>
          <w:szCs w:val="18"/>
          <w:lang w:val="af-ZA"/>
        </w:rPr>
        <w:t xml:space="preserve"> </w:t>
      </w:r>
      <w:r w:rsidRPr="008463B9">
        <w:rPr>
          <w:rFonts w:ascii="Sylfaen" w:hAnsi="Sylfaen" w:cs="Sylfaen"/>
          <w:sz w:val="18"/>
          <w:szCs w:val="18"/>
          <w:lang w:val="ru-RU"/>
        </w:rPr>
        <w:t>կազմում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գնի</w:t>
      </w:r>
      <w:r w:rsidRPr="008463B9">
        <w:rPr>
          <w:rFonts w:ascii="Sylfaen" w:hAnsi="Sylfaen" w:cs="Sylfaen"/>
          <w:sz w:val="18"/>
          <w:szCs w:val="18"/>
          <w:lang w:val="af-ZA"/>
        </w:rPr>
        <w:t xml:space="preserve"> </w:t>
      </w:r>
      <w:r w:rsidRPr="008463B9">
        <w:rPr>
          <w:rFonts w:ascii="Sylfaen" w:hAnsi="Sylfaen" w:cs="Sylfaen"/>
          <w:sz w:val="18"/>
          <w:szCs w:val="18"/>
          <w:lang w:val="ru-RU"/>
        </w:rPr>
        <w:t>տասը</w:t>
      </w:r>
      <w:r w:rsidRPr="008463B9">
        <w:rPr>
          <w:rFonts w:ascii="Sylfaen" w:hAnsi="Sylfaen" w:cs="Sylfaen"/>
          <w:sz w:val="18"/>
          <w:szCs w:val="18"/>
          <w:lang w:val="af-ZA"/>
        </w:rPr>
        <w:t xml:space="preserve"> </w:t>
      </w:r>
      <w:r w:rsidRPr="008463B9">
        <w:rPr>
          <w:rFonts w:ascii="Sylfaen" w:hAnsi="Sylfaen" w:cs="Sylfaen"/>
          <w:sz w:val="18"/>
          <w:szCs w:val="18"/>
          <w:lang w:val="ru-RU"/>
        </w:rPr>
        <w:t>տոկոսը։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64179" w:rsidRPr="008463B9">
        <w:rPr>
          <w:rFonts w:ascii="Sylfaen" w:hAnsi="Sylfaen" w:cs="Sylfaen"/>
          <w:sz w:val="18"/>
          <w:szCs w:val="18"/>
          <w:lang w:val="af-ZA"/>
        </w:rPr>
        <w:t xml:space="preserve"> </w:t>
      </w:r>
      <w:r w:rsidR="005D348A" w:rsidRPr="008463B9">
        <w:rPr>
          <w:rFonts w:ascii="Sylfaen" w:hAnsi="Sylfaen" w:cs="Sylfaen"/>
          <w:sz w:val="18"/>
          <w:szCs w:val="18"/>
          <w:lang w:val="hy-AM"/>
        </w:rPr>
        <w:t>:</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af-ZA"/>
        </w:rPr>
      </w:pPr>
      <w:r w:rsidRPr="008463B9">
        <w:rPr>
          <w:rFonts w:ascii="Sylfaen" w:hAnsi="Sylfaen"/>
          <w:b/>
          <w:sz w:val="18"/>
          <w:szCs w:val="18"/>
          <w:lang w:val="af-ZA"/>
        </w:rPr>
        <w:t xml:space="preserve">10.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10.</w:t>
      </w:r>
      <w:r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Pr="008463B9">
        <w:rPr>
          <w:rFonts w:ascii="Sylfaen" w:hAnsi="Sylfaen" w:cs="Sylfaen"/>
          <w:sz w:val="18"/>
          <w:szCs w:val="18"/>
          <w:lang w:val="af-ZA"/>
        </w:rPr>
        <w:t xml:space="preserve">արգի 9.7.7 </w:t>
      </w:r>
      <w:r w:rsidRPr="008463B9">
        <w:rPr>
          <w:rFonts w:ascii="Sylfaen" w:hAnsi="Sylfaen" w:cs="Sylfaen"/>
          <w:sz w:val="18"/>
          <w:szCs w:val="18"/>
        </w:rPr>
        <w:t>կետի</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հայտարարում</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մի</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p>
    <w:p w:rsidR="00A77010" w:rsidRPr="008463B9" w:rsidRDefault="00A77010" w:rsidP="00A77010">
      <w:pPr>
        <w:autoSpaceDE w:val="0"/>
        <w:autoSpaceDN w:val="0"/>
        <w:adjustRightInd w:val="0"/>
        <w:jc w:val="both"/>
        <w:rPr>
          <w:rFonts w:ascii="Sylfaen" w:hAnsi="Sylfaen" w:cs="Sylfaen"/>
          <w:sz w:val="18"/>
          <w:szCs w:val="18"/>
          <w:lang w:val="af-ZA"/>
        </w:rPr>
      </w:pPr>
      <w:r w:rsidRPr="008463B9">
        <w:rPr>
          <w:rFonts w:ascii="Sylfaen" w:hAnsi="Sylfaen"/>
          <w:sz w:val="18"/>
          <w:szCs w:val="18"/>
          <w:lang w:val="af-ZA" w:eastAsia="ru-RU"/>
        </w:rPr>
        <w:t xml:space="preserve">           10.2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793E11" w:rsidP="00A77010">
      <w:pPr>
        <w:pStyle w:val="Heading9"/>
        <w:rPr>
          <w:rFonts w:ascii="Sylfaen" w:hAnsi="Sylfaen"/>
          <w:sz w:val="18"/>
          <w:szCs w:val="18"/>
          <w:lang w:val="af-ZA"/>
        </w:rPr>
      </w:pPr>
      <w:r>
        <w:rPr>
          <w:rFonts w:ascii="Sylfaen" w:hAnsi="Sylfaen"/>
          <w:sz w:val="18"/>
          <w:szCs w:val="18"/>
          <w:lang w:val="af-ZA"/>
        </w:rPr>
        <w:t>11</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793E11" w:rsidP="00A77010">
      <w:pPr>
        <w:ind w:firstLine="567"/>
        <w:jc w:val="both"/>
        <w:rPr>
          <w:rFonts w:ascii="Sylfaen" w:hAnsi="Sylfaen" w:cs="Sylfaen"/>
          <w:sz w:val="18"/>
          <w:szCs w:val="18"/>
          <w:lang w:val="af-ZA"/>
        </w:rPr>
      </w:pPr>
      <w:r>
        <w:rPr>
          <w:rFonts w:ascii="Sylfaen" w:hAnsi="Sylfaen" w:cs="Sylfaen"/>
          <w:sz w:val="18"/>
          <w:szCs w:val="18"/>
          <w:lang w:val="af-ZA"/>
        </w:rPr>
        <w:t>11</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793E11">
        <w:rPr>
          <w:rFonts w:ascii="Sylfaen" w:hAnsi="Sylfaen" w:cs="Sylfaen"/>
          <w:sz w:val="18"/>
          <w:szCs w:val="18"/>
          <w:lang w:val="es-ES"/>
        </w:rPr>
        <w:t>11</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A77010" w:rsidRPr="008463B9" w:rsidTr="004D3B9B">
        <w:tblPrEx>
          <w:tblLook w:val="04A0"/>
        </w:tblPrEx>
        <w:trPr>
          <w:trHeight w:val="264"/>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1</w:t>
            </w:r>
          </w:p>
        </w:tc>
        <w:tc>
          <w:tcPr>
            <w:tcW w:w="2826" w:type="dxa"/>
          </w:tcPr>
          <w:p w:rsidR="00BD3399" w:rsidRPr="008463B9" w:rsidRDefault="00BD3399" w:rsidP="00BD3399">
            <w:pPr>
              <w:rPr>
                <w:rFonts w:ascii="Sylfaen" w:hAnsi="Sylfaen" w:cs="Sylfaen"/>
                <w:sz w:val="18"/>
                <w:szCs w:val="18"/>
              </w:rPr>
            </w:pPr>
            <w:r w:rsidRPr="008463B9">
              <w:rPr>
                <w:rFonts w:ascii="Sylfaen" w:hAnsi="Sylfaen" w:cs="Sylfaen"/>
                <w:sz w:val="18"/>
                <w:szCs w:val="18"/>
              </w:rPr>
              <w:t xml:space="preserve">      </w:t>
            </w:r>
          </w:p>
          <w:p w:rsidR="00BD3399" w:rsidRPr="008463B9" w:rsidRDefault="00BD3399" w:rsidP="00BD3399">
            <w:pPr>
              <w:rPr>
                <w:rFonts w:ascii="Sylfaen" w:hAnsi="Sylfaen" w:cs="Sylfaen"/>
                <w:sz w:val="18"/>
                <w:szCs w:val="18"/>
              </w:rPr>
            </w:pPr>
            <w:r w:rsidRPr="008463B9">
              <w:rPr>
                <w:rFonts w:ascii="Sylfaen" w:hAnsi="Sylfaen" w:cs="Sylfaen"/>
                <w:sz w:val="18"/>
                <w:szCs w:val="18"/>
              </w:rPr>
              <w:t xml:space="preserve">         </w:t>
            </w:r>
            <w:r w:rsidRPr="008463B9">
              <w:rPr>
                <w:rFonts w:ascii="Sylfaen" w:hAnsi="Sylfaen" w:cs="Sylfaen"/>
                <w:sz w:val="18"/>
                <w:szCs w:val="18"/>
                <w:lang w:val="hy-AM"/>
              </w:rPr>
              <w:t>Ավտո</w:t>
            </w:r>
            <w:r w:rsidRPr="008463B9">
              <w:rPr>
                <w:rFonts w:ascii="Sylfaen" w:hAnsi="Sylfaen" w:cs="Sylfaen"/>
                <w:sz w:val="18"/>
                <w:szCs w:val="18"/>
              </w:rPr>
              <w:t>ամբարձիչ</w:t>
            </w:r>
          </w:p>
        </w:tc>
        <w:tc>
          <w:tcPr>
            <w:tcW w:w="2358" w:type="dxa"/>
            <w:tcBorders>
              <w:bottom w:val="single" w:sz="4" w:space="0" w:color="auto"/>
            </w:tcBorders>
            <w:vAlign w:val="center"/>
          </w:tcPr>
          <w:p w:rsidR="00A77010" w:rsidRPr="008463B9" w:rsidRDefault="00E26ABA" w:rsidP="00C00C3C">
            <w:pPr>
              <w:jc w:val="center"/>
              <w:rPr>
                <w:rFonts w:ascii="Sylfaen" w:hAnsi="Sylfaen" w:cs="Sylfaen"/>
                <w:sz w:val="18"/>
                <w:szCs w:val="18"/>
              </w:rPr>
            </w:pPr>
            <w:r>
              <w:rPr>
                <w:rFonts w:ascii="Sylfaen" w:hAnsi="Sylfaen" w:cs="Sylfaen"/>
                <w:sz w:val="18"/>
                <w:szCs w:val="18"/>
              </w:rPr>
              <w:t>10</w:t>
            </w:r>
            <w:r w:rsidR="00C00C3C" w:rsidRPr="008463B9">
              <w:rPr>
                <w:rFonts w:ascii="Sylfaen" w:hAnsi="Sylfaen" w:cs="Sylfaen"/>
                <w:sz w:val="18"/>
                <w:szCs w:val="18"/>
                <w:lang w:val="hy-AM"/>
              </w:rPr>
              <w:t xml:space="preserve"> </w:t>
            </w:r>
            <w:r w:rsidR="0009611C" w:rsidRPr="008463B9">
              <w:rPr>
                <w:rFonts w:ascii="Sylfaen" w:hAnsi="Sylfaen" w:cs="Sylfaen"/>
                <w:sz w:val="18"/>
                <w:szCs w:val="18"/>
              </w:rPr>
              <w:t xml:space="preserve"> </w:t>
            </w:r>
            <w:r w:rsidR="00BD3399" w:rsidRPr="008463B9">
              <w:rPr>
                <w:rFonts w:ascii="Sylfaen" w:hAnsi="Sylfaen" w:cs="Sylfaen"/>
                <w:sz w:val="18"/>
                <w:szCs w:val="18"/>
              </w:rPr>
              <w:t>տն</w:t>
            </w:r>
          </w:p>
        </w:tc>
        <w:tc>
          <w:tcPr>
            <w:tcW w:w="1123" w:type="dxa"/>
            <w:tcBorders>
              <w:bottom w:val="single" w:sz="4" w:space="0" w:color="auto"/>
            </w:tcBorders>
            <w:shd w:val="clear" w:color="auto" w:fill="auto"/>
          </w:tcPr>
          <w:p w:rsidR="00A77010" w:rsidRPr="008463B9" w:rsidRDefault="00BD3399" w:rsidP="004D3B9B">
            <w:pPr>
              <w:spacing w:after="200" w:line="276" w:lineRule="auto"/>
              <w:jc w:val="center"/>
              <w:rPr>
                <w:rFonts w:ascii="Sylfaen" w:hAnsi="Sylfaen" w:cs="Sylfaen"/>
                <w:sz w:val="18"/>
                <w:szCs w:val="18"/>
              </w:rPr>
            </w:pPr>
            <w:r w:rsidRPr="008463B9">
              <w:rPr>
                <w:rFonts w:ascii="Sylfaen" w:hAnsi="Sylfaen" w:cs="Sylfaen"/>
                <w:sz w:val="18"/>
                <w:szCs w:val="18"/>
              </w:rPr>
              <w:t>1</w:t>
            </w:r>
          </w:p>
        </w:tc>
      </w:tr>
      <w:tr w:rsidR="00E26ABA" w:rsidRPr="008463B9" w:rsidTr="004D3B9B">
        <w:tblPrEx>
          <w:tblLook w:val="04A0"/>
        </w:tblPrEx>
        <w:trPr>
          <w:trHeight w:val="264"/>
        </w:trPr>
        <w:tc>
          <w:tcPr>
            <w:tcW w:w="486" w:type="dxa"/>
            <w:shd w:val="clear" w:color="auto" w:fill="auto"/>
          </w:tcPr>
          <w:p w:rsidR="00E26ABA" w:rsidRPr="005946ED" w:rsidRDefault="005946ED"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55081B" w:rsidP="00BD3399">
            <w:pPr>
              <w:rPr>
                <w:rFonts w:ascii="Sylfaen" w:hAnsi="Sylfaen" w:cs="Sylfaen"/>
                <w:sz w:val="18"/>
                <w:szCs w:val="18"/>
              </w:rPr>
            </w:pPr>
            <w:r>
              <w:rPr>
                <w:rFonts w:ascii="Sylfaen" w:hAnsi="Sylfaen" w:cs="Sylfaen"/>
                <w:sz w:val="18"/>
                <w:szCs w:val="18"/>
              </w:rPr>
              <w:t>Բեռնատար</w:t>
            </w:r>
            <w:r w:rsidR="005A5D42">
              <w:rPr>
                <w:rFonts w:ascii="Sylfaen" w:hAnsi="Sylfaen" w:cs="Sylfaen"/>
                <w:sz w:val="18"/>
                <w:szCs w:val="18"/>
              </w:rPr>
              <w:t xml:space="preserve"> </w:t>
            </w:r>
            <w:r w:rsidR="005946ED">
              <w:rPr>
                <w:rFonts w:ascii="Sylfaen" w:hAnsi="Sylfaen" w:cs="Sylfaen"/>
                <w:sz w:val="18"/>
                <w:szCs w:val="18"/>
              </w:rPr>
              <w:t xml:space="preserve"> ավտոմեքենա</w:t>
            </w:r>
          </w:p>
        </w:tc>
        <w:tc>
          <w:tcPr>
            <w:tcW w:w="2358" w:type="dxa"/>
            <w:tcBorders>
              <w:bottom w:val="single" w:sz="4" w:space="0" w:color="auto"/>
            </w:tcBorders>
            <w:vAlign w:val="center"/>
          </w:tcPr>
          <w:p w:rsidR="00E26ABA" w:rsidRDefault="005946ED" w:rsidP="00C00C3C">
            <w:pPr>
              <w:jc w:val="center"/>
              <w:rPr>
                <w:rFonts w:ascii="Sylfaen" w:hAnsi="Sylfaen" w:cs="Sylfaen"/>
                <w:sz w:val="18"/>
                <w:szCs w:val="18"/>
              </w:rPr>
            </w:pPr>
            <w:r>
              <w:rPr>
                <w:rFonts w:ascii="Sylfaen" w:hAnsi="Sylfaen" w:cs="Sylfaen"/>
                <w:sz w:val="18"/>
                <w:szCs w:val="18"/>
              </w:rPr>
              <w:t>10 տն</w:t>
            </w:r>
          </w:p>
        </w:tc>
        <w:tc>
          <w:tcPr>
            <w:tcW w:w="1123" w:type="dxa"/>
            <w:tcBorders>
              <w:bottom w:val="single" w:sz="4" w:space="0" w:color="auto"/>
            </w:tcBorders>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60120D" w:rsidRPr="0060120D" w:rsidTr="004D3B9B">
        <w:tblPrEx>
          <w:tblLook w:val="04A0"/>
        </w:tblPrEx>
        <w:trPr>
          <w:trHeight w:val="264"/>
        </w:trPr>
        <w:tc>
          <w:tcPr>
            <w:tcW w:w="486" w:type="dxa"/>
            <w:shd w:val="clear" w:color="auto" w:fill="auto"/>
          </w:tcPr>
          <w:p w:rsidR="0060120D" w:rsidRPr="005946ED" w:rsidRDefault="005946ED" w:rsidP="004D3B9B">
            <w:pPr>
              <w:jc w:val="both"/>
              <w:rPr>
                <w:rFonts w:ascii="Sylfaen" w:hAnsi="Sylfaen" w:cs="Sylfaen"/>
                <w:sz w:val="18"/>
                <w:szCs w:val="18"/>
              </w:rPr>
            </w:pPr>
            <w:r>
              <w:rPr>
                <w:rFonts w:ascii="Sylfaen" w:hAnsi="Sylfaen" w:cs="Sylfaen"/>
                <w:sz w:val="18"/>
                <w:szCs w:val="18"/>
              </w:rPr>
              <w:t>3</w:t>
            </w:r>
          </w:p>
        </w:tc>
        <w:tc>
          <w:tcPr>
            <w:tcW w:w="2826" w:type="dxa"/>
          </w:tcPr>
          <w:p w:rsidR="0060120D" w:rsidRPr="0060120D" w:rsidRDefault="00A50C11" w:rsidP="004D3B9B">
            <w:pPr>
              <w:jc w:val="center"/>
              <w:rPr>
                <w:rFonts w:ascii="Sylfaen" w:hAnsi="Sylfaen" w:cs="Sylfaen"/>
                <w:sz w:val="18"/>
                <w:szCs w:val="18"/>
                <w:lang w:val="hy-AM"/>
              </w:rPr>
            </w:pPr>
            <w:r>
              <w:rPr>
                <w:rFonts w:ascii="Sylfaen" w:hAnsi="Sylfaen" w:cs="Sylfaen"/>
                <w:sz w:val="18"/>
                <w:szCs w:val="18"/>
                <w:lang w:val="hy-AM"/>
              </w:rPr>
              <w:t>Օդամղիչ/կոմպրեսոր/</w:t>
            </w:r>
          </w:p>
        </w:tc>
        <w:tc>
          <w:tcPr>
            <w:tcW w:w="2358" w:type="dxa"/>
            <w:tcBorders>
              <w:bottom w:val="single" w:sz="4" w:space="0" w:color="auto"/>
            </w:tcBorders>
            <w:vAlign w:val="center"/>
          </w:tcPr>
          <w:p w:rsidR="0060120D" w:rsidRPr="0060120D" w:rsidRDefault="0060120D" w:rsidP="004D3B9B">
            <w:pPr>
              <w:jc w:val="center"/>
              <w:rPr>
                <w:rFonts w:ascii="Sylfaen" w:hAnsi="Sylfaen" w:cs="Sylfaen"/>
                <w:sz w:val="18"/>
                <w:szCs w:val="18"/>
                <w:lang w:val="hy-AM"/>
              </w:rPr>
            </w:pPr>
          </w:p>
        </w:tc>
        <w:tc>
          <w:tcPr>
            <w:tcW w:w="1123" w:type="dxa"/>
            <w:tcBorders>
              <w:bottom w:val="single" w:sz="4" w:space="0" w:color="auto"/>
            </w:tcBorders>
            <w:shd w:val="clear" w:color="auto" w:fill="auto"/>
          </w:tcPr>
          <w:p w:rsidR="0060120D" w:rsidRPr="0060120D" w:rsidRDefault="0060120D"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A77010" w:rsidRPr="008463B9" w:rsidTr="004D3B9B">
        <w:tblPrEx>
          <w:tblLook w:val="04A0"/>
        </w:tblPrEx>
        <w:trPr>
          <w:trHeight w:val="264"/>
        </w:trPr>
        <w:tc>
          <w:tcPr>
            <w:tcW w:w="486" w:type="dxa"/>
            <w:shd w:val="clear" w:color="auto" w:fill="auto"/>
          </w:tcPr>
          <w:p w:rsidR="00A77010" w:rsidRPr="005946ED" w:rsidRDefault="000F09C3" w:rsidP="004D3B9B">
            <w:pPr>
              <w:jc w:val="both"/>
              <w:rPr>
                <w:rFonts w:ascii="Sylfaen" w:hAnsi="Sylfaen" w:cs="Sylfaen"/>
                <w:sz w:val="18"/>
                <w:szCs w:val="18"/>
              </w:rPr>
            </w:pPr>
            <w:r>
              <w:rPr>
                <w:rFonts w:ascii="Sylfaen" w:hAnsi="Sylfaen" w:cs="Sylfaen"/>
                <w:sz w:val="18"/>
                <w:szCs w:val="18"/>
              </w:rPr>
              <w:t>4</w:t>
            </w:r>
          </w:p>
        </w:tc>
        <w:tc>
          <w:tcPr>
            <w:tcW w:w="2826" w:type="dxa"/>
          </w:tcPr>
          <w:p w:rsidR="00A77010" w:rsidRPr="008463B9" w:rsidRDefault="0009611C" w:rsidP="0009611C">
            <w:pPr>
              <w:jc w:val="center"/>
              <w:rPr>
                <w:rFonts w:ascii="Sylfaen" w:hAnsi="Sylfaen" w:cs="Sylfaen"/>
                <w:sz w:val="18"/>
                <w:szCs w:val="18"/>
                <w:lang w:val="hy-AM"/>
              </w:rPr>
            </w:pPr>
            <w:r w:rsidRPr="008463B9">
              <w:rPr>
                <w:rFonts w:ascii="Sylfaen" w:hAnsi="Sylfaen" w:cs="Sylfaen"/>
                <w:sz w:val="18"/>
                <w:szCs w:val="18"/>
              </w:rPr>
              <w:t>Զոդման սարք</w:t>
            </w:r>
          </w:p>
        </w:tc>
        <w:tc>
          <w:tcPr>
            <w:tcW w:w="2358" w:type="dxa"/>
            <w:tcBorders>
              <w:bottom w:val="single" w:sz="4" w:space="0" w:color="auto"/>
            </w:tcBorders>
            <w:vAlign w:val="center"/>
          </w:tcPr>
          <w:p w:rsidR="00A77010" w:rsidRPr="008463B9" w:rsidRDefault="008463B9" w:rsidP="004D3B9B">
            <w:pPr>
              <w:jc w:val="center"/>
              <w:rPr>
                <w:rFonts w:ascii="Sylfaen" w:hAnsi="Sylfaen" w:cs="Sylfaen"/>
                <w:sz w:val="18"/>
                <w:szCs w:val="18"/>
                <w:lang w:val="hy-AM"/>
              </w:rPr>
            </w:pPr>
            <w:r w:rsidRPr="008463B9">
              <w:rPr>
                <w:rFonts w:ascii="Sylfaen" w:hAnsi="Sylfaen" w:cs="Sylfaen"/>
                <w:sz w:val="18"/>
                <w:szCs w:val="18"/>
                <w:lang w:val="hy-AM"/>
              </w:rPr>
              <w:t>-</w:t>
            </w:r>
          </w:p>
        </w:tc>
        <w:tc>
          <w:tcPr>
            <w:tcW w:w="1123" w:type="dxa"/>
            <w:tcBorders>
              <w:bottom w:val="single" w:sz="4" w:space="0" w:color="auto"/>
            </w:tcBorders>
            <w:shd w:val="clear" w:color="auto" w:fill="auto"/>
          </w:tcPr>
          <w:p w:rsidR="00A77010" w:rsidRPr="005946ED" w:rsidRDefault="0055081B" w:rsidP="004D3B9B">
            <w:pPr>
              <w:spacing w:after="200" w:line="276" w:lineRule="auto"/>
              <w:jc w:val="center"/>
              <w:rPr>
                <w:rFonts w:ascii="Sylfaen" w:hAnsi="Sylfaen" w:cs="Sylfaen"/>
                <w:sz w:val="18"/>
                <w:szCs w:val="18"/>
              </w:rPr>
            </w:pPr>
            <w:r>
              <w:rPr>
                <w:rFonts w:ascii="Sylfaen" w:hAnsi="Sylfaen" w:cs="Sylfaen"/>
                <w:sz w:val="18"/>
                <w:szCs w:val="18"/>
              </w:rPr>
              <w:t>2</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55081B">
        <w:tblPrEx>
          <w:tblLook w:val="04A0"/>
        </w:tblPrEx>
        <w:trPr>
          <w:trHeight w:val="253"/>
        </w:trPr>
        <w:tc>
          <w:tcPr>
            <w:tcW w:w="486" w:type="dxa"/>
            <w:shd w:val="clear" w:color="auto" w:fill="auto"/>
          </w:tcPr>
          <w:p w:rsidR="008F5219" w:rsidRDefault="008F5219" w:rsidP="00A50C11">
            <w:pPr>
              <w:jc w:val="center"/>
              <w:rPr>
                <w:rFonts w:ascii="Sylfaen" w:hAnsi="Sylfaen" w:cs="Sylfaen"/>
                <w:sz w:val="18"/>
                <w:szCs w:val="18"/>
                <w:lang w:val="hy-AM"/>
              </w:rPr>
            </w:pPr>
          </w:p>
          <w:p w:rsidR="008F5219" w:rsidRPr="008F5219" w:rsidRDefault="008F5219" w:rsidP="00A50C11">
            <w:pPr>
              <w:jc w:val="center"/>
              <w:rPr>
                <w:rFonts w:ascii="Sylfaen" w:hAnsi="Sylfaen" w:cs="Sylfaen"/>
                <w:sz w:val="18"/>
                <w:szCs w:val="18"/>
                <w:lang w:val="hy-AM"/>
              </w:rPr>
            </w:pPr>
            <w:r>
              <w:rPr>
                <w:rFonts w:ascii="Sylfaen" w:hAnsi="Sylfaen" w:cs="Sylfaen"/>
                <w:sz w:val="18"/>
                <w:szCs w:val="18"/>
                <w:lang w:val="hy-AM"/>
              </w:rPr>
              <w:t>2</w:t>
            </w:r>
          </w:p>
        </w:tc>
        <w:tc>
          <w:tcPr>
            <w:tcW w:w="3138" w:type="dxa"/>
          </w:tcPr>
          <w:p w:rsidR="0020753F" w:rsidRDefault="0020753F" w:rsidP="00A50C11">
            <w:pPr>
              <w:jc w:val="center"/>
              <w:rPr>
                <w:rFonts w:ascii="Sylfaen" w:hAnsi="Sylfaen" w:cs="Sylfaen"/>
                <w:sz w:val="18"/>
                <w:szCs w:val="18"/>
                <w:lang w:val="hy-AM"/>
              </w:rPr>
            </w:pPr>
          </w:p>
          <w:p w:rsidR="0020753F" w:rsidRDefault="0020753F" w:rsidP="00A50C11">
            <w:pPr>
              <w:jc w:val="center"/>
              <w:rPr>
                <w:rFonts w:ascii="Sylfaen" w:hAnsi="Sylfaen" w:cs="Sylfaen"/>
                <w:sz w:val="18"/>
                <w:szCs w:val="18"/>
                <w:lang w:val="hy-AM"/>
              </w:rPr>
            </w:pPr>
          </w:p>
          <w:p w:rsidR="008F5219" w:rsidRDefault="008F5219" w:rsidP="0055081B">
            <w:pPr>
              <w:jc w:val="center"/>
              <w:rPr>
                <w:rFonts w:ascii="Sylfaen" w:hAnsi="Sylfaen" w:cs="Sylfaen"/>
                <w:sz w:val="18"/>
                <w:szCs w:val="18"/>
                <w:lang w:val="hy-AM"/>
              </w:rPr>
            </w:pPr>
            <w:r w:rsidRPr="008463B9">
              <w:rPr>
                <w:rFonts w:ascii="Sylfaen" w:hAnsi="Sylfaen" w:cs="Sylfaen"/>
                <w:sz w:val="18"/>
                <w:szCs w:val="18"/>
                <w:lang w:val="hy-AM"/>
              </w:rPr>
              <w:t>Զոդող</w:t>
            </w:r>
          </w:p>
        </w:tc>
        <w:tc>
          <w:tcPr>
            <w:tcW w:w="1325" w:type="dxa"/>
            <w:tcBorders>
              <w:bottom w:val="single" w:sz="4" w:space="0" w:color="auto"/>
            </w:tcBorders>
            <w:vAlign w:val="center"/>
          </w:tcPr>
          <w:p w:rsidR="008F5219" w:rsidRPr="005946ED" w:rsidRDefault="000F09C3" w:rsidP="00A50C11">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A50C11" w:rsidRPr="008463B9" w:rsidRDefault="00A50C11" w:rsidP="00A50C11">
            <w:pPr>
              <w:spacing w:after="200" w:line="276" w:lineRule="auto"/>
              <w:jc w:val="center"/>
              <w:rPr>
                <w:rFonts w:ascii="Sylfaen" w:hAnsi="Sylfaen"/>
                <w:sz w:val="18"/>
                <w:szCs w:val="18"/>
                <w:lang w:val="hy-AM"/>
              </w:rPr>
            </w:pPr>
          </w:p>
        </w:tc>
        <w:tc>
          <w:tcPr>
            <w:tcW w:w="1780" w:type="dxa"/>
            <w:shd w:val="clear" w:color="auto" w:fill="auto"/>
          </w:tcPr>
          <w:p w:rsidR="008F5219" w:rsidRPr="008463B9" w:rsidRDefault="008F5219" w:rsidP="00A50C11">
            <w:pPr>
              <w:spacing w:after="200" w:line="276" w:lineRule="auto"/>
              <w:jc w:val="center"/>
              <w:rPr>
                <w:sz w:val="18"/>
                <w:szCs w:val="18"/>
              </w:rPr>
            </w:pPr>
            <w:r>
              <w:rPr>
                <w:rFonts w:ascii="Sylfaen" w:hAnsi="Sylfaen" w:cs="Sylfaen"/>
                <w:sz w:val="18"/>
                <w:szCs w:val="18"/>
                <w:lang w:val="hy-AM"/>
              </w:rPr>
              <w:t>Աշխատանքների կատարման վկայական</w:t>
            </w:r>
          </w:p>
        </w:tc>
        <w:tc>
          <w:tcPr>
            <w:tcW w:w="1567" w:type="dxa"/>
            <w:shd w:val="clear" w:color="auto" w:fill="auto"/>
          </w:tcPr>
          <w:p w:rsidR="008F5219" w:rsidRPr="008463B9" w:rsidRDefault="008F5219" w:rsidP="00A50C11">
            <w:pPr>
              <w:spacing w:after="200" w:line="276" w:lineRule="auto"/>
              <w:jc w:val="center"/>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CF1E54" w:rsidP="00A50C11">
            <w:pPr>
              <w:jc w:val="center"/>
              <w:rPr>
                <w:rFonts w:ascii="Sylfaen" w:hAnsi="Sylfaen" w:cs="Sylfaen"/>
                <w:sz w:val="18"/>
                <w:szCs w:val="18"/>
              </w:rPr>
            </w:pPr>
            <w:r w:rsidRPr="008463B9">
              <w:rPr>
                <w:rFonts w:ascii="Sylfaen" w:hAnsi="Sylfaen" w:cs="Sylfaen"/>
                <w:sz w:val="18"/>
                <w:szCs w:val="18"/>
                <w:lang w:val="hy-AM"/>
              </w:rPr>
              <w:t>Բանվոր</w:t>
            </w:r>
            <w:r w:rsidR="008463B9">
              <w:rPr>
                <w:rFonts w:ascii="Sylfaen" w:hAnsi="Sylfaen" w:cs="Sylfaen"/>
                <w:sz w:val="18"/>
                <w:szCs w:val="18"/>
                <w:lang w:val="hy-AM"/>
              </w:rPr>
              <w:t>ներ</w:t>
            </w:r>
          </w:p>
        </w:tc>
        <w:tc>
          <w:tcPr>
            <w:tcW w:w="1325" w:type="dxa"/>
            <w:tcBorders>
              <w:bottom w:val="single" w:sz="4" w:space="0" w:color="auto"/>
            </w:tcBorders>
            <w:vAlign w:val="center"/>
          </w:tcPr>
          <w:p w:rsidR="00A77010" w:rsidRPr="005946ED" w:rsidRDefault="0055081B" w:rsidP="004D3B9B">
            <w:pPr>
              <w:jc w:val="center"/>
              <w:rPr>
                <w:rFonts w:ascii="Sylfaen" w:hAnsi="Sylfaen" w:cs="Sylfaen"/>
                <w:sz w:val="18"/>
                <w:szCs w:val="18"/>
              </w:rPr>
            </w:pPr>
            <w:r>
              <w:rPr>
                <w:rFonts w:ascii="Sylfaen" w:hAnsi="Sylfaen" w:cs="Sylfaen"/>
                <w:sz w:val="18"/>
                <w:szCs w:val="18"/>
              </w:rPr>
              <w:t>5</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4</w:t>
            </w:r>
          </w:p>
        </w:tc>
        <w:tc>
          <w:tcPr>
            <w:tcW w:w="3138"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5A5D42"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BC1485" w:rsidRPr="008463B9" w:rsidRDefault="00BC1485" w:rsidP="008F5219">
            <w:pPr>
              <w:spacing w:after="200" w:line="276" w:lineRule="auto"/>
              <w:jc w:val="center"/>
              <w:rPr>
                <w:rFonts w:ascii="Sylfaen" w:hAnsi="Sylfaen"/>
                <w:sz w:val="18"/>
                <w:szCs w:val="18"/>
                <w:lang w:val="hy-AM"/>
              </w:rPr>
            </w:pPr>
          </w:p>
        </w:tc>
        <w:tc>
          <w:tcPr>
            <w:tcW w:w="1780" w:type="dxa"/>
            <w:shd w:val="clear" w:color="auto" w:fill="auto"/>
          </w:tcPr>
          <w:p w:rsidR="00A77010" w:rsidRPr="0055081B" w:rsidRDefault="0055081B" w:rsidP="00A145CE">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5A5D42" w:rsidRPr="008463B9" w:rsidTr="0055081B">
        <w:tblPrEx>
          <w:tblLook w:val="04A0"/>
        </w:tblPrEx>
        <w:trPr>
          <w:trHeight w:val="253"/>
        </w:trPr>
        <w:tc>
          <w:tcPr>
            <w:tcW w:w="486" w:type="dxa"/>
            <w:shd w:val="clear" w:color="auto" w:fill="auto"/>
          </w:tcPr>
          <w:p w:rsidR="005A5D42" w:rsidRDefault="0055081B" w:rsidP="00A50C11">
            <w:pPr>
              <w:jc w:val="center"/>
              <w:rPr>
                <w:rFonts w:ascii="Sylfaen" w:hAnsi="Sylfaen" w:cs="Sylfaen"/>
                <w:sz w:val="18"/>
                <w:szCs w:val="18"/>
              </w:rPr>
            </w:pPr>
            <w:r>
              <w:rPr>
                <w:rFonts w:ascii="Sylfaen" w:hAnsi="Sylfaen" w:cs="Sylfaen"/>
                <w:sz w:val="18"/>
                <w:szCs w:val="18"/>
              </w:rPr>
              <w:t>5</w:t>
            </w:r>
          </w:p>
        </w:tc>
        <w:tc>
          <w:tcPr>
            <w:tcW w:w="3138" w:type="dxa"/>
          </w:tcPr>
          <w:p w:rsidR="005A5D42" w:rsidRDefault="005A5D42" w:rsidP="00A50C11">
            <w:pPr>
              <w:jc w:val="center"/>
              <w:rPr>
                <w:rFonts w:ascii="Sylfaen" w:hAnsi="Sylfaen" w:cs="Sylfaen"/>
                <w:sz w:val="18"/>
                <w:szCs w:val="18"/>
              </w:rPr>
            </w:pPr>
            <w:r>
              <w:rPr>
                <w:rFonts w:ascii="Sylfaen" w:hAnsi="Sylfaen" w:cs="Sylfaen"/>
                <w:sz w:val="18"/>
                <w:szCs w:val="18"/>
              </w:rPr>
              <w:t>Մեխանիզատոր</w:t>
            </w:r>
          </w:p>
        </w:tc>
        <w:tc>
          <w:tcPr>
            <w:tcW w:w="1325" w:type="dxa"/>
            <w:tcBorders>
              <w:bottom w:val="single" w:sz="4" w:space="0" w:color="auto"/>
            </w:tcBorders>
            <w:vAlign w:val="center"/>
          </w:tcPr>
          <w:p w:rsidR="005A5D42" w:rsidRDefault="005A5D42" w:rsidP="004D3B9B">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5A5D42" w:rsidRPr="005A5D42" w:rsidRDefault="005A5D42" w:rsidP="008F5219">
            <w:pPr>
              <w:spacing w:after="200" w:line="276" w:lineRule="auto"/>
              <w:jc w:val="center"/>
              <w:rPr>
                <w:rFonts w:ascii="Sylfaen" w:hAnsi="Sylfaen"/>
                <w:sz w:val="18"/>
                <w:szCs w:val="18"/>
              </w:rPr>
            </w:pPr>
          </w:p>
        </w:tc>
        <w:tc>
          <w:tcPr>
            <w:tcW w:w="1780" w:type="dxa"/>
            <w:shd w:val="clear" w:color="auto" w:fill="auto"/>
          </w:tcPr>
          <w:p w:rsidR="005A5D42" w:rsidRDefault="0055081B" w:rsidP="00A145CE">
            <w:pPr>
              <w:spacing w:after="200" w:line="276" w:lineRule="auto"/>
              <w:jc w:val="center"/>
              <w:rPr>
                <w:rFonts w:ascii="Sylfaen" w:hAnsi="Sylfaen"/>
                <w:sz w:val="18"/>
                <w:szCs w:val="18"/>
                <w:lang w:val="hy-AM"/>
              </w:rPr>
            </w:pPr>
            <w:r>
              <w:rPr>
                <w:rFonts w:ascii="Sylfaen" w:hAnsi="Sylfaen"/>
                <w:sz w:val="18"/>
                <w:szCs w:val="18"/>
              </w:rPr>
              <w:t>վկայական</w:t>
            </w:r>
          </w:p>
        </w:tc>
        <w:tc>
          <w:tcPr>
            <w:tcW w:w="1567" w:type="dxa"/>
            <w:shd w:val="clear" w:color="auto" w:fill="auto"/>
          </w:tcPr>
          <w:p w:rsidR="005A5D42" w:rsidRPr="008463B9" w:rsidRDefault="005A5D42"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D74CA9" w:rsidRPr="00D74CA9">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C2230E" w:rsidRPr="00541968" w:rsidRDefault="00C2230E"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463B9" w:rsidRDefault="008463B9" w:rsidP="00A77010">
      <w:pPr>
        <w:jc w:val="center"/>
        <w:rPr>
          <w:rFonts w:ascii="Sylfaen" w:hAnsi="Sylfaen"/>
          <w:b/>
          <w:sz w:val="18"/>
          <w:szCs w:val="18"/>
          <w:lang w:val="hy-AM"/>
        </w:rPr>
      </w:pPr>
    </w:p>
    <w:p w:rsidR="008F5219" w:rsidRPr="005A5D42" w:rsidRDefault="008F5219"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F23338">
        <w:rPr>
          <w:rFonts w:ascii="Sylfaen" w:hAnsi="Sylfaen" w:cs="Sylfaen"/>
          <w:sz w:val="18"/>
          <w:szCs w:val="18"/>
        </w:rPr>
        <w:t xml:space="preserve">9.2-82-25.09.14 </w:t>
      </w:r>
      <w:r w:rsidR="0022478F">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F23338">
        <w:rPr>
          <w:rFonts w:ascii="Sylfaen" w:hAnsi="Sylfaen"/>
          <w:b/>
          <w:sz w:val="18"/>
          <w:szCs w:val="18"/>
          <w:lang w:val="af-ZA"/>
        </w:rPr>
        <w:t xml:space="preserve">9.2-82-25.09.14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F23338">
        <w:rPr>
          <w:rFonts w:ascii="Sylfaen" w:hAnsi="Sylfaen" w:cs="Sylfaen"/>
          <w:sz w:val="18"/>
          <w:szCs w:val="18"/>
        </w:rPr>
        <w:t xml:space="preserve">9.2-82-25.09.14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F23338">
        <w:rPr>
          <w:rFonts w:ascii="Sylfaen" w:hAnsi="Sylfaen" w:cs="Sylfaen"/>
          <w:sz w:val="18"/>
          <w:szCs w:val="18"/>
        </w:rPr>
        <w:t xml:space="preserve">9.2-82-25.09.14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F23338">
        <w:rPr>
          <w:rFonts w:ascii="Sylfaen" w:hAnsi="Sylfaen" w:cs="Sylfaen"/>
          <w:sz w:val="18"/>
          <w:szCs w:val="18"/>
        </w:rPr>
        <w:t xml:space="preserve">9.2-82-25.09.14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C2230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D74CA9" w:rsidP="004D3B9B">
            <w:pPr>
              <w:tabs>
                <w:tab w:val="left" w:pos="1248"/>
              </w:tabs>
              <w:spacing w:line="360" w:lineRule="auto"/>
              <w:jc w:val="both"/>
              <w:rPr>
                <w:rFonts w:ascii="Sylfaen" w:hAnsi="Sylfaen" w:cs="GHEA Grapalat"/>
                <w:sz w:val="18"/>
                <w:szCs w:val="18"/>
                <w:lang w:eastAsia="ru-RU"/>
              </w:rPr>
            </w:pPr>
            <w:r w:rsidRPr="00D74CA9">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2230E" w:rsidRDefault="00C2230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F23338">
        <w:rPr>
          <w:rFonts w:ascii="Sylfaen" w:hAnsi="Sylfaen" w:cs="Sylfaen"/>
          <w:sz w:val="18"/>
          <w:szCs w:val="18"/>
        </w:rPr>
        <w:t xml:space="preserve">9.2-82-25.09.14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F23338">
        <w:rPr>
          <w:rFonts w:ascii="Sylfaen" w:hAnsi="Sylfaen" w:cs="Sylfaen"/>
          <w:sz w:val="18"/>
          <w:szCs w:val="18"/>
        </w:rPr>
        <w:t xml:space="preserve">9.2-82-25.09.14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F23338">
        <w:rPr>
          <w:rFonts w:ascii="Sylfaen" w:hAnsi="Sylfaen" w:cs="Sylfaen"/>
          <w:sz w:val="18"/>
          <w:szCs w:val="18"/>
        </w:rPr>
        <w:t xml:space="preserve">9.2-82-25.09.14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F23338">
        <w:rPr>
          <w:rFonts w:ascii="Sylfaen" w:hAnsi="Sylfaen" w:cs="Sylfaen"/>
          <w:sz w:val="18"/>
          <w:szCs w:val="18"/>
        </w:rPr>
        <w:t xml:space="preserve">9.2-82-25.09.14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F23338">
        <w:rPr>
          <w:rFonts w:ascii="Sylfaen" w:hAnsi="Sylfaen"/>
          <w:sz w:val="18"/>
          <w:szCs w:val="18"/>
          <w:lang w:val="af-ZA"/>
        </w:rPr>
        <w:t xml:space="preserve">9.2-82-25.09.14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i/>
          <w:sz w:val="18"/>
          <w:szCs w:val="18"/>
          <w:lang w:val="es-ES"/>
        </w:rPr>
      </w:pPr>
    </w:p>
    <w:p w:rsidR="00A77010" w:rsidRPr="008463B9" w:rsidRDefault="00A77010" w:rsidP="00A77010">
      <w:pPr>
        <w:ind w:left="-66"/>
        <w:jc w:val="right"/>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F23338">
        <w:rPr>
          <w:rFonts w:ascii="Sylfaen" w:hAnsi="Sylfaen"/>
          <w:sz w:val="18"/>
          <w:szCs w:val="18"/>
          <w:lang w:val="af-ZA"/>
        </w:rPr>
        <w:t xml:space="preserve">9.2-82-25.09.14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F23338">
        <w:rPr>
          <w:rFonts w:ascii="Sylfaen" w:hAnsi="Sylfaen"/>
          <w:b/>
          <w:sz w:val="18"/>
          <w:szCs w:val="18"/>
          <w:lang w:val="af-ZA"/>
        </w:rPr>
        <w:t xml:space="preserve">9.2-82-25.09.14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C2230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C2230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5946ED" w:rsidP="00E271F3">
            <w:pPr>
              <w:jc w:val="center"/>
              <w:rPr>
                <w:rFonts w:ascii="Sylfaen" w:hAnsi="Sylfaen"/>
                <w:b/>
                <w:color w:val="FF0000"/>
                <w:sz w:val="18"/>
                <w:szCs w:val="18"/>
                <w:lang w:val="es-ES"/>
              </w:rPr>
            </w:pPr>
            <w:r w:rsidRPr="00A021E0">
              <w:rPr>
                <w:rFonts w:ascii="Sylfaen" w:hAnsi="Sylfaen"/>
                <w:b/>
                <w:sz w:val="18"/>
                <w:szCs w:val="18"/>
                <w:lang w:val="hy-AM"/>
              </w:rPr>
              <w:t xml:space="preserve"> </w:t>
            </w:r>
            <w:r w:rsidRPr="000F09C3">
              <w:rPr>
                <w:rFonts w:ascii="Sylfaen" w:hAnsi="Sylfaen"/>
                <w:b/>
                <w:sz w:val="18"/>
                <w:szCs w:val="18"/>
                <w:lang w:val="pt-BR"/>
              </w:rPr>
              <w:t>«</w:t>
            </w:r>
            <w:r w:rsidR="0055081B" w:rsidRPr="0055081B">
              <w:rPr>
                <w:rFonts w:ascii="Sylfaen" w:hAnsi="Sylfaen"/>
                <w:b/>
                <w:sz w:val="18"/>
                <w:szCs w:val="18"/>
              </w:rPr>
              <w:t>Գեղարքունիքի</w:t>
            </w:r>
            <w:r w:rsidR="0055081B" w:rsidRPr="0055081B">
              <w:rPr>
                <w:rFonts w:ascii="Sylfaen" w:hAnsi="Sylfaen"/>
                <w:b/>
                <w:sz w:val="18"/>
                <w:szCs w:val="18"/>
                <w:lang w:val="af-ZA"/>
              </w:rPr>
              <w:t xml:space="preserve"> </w:t>
            </w:r>
            <w:r w:rsidR="0055081B" w:rsidRPr="0055081B">
              <w:rPr>
                <w:rFonts w:ascii="Sylfaen" w:hAnsi="Sylfaen"/>
                <w:b/>
                <w:sz w:val="18"/>
                <w:szCs w:val="18"/>
              </w:rPr>
              <w:t>մարզի</w:t>
            </w:r>
            <w:r w:rsidR="0055081B" w:rsidRPr="0055081B">
              <w:rPr>
                <w:rFonts w:ascii="Sylfaen" w:hAnsi="Sylfaen"/>
                <w:b/>
                <w:sz w:val="18"/>
                <w:szCs w:val="18"/>
                <w:lang w:val="af-ZA"/>
              </w:rPr>
              <w:t xml:space="preserve"> </w:t>
            </w:r>
            <w:r w:rsidR="0055081B" w:rsidRPr="0055081B">
              <w:rPr>
                <w:rFonts w:ascii="Sylfaen" w:hAnsi="Sylfaen"/>
                <w:b/>
                <w:sz w:val="18"/>
                <w:szCs w:val="18"/>
              </w:rPr>
              <w:t>Կարճաղբյուր</w:t>
            </w:r>
            <w:r w:rsidR="0055081B" w:rsidRPr="0055081B">
              <w:rPr>
                <w:rFonts w:ascii="Sylfaen" w:hAnsi="Sylfaen"/>
                <w:b/>
                <w:sz w:val="18"/>
                <w:szCs w:val="18"/>
                <w:lang w:val="af-ZA"/>
              </w:rPr>
              <w:t xml:space="preserve"> </w:t>
            </w:r>
            <w:r w:rsidR="0055081B" w:rsidRPr="0055081B">
              <w:rPr>
                <w:rFonts w:ascii="Sylfaen" w:hAnsi="Sylfaen"/>
                <w:b/>
                <w:sz w:val="18"/>
                <w:szCs w:val="18"/>
              </w:rPr>
              <w:t>գյուղի</w:t>
            </w:r>
            <w:r w:rsidR="0055081B" w:rsidRPr="0055081B">
              <w:rPr>
                <w:rFonts w:ascii="Sylfaen" w:hAnsi="Sylfaen"/>
                <w:b/>
                <w:sz w:val="18"/>
                <w:szCs w:val="18"/>
                <w:lang w:val="af-ZA"/>
              </w:rPr>
              <w:t xml:space="preserve"> </w:t>
            </w:r>
            <w:r w:rsidR="0055081B" w:rsidRPr="0055081B">
              <w:rPr>
                <w:rFonts w:ascii="Sylfaen" w:hAnsi="Sylfaen"/>
                <w:b/>
                <w:sz w:val="18"/>
                <w:szCs w:val="18"/>
              </w:rPr>
              <w:t>ԳԲ</w:t>
            </w:r>
            <w:r w:rsidR="0055081B" w:rsidRPr="0055081B">
              <w:rPr>
                <w:rFonts w:ascii="Sylfaen" w:hAnsi="Sylfaen"/>
                <w:b/>
                <w:sz w:val="18"/>
                <w:szCs w:val="18"/>
                <w:lang w:val="af-ZA"/>
              </w:rPr>
              <w:t xml:space="preserve"> </w:t>
            </w:r>
            <w:r w:rsidR="0055081B" w:rsidRPr="0055081B">
              <w:rPr>
                <w:rFonts w:ascii="Sylfaen" w:hAnsi="Sylfaen"/>
                <w:b/>
                <w:sz w:val="18"/>
                <w:szCs w:val="18"/>
              </w:rPr>
              <w:t>ցանցի</w:t>
            </w:r>
            <w:r w:rsidR="0055081B" w:rsidRPr="0055081B">
              <w:rPr>
                <w:rFonts w:ascii="Sylfaen" w:hAnsi="Sylfaen"/>
                <w:b/>
                <w:sz w:val="18"/>
                <w:szCs w:val="18"/>
                <w:lang w:val="af-ZA"/>
              </w:rPr>
              <w:t xml:space="preserve"> </w:t>
            </w:r>
            <w:r w:rsidR="0055081B" w:rsidRPr="0055081B">
              <w:rPr>
                <w:rFonts w:ascii="Sylfaen" w:hAnsi="Sylfaen"/>
                <w:b/>
                <w:sz w:val="18"/>
                <w:szCs w:val="18"/>
              </w:rPr>
              <w:t>վթարային</w:t>
            </w:r>
            <w:r w:rsidR="0055081B" w:rsidRPr="0055081B">
              <w:rPr>
                <w:rFonts w:ascii="Sylfaen" w:hAnsi="Sylfaen"/>
                <w:b/>
                <w:sz w:val="18"/>
                <w:szCs w:val="18"/>
                <w:lang w:val="af-ZA"/>
              </w:rPr>
              <w:t xml:space="preserve"> </w:t>
            </w:r>
            <w:r w:rsidR="0055081B" w:rsidRPr="0055081B">
              <w:rPr>
                <w:rFonts w:ascii="Sylfaen" w:hAnsi="Sylfaen"/>
                <w:b/>
                <w:sz w:val="18"/>
                <w:szCs w:val="18"/>
              </w:rPr>
              <w:t>հատվածների</w:t>
            </w:r>
            <w:r w:rsidR="0055081B" w:rsidRPr="0055081B">
              <w:rPr>
                <w:rFonts w:ascii="Sylfaen" w:hAnsi="Sylfaen"/>
                <w:b/>
                <w:sz w:val="18"/>
                <w:szCs w:val="18"/>
                <w:lang w:val="af-ZA"/>
              </w:rPr>
              <w:t xml:space="preserve"> </w:t>
            </w:r>
            <w:r w:rsidR="0055081B" w:rsidRPr="0055081B">
              <w:rPr>
                <w:rFonts w:ascii="Sylfaen" w:hAnsi="Sylfaen"/>
                <w:b/>
                <w:sz w:val="18"/>
                <w:szCs w:val="18"/>
              </w:rPr>
              <w:t>վերականգնում</w:t>
            </w:r>
            <w:r w:rsidRPr="0055081B">
              <w:rPr>
                <w:rFonts w:ascii="Sylfaen" w:hAnsi="Sylfaen" w:cs="Sylfaen"/>
                <w:b/>
                <w:sz w:val="18"/>
                <w:szCs w:val="18"/>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BE0175" w:rsidRPr="00037D87" w:rsidRDefault="00BE0175" w:rsidP="00A77010">
      <w:pPr>
        <w:ind w:firstLine="567"/>
        <w:jc w:val="right"/>
        <w:rPr>
          <w:rFonts w:ascii="Sylfaen" w:hAnsi="Sylfaen" w:cs="TimesArmenianPSMT"/>
          <w:b/>
          <w:i/>
          <w:color w:val="000000"/>
          <w:sz w:val="18"/>
          <w:szCs w:val="18"/>
          <w:lang w:val="hy-AM" w:eastAsia="ru-RU"/>
        </w:rPr>
      </w:pPr>
    </w:p>
    <w:p w:rsidR="0022478F" w:rsidRPr="00037D87" w:rsidRDefault="0022478F" w:rsidP="00A77010">
      <w:pPr>
        <w:ind w:firstLine="567"/>
        <w:jc w:val="right"/>
        <w:rPr>
          <w:rFonts w:ascii="Sylfaen" w:hAnsi="Sylfaen" w:cs="TimesArmenianPSMT"/>
          <w:b/>
          <w:i/>
          <w:color w:val="000000"/>
          <w:sz w:val="18"/>
          <w:szCs w:val="18"/>
          <w:lang w:val="hy-AM" w:eastAsia="ru-RU"/>
        </w:rPr>
      </w:pPr>
    </w:p>
    <w:p w:rsidR="00A77010" w:rsidRPr="008463B9" w:rsidRDefault="005851AF" w:rsidP="00A7701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851AF">
        <w:rPr>
          <w:rFonts w:ascii="Sylfaen" w:hAnsi="Sylfaen" w:cs="TimesArmenianPSMT"/>
          <w:b w:val="0"/>
          <w:i/>
          <w:sz w:val="18"/>
          <w:szCs w:val="18"/>
          <w:lang w:val="hy-AM"/>
        </w:rPr>
        <w:t xml:space="preserve">          </w:t>
      </w:r>
      <w:r w:rsidR="00A021E0">
        <w:rPr>
          <w:rFonts w:ascii="Sylfaen" w:hAnsi="Sylfaen"/>
          <w:sz w:val="18"/>
          <w:szCs w:val="18"/>
          <w:lang w:val="af-ZA"/>
        </w:rPr>
        <w:t>ARG-</w:t>
      </w:r>
      <w:r w:rsidR="00F23338">
        <w:rPr>
          <w:rFonts w:ascii="Sylfaen" w:hAnsi="Sylfaen"/>
          <w:sz w:val="18"/>
          <w:szCs w:val="18"/>
          <w:lang w:val="af-ZA"/>
        </w:rPr>
        <w:t xml:space="preserve">9.2-82-25.09.14 </w:t>
      </w:r>
      <w:r w:rsidR="00F03E1D" w:rsidRPr="008463B9">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BE0175" w:rsidRPr="008463B9" w:rsidRDefault="00BE0175" w:rsidP="00A77010">
      <w:pPr>
        <w:jc w:val="center"/>
        <w:rPr>
          <w:rFonts w:ascii="Sylfaen" w:hAnsi="Sylfaen"/>
          <w:b/>
          <w:sz w:val="18"/>
          <w:szCs w:val="18"/>
          <w:lang w:val="hy-AM"/>
        </w:rPr>
      </w:pPr>
    </w:p>
    <w:tbl>
      <w:tblPr>
        <w:tblW w:w="12967" w:type="dxa"/>
        <w:tblInd w:w="85" w:type="dxa"/>
        <w:tblLayout w:type="fixed"/>
        <w:tblLook w:val="04A0"/>
      </w:tblPr>
      <w:tblGrid>
        <w:gridCol w:w="9"/>
        <w:gridCol w:w="471"/>
        <w:gridCol w:w="52"/>
        <w:gridCol w:w="600"/>
        <w:gridCol w:w="4888"/>
        <w:gridCol w:w="152"/>
        <w:gridCol w:w="808"/>
        <w:gridCol w:w="222"/>
        <w:gridCol w:w="142"/>
        <w:gridCol w:w="596"/>
        <w:gridCol w:w="185"/>
        <w:gridCol w:w="445"/>
        <w:gridCol w:w="652"/>
        <w:gridCol w:w="148"/>
        <w:gridCol w:w="794"/>
        <w:gridCol w:w="349"/>
        <w:gridCol w:w="209"/>
        <w:gridCol w:w="1567"/>
        <w:gridCol w:w="678"/>
      </w:tblGrid>
      <w:tr w:rsidR="005A5D42" w:rsidRPr="005A5D42" w:rsidTr="00323FB4">
        <w:trPr>
          <w:gridBefore w:val="1"/>
          <w:gridAfter w:val="3"/>
          <w:wBefore w:w="9" w:type="dxa"/>
          <w:wAfter w:w="2454" w:type="dxa"/>
          <w:trHeight w:val="255"/>
        </w:trPr>
        <w:tc>
          <w:tcPr>
            <w:tcW w:w="523"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bookmarkStart w:id="0" w:name="RANGE!A1:O139"/>
            <w:r w:rsidRPr="005A5D42">
              <w:rPr>
                <w:rFonts w:ascii="Arial Armenian" w:hAnsi="Arial Armenian" w:cs="Arial"/>
                <w:sz w:val="20"/>
                <w:szCs w:val="20"/>
              </w:rPr>
              <w:t> </w:t>
            </w:r>
            <w:bookmarkEnd w:id="0"/>
          </w:p>
        </w:tc>
        <w:tc>
          <w:tcPr>
            <w:tcW w:w="5640"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030"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923"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245"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143" w:type="dxa"/>
            <w:gridSpan w:val="2"/>
            <w:tcBorders>
              <w:top w:val="nil"/>
              <w:left w:val="nil"/>
              <w:bottom w:val="nil"/>
              <w:right w:val="nil"/>
            </w:tcBorders>
            <w:shd w:val="clear" w:color="000000" w:fill="FFFFFF"/>
            <w:noWrap/>
            <w:vAlign w:val="bottom"/>
            <w:hideMark/>
          </w:tcPr>
          <w:p w:rsidR="005A5D42" w:rsidRPr="005A5D42" w:rsidRDefault="005A5D42" w:rsidP="005A5D42">
            <w:pPr>
              <w:jc w:val="center"/>
              <w:rPr>
                <w:rFonts w:ascii="Arial Armenian" w:hAnsi="Arial Armenian" w:cs="Arial"/>
                <w:sz w:val="20"/>
                <w:szCs w:val="20"/>
              </w:rPr>
            </w:pPr>
          </w:p>
        </w:tc>
      </w:tr>
      <w:tr w:rsidR="005A5D42" w:rsidRPr="005A5D42" w:rsidTr="00323FB4">
        <w:trPr>
          <w:gridBefore w:val="1"/>
          <w:gridAfter w:val="3"/>
          <w:wBefore w:w="9" w:type="dxa"/>
          <w:wAfter w:w="2454" w:type="dxa"/>
          <w:trHeight w:val="135"/>
        </w:trPr>
        <w:tc>
          <w:tcPr>
            <w:tcW w:w="523"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5640"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030"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923"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245"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143"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r>
      <w:tr w:rsidR="005A5D42" w:rsidRPr="005A5D42" w:rsidTr="00323FB4">
        <w:trPr>
          <w:gridBefore w:val="1"/>
          <w:gridAfter w:val="3"/>
          <w:wBefore w:w="9" w:type="dxa"/>
          <w:wAfter w:w="2454" w:type="dxa"/>
          <w:trHeight w:val="1005"/>
        </w:trPr>
        <w:tc>
          <w:tcPr>
            <w:tcW w:w="10504" w:type="dxa"/>
            <w:gridSpan w:val="15"/>
            <w:tcBorders>
              <w:top w:val="nil"/>
              <w:left w:val="nil"/>
              <w:bottom w:val="nil"/>
              <w:right w:val="nil"/>
            </w:tcBorders>
            <w:shd w:val="clear" w:color="auto" w:fill="auto"/>
            <w:vAlign w:val="center"/>
            <w:hideMark/>
          </w:tcPr>
          <w:p w:rsidR="005A5D42" w:rsidRPr="00323FB4" w:rsidRDefault="0055081B" w:rsidP="005A5D42">
            <w:pPr>
              <w:jc w:val="center"/>
              <w:rPr>
                <w:rFonts w:ascii="ArTarumianTimes" w:hAnsi="ArTarumianTimes" w:cs="Arial"/>
                <w:b/>
                <w:bCs/>
                <w:u w:val="single"/>
              </w:rPr>
            </w:pPr>
            <w:r w:rsidRPr="00323FB4">
              <w:rPr>
                <w:rFonts w:ascii="Sylfaen" w:hAnsi="Sylfaen"/>
                <w:b/>
              </w:rPr>
              <w:t>Գեղարքունիքի</w:t>
            </w:r>
            <w:r w:rsidRPr="00323FB4">
              <w:rPr>
                <w:rFonts w:ascii="Sylfaen" w:hAnsi="Sylfaen"/>
                <w:b/>
                <w:lang w:val="af-ZA"/>
              </w:rPr>
              <w:t xml:space="preserve"> </w:t>
            </w:r>
            <w:r w:rsidRPr="00323FB4">
              <w:rPr>
                <w:rFonts w:ascii="Sylfaen" w:hAnsi="Sylfaen"/>
                <w:b/>
              </w:rPr>
              <w:t>մարզի</w:t>
            </w:r>
            <w:r w:rsidRPr="00323FB4">
              <w:rPr>
                <w:rFonts w:ascii="Sylfaen" w:hAnsi="Sylfaen"/>
                <w:b/>
                <w:lang w:val="af-ZA"/>
              </w:rPr>
              <w:t xml:space="preserve"> </w:t>
            </w:r>
            <w:r w:rsidRPr="00323FB4">
              <w:rPr>
                <w:rFonts w:ascii="Sylfaen" w:hAnsi="Sylfaen"/>
                <w:b/>
              </w:rPr>
              <w:t>Կարճաղբյուր</w:t>
            </w:r>
            <w:r w:rsidRPr="00323FB4">
              <w:rPr>
                <w:rFonts w:ascii="Sylfaen" w:hAnsi="Sylfaen"/>
                <w:b/>
                <w:lang w:val="af-ZA"/>
              </w:rPr>
              <w:t xml:space="preserve"> </w:t>
            </w:r>
            <w:r w:rsidRPr="00323FB4">
              <w:rPr>
                <w:rFonts w:ascii="Sylfaen" w:hAnsi="Sylfaen"/>
                <w:b/>
              </w:rPr>
              <w:t>գյուղի</w:t>
            </w:r>
            <w:r w:rsidRPr="00323FB4">
              <w:rPr>
                <w:rFonts w:ascii="Sylfaen" w:hAnsi="Sylfaen"/>
                <w:b/>
                <w:lang w:val="af-ZA"/>
              </w:rPr>
              <w:t xml:space="preserve"> </w:t>
            </w:r>
            <w:r w:rsidRPr="00323FB4">
              <w:rPr>
                <w:rFonts w:ascii="Sylfaen" w:hAnsi="Sylfaen"/>
                <w:b/>
              </w:rPr>
              <w:t>ԳԲ</w:t>
            </w:r>
            <w:r w:rsidRPr="00323FB4">
              <w:rPr>
                <w:rFonts w:ascii="Sylfaen" w:hAnsi="Sylfaen"/>
                <w:b/>
                <w:lang w:val="af-ZA"/>
              </w:rPr>
              <w:t xml:space="preserve"> </w:t>
            </w:r>
            <w:r w:rsidRPr="00323FB4">
              <w:rPr>
                <w:rFonts w:ascii="Sylfaen" w:hAnsi="Sylfaen"/>
                <w:b/>
              </w:rPr>
              <w:t>ցանցի</w:t>
            </w:r>
            <w:r w:rsidRPr="00323FB4">
              <w:rPr>
                <w:rFonts w:ascii="Sylfaen" w:hAnsi="Sylfaen"/>
                <w:b/>
                <w:lang w:val="af-ZA"/>
              </w:rPr>
              <w:t xml:space="preserve"> </w:t>
            </w:r>
            <w:r w:rsidRPr="00323FB4">
              <w:rPr>
                <w:rFonts w:ascii="Sylfaen" w:hAnsi="Sylfaen"/>
                <w:b/>
              </w:rPr>
              <w:t>վթարային</w:t>
            </w:r>
            <w:r w:rsidRPr="00323FB4">
              <w:rPr>
                <w:rFonts w:ascii="Sylfaen" w:hAnsi="Sylfaen"/>
                <w:b/>
                <w:lang w:val="af-ZA"/>
              </w:rPr>
              <w:t xml:space="preserve"> </w:t>
            </w:r>
            <w:r w:rsidRPr="00323FB4">
              <w:rPr>
                <w:rFonts w:ascii="Sylfaen" w:hAnsi="Sylfaen"/>
                <w:b/>
              </w:rPr>
              <w:t>հատվածների</w:t>
            </w:r>
            <w:r w:rsidRPr="00323FB4">
              <w:rPr>
                <w:rFonts w:ascii="Sylfaen" w:hAnsi="Sylfaen"/>
                <w:b/>
                <w:lang w:val="af-ZA"/>
              </w:rPr>
              <w:t xml:space="preserve"> </w:t>
            </w:r>
            <w:r w:rsidRPr="00323FB4">
              <w:rPr>
                <w:rFonts w:ascii="Sylfaen" w:hAnsi="Sylfaen"/>
                <w:b/>
              </w:rPr>
              <w:t>վերականգնում</w:t>
            </w:r>
          </w:p>
        </w:tc>
      </w:tr>
      <w:tr w:rsidR="005A5D42" w:rsidRPr="005A5D42" w:rsidTr="00323FB4">
        <w:trPr>
          <w:gridBefore w:val="1"/>
          <w:gridAfter w:val="3"/>
          <w:wBefore w:w="9" w:type="dxa"/>
          <w:wAfter w:w="2454" w:type="dxa"/>
          <w:trHeight w:val="165"/>
        </w:trPr>
        <w:tc>
          <w:tcPr>
            <w:tcW w:w="523" w:type="dxa"/>
            <w:gridSpan w:val="2"/>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Arial Armenian" w:hAnsi="Arial Armenian" w:cs="Arial"/>
                <w:i/>
                <w:iCs/>
                <w:sz w:val="20"/>
                <w:szCs w:val="20"/>
              </w:rPr>
              <w:t> </w:t>
            </w:r>
          </w:p>
        </w:tc>
        <w:tc>
          <w:tcPr>
            <w:tcW w:w="5640" w:type="dxa"/>
            <w:gridSpan w:val="3"/>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b/>
                <w:bCs/>
                <w:i/>
                <w:iCs/>
              </w:rPr>
            </w:pPr>
            <w:r w:rsidRPr="005A5D42">
              <w:rPr>
                <w:rFonts w:ascii="Arial Armenian" w:hAnsi="Arial Armenian" w:cs="Arial"/>
                <w:b/>
                <w:bCs/>
                <w:i/>
                <w:iCs/>
              </w:rPr>
              <w:t> </w:t>
            </w:r>
          </w:p>
        </w:tc>
        <w:tc>
          <w:tcPr>
            <w:tcW w:w="1030" w:type="dxa"/>
            <w:gridSpan w:val="2"/>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Arial Armenian" w:hAnsi="Arial Armenian" w:cs="Arial"/>
                <w:i/>
                <w:iCs/>
                <w:sz w:val="20"/>
                <w:szCs w:val="20"/>
              </w:rPr>
              <w:t> </w:t>
            </w:r>
          </w:p>
        </w:tc>
        <w:tc>
          <w:tcPr>
            <w:tcW w:w="923"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b/>
                <w:bCs/>
                <w:i/>
                <w:iCs/>
                <w:sz w:val="20"/>
                <w:szCs w:val="20"/>
              </w:rPr>
            </w:pPr>
            <w:r w:rsidRPr="005A5D42">
              <w:rPr>
                <w:rFonts w:ascii="Arial Armenian" w:hAnsi="Arial Armenian" w:cs="Arial"/>
                <w:b/>
                <w:bCs/>
                <w:i/>
                <w:iCs/>
                <w:sz w:val="20"/>
                <w:szCs w:val="20"/>
              </w:rPr>
              <w:t> </w:t>
            </w:r>
          </w:p>
        </w:tc>
        <w:tc>
          <w:tcPr>
            <w:tcW w:w="1245"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143"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r>
      <w:tr w:rsidR="005A5D42" w:rsidRPr="005A5D42" w:rsidTr="00323FB4">
        <w:trPr>
          <w:gridBefore w:val="1"/>
          <w:gridAfter w:val="3"/>
          <w:wBefore w:w="9" w:type="dxa"/>
          <w:wAfter w:w="2454" w:type="dxa"/>
          <w:trHeight w:val="285"/>
        </w:trPr>
        <w:tc>
          <w:tcPr>
            <w:tcW w:w="523" w:type="dxa"/>
            <w:gridSpan w:val="2"/>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Arial Armenian" w:hAnsi="Arial Armenian" w:cs="Arial"/>
                <w:i/>
                <w:iCs/>
                <w:sz w:val="20"/>
                <w:szCs w:val="20"/>
              </w:rPr>
              <w:t> </w:t>
            </w:r>
          </w:p>
        </w:tc>
        <w:tc>
          <w:tcPr>
            <w:tcW w:w="5640" w:type="dxa"/>
            <w:gridSpan w:val="3"/>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Sylfaen" w:hAnsi="Sylfaen" w:cs="Sylfaen"/>
                <w:i/>
                <w:iCs/>
                <w:sz w:val="20"/>
                <w:szCs w:val="20"/>
              </w:rPr>
              <w:t>ԾԱՎԱԼԱԹԵՐԹ</w:t>
            </w:r>
            <w:r w:rsidRPr="005A5D42">
              <w:rPr>
                <w:rFonts w:ascii="Arial Armenian" w:hAnsi="Arial Armenian" w:cs="Arial Armenian"/>
                <w:i/>
                <w:iCs/>
                <w:sz w:val="20"/>
                <w:szCs w:val="20"/>
              </w:rPr>
              <w:t>-</w:t>
            </w:r>
            <w:r w:rsidRPr="005A5D42">
              <w:rPr>
                <w:rFonts w:ascii="Sylfaen" w:hAnsi="Sylfaen" w:cs="Sylfaen"/>
                <w:i/>
                <w:iCs/>
                <w:sz w:val="20"/>
                <w:szCs w:val="20"/>
              </w:rPr>
              <w:t>ՆԱԽԱՀԱՇԻՎ</w:t>
            </w:r>
          </w:p>
        </w:tc>
        <w:tc>
          <w:tcPr>
            <w:tcW w:w="1030" w:type="dxa"/>
            <w:gridSpan w:val="2"/>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Arial Armenian" w:hAnsi="Arial Armenian" w:cs="Arial"/>
                <w:i/>
                <w:iCs/>
                <w:sz w:val="20"/>
                <w:szCs w:val="20"/>
              </w:rPr>
              <w:t> </w:t>
            </w:r>
          </w:p>
        </w:tc>
        <w:tc>
          <w:tcPr>
            <w:tcW w:w="923"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b/>
                <w:bCs/>
                <w:i/>
                <w:iCs/>
                <w:sz w:val="20"/>
                <w:szCs w:val="20"/>
              </w:rPr>
            </w:pPr>
            <w:r w:rsidRPr="005A5D42">
              <w:rPr>
                <w:rFonts w:ascii="Arial Armenian" w:hAnsi="Arial Armenian" w:cs="Arial"/>
                <w:b/>
                <w:bCs/>
                <w:i/>
                <w:iCs/>
                <w:sz w:val="20"/>
                <w:szCs w:val="20"/>
              </w:rPr>
              <w:t> </w:t>
            </w:r>
          </w:p>
        </w:tc>
        <w:tc>
          <w:tcPr>
            <w:tcW w:w="1245"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143"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r>
      <w:tr w:rsidR="005A5D42" w:rsidRPr="005A5D42" w:rsidTr="00323FB4">
        <w:trPr>
          <w:gridBefore w:val="1"/>
          <w:gridAfter w:val="3"/>
          <w:wBefore w:w="9" w:type="dxa"/>
          <w:wAfter w:w="2454" w:type="dxa"/>
          <w:trHeight w:val="465"/>
        </w:trPr>
        <w:tc>
          <w:tcPr>
            <w:tcW w:w="523"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5640"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1030"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923"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1245" w:type="dxa"/>
            <w:gridSpan w:val="3"/>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color w:val="FFFFFF"/>
                <w:sz w:val="20"/>
                <w:szCs w:val="20"/>
              </w:rPr>
            </w:pPr>
            <w:r w:rsidRPr="005A5D42">
              <w:rPr>
                <w:rFonts w:ascii="Arial Armenian" w:hAnsi="Arial Armenian" w:cs="Arial"/>
                <w:color w:val="FFFFFF"/>
                <w:sz w:val="20"/>
                <w:szCs w:val="20"/>
              </w:rPr>
              <w:t>1.1963398</w:t>
            </w:r>
          </w:p>
        </w:tc>
        <w:tc>
          <w:tcPr>
            <w:tcW w:w="1143"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color w:val="FFFFFF"/>
                <w:sz w:val="20"/>
                <w:szCs w:val="20"/>
              </w:rPr>
            </w:pPr>
            <w:r w:rsidRPr="005A5D42">
              <w:rPr>
                <w:rFonts w:ascii="Arial Armenian" w:hAnsi="Arial Armenian" w:cs="Arial"/>
                <w:color w:val="FFFFFF"/>
                <w:sz w:val="20"/>
                <w:szCs w:val="20"/>
              </w:rPr>
              <w:t> </w:t>
            </w:r>
          </w:p>
        </w:tc>
      </w:tr>
      <w:tr w:rsidR="00323FB4" w:rsidTr="00323FB4">
        <w:trPr>
          <w:gridAfter w:val="2"/>
          <w:wAfter w:w="2245" w:type="dxa"/>
          <w:trHeight w:val="270"/>
        </w:trPr>
        <w:tc>
          <w:tcPr>
            <w:tcW w:w="480" w:type="dxa"/>
            <w:gridSpan w:val="2"/>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323FB4" w:rsidRDefault="00323FB4">
            <w:pPr>
              <w:jc w:val="center"/>
              <w:rPr>
                <w:rFonts w:ascii="ArTarumianTimes" w:hAnsi="ArTarumianTimes" w:cs="Arial"/>
                <w:sz w:val="18"/>
                <w:szCs w:val="18"/>
              </w:rPr>
            </w:pPr>
            <w:r>
              <w:rPr>
                <w:rFonts w:ascii="ArTarumianTimes" w:hAnsi="ArTarumianTimes" w:cs="Arial"/>
                <w:sz w:val="18"/>
                <w:szCs w:val="18"/>
              </w:rPr>
              <w:t>Ð/Ð</w:t>
            </w:r>
          </w:p>
        </w:tc>
        <w:tc>
          <w:tcPr>
            <w:tcW w:w="5540" w:type="dxa"/>
            <w:gridSpan w:val="3"/>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323FB4" w:rsidRDefault="00323FB4">
            <w:pPr>
              <w:jc w:val="center"/>
              <w:rPr>
                <w:rFonts w:ascii="ArTarumianTimes" w:hAnsi="ArTarumianTimes" w:cs="Arial"/>
                <w:sz w:val="18"/>
                <w:szCs w:val="18"/>
              </w:rPr>
            </w:pPr>
            <w:r>
              <w:rPr>
                <w:rFonts w:ascii="ArTarumianTimes" w:hAnsi="ArTarumianTimes" w:cs="Arial"/>
                <w:sz w:val="18"/>
                <w:szCs w:val="18"/>
              </w:rPr>
              <w:t>²ßË³ï³ÝùÝ»ñÇ ³Ýí³ÝáõÙÁ</w:t>
            </w:r>
          </w:p>
        </w:tc>
        <w:tc>
          <w:tcPr>
            <w:tcW w:w="960" w:type="dxa"/>
            <w:gridSpan w:val="2"/>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sz w:val="18"/>
                <w:szCs w:val="18"/>
              </w:rPr>
            </w:pPr>
            <w:r>
              <w:rPr>
                <w:rFonts w:ascii="ArTarumianTimes" w:hAnsi="ArTarumianTimes" w:cs="Arial"/>
                <w:sz w:val="18"/>
                <w:szCs w:val="18"/>
              </w:rPr>
              <w:t>â³÷Ç ÙÇ³íáñ</w:t>
            </w:r>
          </w:p>
        </w:tc>
        <w:tc>
          <w:tcPr>
            <w:tcW w:w="960" w:type="dxa"/>
            <w:gridSpan w:val="3"/>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sz w:val="18"/>
                <w:szCs w:val="18"/>
              </w:rPr>
            </w:pPr>
            <w:r>
              <w:rPr>
                <w:rFonts w:ascii="ArTarumianTimes" w:hAnsi="ArTarumianTimes" w:cs="Arial"/>
                <w:sz w:val="18"/>
                <w:szCs w:val="18"/>
              </w:rPr>
              <w:t>ø³Ý³ÏÁ</w:t>
            </w:r>
          </w:p>
        </w:tc>
        <w:tc>
          <w:tcPr>
            <w:tcW w:w="1282" w:type="dxa"/>
            <w:gridSpan w:val="3"/>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323FB4" w:rsidRDefault="00323FB4" w:rsidP="00323FB4">
            <w:pPr>
              <w:jc w:val="center"/>
              <w:rPr>
                <w:rFonts w:ascii="ArTarumianTimes" w:hAnsi="ArTarumianTimes" w:cs="Arial"/>
                <w:sz w:val="20"/>
                <w:szCs w:val="20"/>
              </w:rPr>
            </w:pPr>
            <w:r>
              <w:rPr>
                <w:rFonts w:ascii="ArTarumianTimes" w:hAnsi="ArTarumianTimes" w:cs="Arial"/>
                <w:sz w:val="20"/>
                <w:szCs w:val="20"/>
              </w:rPr>
              <w:t xml:space="preserve">ÀÝ¹Ñ³ÝáõñÇ ³ñÅ»ùÁ </w:t>
            </w:r>
            <w:r>
              <w:rPr>
                <w:rFonts w:ascii="Sylfaen" w:hAnsi="Sylfaen" w:cs="Sylfaen"/>
                <w:sz w:val="20"/>
                <w:szCs w:val="20"/>
              </w:rPr>
              <w:t>միավորի</w:t>
            </w:r>
            <w:r>
              <w:rPr>
                <w:rFonts w:ascii="ArTarumianTimes" w:hAnsi="ArTarumianTimes" w:cs="ArTarumianTimes"/>
                <w:sz w:val="20"/>
                <w:szCs w:val="20"/>
              </w:rPr>
              <w:t xml:space="preserve"> </w:t>
            </w:r>
            <w:r>
              <w:rPr>
                <w:rFonts w:ascii="Sylfaen" w:hAnsi="Sylfaen" w:cs="Sylfaen"/>
                <w:sz w:val="20"/>
                <w:szCs w:val="20"/>
              </w:rPr>
              <w:t>համար</w:t>
            </w:r>
            <w:r>
              <w:rPr>
                <w:rFonts w:ascii="ArTarumianTimes" w:hAnsi="ArTarumianTimes" w:cs="ArTarumianTimes"/>
                <w:sz w:val="20"/>
                <w:szCs w:val="20"/>
              </w:rPr>
              <w:t xml:space="preserve"> ¹ñ³</w:t>
            </w:r>
            <w:r>
              <w:rPr>
                <w:rFonts w:ascii="ArTarumianTimes" w:hAnsi="ArTarumianTimes" w:cs="Arial"/>
                <w:sz w:val="20"/>
                <w:szCs w:val="20"/>
              </w:rPr>
              <w:t>Ù</w:t>
            </w:r>
          </w:p>
        </w:tc>
        <w:tc>
          <w:tcPr>
            <w:tcW w:w="1500" w:type="dxa"/>
            <w:gridSpan w:val="4"/>
            <w:vMerge w:val="restart"/>
            <w:tcBorders>
              <w:top w:val="double" w:sz="6" w:space="0" w:color="auto"/>
              <w:left w:val="single" w:sz="4" w:space="0" w:color="auto"/>
              <w:bottom w:val="single" w:sz="4" w:space="0" w:color="000000"/>
              <w:right w:val="double" w:sz="6" w:space="0" w:color="auto"/>
            </w:tcBorders>
            <w:shd w:val="clear" w:color="auto" w:fill="auto"/>
            <w:vAlign w:val="center"/>
            <w:hideMark/>
          </w:tcPr>
          <w:p w:rsidR="00323FB4" w:rsidRDefault="00323FB4" w:rsidP="00323FB4">
            <w:pPr>
              <w:jc w:val="center"/>
              <w:rPr>
                <w:rFonts w:ascii="ArTarumianTimes" w:hAnsi="ArTarumianTimes" w:cs="Arial"/>
                <w:sz w:val="20"/>
                <w:szCs w:val="20"/>
              </w:rPr>
            </w:pPr>
            <w:r>
              <w:rPr>
                <w:rFonts w:ascii="ArTarumianTimes" w:hAnsi="ArTarumianTimes" w:cs="Arial"/>
                <w:sz w:val="20"/>
                <w:szCs w:val="20"/>
              </w:rPr>
              <w:t>ÀÝ¹Ñ³ÝáõñÇ ³ñÅ»ùÁ ¹ñ³Ù</w:t>
            </w:r>
          </w:p>
        </w:tc>
      </w:tr>
      <w:tr w:rsidR="00323FB4" w:rsidTr="00323FB4">
        <w:trPr>
          <w:gridAfter w:val="2"/>
          <w:wAfter w:w="2245" w:type="dxa"/>
          <w:trHeight w:val="1095"/>
        </w:trPr>
        <w:tc>
          <w:tcPr>
            <w:tcW w:w="480" w:type="dxa"/>
            <w:gridSpan w:val="2"/>
            <w:vMerge/>
            <w:tcBorders>
              <w:top w:val="double" w:sz="6" w:space="0" w:color="auto"/>
              <w:left w:val="double" w:sz="6" w:space="0" w:color="auto"/>
              <w:bottom w:val="single" w:sz="4" w:space="0" w:color="000000"/>
              <w:right w:val="single" w:sz="4" w:space="0" w:color="auto"/>
            </w:tcBorders>
            <w:vAlign w:val="center"/>
            <w:hideMark/>
          </w:tcPr>
          <w:p w:rsidR="00323FB4" w:rsidRDefault="00323FB4">
            <w:pPr>
              <w:rPr>
                <w:rFonts w:ascii="ArTarumianTimes" w:hAnsi="ArTarumianTimes" w:cs="Arial"/>
                <w:sz w:val="18"/>
                <w:szCs w:val="18"/>
              </w:rPr>
            </w:pPr>
          </w:p>
        </w:tc>
        <w:tc>
          <w:tcPr>
            <w:tcW w:w="5540" w:type="dxa"/>
            <w:gridSpan w:val="3"/>
            <w:vMerge/>
            <w:tcBorders>
              <w:top w:val="double" w:sz="6" w:space="0" w:color="auto"/>
              <w:left w:val="single" w:sz="4" w:space="0" w:color="auto"/>
              <w:bottom w:val="single" w:sz="4" w:space="0" w:color="000000"/>
              <w:right w:val="single" w:sz="4" w:space="0" w:color="auto"/>
            </w:tcBorders>
            <w:vAlign w:val="center"/>
            <w:hideMark/>
          </w:tcPr>
          <w:p w:rsidR="00323FB4" w:rsidRDefault="00323FB4">
            <w:pPr>
              <w:rPr>
                <w:rFonts w:ascii="ArTarumianTimes" w:hAnsi="ArTarumianTimes" w:cs="Arial"/>
                <w:sz w:val="18"/>
                <w:szCs w:val="18"/>
              </w:rPr>
            </w:pPr>
          </w:p>
        </w:tc>
        <w:tc>
          <w:tcPr>
            <w:tcW w:w="960" w:type="dxa"/>
            <w:gridSpan w:val="2"/>
            <w:vMerge/>
            <w:tcBorders>
              <w:top w:val="double" w:sz="6" w:space="0" w:color="auto"/>
              <w:left w:val="single" w:sz="4" w:space="0" w:color="auto"/>
              <w:bottom w:val="single" w:sz="4" w:space="0" w:color="auto"/>
              <w:right w:val="single" w:sz="4" w:space="0" w:color="auto"/>
            </w:tcBorders>
            <w:vAlign w:val="center"/>
            <w:hideMark/>
          </w:tcPr>
          <w:p w:rsidR="00323FB4" w:rsidRDefault="00323FB4">
            <w:pPr>
              <w:rPr>
                <w:rFonts w:ascii="ArTarumianTimes" w:hAnsi="ArTarumianTimes" w:cs="Arial"/>
                <w:sz w:val="18"/>
                <w:szCs w:val="18"/>
              </w:rPr>
            </w:pPr>
          </w:p>
        </w:tc>
        <w:tc>
          <w:tcPr>
            <w:tcW w:w="960" w:type="dxa"/>
            <w:gridSpan w:val="3"/>
            <w:vMerge/>
            <w:tcBorders>
              <w:top w:val="double" w:sz="6" w:space="0" w:color="auto"/>
              <w:left w:val="single" w:sz="4" w:space="0" w:color="auto"/>
              <w:bottom w:val="single" w:sz="4" w:space="0" w:color="auto"/>
              <w:right w:val="single" w:sz="4" w:space="0" w:color="auto"/>
            </w:tcBorders>
            <w:vAlign w:val="center"/>
            <w:hideMark/>
          </w:tcPr>
          <w:p w:rsidR="00323FB4" w:rsidRDefault="00323FB4">
            <w:pPr>
              <w:rPr>
                <w:rFonts w:ascii="ArTarumianTimes" w:hAnsi="ArTarumianTimes" w:cs="Arial"/>
                <w:sz w:val="18"/>
                <w:szCs w:val="18"/>
              </w:rPr>
            </w:pPr>
          </w:p>
        </w:tc>
        <w:tc>
          <w:tcPr>
            <w:tcW w:w="1282" w:type="dxa"/>
            <w:gridSpan w:val="3"/>
            <w:vMerge/>
            <w:tcBorders>
              <w:top w:val="double" w:sz="6" w:space="0" w:color="auto"/>
              <w:left w:val="single" w:sz="4" w:space="0" w:color="auto"/>
              <w:bottom w:val="single" w:sz="4" w:space="0" w:color="000000"/>
              <w:right w:val="single" w:sz="4" w:space="0" w:color="auto"/>
            </w:tcBorders>
            <w:vAlign w:val="center"/>
            <w:hideMark/>
          </w:tcPr>
          <w:p w:rsidR="00323FB4" w:rsidRDefault="00323FB4">
            <w:pPr>
              <w:rPr>
                <w:rFonts w:ascii="ArTarumianTimes" w:hAnsi="ArTarumianTimes" w:cs="Arial"/>
                <w:sz w:val="20"/>
                <w:szCs w:val="20"/>
              </w:rPr>
            </w:pPr>
          </w:p>
        </w:tc>
        <w:tc>
          <w:tcPr>
            <w:tcW w:w="1500" w:type="dxa"/>
            <w:gridSpan w:val="4"/>
            <w:vMerge/>
            <w:tcBorders>
              <w:top w:val="double" w:sz="6" w:space="0" w:color="auto"/>
              <w:left w:val="single" w:sz="4" w:space="0" w:color="auto"/>
              <w:bottom w:val="single" w:sz="4" w:space="0" w:color="000000"/>
              <w:right w:val="double" w:sz="6" w:space="0" w:color="auto"/>
            </w:tcBorders>
            <w:vAlign w:val="center"/>
            <w:hideMark/>
          </w:tcPr>
          <w:p w:rsidR="00323FB4" w:rsidRDefault="00323FB4">
            <w:pPr>
              <w:rPr>
                <w:rFonts w:ascii="ArTarumianTimes" w:hAnsi="ArTarumianTimes" w:cs="Arial"/>
                <w:sz w:val="20"/>
                <w:szCs w:val="20"/>
              </w:rPr>
            </w:pPr>
          </w:p>
        </w:tc>
      </w:tr>
      <w:tr w:rsidR="00323FB4" w:rsidTr="00323FB4">
        <w:trPr>
          <w:gridAfter w:val="2"/>
          <w:wAfter w:w="2245" w:type="dxa"/>
          <w:trHeight w:val="300"/>
        </w:trPr>
        <w:tc>
          <w:tcPr>
            <w:tcW w:w="480" w:type="dxa"/>
            <w:gridSpan w:val="2"/>
            <w:tcBorders>
              <w:top w:val="nil"/>
              <w:left w:val="double" w:sz="6" w:space="0" w:color="auto"/>
              <w:bottom w:val="single" w:sz="4" w:space="0" w:color="auto"/>
              <w:right w:val="single" w:sz="4" w:space="0" w:color="auto"/>
            </w:tcBorders>
            <w:shd w:val="clear" w:color="000000" w:fill="C0C0C0"/>
            <w:noWrap/>
            <w:vAlign w:val="center"/>
            <w:hideMark/>
          </w:tcPr>
          <w:p w:rsidR="00323FB4" w:rsidRDefault="00323FB4">
            <w:pPr>
              <w:jc w:val="center"/>
              <w:rPr>
                <w:rFonts w:ascii="ArTarumianTimes" w:hAnsi="ArTarumianTimes" w:cs="Arial"/>
                <w:i/>
                <w:iCs/>
              </w:rPr>
            </w:pPr>
            <w:r>
              <w:rPr>
                <w:rFonts w:ascii="ArTarumianTimes" w:hAnsi="ArTarumianTimes" w:cs="Arial"/>
                <w:i/>
                <w:iCs/>
              </w:rPr>
              <w:t>1</w:t>
            </w:r>
          </w:p>
        </w:tc>
        <w:tc>
          <w:tcPr>
            <w:tcW w:w="5540" w:type="dxa"/>
            <w:gridSpan w:val="3"/>
            <w:tcBorders>
              <w:top w:val="nil"/>
              <w:left w:val="nil"/>
              <w:bottom w:val="single" w:sz="4" w:space="0" w:color="auto"/>
              <w:right w:val="single" w:sz="4" w:space="0" w:color="auto"/>
            </w:tcBorders>
            <w:shd w:val="clear" w:color="000000" w:fill="C0C0C0"/>
            <w:noWrap/>
            <w:hideMark/>
          </w:tcPr>
          <w:p w:rsidR="00323FB4" w:rsidRDefault="00323FB4">
            <w:pPr>
              <w:jc w:val="center"/>
              <w:rPr>
                <w:rFonts w:ascii="ArTarumianTimes" w:hAnsi="ArTarumianTimes" w:cs="Arial"/>
                <w:i/>
                <w:iCs/>
              </w:rPr>
            </w:pPr>
            <w:r>
              <w:rPr>
                <w:rFonts w:ascii="ArTarumianTimes" w:hAnsi="ArTarumianTimes" w:cs="Arial"/>
                <w:i/>
                <w:iCs/>
              </w:rPr>
              <w:t>3</w:t>
            </w:r>
          </w:p>
        </w:tc>
        <w:tc>
          <w:tcPr>
            <w:tcW w:w="960" w:type="dxa"/>
            <w:gridSpan w:val="2"/>
            <w:tcBorders>
              <w:top w:val="nil"/>
              <w:left w:val="nil"/>
              <w:bottom w:val="single" w:sz="4" w:space="0" w:color="auto"/>
              <w:right w:val="single" w:sz="4" w:space="0" w:color="auto"/>
            </w:tcBorders>
            <w:shd w:val="clear" w:color="000000" w:fill="C0C0C0"/>
            <w:noWrap/>
            <w:vAlign w:val="center"/>
            <w:hideMark/>
          </w:tcPr>
          <w:p w:rsidR="00323FB4" w:rsidRDefault="00323FB4">
            <w:pPr>
              <w:jc w:val="center"/>
              <w:rPr>
                <w:rFonts w:ascii="ArTarumianTimes" w:hAnsi="ArTarumianTimes" w:cs="Arial"/>
                <w:i/>
                <w:iCs/>
              </w:rPr>
            </w:pPr>
            <w:r>
              <w:rPr>
                <w:rFonts w:ascii="ArTarumianTimes" w:hAnsi="ArTarumianTimes" w:cs="Arial"/>
                <w:i/>
                <w:iCs/>
              </w:rPr>
              <w:t>4</w:t>
            </w:r>
          </w:p>
        </w:tc>
        <w:tc>
          <w:tcPr>
            <w:tcW w:w="960" w:type="dxa"/>
            <w:gridSpan w:val="3"/>
            <w:tcBorders>
              <w:top w:val="nil"/>
              <w:left w:val="nil"/>
              <w:bottom w:val="single" w:sz="4" w:space="0" w:color="auto"/>
              <w:right w:val="single" w:sz="4" w:space="0" w:color="auto"/>
            </w:tcBorders>
            <w:shd w:val="clear" w:color="000000" w:fill="C0C0C0"/>
            <w:noWrap/>
            <w:vAlign w:val="center"/>
            <w:hideMark/>
          </w:tcPr>
          <w:p w:rsidR="00323FB4" w:rsidRDefault="00323FB4">
            <w:pPr>
              <w:jc w:val="center"/>
              <w:rPr>
                <w:rFonts w:ascii="ArTarumianTimes" w:hAnsi="ArTarumianTimes" w:cs="Arial"/>
                <w:i/>
                <w:iCs/>
              </w:rPr>
            </w:pPr>
            <w:r>
              <w:rPr>
                <w:rFonts w:ascii="ArTarumianTimes" w:hAnsi="ArTarumianTimes" w:cs="Arial"/>
                <w:i/>
                <w:iCs/>
              </w:rPr>
              <w:t>5</w:t>
            </w:r>
          </w:p>
        </w:tc>
        <w:tc>
          <w:tcPr>
            <w:tcW w:w="1282" w:type="dxa"/>
            <w:gridSpan w:val="3"/>
            <w:tcBorders>
              <w:top w:val="nil"/>
              <w:left w:val="nil"/>
              <w:bottom w:val="nil"/>
              <w:right w:val="single" w:sz="4" w:space="0" w:color="auto"/>
            </w:tcBorders>
            <w:shd w:val="clear" w:color="000000" w:fill="C0C0C0"/>
            <w:noWrap/>
            <w:vAlign w:val="center"/>
            <w:hideMark/>
          </w:tcPr>
          <w:p w:rsidR="00323FB4" w:rsidRDefault="00323FB4">
            <w:pPr>
              <w:jc w:val="center"/>
              <w:rPr>
                <w:rFonts w:ascii="ArTarumianTimes" w:hAnsi="ArTarumianTimes" w:cs="Arial"/>
                <w:i/>
                <w:iCs/>
                <w:sz w:val="20"/>
                <w:szCs w:val="20"/>
              </w:rPr>
            </w:pPr>
            <w:r>
              <w:rPr>
                <w:rFonts w:ascii="ArTarumianTimes" w:hAnsi="ArTarumianTimes" w:cs="Arial"/>
                <w:i/>
                <w:iCs/>
                <w:sz w:val="20"/>
                <w:szCs w:val="20"/>
              </w:rPr>
              <w:t>5</w:t>
            </w:r>
          </w:p>
        </w:tc>
        <w:tc>
          <w:tcPr>
            <w:tcW w:w="1500" w:type="dxa"/>
            <w:gridSpan w:val="4"/>
            <w:tcBorders>
              <w:top w:val="nil"/>
              <w:left w:val="nil"/>
              <w:bottom w:val="nil"/>
              <w:right w:val="double" w:sz="6" w:space="0" w:color="auto"/>
            </w:tcBorders>
            <w:shd w:val="clear" w:color="000000" w:fill="C0C0C0"/>
            <w:noWrap/>
            <w:vAlign w:val="center"/>
            <w:hideMark/>
          </w:tcPr>
          <w:p w:rsidR="00323FB4" w:rsidRDefault="00323FB4">
            <w:pPr>
              <w:jc w:val="center"/>
              <w:rPr>
                <w:rFonts w:ascii="ArTarumianTimes" w:hAnsi="ArTarumianTimes" w:cs="Arial"/>
                <w:i/>
                <w:iCs/>
                <w:sz w:val="20"/>
                <w:szCs w:val="20"/>
              </w:rPr>
            </w:pPr>
            <w:r>
              <w:rPr>
                <w:rFonts w:ascii="ArTarumianTimes" w:hAnsi="ArTarumianTimes" w:cs="Arial"/>
                <w:i/>
                <w:iCs/>
                <w:sz w:val="20"/>
                <w:szCs w:val="20"/>
              </w:rPr>
              <w:t>6</w:t>
            </w:r>
          </w:p>
        </w:tc>
      </w:tr>
      <w:tr w:rsidR="00323FB4" w:rsidTr="00323FB4">
        <w:trPr>
          <w:gridAfter w:val="2"/>
          <w:wAfter w:w="2245" w:type="dxa"/>
          <w:trHeight w:val="435"/>
        </w:trPr>
        <w:tc>
          <w:tcPr>
            <w:tcW w:w="480" w:type="dxa"/>
            <w:gridSpan w:val="2"/>
            <w:tcBorders>
              <w:top w:val="nil"/>
              <w:left w:val="double" w:sz="6" w:space="0" w:color="auto"/>
              <w:bottom w:val="single" w:sz="4" w:space="0" w:color="auto"/>
              <w:right w:val="single" w:sz="4" w:space="0" w:color="auto"/>
            </w:tcBorders>
            <w:shd w:val="clear" w:color="auto" w:fill="auto"/>
            <w:noWrap/>
            <w:vAlign w:val="center"/>
            <w:hideMark/>
          </w:tcPr>
          <w:p w:rsidR="00323FB4" w:rsidRDefault="00323FB4">
            <w:pPr>
              <w:jc w:val="center"/>
              <w:rPr>
                <w:rFonts w:ascii="ArTarumianTimes" w:hAnsi="ArTarumianTimes" w:cs="Arial"/>
              </w:rPr>
            </w:pPr>
            <w:r>
              <w:rPr>
                <w:rFonts w:ascii="ArTarumianTimes" w:hAnsi="ArTarumianTimes" w:cs="Arial"/>
              </w:rPr>
              <w:t>1</w:t>
            </w:r>
          </w:p>
        </w:tc>
        <w:tc>
          <w:tcPr>
            <w:tcW w:w="5540" w:type="dxa"/>
            <w:gridSpan w:val="3"/>
            <w:tcBorders>
              <w:top w:val="nil"/>
              <w:left w:val="single" w:sz="4" w:space="0" w:color="auto"/>
              <w:bottom w:val="single" w:sz="4" w:space="0" w:color="auto"/>
              <w:right w:val="single" w:sz="4" w:space="0" w:color="auto"/>
            </w:tcBorders>
            <w:shd w:val="clear" w:color="auto" w:fill="auto"/>
            <w:hideMark/>
          </w:tcPr>
          <w:p w:rsidR="00323FB4" w:rsidRDefault="00323FB4">
            <w:pPr>
              <w:rPr>
                <w:rFonts w:ascii="ArTarumianTimes" w:hAnsi="ArTarumianTimes" w:cs="Arial"/>
              </w:rPr>
            </w:pPr>
            <w:r>
              <w:rPr>
                <w:rFonts w:ascii="ArTarumianTimes" w:hAnsi="ArTarumianTimes" w:cs="Arial"/>
              </w:rPr>
              <w:t xml:space="preserve">Êñ³ÙáõÕáõ  ù³Ý¹áõÙ  V Ï³ñ·Ç ·ñáõÝïáõÙ, Ó»éùáí  </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ArTarumianTimes" w:hAnsi="ArTarumianTimes" w:cs="Arial"/>
              </w:rPr>
            </w:pPr>
            <w:r>
              <w:rPr>
                <w:rFonts w:ascii="ArTarumianTimes" w:hAnsi="ArTarumianTimes" w:cs="Arial"/>
              </w:rPr>
              <w:t>100Ù</w:t>
            </w:r>
            <w:r>
              <w:rPr>
                <w:rFonts w:ascii="ArTarumianTimes" w:hAnsi="ArTarumianTimes" w:cs="Arial"/>
                <w:vertAlign w:val="superscript"/>
              </w:rPr>
              <w:t>3</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0.125</w:t>
            </w:r>
          </w:p>
        </w:tc>
        <w:tc>
          <w:tcPr>
            <w:tcW w:w="1282" w:type="dxa"/>
            <w:gridSpan w:val="3"/>
            <w:tcBorders>
              <w:top w:val="single" w:sz="4" w:space="0" w:color="auto"/>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single" w:sz="4" w:space="0" w:color="auto"/>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75"/>
        </w:trPr>
        <w:tc>
          <w:tcPr>
            <w:tcW w:w="480" w:type="dxa"/>
            <w:gridSpan w:val="2"/>
            <w:tcBorders>
              <w:top w:val="nil"/>
              <w:left w:val="double" w:sz="6" w:space="0" w:color="auto"/>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2</w:t>
            </w:r>
          </w:p>
        </w:tc>
        <w:tc>
          <w:tcPr>
            <w:tcW w:w="5540" w:type="dxa"/>
            <w:gridSpan w:val="3"/>
            <w:tcBorders>
              <w:top w:val="nil"/>
              <w:left w:val="single" w:sz="4" w:space="0" w:color="auto"/>
              <w:bottom w:val="single" w:sz="4" w:space="0" w:color="auto"/>
              <w:right w:val="single" w:sz="4" w:space="0" w:color="auto"/>
            </w:tcBorders>
            <w:shd w:val="clear" w:color="auto" w:fill="auto"/>
            <w:hideMark/>
          </w:tcPr>
          <w:p w:rsidR="00323FB4" w:rsidRDefault="00323FB4">
            <w:pPr>
              <w:rPr>
                <w:rFonts w:ascii="ArTarumianTimes" w:hAnsi="ArTarumianTimes" w:cs="Arial"/>
              </w:rPr>
            </w:pPr>
            <w:r>
              <w:rPr>
                <w:rFonts w:ascii="ArTarumianTimes" w:hAnsi="ArTarumianTimes" w:cs="Arial"/>
              </w:rPr>
              <w:t>²í³½³ÛÇÝ ·ñáõÝïÇ ù³Ý ¹áõÙ ¨ µ³ñÓáõÙ ¿ùëÏ³- í³ïáñáí, ÇÝùÝ³Ã³÷</w:t>
            </w:r>
          </w:p>
        </w:tc>
        <w:tc>
          <w:tcPr>
            <w:tcW w:w="960" w:type="dxa"/>
            <w:gridSpan w:val="2"/>
            <w:tcBorders>
              <w:top w:val="nil"/>
              <w:left w:val="nil"/>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1000Ù</w:t>
            </w:r>
            <w:r>
              <w:rPr>
                <w:rFonts w:ascii="ArTarumianTimes" w:hAnsi="ArTarumianTimes" w:cs="Arial"/>
                <w:vertAlign w:val="superscript"/>
              </w:rPr>
              <w:t>3</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0.002</w:t>
            </w:r>
          </w:p>
        </w:tc>
        <w:tc>
          <w:tcPr>
            <w:tcW w:w="1282"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15"/>
        </w:trPr>
        <w:tc>
          <w:tcPr>
            <w:tcW w:w="480" w:type="dxa"/>
            <w:gridSpan w:val="2"/>
            <w:tcBorders>
              <w:top w:val="nil"/>
              <w:left w:val="double" w:sz="6" w:space="0" w:color="auto"/>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3</w:t>
            </w:r>
          </w:p>
        </w:tc>
        <w:tc>
          <w:tcPr>
            <w:tcW w:w="5540" w:type="dxa"/>
            <w:gridSpan w:val="3"/>
            <w:tcBorders>
              <w:top w:val="nil"/>
              <w:left w:val="nil"/>
              <w:bottom w:val="single" w:sz="4" w:space="0" w:color="auto"/>
              <w:right w:val="single" w:sz="4" w:space="0" w:color="auto"/>
            </w:tcBorders>
            <w:shd w:val="clear" w:color="auto" w:fill="auto"/>
            <w:hideMark/>
          </w:tcPr>
          <w:p w:rsidR="00323FB4" w:rsidRDefault="00323FB4">
            <w:pPr>
              <w:rPr>
                <w:rFonts w:ascii="ArTarumianTimes" w:hAnsi="ArTarumianTimes" w:cs="Arial"/>
              </w:rPr>
            </w:pPr>
            <w:r>
              <w:rPr>
                <w:rFonts w:ascii="ArTarumianTimes" w:hAnsi="ArTarumianTimes" w:cs="Arial"/>
              </w:rPr>
              <w:t>î»Õ³÷áËáõÙ 3 ÏÙ</w:t>
            </w:r>
          </w:p>
        </w:tc>
        <w:tc>
          <w:tcPr>
            <w:tcW w:w="960" w:type="dxa"/>
            <w:gridSpan w:val="2"/>
            <w:tcBorders>
              <w:top w:val="nil"/>
              <w:left w:val="nil"/>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ïÝ</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3</w:t>
            </w:r>
          </w:p>
        </w:tc>
        <w:tc>
          <w:tcPr>
            <w:tcW w:w="1282"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75"/>
        </w:trPr>
        <w:tc>
          <w:tcPr>
            <w:tcW w:w="480" w:type="dxa"/>
            <w:gridSpan w:val="2"/>
            <w:tcBorders>
              <w:top w:val="nil"/>
              <w:left w:val="double" w:sz="6" w:space="0" w:color="auto"/>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4</w:t>
            </w:r>
          </w:p>
        </w:tc>
        <w:tc>
          <w:tcPr>
            <w:tcW w:w="5540" w:type="dxa"/>
            <w:gridSpan w:val="3"/>
            <w:tcBorders>
              <w:top w:val="nil"/>
              <w:left w:val="single" w:sz="4" w:space="0" w:color="auto"/>
              <w:bottom w:val="single" w:sz="4" w:space="0" w:color="auto"/>
              <w:right w:val="single" w:sz="4" w:space="0" w:color="auto"/>
            </w:tcBorders>
            <w:shd w:val="clear" w:color="auto" w:fill="auto"/>
            <w:hideMark/>
          </w:tcPr>
          <w:p w:rsidR="00323FB4" w:rsidRDefault="00323FB4">
            <w:pPr>
              <w:rPr>
                <w:rFonts w:ascii="ArTarumianTimes" w:hAnsi="ArTarumianTimes" w:cs="Arial"/>
              </w:rPr>
            </w:pPr>
            <w:r>
              <w:rPr>
                <w:rFonts w:ascii="ArTarumianTimes" w:hAnsi="ArTarumianTimes" w:cs="Arial"/>
              </w:rPr>
              <w:t>ÊáÕáí³ÏÝ»ñÇ Ýëï³ß»ñ- ïÇ å³ïñ³ëïáõÙ Ó»é- ùáí, ÷³÷áõÏ ·ñáõÝïÇó</w:t>
            </w:r>
          </w:p>
        </w:tc>
        <w:tc>
          <w:tcPr>
            <w:tcW w:w="960" w:type="dxa"/>
            <w:gridSpan w:val="2"/>
            <w:tcBorders>
              <w:top w:val="nil"/>
              <w:left w:val="nil"/>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Ù</w:t>
            </w:r>
            <w:r>
              <w:rPr>
                <w:rFonts w:ascii="ArTarumianTimes" w:hAnsi="ArTarumianTimes" w:cs="Arial"/>
                <w:vertAlign w:val="superscript"/>
              </w:rPr>
              <w:t>3</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0.65</w:t>
            </w:r>
          </w:p>
        </w:tc>
        <w:tc>
          <w:tcPr>
            <w:tcW w:w="1282"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75"/>
        </w:trPr>
        <w:tc>
          <w:tcPr>
            <w:tcW w:w="480" w:type="dxa"/>
            <w:gridSpan w:val="2"/>
            <w:tcBorders>
              <w:top w:val="nil"/>
              <w:left w:val="double" w:sz="6" w:space="0" w:color="auto"/>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5</w:t>
            </w:r>
          </w:p>
        </w:tc>
        <w:tc>
          <w:tcPr>
            <w:tcW w:w="5540" w:type="dxa"/>
            <w:gridSpan w:val="3"/>
            <w:tcBorders>
              <w:top w:val="nil"/>
              <w:left w:val="nil"/>
              <w:bottom w:val="single" w:sz="4" w:space="0" w:color="auto"/>
              <w:right w:val="single" w:sz="4" w:space="0" w:color="auto"/>
            </w:tcBorders>
            <w:shd w:val="clear" w:color="auto" w:fill="auto"/>
            <w:hideMark/>
          </w:tcPr>
          <w:p w:rsidR="00323FB4" w:rsidRDefault="00323FB4">
            <w:pPr>
              <w:rPr>
                <w:rFonts w:ascii="ArTarumianTimes" w:hAnsi="ArTarumianTimes" w:cs="Arial"/>
              </w:rPr>
            </w:pPr>
            <w:r>
              <w:rPr>
                <w:rFonts w:ascii="ArTarumianTimes" w:hAnsi="ArTarumianTimes" w:cs="Arial"/>
              </w:rPr>
              <w:t>ö³÷áõÏ  ·ñáõÝïÇ  Ñ»ïÉÇóù,  Ó»éùáí</w:t>
            </w:r>
          </w:p>
        </w:tc>
        <w:tc>
          <w:tcPr>
            <w:tcW w:w="960" w:type="dxa"/>
            <w:gridSpan w:val="2"/>
            <w:tcBorders>
              <w:top w:val="nil"/>
              <w:left w:val="nil"/>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100Ù</w:t>
            </w:r>
            <w:r>
              <w:rPr>
                <w:rFonts w:ascii="ArTarumianTimes" w:hAnsi="ArTarumianTimes" w:cs="Arial"/>
                <w:vertAlign w:val="superscript"/>
              </w:rPr>
              <w:t>3</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0.013</w:t>
            </w:r>
          </w:p>
        </w:tc>
        <w:tc>
          <w:tcPr>
            <w:tcW w:w="1282"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75"/>
        </w:trPr>
        <w:tc>
          <w:tcPr>
            <w:tcW w:w="480" w:type="dxa"/>
            <w:gridSpan w:val="2"/>
            <w:tcBorders>
              <w:top w:val="nil"/>
              <w:left w:val="double" w:sz="6" w:space="0" w:color="auto"/>
              <w:bottom w:val="single" w:sz="4" w:space="0" w:color="auto"/>
              <w:right w:val="single" w:sz="4" w:space="0" w:color="auto"/>
            </w:tcBorders>
            <w:shd w:val="clear" w:color="auto" w:fill="auto"/>
            <w:noWrap/>
            <w:vAlign w:val="center"/>
            <w:hideMark/>
          </w:tcPr>
          <w:p w:rsidR="00323FB4" w:rsidRDefault="00323FB4">
            <w:pPr>
              <w:jc w:val="center"/>
              <w:rPr>
                <w:rFonts w:ascii="ArTarumianTimes" w:hAnsi="ArTarumianTimes" w:cs="Arial"/>
              </w:rPr>
            </w:pPr>
            <w:r>
              <w:rPr>
                <w:rFonts w:ascii="ArTarumianTimes" w:hAnsi="ArTarumianTimes" w:cs="Arial"/>
              </w:rPr>
              <w:t>6</w:t>
            </w:r>
          </w:p>
        </w:tc>
        <w:tc>
          <w:tcPr>
            <w:tcW w:w="5540" w:type="dxa"/>
            <w:gridSpan w:val="3"/>
            <w:tcBorders>
              <w:top w:val="nil"/>
              <w:left w:val="nil"/>
              <w:bottom w:val="single" w:sz="4" w:space="0" w:color="auto"/>
              <w:right w:val="single" w:sz="4" w:space="0" w:color="auto"/>
            </w:tcBorders>
            <w:shd w:val="clear" w:color="auto" w:fill="auto"/>
            <w:hideMark/>
          </w:tcPr>
          <w:p w:rsidR="00323FB4" w:rsidRDefault="00323FB4">
            <w:pPr>
              <w:rPr>
                <w:rFonts w:ascii="ArTarumianTimes" w:hAnsi="ArTarumianTimes" w:cs="Arial"/>
              </w:rPr>
            </w:pPr>
            <w:r>
              <w:rPr>
                <w:rFonts w:ascii="ArTarumianTimes" w:hAnsi="ArTarumianTimes" w:cs="Arial"/>
              </w:rPr>
              <w:t xml:space="preserve">öáë»ñÇ  ù³Ý¹áõÙ  V Ï³ñ·Ç ·ñáõÝïáõÙ, Ó»éùáí  </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ArTarumianTimes" w:hAnsi="ArTarumianTimes" w:cs="Arial"/>
              </w:rPr>
            </w:pPr>
            <w:r>
              <w:rPr>
                <w:rFonts w:ascii="ArTarumianTimes" w:hAnsi="ArTarumianTimes" w:cs="Arial"/>
              </w:rPr>
              <w:t>100Ù</w:t>
            </w:r>
            <w:r>
              <w:rPr>
                <w:rFonts w:ascii="ArTarumianTimes" w:hAnsi="ArTarumianTimes" w:cs="Arial"/>
                <w:vertAlign w:val="superscript"/>
              </w:rPr>
              <w:t>3</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0.192</w:t>
            </w:r>
          </w:p>
        </w:tc>
        <w:tc>
          <w:tcPr>
            <w:tcW w:w="1282"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75"/>
        </w:trPr>
        <w:tc>
          <w:tcPr>
            <w:tcW w:w="480" w:type="dxa"/>
            <w:gridSpan w:val="2"/>
            <w:tcBorders>
              <w:top w:val="nil"/>
              <w:left w:val="double" w:sz="6" w:space="0" w:color="auto"/>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7</w:t>
            </w:r>
          </w:p>
        </w:tc>
        <w:tc>
          <w:tcPr>
            <w:tcW w:w="5540" w:type="dxa"/>
            <w:gridSpan w:val="3"/>
            <w:tcBorders>
              <w:top w:val="nil"/>
              <w:left w:val="nil"/>
              <w:bottom w:val="single" w:sz="4" w:space="0" w:color="auto"/>
              <w:right w:val="single" w:sz="4" w:space="0" w:color="auto"/>
            </w:tcBorders>
            <w:shd w:val="clear" w:color="auto" w:fill="auto"/>
            <w:hideMark/>
          </w:tcPr>
          <w:p w:rsidR="00323FB4" w:rsidRDefault="00323FB4">
            <w:pPr>
              <w:rPr>
                <w:rFonts w:ascii="ArTarumianTimes" w:hAnsi="ArTarumianTimes" w:cs="Arial"/>
              </w:rPr>
            </w:pPr>
            <w:r>
              <w:rPr>
                <w:rFonts w:ascii="ArTarumianTimes" w:hAnsi="ArTarumianTimes" w:cs="Arial"/>
              </w:rPr>
              <w:t>²í»Éáñ¹ ·ñáõÝïÇ  ¨  ßÇÝ³ÕµÇ   µ³ñÓáõÙ, Ó»éùáí</w:t>
            </w:r>
          </w:p>
        </w:tc>
        <w:tc>
          <w:tcPr>
            <w:tcW w:w="960" w:type="dxa"/>
            <w:gridSpan w:val="2"/>
            <w:tcBorders>
              <w:top w:val="nil"/>
              <w:left w:val="nil"/>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Ù</w:t>
            </w:r>
            <w:r>
              <w:rPr>
                <w:rFonts w:ascii="ArTarumianTimes" w:hAnsi="ArTarumianTimes" w:cs="Arial"/>
                <w:vertAlign w:val="superscript"/>
              </w:rPr>
              <w:t>3</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21.15</w:t>
            </w:r>
          </w:p>
        </w:tc>
        <w:tc>
          <w:tcPr>
            <w:tcW w:w="1282"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15"/>
        </w:trPr>
        <w:tc>
          <w:tcPr>
            <w:tcW w:w="480" w:type="dxa"/>
            <w:gridSpan w:val="2"/>
            <w:tcBorders>
              <w:top w:val="nil"/>
              <w:left w:val="double" w:sz="6" w:space="0" w:color="auto"/>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8</w:t>
            </w:r>
          </w:p>
        </w:tc>
        <w:tc>
          <w:tcPr>
            <w:tcW w:w="5540" w:type="dxa"/>
            <w:gridSpan w:val="3"/>
            <w:tcBorders>
              <w:top w:val="nil"/>
              <w:left w:val="nil"/>
              <w:bottom w:val="single" w:sz="4" w:space="0" w:color="auto"/>
              <w:right w:val="single" w:sz="4" w:space="0" w:color="auto"/>
            </w:tcBorders>
            <w:shd w:val="clear" w:color="auto" w:fill="auto"/>
            <w:hideMark/>
          </w:tcPr>
          <w:p w:rsidR="00323FB4" w:rsidRDefault="00323FB4">
            <w:pPr>
              <w:rPr>
                <w:rFonts w:ascii="ArTarumianTimes" w:hAnsi="ArTarumianTimes" w:cs="Arial"/>
              </w:rPr>
            </w:pPr>
            <w:r>
              <w:rPr>
                <w:rFonts w:ascii="ArTarumianTimes" w:hAnsi="ArTarumianTimes" w:cs="Arial"/>
              </w:rPr>
              <w:t>î»Õ³÷áËáõÙ 3 ÏÙ</w:t>
            </w:r>
          </w:p>
        </w:tc>
        <w:tc>
          <w:tcPr>
            <w:tcW w:w="960" w:type="dxa"/>
            <w:gridSpan w:val="2"/>
            <w:tcBorders>
              <w:top w:val="nil"/>
              <w:left w:val="nil"/>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ïÝ</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49</w:t>
            </w:r>
          </w:p>
        </w:tc>
        <w:tc>
          <w:tcPr>
            <w:tcW w:w="1282"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75"/>
        </w:trPr>
        <w:tc>
          <w:tcPr>
            <w:tcW w:w="480" w:type="dxa"/>
            <w:gridSpan w:val="2"/>
            <w:tcBorders>
              <w:top w:val="nil"/>
              <w:left w:val="double" w:sz="6" w:space="0" w:color="auto"/>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9</w:t>
            </w:r>
          </w:p>
        </w:tc>
        <w:tc>
          <w:tcPr>
            <w:tcW w:w="5540" w:type="dxa"/>
            <w:gridSpan w:val="3"/>
            <w:tcBorders>
              <w:top w:val="nil"/>
              <w:left w:val="nil"/>
              <w:bottom w:val="single" w:sz="4" w:space="0" w:color="auto"/>
              <w:right w:val="single" w:sz="4" w:space="0" w:color="auto"/>
            </w:tcBorders>
            <w:shd w:val="clear" w:color="auto" w:fill="auto"/>
            <w:hideMark/>
          </w:tcPr>
          <w:p w:rsidR="00323FB4" w:rsidRDefault="00323FB4">
            <w:pPr>
              <w:rPr>
                <w:rFonts w:ascii="ArTarumianTimes" w:hAnsi="ArTarumianTimes" w:cs="Arial"/>
              </w:rPr>
            </w:pPr>
            <w:r>
              <w:rPr>
                <w:rFonts w:ascii="ArTarumianTimes" w:hAnsi="ArTarumianTimes" w:cs="Arial"/>
              </w:rPr>
              <w:t>´»ïáÝÇó ÑÇÙù»ñ   M 200</w:t>
            </w:r>
          </w:p>
        </w:tc>
        <w:tc>
          <w:tcPr>
            <w:tcW w:w="960" w:type="dxa"/>
            <w:gridSpan w:val="2"/>
            <w:tcBorders>
              <w:top w:val="nil"/>
              <w:left w:val="nil"/>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Ù</w:t>
            </w:r>
            <w:r>
              <w:rPr>
                <w:rFonts w:ascii="ArTarumianTimes" w:hAnsi="ArTarumianTimes" w:cs="Arial"/>
                <w:vertAlign w:val="superscript"/>
              </w:rPr>
              <w:t>3</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19.2</w:t>
            </w:r>
          </w:p>
        </w:tc>
        <w:tc>
          <w:tcPr>
            <w:tcW w:w="1282"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15"/>
        </w:trPr>
        <w:tc>
          <w:tcPr>
            <w:tcW w:w="480" w:type="dxa"/>
            <w:gridSpan w:val="2"/>
            <w:tcBorders>
              <w:top w:val="nil"/>
              <w:left w:val="double" w:sz="6" w:space="0" w:color="auto"/>
              <w:bottom w:val="single" w:sz="4" w:space="0" w:color="auto"/>
              <w:right w:val="single" w:sz="4" w:space="0" w:color="auto"/>
            </w:tcBorders>
            <w:shd w:val="clear" w:color="auto" w:fill="auto"/>
            <w:noWrap/>
            <w:vAlign w:val="center"/>
            <w:hideMark/>
          </w:tcPr>
          <w:p w:rsidR="00323FB4" w:rsidRDefault="00323FB4">
            <w:pPr>
              <w:jc w:val="center"/>
              <w:rPr>
                <w:rFonts w:ascii="ArTarumianTimes" w:hAnsi="ArTarumianTimes" w:cs="Arial"/>
              </w:rPr>
            </w:pPr>
            <w:r>
              <w:rPr>
                <w:rFonts w:ascii="ArTarumianTimes" w:hAnsi="ArTarumianTimes" w:cs="Arial"/>
              </w:rPr>
              <w:t>10</w:t>
            </w:r>
          </w:p>
        </w:tc>
        <w:tc>
          <w:tcPr>
            <w:tcW w:w="5540" w:type="dxa"/>
            <w:gridSpan w:val="3"/>
            <w:tcBorders>
              <w:top w:val="nil"/>
              <w:left w:val="nil"/>
              <w:bottom w:val="single" w:sz="4" w:space="0" w:color="auto"/>
              <w:right w:val="single" w:sz="4" w:space="0" w:color="auto"/>
            </w:tcBorders>
            <w:shd w:val="clear" w:color="auto" w:fill="auto"/>
            <w:hideMark/>
          </w:tcPr>
          <w:p w:rsidR="00323FB4" w:rsidRDefault="00323FB4">
            <w:pPr>
              <w:rPr>
                <w:rFonts w:ascii="ArTarumianTimes" w:hAnsi="ArTarumianTimes" w:cs="Arial"/>
              </w:rPr>
            </w:pPr>
            <w:r>
              <w:rPr>
                <w:rFonts w:ascii="ArTarumianTimes" w:hAnsi="ArTarumianTimes" w:cs="Arial"/>
              </w:rPr>
              <w:t>Ð»Ý³ñ³ÝÝ»ñ áã ëï³Ý¹³ñï ËáÕáí³ÏÝ»ñÇó</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ArTarumianTimes" w:hAnsi="ArTarumianTimes" w:cs="Arial"/>
              </w:rPr>
            </w:pPr>
            <w:r>
              <w:rPr>
                <w:rFonts w:ascii="ArTarumianTimes" w:hAnsi="ArTarumianTimes" w:cs="Arial"/>
              </w:rPr>
              <w:t>ïÝ</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2.575</w:t>
            </w:r>
          </w:p>
        </w:tc>
        <w:tc>
          <w:tcPr>
            <w:tcW w:w="1282"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15"/>
        </w:trPr>
        <w:tc>
          <w:tcPr>
            <w:tcW w:w="4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11</w:t>
            </w:r>
          </w:p>
        </w:tc>
        <w:tc>
          <w:tcPr>
            <w:tcW w:w="5540" w:type="dxa"/>
            <w:gridSpan w:val="3"/>
            <w:tcBorders>
              <w:top w:val="single" w:sz="4" w:space="0" w:color="auto"/>
              <w:left w:val="nil"/>
              <w:bottom w:val="single" w:sz="4" w:space="0" w:color="auto"/>
              <w:right w:val="single" w:sz="4" w:space="0" w:color="auto"/>
            </w:tcBorders>
            <w:shd w:val="clear" w:color="auto" w:fill="auto"/>
            <w:hideMark/>
          </w:tcPr>
          <w:p w:rsidR="00323FB4" w:rsidRDefault="00323FB4">
            <w:pPr>
              <w:rPr>
                <w:rFonts w:ascii="ArTarumianTimes" w:hAnsi="ArTarumianTimes" w:cs="Arial"/>
              </w:rPr>
            </w:pPr>
            <w:r>
              <w:rPr>
                <w:rFonts w:ascii="ArTarumianTimes" w:hAnsi="ArTarumianTimes" w:cs="Arial"/>
              </w:rPr>
              <w:t xml:space="preserve">ä³ñáÝÇï </w:t>
            </w:r>
          </w:p>
        </w:tc>
        <w:tc>
          <w:tcPr>
            <w:tcW w:w="960" w:type="dxa"/>
            <w:gridSpan w:val="2"/>
            <w:tcBorders>
              <w:top w:val="nil"/>
              <w:left w:val="nil"/>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Ï·</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45</w:t>
            </w:r>
          </w:p>
        </w:tc>
        <w:tc>
          <w:tcPr>
            <w:tcW w:w="1282"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15"/>
        </w:trPr>
        <w:tc>
          <w:tcPr>
            <w:tcW w:w="4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3FB4" w:rsidRDefault="00323FB4">
            <w:pPr>
              <w:jc w:val="center"/>
              <w:rPr>
                <w:rFonts w:ascii="ArTarumianTimes" w:hAnsi="ArTarumianTimes" w:cs="Arial"/>
              </w:rPr>
            </w:pPr>
            <w:r>
              <w:rPr>
                <w:rFonts w:ascii="ArTarumianTimes" w:hAnsi="ArTarumianTimes" w:cs="Arial"/>
              </w:rPr>
              <w:t>12</w:t>
            </w:r>
          </w:p>
        </w:tc>
        <w:tc>
          <w:tcPr>
            <w:tcW w:w="5540" w:type="dxa"/>
            <w:gridSpan w:val="3"/>
            <w:tcBorders>
              <w:top w:val="single" w:sz="4" w:space="0" w:color="auto"/>
              <w:left w:val="single" w:sz="4" w:space="0" w:color="auto"/>
              <w:bottom w:val="single" w:sz="4" w:space="0" w:color="auto"/>
              <w:right w:val="single" w:sz="4" w:space="0" w:color="auto"/>
            </w:tcBorders>
            <w:shd w:val="clear" w:color="auto" w:fill="auto"/>
            <w:hideMark/>
          </w:tcPr>
          <w:p w:rsidR="00323FB4" w:rsidRDefault="00323FB4">
            <w:pPr>
              <w:rPr>
                <w:rFonts w:ascii="ArTarumianTimes" w:hAnsi="ArTarumianTimes" w:cs="Arial"/>
              </w:rPr>
            </w:pPr>
            <w:r>
              <w:rPr>
                <w:rFonts w:ascii="ArTarumianTimes" w:hAnsi="ArTarumianTimes" w:cs="Arial"/>
              </w:rPr>
              <w:t>äáÕå³ï»  å³ßïå³ÝÇã  å³ïÛ³ÝÝ»ñÇ  ï»Õ³¹ñáõÙ Ëñ³ÙáõÕáõÙ,  d = 159 x 4.5 ÙÙ</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ArTarumianTimes" w:hAnsi="ArTarumianTimes" w:cs="Arial"/>
              </w:rPr>
            </w:pPr>
            <w:r>
              <w:rPr>
                <w:rFonts w:ascii="ArTarumianTimes" w:hAnsi="ArTarumianTimes" w:cs="Arial"/>
              </w:rPr>
              <w:t>·Ù</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6.5</w:t>
            </w:r>
          </w:p>
        </w:tc>
        <w:tc>
          <w:tcPr>
            <w:tcW w:w="1282"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15"/>
        </w:trPr>
        <w:tc>
          <w:tcPr>
            <w:tcW w:w="480" w:type="dxa"/>
            <w:gridSpan w:val="2"/>
            <w:tcBorders>
              <w:top w:val="nil"/>
              <w:left w:val="double" w:sz="6" w:space="0" w:color="auto"/>
              <w:bottom w:val="single" w:sz="4" w:space="0" w:color="auto"/>
              <w:right w:val="single" w:sz="4" w:space="0" w:color="auto"/>
            </w:tcBorders>
            <w:shd w:val="clear" w:color="000000" w:fill="FFFFFF"/>
            <w:vAlign w:val="center"/>
            <w:hideMark/>
          </w:tcPr>
          <w:p w:rsidR="00323FB4" w:rsidRDefault="00323FB4">
            <w:pPr>
              <w:jc w:val="center"/>
              <w:rPr>
                <w:rFonts w:ascii="ArTarumianTimes" w:hAnsi="ArTarumianTimes" w:cs="Arial"/>
              </w:rPr>
            </w:pPr>
            <w:r>
              <w:rPr>
                <w:rFonts w:ascii="ArTarumianTimes" w:hAnsi="ArTarumianTimes" w:cs="Arial"/>
              </w:rPr>
              <w:t>13</w:t>
            </w:r>
          </w:p>
        </w:tc>
        <w:tc>
          <w:tcPr>
            <w:tcW w:w="5540" w:type="dxa"/>
            <w:gridSpan w:val="3"/>
            <w:tcBorders>
              <w:top w:val="nil"/>
              <w:left w:val="nil"/>
              <w:bottom w:val="single" w:sz="4" w:space="0" w:color="auto"/>
              <w:right w:val="single" w:sz="4" w:space="0" w:color="auto"/>
            </w:tcBorders>
            <w:shd w:val="clear" w:color="000000" w:fill="FFFFFF"/>
            <w:hideMark/>
          </w:tcPr>
          <w:p w:rsidR="00323FB4" w:rsidRDefault="00323FB4">
            <w:pPr>
              <w:rPr>
                <w:rFonts w:ascii="ArTarumianTimes" w:hAnsi="ArTarumianTimes" w:cs="Arial"/>
              </w:rPr>
            </w:pPr>
            <w:r>
              <w:rPr>
                <w:rFonts w:ascii="ArTarumianTimes" w:hAnsi="ArTarumianTimes" w:cs="Arial"/>
              </w:rPr>
              <w:t>ä³ïÛ³ÝÝ»ñÇ  ·»ñáõÅ»Õ  Ù»Ïáõë³óáõÙ,  d</w:t>
            </w:r>
            <w:r>
              <w:rPr>
                <w:rFonts w:ascii="ArTarumianTimes" w:hAnsi="ArTarumianTimes" w:cs="Arial"/>
                <w:vertAlign w:val="subscript"/>
              </w:rPr>
              <w:t>å</w:t>
            </w:r>
            <w:r>
              <w:rPr>
                <w:rFonts w:ascii="ArTarumianTimes" w:hAnsi="ArTarumianTimes" w:cs="Arial"/>
              </w:rPr>
              <w:t xml:space="preserve"> =150 ÙÙ</w:t>
            </w:r>
          </w:p>
        </w:tc>
        <w:tc>
          <w:tcPr>
            <w:tcW w:w="960" w:type="dxa"/>
            <w:gridSpan w:val="2"/>
            <w:tcBorders>
              <w:top w:val="nil"/>
              <w:left w:val="nil"/>
              <w:bottom w:val="single" w:sz="4" w:space="0" w:color="auto"/>
              <w:right w:val="single" w:sz="4" w:space="0" w:color="auto"/>
            </w:tcBorders>
            <w:shd w:val="clear" w:color="000000" w:fill="FFFFFF"/>
            <w:vAlign w:val="center"/>
            <w:hideMark/>
          </w:tcPr>
          <w:p w:rsidR="00323FB4" w:rsidRDefault="00323FB4">
            <w:pPr>
              <w:jc w:val="center"/>
              <w:rPr>
                <w:rFonts w:ascii="ArTarumianTimes" w:hAnsi="ArTarumianTimes" w:cs="Arial"/>
              </w:rPr>
            </w:pPr>
            <w:r>
              <w:rPr>
                <w:rFonts w:ascii="ArTarumianTimes" w:hAnsi="ArTarumianTimes" w:cs="Arial"/>
              </w:rPr>
              <w:t>·Ù</w:t>
            </w:r>
          </w:p>
        </w:tc>
        <w:tc>
          <w:tcPr>
            <w:tcW w:w="960" w:type="dxa"/>
            <w:gridSpan w:val="3"/>
            <w:tcBorders>
              <w:top w:val="nil"/>
              <w:left w:val="nil"/>
              <w:bottom w:val="single" w:sz="4" w:space="0" w:color="auto"/>
              <w:right w:val="single" w:sz="4" w:space="0" w:color="auto"/>
            </w:tcBorders>
            <w:shd w:val="clear" w:color="000000" w:fill="FFFFFF"/>
            <w:noWrap/>
            <w:vAlign w:val="center"/>
            <w:hideMark/>
          </w:tcPr>
          <w:p w:rsidR="00323FB4" w:rsidRDefault="00323FB4">
            <w:pPr>
              <w:jc w:val="right"/>
              <w:rPr>
                <w:rFonts w:ascii="Times Armenian" w:hAnsi="Times Armenian" w:cs="Arial"/>
              </w:rPr>
            </w:pPr>
            <w:r>
              <w:rPr>
                <w:rFonts w:ascii="Times Armenian" w:hAnsi="Times Armenian" w:cs="Arial"/>
              </w:rPr>
              <w:t>6.5</w:t>
            </w:r>
          </w:p>
        </w:tc>
        <w:tc>
          <w:tcPr>
            <w:tcW w:w="1282" w:type="dxa"/>
            <w:gridSpan w:val="3"/>
            <w:tcBorders>
              <w:top w:val="nil"/>
              <w:left w:val="nil"/>
              <w:bottom w:val="single" w:sz="4" w:space="0" w:color="auto"/>
              <w:right w:val="single" w:sz="4" w:space="0" w:color="auto"/>
            </w:tcBorders>
            <w:shd w:val="clear" w:color="000000" w:fill="FFFFFF"/>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000000" w:fill="FFFFFF"/>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15"/>
        </w:trPr>
        <w:tc>
          <w:tcPr>
            <w:tcW w:w="480" w:type="dxa"/>
            <w:gridSpan w:val="2"/>
            <w:tcBorders>
              <w:top w:val="nil"/>
              <w:left w:val="double" w:sz="6" w:space="0" w:color="auto"/>
              <w:bottom w:val="single" w:sz="4" w:space="0" w:color="auto"/>
              <w:right w:val="single" w:sz="4" w:space="0" w:color="auto"/>
            </w:tcBorders>
            <w:shd w:val="clear" w:color="000000" w:fill="FFFFFF"/>
            <w:noWrap/>
            <w:vAlign w:val="center"/>
            <w:hideMark/>
          </w:tcPr>
          <w:p w:rsidR="00323FB4" w:rsidRDefault="00323FB4">
            <w:pPr>
              <w:jc w:val="center"/>
              <w:rPr>
                <w:rFonts w:ascii="ArTarumianTimes" w:hAnsi="ArTarumianTimes" w:cs="Arial"/>
              </w:rPr>
            </w:pPr>
            <w:r>
              <w:rPr>
                <w:rFonts w:ascii="ArTarumianTimes" w:hAnsi="ArTarumianTimes" w:cs="Arial"/>
              </w:rPr>
              <w:t>14</w:t>
            </w:r>
          </w:p>
        </w:tc>
        <w:tc>
          <w:tcPr>
            <w:tcW w:w="5540" w:type="dxa"/>
            <w:gridSpan w:val="3"/>
            <w:tcBorders>
              <w:top w:val="nil"/>
              <w:left w:val="single" w:sz="4" w:space="0" w:color="auto"/>
              <w:bottom w:val="single" w:sz="4" w:space="0" w:color="auto"/>
              <w:right w:val="single" w:sz="4" w:space="0" w:color="auto"/>
            </w:tcBorders>
            <w:shd w:val="clear" w:color="000000" w:fill="FFFFFF"/>
            <w:hideMark/>
          </w:tcPr>
          <w:p w:rsidR="00323FB4" w:rsidRDefault="00323FB4">
            <w:pPr>
              <w:rPr>
                <w:rFonts w:ascii="ArTarumianTimes" w:hAnsi="ArTarumianTimes" w:cs="Arial"/>
              </w:rPr>
            </w:pPr>
            <w:r>
              <w:rPr>
                <w:rFonts w:ascii="ArTarumianTimes" w:hAnsi="ArTarumianTimes" w:cs="Arial"/>
              </w:rPr>
              <w:t>äáÕå³ï»  ËáÕáí³ÏÝ»ñÇ  ï»Õ³¹ñáõÙ  Ëñ³ÙáõÕáõÙ,  d = 108 x 4 ÙÙ</w:t>
            </w:r>
          </w:p>
        </w:tc>
        <w:tc>
          <w:tcPr>
            <w:tcW w:w="960" w:type="dxa"/>
            <w:gridSpan w:val="2"/>
            <w:tcBorders>
              <w:top w:val="nil"/>
              <w:left w:val="nil"/>
              <w:bottom w:val="single" w:sz="4" w:space="0" w:color="auto"/>
              <w:right w:val="single" w:sz="4" w:space="0" w:color="auto"/>
            </w:tcBorders>
            <w:shd w:val="clear" w:color="000000" w:fill="FFFFFF"/>
            <w:noWrap/>
            <w:vAlign w:val="center"/>
            <w:hideMark/>
          </w:tcPr>
          <w:p w:rsidR="00323FB4" w:rsidRDefault="00323FB4">
            <w:pPr>
              <w:jc w:val="center"/>
              <w:rPr>
                <w:rFonts w:ascii="ArTarumianTimes" w:hAnsi="ArTarumianTimes" w:cs="Arial"/>
              </w:rPr>
            </w:pPr>
            <w:r>
              <w:rPr>
                <w:rFonts w:ascii="ArTarumianTimes" w:hAnsi="ArTarumianTimes" w:cs="Arial"/>
              </w:rPr>
              <w:t>·Ù</w:t>
            </w:r>
          </w:p>
        </w:tc>
        <w:tc>
          <w:tcPr>
            <w:tcW w:w="960" w:type="dxa"/>
            <w:gridSpan w:val="3"/>
            <w:tcBorders>
              <w:top w:val="nil"/>
              <w:left w:val="nil"/>
              <w:bottom w:val="single" w:sz="4" w:space="0" w:color="auto"/>
              <w:right w:val="single" w:sz="4" w:space="0" w:color="auto"/>
            </w:tcBorders>
            <w:shd w:val="clear" w:color="000000" w:fill="FFFFFF"/>
            <w:noWrap/>
            <w:vAlign w:val="center"/>
            <w:hideMark/>
          </w:tcPr>
          <w:p w:rsidR="00323FB4" w:rsidRDefault="00323FB4">
            <w:pPr>
              <w:jc w:val="right"/>
              <w:rPr>
                <w:rFonts w:ascii="Times Armenian" w:hAnsi="Times Armenian" w:cs="Arial"/>
              </w:rPr>
            </w:pPr>
            <w:r>
              <w:rPr>
                <w:rFonts w:ascii="Times Armenian" w:hAnsi="Times Armenian" w:cs="Arial"/>
              </w:rPr>
              <w:t>7.5</w:t>
            </w:r>
          </w:p>
        </w:tc>
        <w:tc>
          <w:tcPr>
            <w:tcW w:w="1282" w:type="dxa"/>
            <w:gridSpan w:val="3"/>
            <w:tcBorders>
              <w:top w:val="nil"/>
              <w:left w:val="nil"/>
              <w:bottom w:val="single" w:sz="4" w:space="0" w:color="auto"/>
              <w:right w:val="single" w:sz="4" w:space="0" w:color="auto"/>
            </w:tcBorders>
            <w:shd w:val="clear" w:color="000000" w:fill="FFFFFF"/>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000000" w:fill="FFFFFF"/>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15"/>
        </w:trPr>
        <w:tc>
          <w:tcPr>
            <w:tcW w:w="480" w:type="dxa"/>
            <w:gridSpan w:val="2"/>
            <w:tcBorders>
              <w:top w:val="nil"/>
              <w:left w:val="double" w:sz="6" w:space="0" w:color="auto"/>
              <w:bottom w:val="single" w:sz="4" w:space="0" w:color="auto"/>
              <w:right w:val="single" w:sz="4" w:space="0" w:color="auto"/>
            </w:tcBorders>
            <w:shd w:val="clear" w:color="000000" w:fill="FFFFFF"/>
            <w:vAlign w:val="center"/>
            <w:hideMark/>
          </w:tcPr>
          <w:p w:rsidR="00323FB4" w:rsidRDefault="00323FB4">
            <w:pPr>
              <w:jc w:val="center"/>
              <w:rPr>
                <w:rFonts w:ascii="ArTarumianTimes" w:hAnsi="ArTarumianTimes" w:cs="Arial"/>
              </w:rPr>
            </w:pPr>
            <w:r>
              <w:rPr>
                <w:rFonts w:ascii="ArTarumianTimes" w:hAnsi="ArTarumianTimes" w:cs="Arial"/>
              </w:rPr>
              <w:t>15</w:t>
            </w:r>
          </w:p>
        </w:tc>
        <w:tc>
          <w:tcPr>
            <w:tcW w:w="5540" w:type="dxa"/>
            <w:gridSpan w:val="3"/>
            <w:tcBorders>
              <w:top w:val="nil"/>
              <w:left w:val="nil"/>
              <w:bottom w:val="single" w:sz="4" w:space="0" w:color="auto"/>
              <w:right w:val="single" w:sz="4" w:space="0" w:color="auto"/>
            </w:tcBorders>
            <w:shd w:val="clear" w:color="000000" w:fill="FFFFFF"/>
            <w:hideMark/>
          </w:tcPr>
          <w:p w:rsidR="00323FB4" w:rsidRDefault="00323FB4">
            <w:pPr>
              <w:rPr>
                <w:rFonts w:ascii="ArTarumianTimes" w:hAnsi="ArTarumianTimes" w:cs="Arial"/>
              </w:rPr>
            </w:pPr>
            <w:r>
              <w:rPr>
                <w:rFonts w:ascii="ArTarumianTimes" w:hAnsi="ArTarumianTimes" w:cs="Arial"/>
              </w:rPr>
              <w:t>¶³½³ï³ñÇ  ·»ñáõÅ»Õ  Ù»Ïáõë³óáõÙ,  d</w:t>
            </w:r>
            <w:r>
              <w:rPr>
                <w:rFonts w:ascii="ArTarumianTimes" w:hAnsi="ArTarumianTimes" w:cs="Arial"/>
                <w:vertAlign w:val="subscript"/>
              </w:rPr>
              <w:t>å</w:t>
            </w:r>
            <w:r>
              <w:rPr>
                <w:rFonts w:ascii="ArTarumianTimes" w:hAnsi="ArTarumianTimes" w:cs="Arial"/>
              </w:rPr>
              <w:t xml:space="preserve"> =100ÙÙ</w:t>
            </w:r>
          </w:p>
        </w:tc>
        <w:tc>
          <w:tcPr>
            <w:tcW w:w="960" w:type="dxa"/>
            <w:gridSpan w:val="2"/>
            <w:tcBorders>
              <w:top w:val="nil"/>
              <w:left w:val="nil"/>
              <w:bottom w:val="single" w:sz="4" w:space="0" w:color="auto"/>
              <w:right w:val="single" w:sz="4" w:space="0" w:color="auto"/>
            </w:tcBorders>
            <w:shd w:val="clear" w:color="000000" w:fill="FFFFFF"/>
            <w:vAlign w:val="center"/>
            <w:hideMark/>
          </w:tcPr>
          <w:p w:rsidR="00323FB4" w:rsidRDefault="00323FB4">
            <w:pPr>
              <w:jc w:val="center"/>
              <w:rPr>
                <w:rFonts w:ascii="ArTarumianTimes" w:hAnsi="ArTarumianTimes" w:cs="Arial"/>
              </w:rPr>
            </w:pPr>
            <w:r>
              <w:rPr>
                <w:rFonts w:ascii="ArTarumianTimes" w:hAnsi="ArTarumianTimes" w:cs="Arial"/>
              </w:rPr>
              <w:t>·Ù</w:t>
            </w:r>
          </w:p>
        </w:tc>
        <w:tc>
          <w:tcPr>
            <w:tcW w:w="960" w:type="dxa"/>
            <w:gridSpan w:val="3"/>
            <w:tcBorders>
              <w:top w:val="nil"/>
              <w:left w:val="nil"/>
              <w:bottom w:val="single" w:sz="4" w:space="0" w:color="auto"/>
              <w:right w:val="single" w:sz="4" w:space="0" w:color="auto"/>
            </w:tcBorders>
            <w:shd w:val="clear" w:color="000000" w:fill="FFFFFF"/>
            <w:noWrap/>
            <w:vAlign w:val="center"/>
            <w:hideMark/>
          </w:tcPr>
          <w:p w:rsidR="00323FB4" w:rsidRDefault="00323FB4">
            <w:pPr>
              <w:jc w:val="right"/>
              <w:rPr>
                <w:rFonts w:ascii="Times Armenian" w:hAnsi="Times Armenian" w:cs="Arial"/>
              </w:rPr>
            </w:pPr>
            <w:r>
              <w:rPr>
                <w:rFonts w:ascii="Times Armenian" w:hAnsi="Times Armenian" w:cs="Arial"/>
              </w:rPr>
              <w:t>7.5</w:t>
            </w:r>
          </w:p>
        </w:tc>
        <w:tc>
          <w:tcPr>
            <w:tcW w:w="1282" w:type="dxa"/>
            <w:gridSpan w:val="3"/>
            <w:tcBorders>
              <w:top w:val="nil"/>
              <w:left w:val="nil"/>
              <w:bottom w:val="single" w:sz="4" w:space="0" w:color="auto"/>
              <w:right w:val="single" w:sz="4" w:space="0" w:color="auto"/>
            </w:tcBorders>
            <w:shd w:val="clear" w:color="000000" w:fill="FFFFFF"/>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000000" w:fill="FFFFFF"/>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15"/>
        </w:trPr>
        <w:tc>
          <w:tcPr>
            <w:tcW w:w="480" w:type="dxa"/>
            <w:gridSpan w:val="2"/>
            <w:tcBorders>
              <w:top w:val="nil"/>
              <w:left w:val="double" w:sz="6" w:space="0" w:color="auto"/>
              <w:bottom w:val="single" w:sz="4" w:space="0" w:color="auto"/>
              <w:right w:val="single" w:sz="4" w:space="0" w:color="auto"/>
            </w:tcBorders>
            <w:shd w:val="clear" w:color="000000" w:fill="FFFFFF"/>
            <w:vAlign w:val="center"/>
            <w:hideMark/>
          </w:tcPr>
          <w:p w:rsidR="00323FB4" w:rsidRDefault="00323FB4">
            <w:pPr>
              <w:jc w:val="center"/>
              <w:rPr>
                <w:rFonts w:ascii="ArTarumianTimes" w:hAnsi="ArTarumianTimes" w:cs="Arial"/>
              </w:rPr>
            </w:pPr>
            <w:r>
              <w:rPr>
                <w:rFonts w:ascii="ArTarumianTimes" w:hAnsi="ArTarumianTimes" w:cs="Arial"/>
              </w:rPr>
              <w:t>16</w:t>
            </w:r>
          </w:p>
        </w:tc>
        <w:tc>
          <w:tcPr>
            <w:tcW w:w="5540" w:type="dxa"/>
            <w:gridSpan w:val="3"/>
            <w:tcBorders>
              <w:top w:val="nil"/>
              <w:left w:val="single" w:sz="4" w:space="0" w:color="auto"/>
              <w:bottom w:val="single" w:sz="4" w:space="0" w:color="auto"/>
              <w:right w:val="single" w:sz="4" w:space="0" w:color="auto"/>
            </w:tcBorders>
            <w:shd w:val="clear" w:color="000000" w:fill="FFFFFF"/>
            <w:hideMark/>
          </w:tcPr>
          <w:p w:rsidR="00323FB4" w:rsidRDefault="00323FB4">
            <w:pPr>
              <w:rPr>
                <w:rFonts w:ascii="ArTarumianTimes" w:hAnsi="ArTarumianTimes" w:cs="Arial"/>
              </w:rPr>
            </w:pPr>
            <w:r>
              <w:rPr>
                <w:rFonts w:ascii="ArTarumianTimes" w:hAnsi="ArTarumianTimes" w:cs="Arial"/>
              </w:rPr>
              <w:t>ÜáõÛÝÁ`  Ó¨³íáñ  Ù³ë»ñÇ  ¨ ½á¹³Ï³ñ»ñÇ,  d=100ÙÙ</w:t>
            </w:r>
          </w:p>
        </w:tc>
        <w:tc>
          <w:tcPr>
            <w:tcW w:w="960" w:type="dxa"/>
            <w:gridSpan w:val="2"/>
            <w:tcBorders>
              <w:top w:val="nil"/>
              <w:left w:val="nil"/>
              <w:bottom w:val="single" w:sz="4" w:space="0" w:color="auto"/>
              <w:right w:val="single" w:sz="4" w:space="0" w:color="auto"/>
            </w:tcBorders>
            <w:shd w:val="clear" w:color="000000" w:fill="FFFFFF"/>
            <w:vAlign w:val="center"/>
            <w:hideMark/>
          </w:tcPr>
          <w:p w:rsidR="00323FB4" w:rsidRDefault="00323FB4">
            <w:pPr>
              <w:jc w:val="center"/>
              <w:rPr>
                <w:rFonts w:ascii="ArTarumianTimes" w:hAnsi="ArTarumianTimes" w:cs="Arial"/>
              </w:rPr>
            </w:pPr>
            <w:r>
              <w:rPr>
                <w:rFonts w:ascii="ArTarumianTimes" w:hAnsi="ArTarumianTimes" w:cs="Arial"/>
              </w:rPr>
              <w:t>ÏÙ</w:t>
            </w:r>
          </w:p>
        </w:tc>
        <w:tc>
          <w:tcPr>
            <w:tcW w:w="960" w:type="dxa"/>
            <w:gridSpan w:val="3"/>
            <w:tcBorders>
              <w:top w:val="nil"/>
              <w:left w:val="nil"/>
              <w:bottom w:val="single" w:sz="4" w:space="0" w:color="auto"/>
              <w:right w:val="single" w:sz="4" w:space="0" w:color="auto"/>
            </w:tcBorders>
            <w:shd w:val="clear" w:color="000000" w:fill="FFFFFF"/>
            <w:noWrap/>
            <w:vAlign w:val="center"/>
            <w:hideMark/>
          </w:tcPr>
          <w:p w:rsidR="00323FB4" w:rsidRDefault="00323FB4">
            <w:pPr>
              <w:jc w:val="right"/>
              <w:rPr>
                <w:rFonts w:ascii="Times Armenian" w:hAnsi="Times Armenian" w:cs="Arial"/>
              </w:rPr>
            </w:pPr>
            <w:r>
              <w:rPr>
                <w:rFonts w:ascii="Times Armenian" w:hAnsi="Times Armenian" w:cs="Arial"/>
              </w:rPr>
              <w:t>0.0075</w:t>
            </w:r>
          </w:p>
        </w:tc>
        <w:tc>
          <w:tcPr>
            <w:tcW w:w="1282" w:type="dxa"/>
            <w:gridSpan w:val="3"/>
            <w:tcBorders>
              <w:top w:val="nil"/>
              <w:left w:val="nil"/>
              <w:bottom w:val="single" w:sz="4" w:space="0" w:color="auto"/>
              <w:right w:val="single" w:sz="4" w:space="0" w:color="auto"/>
            </w:tcBorders>
            <w:shd w:val="clear" w:color="000000" w:fill="FFFFFF"/>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000000" w:fill="FFFFFF"/>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15"/>
        </w:trPr>
        <w:tc>
          <w:tcPr>
            <w:tcW w:w="480" w:type="dxa"/>
            <w:gridSpan w:val="2"/>
            <w:tcBorders>
              <w:top w:val="nil"/>
              <w:left w:val="double" w:sz="6" w:space="0" w:color="auto"/>
              <w:bottom w:val="single" w:sz="4" w:space="0" w:color="auto"/>
              <w:right w:val="single" w:sz="4" w:space="0" w:color="auto"/>
            </w:tcBorders>
            <w:shd w:val="clear" w:color="auto" w:fill="auto"/>
            <w:noWrap/>
            <w:vAlign w:val="center"/>
            <w:hideMark/>
          </w:tcPr>
          <w:p w:rsidR="00323FB4" w:rsidRDefault="00323FB4">
            <w:pPr>
              <w:jc w:val="center"/>
              <w:rPr>
                <w:rFonts w:ascii="ArTarumianTimes" w:hAnsi="ArTarumianTimes" w:cs="Arial"/>
              </w:rPr>
            </w:pPr>
            <w:r>
              <w:rPr>
                <w:rFonts w:ascii="ArTarumianTimes" w:hAnsi="ArTarumianTimes" w:cs="Arial"/>
              </w:rPr>
              <w:t>17</w:t>
            </w:r>
          </w:p>
        </w:tc>
        <w:tc>
          <w:tcPr>
            <w:tcW w:w="5540" w:type="dxa"/>
            <w:gridSpan w:val="3"/>
            <w:tcBorders>
              <w:top w:val="nil"/>
              <w:left w:val="single" w:sz="4" w:space="0" w:color="auto"/>
              <w:bottom w:val="single" w:sz="4" w:space="0" w:color="auto"/>
              <w:right w:val="single" w:sz="4" w:space="0" w:color="auto"/>
            </w:tcBorders>
            <w:shd w:val="clear" w:color="auto" w:fill="auto"/>
            <w:hideMark/>
          </w:tcPr>
          <w:p w:rsidR="00323FB4" w:rsidRDefault="00323FB4">
            <w:pPr>
              <w:rPr>
                <w:rFonts w:ascii="ArTarumianTimes" w:hAnsi="ArTarumianTimes" w:cs="Arial"/>
              </w:rPr>
            </w:pPr>
            <w:r>
              <w:rPr>
                <w:rFonts w:ascii="ArTarumianTimes" w:hAnsi="ArTarumianTimes" w:cs="Arial"/>
              </w:rPr>
              <w:t>äáÕå³ï»  ËáÕáí³ÏÝ»ñÇ  ï»Õ³¹ñáõÙ  Ñ»Ý³ñ³ÝÝ»ñÇ  íñ³,               d = 108 x 4 ÙÙ</w:t>
            </w:r>
          </w:p>
        </w:tc>
        <w:tc>
          <w:tcPr>
            <w:tcW w:w="960" w:type="dxa"/>
            <w:gridSpan w:val="2"/>
            <w:tcBorders>
              <w:top w:val="nil"/>
              <w:left w:val="nil"/>
              <w:bottom w:val="single" w:sz="4" w:space="0" w:color="auto"/>
              <w:right w:val="single" w:sz="4" w:space="0" w:color="auto"/>
            </w:tcBorders>
            <w:shd w:val="clear" w:color="000000" w:fill="FFFFFF"/>
            <w:noWrap/>
            <w:vAlign w:val="center"/>
            <w:hideMark/>
          </w:tcPr>
          <w:p w:rsidR="00323FB4" w:rsidRDefault="00323FB4">
            <w:pPr>
              <w:jc w:val="center"/>
              <w:rPr>
                <w:rFonts w:ascii="ArTarumianTimes" w:hAnsi="ArTarumianTimes" w:cs="Arial"/>
              </w:rPr>
            </w:pPr>
            <w:r>
              <w:rPr>
                <w:rFonts w:ascii="ArTarumianTimes" w:hAnsi="ArTarumianTimes" w:cs="Arial"/>
              </w:rPr>
              <w:t>·Ù</w:t>
            </w:r>
          </w:p>
        </w:tc>
        <w:tc>
          <w:tcPr>
            <w:tcW w:w="960" w:type="dxa"/>
            <w:gridSpan w:val="3"/>
            <w:tcBorders>
              <w:top w:val="nil"/>
              <w:left w:val="nil"/>
              <w:bottom w:val="single" w:sz="4" w:space="0" w:color="auto"/>
              <w:right w:val="single" w:sz="4" w:space="0" w:color="auto"/>
            </w:tcBorders>
            <w:shd w:val="clear" w:color="000000" w:fill="FFFFFF"/>
            <w:noWrap/>
            <w:vAlign w:val="center"/>
            <w:hideMark/>
          </w:tcPr>
          <w:p w:rsidR="00323FB4" w:rsidRDefault="00323FB4">
            <w:pPr>
              <w:jc w:val="right"/>
              <w:rPr>
                <w:rFonts w:ascii="Times Armenian" w:hAnsi="Times Armenian" w:cs="Arial"/>
              </w:rPr>
            </w:pPr>
            <w:r>
              <w:rPr>
                <w:rFonts w:ascii="Times Armenian" w:hAnsi="Times Armenian" w:cs="Arial"/>
              </w:rPr>
              <w:t>836</w:t>
            </w:r>
          </w:p>
        </w:tc>
        <w:tc>
          <w:tcPr>
            <w:tcW w:w="1282" w:type="dxa"/>
            <w:gridSpan w:val="3"/>
            <w:tcBorders>
              <w:top w:val="nil"/>
              <w:left w:val="nil"/>
              <w:bottom w:val="single" w:sz="4" w:space="0" w:color="auto"/>
              <w:right w:val="single" w:sz="4" w:space="0" w:color="auto"/>
            </w:tcBorders>
            <w:shd w:val="clear" w:color="000000" w:fill="FFFFFF"/>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000000" w:fill="FFFFFF"/>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15"/>
        </w:trPr>
        <w:tc>
          <w:tcPr>
            <w:tcW w:w="480" w:type="dxa"/>
            <w:gridSpan w:val="2"/>
            <w:tcBorders>
              <w:top w:val="nil"/>
              <w:left w:val="double" w:sz="6" w:space="0" w:color="auto"/>
              <w:bottom w:val="single" w:sz="4" w:space="0" w:color="auto"/>
              <w:right w:val="single" w:sz="4" w:space="0" w:color="auto"/>
            </w:tcBorders>
            <w:shd w:val="clear" w:color="auto" w:fill="auto"/>
            <w:noWrap/>
            <w:vAlign w:val="center"/>
            <w:hideMark/>
          </w:tcPr>
          <w:p w:rsidR="00323FB4" w:rsidRDefault="00323FB4">
            <w:pPr>
              <w:jc w:val="center"/>
              <w:rPr>
                <w:rFonts w:ascii="ArTarumianTimes" w:hAnsi="ArTarumianTimes" w:cs="Arial"/>
              </w:rPr>
            </w:pPr>
            <w:r>
              <w:rPr>
                <w:rFonts w:ascii="ArTarumianTimes" w:hAnsi="ArTarumianTimes" w:cs="Arial"/>
              </w:rPr>
              <w:t>18</w:t>
            </w:r>
          </w:p>
        </w:tc>
        <w:tc>
          <w:tcPr>
            <w:tcW w:w="5540" w:type="dxa"/>
            <w:gridSpan w:val="3"/>
            <w:tcBorders>
              <w:top w:val="nil"/>
              <w:left w:val="nil"/>
              <w:bottom w:val="single" w:sz="4" w:space="0" w:color="auto"/>
              <w:right w:val="single" w:sz="4" w:space="0" w:color="auto"/>
            </w:tcBorders>
            <w:shd w:val="clear" w:color="auto" w:fill="auto"/>
            <w:hideMark/>
          </w:tcPr>
          <w:p w:rsidR="00323FB4" w:rsidRDefault="00323FB4">
            <w:pPr>
              <w:rPr>
                <w:rFonts w:ascii="ArTarumianTimes" w:hAnsi="ArTarumianTimes" w:cs="Arial"/>
              </w:rPr>
            </w:pPr>
            <w:r>
              <w:rPr>
                <w:rFonts w:ascii="ArTarumianTimes" w:hAnsi="ArTarumianTimes" w:cs="Arial"/>
              </w:rPr>
              <w:t>ÜáõÛÝÁ`  d = 40 ÙÙ</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ArTarumianTimes" w:hAnsi="ArTarumianTimes" w:cs="Arial"/>
              </w:rPr>
            </w:pPr>
            <w:r>
              <w:rPr>
                <w:rFonts w:ascii="ArTarumianTimes" w:hAnsi="ArTarumianTimes" w:cs="Arial"/>
              </w:rPr>
              <w:t>·Ù</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24</w:t>
            </w:r>
          </w:p>
        </w:tc>
        <w:tc>
          <w:tcPr>
            <w:tcW w:w="1282"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15"/>
        </w:trPr>
        <w:tc>
          <w:tcPr>
            <w:tcW w:w="480" w:type="dxa"/>
            <w:gridSpan w:val="2"/>
            <w:tcBorders>
              <w:top w:val="nil"/>
              <w:left w:val="double" w:sz="6" w:space="0" w:color="auto"/>
              <w:bottom w:val="single" w:sz="4" w:space="0" w:color="auto"/>
              <w:right w:val="single" w:sz="4" w:space="0" w:color="auto"/>
            </w:tcBorders>
            <w:shd w:val="clear" w:color="auto" w:fill="auto"/>
            <w:noWrap/>
            <w:vAlign w:val="center"/>
            <w:hideMark/>
          </w:tcPr>
          <w:p w:rsidR="00323FB4" w:rsidRDefault="00323FB4">
            <w:pPr>
              <w:jc w:val="center"/>
              <w:rPr>
                <w:rFonts w:ascii="ArTarumianTimes" w:hAnsi="ArTarumianTimes" w:cs="Arial"/>
              </w:rPr>
            </w:pPr>
            <w:r>
              <w:rPr>
                <w:rFonts w:ascii="ArTarumianTimes" w:hAnsi="ArTarumianTimes" w:cs="Arial"/>
              </w:rPr>
              <w:t>19</w:t>
            </w:r>
          </w:p>
        </w:tc>
        <w:tc>
          <w:tcPr>
            <w:tcW w:w="5540" w:type="dxa"/>
            <w:gridSpan w:val="3"/>
            <w:tcBorders>
              <w:top w:val="nil"/>
              <w:left w:val="nil"/>
              <w:bottom w:val="single" w:sz="4" w:space="0" w:color="auto"/>
              <w:right w:val="single" w:sz="4" w:space="0" w:color="auto"/>
            </w:tcBorders>
            <w:shd w:val="clear" w:color="auto" w:fill="auto"/>
            <w:hideMark/>
          </w:tcPr>
          <w:p w:rsidR="00323FB4" w:rsidRDefault="00323FB4">
            <w:pPr>
              <w:rPr>
                <w:rFonts w:ascii="ArTarumianTimes" w:hAnsi="ArTarumianTimes" w:cs="Arial"/>
              </w:rPr>
            </w:pPr>
            <w:r>
              <w:rPr>
                <w:rFonts w:ascii="ArTarumianTimes" w:hAnsi="ArTarumianTimes" w:cs="Arial"/>
              </w:rPr>
              <w:t>ÜáõÛÝÁ`  d = 32 ÙÙ</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ArTarumianTimes" w:hAnsi="ArTarumianTimes" w:cs="Arial"/>
              </w:rPr>
            </w:pPr>
            <w:r>
              <w:rPr>
                <w:rFonts w:ascii="ArTarumianTimes" w:hAnsi="ArTarumianTimes" w:cs="Arial"/>
              </w:rPr>
              <w:t>·Ù</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3</w:t>
            </w:r>
          </w:p>
        </w:tc>
        <w:tc>
          <w:tcPr>
            <w:tcW w:w="1282"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15"/>
        </w:trPr>
        <w:tc>
          <w:tcPr>
            <w:tcW w:w="480" w:type="dxa"/>
            <w:gridSpan w:val="2"/>
            <w:tcBorders>
              <w:top w:val="nil"/>
              <w:left w:val="double" w:sz="6" w:space="0" w:color="auto"/>
              <w:bottom w:val="single" w:sz="4" w:space="0" w:color="auto"/>
              <w:right w:val="single" w:sz="4" w:space="0" w:color="auto"/>
            </w:tcBorders>
            <w:shd w:val="clear" w:color="auto" w:fill="auto"/>
            <w:noWrap/>
            <w:vAlign w:val="center"/>
            <w:hideMark/>
          </w:tcPr>
          <w:p w:rsidR="00323FB4" w:rsidRDefault="00323FB4">
            <w:pPr>
              <w:jc w:val="center"/>
              <w:rPr>
                <w:rFonts w:ascii="ArTarumianTimes" w:hAnsi="ArTarumianTimes" w:cs="Arial"/>
              </w:rPr>
            </w:pPr>
            <w:r>
              <w:rPr>
                <w:rFonts w:ascii="ArTarumianTimes" w:hAnsi="ArTarumianTimes" w:cs="Arial"/>
              </w:rPr>
              <w:t>20</w:t>
            </w:r>
          </w:p>
        </w:tc>
        <w:tc>
          <w:tcPr>
            <w:tcW w:w="5540" w:type="dxa"/>
            <w:gridSpan w:val="3"/>
            <w:tcBorders>
              <w:top w:val="nil"/>
              <w:left w:val="nil"/>
              <w:bottom w:val="single" w:sz="4" w:space="0" w:color="auto"/>
              <w:right w:val="single" w:sz="4" w:space="0" w:color="auto"/>
            </w:tcBorders>
            <w:shd w:val="clear" w:color="auto" w:fill="auto"/>
            <w:hideMark/>
          </w:tcPr>
          <w:p w:rsidR="00323FB4" w:rsidRDefault="00323FB4">
            <w:pPr>
              <w:rPr>
                <w:rFonts w:ascii="ArTarumianTimes" w:hAnsi="ArTarumianTimes" w:cs="Arial"/>
              </w:rPr>
            </w:pPr>
            <w:r>
              <w:rPr>
                <w:rFonts w:ascii="ArTarumianTimes" w:hAnsi="ArTarumianTimes" w:cs="Arial"/>
              </w:rPr>
              <w:t>ÜáõÛÝÁ`  d = 25 ÙÙ</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ArTarumianTimes" w:hAnsi="ArTarumianTimes" w:cs="Arial"/>
              </w:rPr>
            </w:pPr>
            <w:r>
              <w:rPr>
                <w:rFonts w:ascii="ArTarumianTimes" w:hAnsi="ArTarumianTimes" w:cs="Arial"/>
              </w:rPr>
              <w:t>·Ù</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12</w:t>
            </w:r>
          </w:p>
        </w:tc>
        <w:tc>
          <w:tcPr>
            <w:tcW w:w="1282"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15"/>
        </w:trPr>
        <w:tc>
          <w:tcPr>
            <w:tcW w:w="480" w:type="dxa"/>
            <w:gridSpan w:val="2"/>
            <w:tcBorders>
              <w:top w:val="nil"/>
              <w:left w:val="double" w:sz="6" w:space="0" w:color="auto"/>
              <w:bottom w:val="single" w:sz="4" w:space="0" w:color="auto"/>
              <w:right w:val="single" w:sz="4" w:space="0" w:color="auto"/>
            </w:tcBorders>
            <w:shd w:val="clear" w:color="auto" w:fill="auto"/>
            <w:noWrap/>
            <w:vAlign w:val="center"/>
            <w:hideMark/>
          </w:tcPr>
          <w:p w:rsidR="00323FB4" w:rsidRDefault="00323FB4">
            <w:pPr>
              <w:jc w:val="center"/>
              <w:rPr>
                <w:rFonts w:ascii="ArTarumianTimes" w:hAnsi="ArTarumianTimes" w:cs="Arial"/>
              </w:rPr>
            </w:pPr>
            <w:r>
              <w:rPr>
                <w:rFonts w:ascii="ArTarumianTimes" w:hAnsi="ArTarumianTimes" w:cs="Arial"/>
              </w:rPr>
              <w:t>21</w:t>
            </w:r>
          </w:p>
        </w:tc>
        <w:tc>
          <w:tcPr>
            <w:tcW w:w="5540" w:type="dxa"/>
            <w:gridSpan w:val="3"/>
            <w:tcBorders>
              <w:top w:val="nil"/>
              <w:left w:val="nil"/>
              <w:bottom w:val="single" w:sz="4" w:space="0" w:color="auto"/>
              <w:right w:val="single" w:sz="4" w:space="0" w:color="auto"/>
            </w:tcBorders>
            <w:shd w:val="clear" w:color="auto" w:fill="auto"/>
            <w:hideMark/>
          </w:tcPr>
          <w:p w:rsidR="00323FB4" w:rsidRDefault="00323FB4">
            <w:pPr>
              <w:rPr>
                <w:rFonts w:ascii="ArTarumianTimes" w:hAnsi="ArTarumianTimes" w:cs="Arial"/>
              </w:rPr>
            </w:pPr>
            <w:r>
              <w:rPr>
                <w:rFonts w:ascii="ArTarumianTimes" w:hAnsi="ArTarumianTimes" w:cs="Arial"/>
              </w:rPr>
              <w:t xml:space="preserve">ÜáõÛÝÁ`  d = 20 ÙÙ  </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ArTarumianTimes" w:hAnsi="ArTarumianTimes" w:cs="Arial"/>
              </w:rPr>
            </w:pPr>
            <w:r>
              <w:rPr>
                <w:rFonts w:ascii="ArTarumianTimes" w:hAnsi="ArTarumianTimes" w:cs="Arial"/>
              </w:rPr>
              <w:t>·Ù</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33</w:t>
            </w:r>
          </w:p>
        </w:tc>
        <w:tc>
          <w:tcPr>
            <w:tcW w:w="1282"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15"/>
        </w:trPr>
        <w:tc>
          <w:tcPr>
            <w:tcW w:w="480" w:type="dxa"/>
            <w:gridSpan w:val="2"/>
            <w:tcBorders>
              <w:top w:val="nil"/>
              <w:left w:val="double" w:sz="6" w:space="0" w:color="auto"/>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22</w:t>
            </w:r>
          </w:p>
        </w:tc>
        <w:tc>
          <w:tcPr>
            <w:tcW w:w="5540" w:type="dxa"/>
            <w:gridSpan w:val="3"/>
            <w:tcBorders>
              <w:top w:val="nil"/>
              <w:left w:val="nil"/>
              <w:bottom w:val="single" w:sz="4" w:space="0" w:color="auto"/>
              <w:right w:val="single" w:sz="4" w:space="0" w:color="auto"/>
            </w:tcBorders>
            <w:shd w:val="clear" w:color="auto" w:fill="auto"/>
            <w:hideMark/>
          </w:tcPr>
          <w:p w:rsidR="00323FB4" w:rsidRDefault="00323FB4">
            <w:pPr>
              <w:rPr>
                <w:rFonts w:ascii="ArTarumianTimes" w:hAnsi="ArTarumianTimes" w:cs="Arial"/>
              </w:rPr>
            </w:pPr>
            <w:r>
              <w:rPr>
                <w:rFonts w:ascii="ArTarumianTimes" w:hAnsi="ArTarumianTimes" w:cs="Arial"/>
              </w:rPr>
              <w:t>ÊáÕáí³ÏÇ  ³ÝóÏ³óáõÙÁ  å³ïÛ³Ýáí,  d = 100 ÙÙ</w:t>
            </w:r>
          </w:p>
        </w:tc>
        <w:tc>
          <w:tcPr>
            <w:tcW w:w="960" w:type="dxa"/>
            <w:gridSpan w:val="2"/>
            <w:tcBorders>
              <w:top w:val="nil"/>
              <w:left w:val="nil"/>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·Ù</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3.5</w:t>
            </w:r>
          </w:p>
        </w:tc>
        <w:tc>
          <w:tcPr>
            <w:tcW w:w="1282"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15"/>
        </w:trPr>
        <w:tc>
          <w:tcPr>
            <w:tcW w:w="480" w:type="dxa"/>
            <w:gridSpan w:val="2"/>
            <w:tcBorders>
              <w:top w:val="nil"/>
              <w:left w:val="double" w:sz="6" w:space="0" w:color="auto"/>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23</w:t>
            </w:r>
          </w:p>
        </w:tc>
        <w:tc>
          <w:tcPr>
            <w:tcW w:w="5540" w:type="dxa"/>
            <w:gridSpan w:val="3"/>
            <w:tcBorders>
              <w:top w:val="nil"/>
              <w:left w:val="nil"/>
              <w:bottom w:val="single" w:sz="4" w:space="0" w:color="auto"/>
              <w:right w:val="single" w:sz="4" w:space="0" w:color="auto"/>
            </w:tcBorders>
            <w:shd w:val="clear" w:color="auto" w:fill="auto"/>
            <w:hideMark/>
          </w:tcPr>
          <w:p w:rsidR="00323FB4" w:rsidRDefault="00323FB4">
            <w:pPr>
              <w:rPr>
                <w:rFonts w:ascii="ArTarumianTimes" w:hAnsi="ArTarumianTimes" w:cs="Arial"/>
              </w:rPr>
            </w:pPr>
            <w:r>
              <w:rPr>
                <w:rFonts w:ascii="ArTarumianTimes" w:hAnsi="ArTarumianTimes" w:cs="Arial"/>
              </w:rPr>
              <w:t>ä³ïÛ³ÝÇ  Í³Ûñ»ñÇ  Ñ»ñÙ»ïÇÏ³óáõÙ</w:t>
            </w:r>
          </w:p>
        </w:tc>
        <w:tc>
          <w:tcPr>
            <w:tcW w:w="960" w:type="dxa"/>
            <w:gridSpan w:val="2"/>
            <w:tcBorders>
              <w:top w:val="nil"/>
              <w:left w:val="nil"/>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Ñ³ï</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1</w:t>
            </w:r>
          </w:p>
        </w:tc>
        <w:tc>
          <w:tcPr>
            <w:tcW w:w="1282"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75"/>
        </w:trPr>
        <w:tc>
          <w:tcPr>
            <w:tcW w:w="480" w:type="dxa"/>
            <w:gridSpan w:val="2"/>
            <w:tcBorders>
              <w:top w:val="nil"/>
              <w:left w:val="double" w:sz="6" w:space="0" w:color="auto"/>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24</w:t>
            </w:r>
          </w:p>
        </w:tc>
        <w:tc>
          <w:tcPr>
            <w:tcW w:w="5540" w:type="dxa"/>
            <w:gridSpan w:val="3"/>
            <w:tcBorders>
              <w:top w:val="nil"/>
              <w:left w:val="nil"/>
              <w:bottom w:val="single" w:sz="4" w:space="0" w:color="auto"/>
              <w:right w:val="single" w:sz="4" w:space="0" w:color="auto"/>
            </w:tcBorders>
            <w:shd w:val="clear" w:color="auto" w:fill="auto"/>
            <w:hideMark/>
          </w:tcPr>
          <w:p w:rsidR="00323FB4" w:rsidRDefault="00323FB4">
            <w:pPr>
              <w:rPr>
                <w:rFonts w:ascii="ArTarumianTimes" w:hAnsi="ArTarumianTimes" w:cs="Arial"/>
              </w:rPr>
            </w:pPr>
            <w:r>
              <w:rPr>
                <w:rFonts w:ascii="ArTarumianTimes" w:hAnsi="ArTarumianTimes" w:cs="Arial"/>
              </w:rPr>
              <w:t>üáõï»ñáíÏ³</w:t>
            </w:r>
          </w:p>
        </w:tc>
        <w:tc>
          <w:tcPr>
            <w:tcW w:w="960" w:type="dxa"/>
            <w:gridSpan w:val="2"/>
            <w:tcBorders>
              <w:top w:val="nil"/>
              <w:left w:val="nil"/>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Ù</w:t>
            </w:r>
            <w:r>
              <w:rPr>
                <w:rFonts w:ascii="ArTarumianTimes" w:hAnsi="ArTarumianTimes" w:cs="Arial"/>
                <w:vertAlign w:val="superscript"/>
              </w:rPr>
              <w:t>2</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3.3</w:t>
            </w:r>
          </w:p>
        </w:tc>
        <w:tc>
          <w:tcPr>
            <w:tcW w:w="1282"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15"/>
        </w:trPr>
        <w:tc>
          <w:tcPr>
            <w:tcW w:w="480" w:type="dxa"/>
            <w:gridSpan w:val="2"/>
            <w:tcBorders>
              <w:top w:val="nil"/>
              <w:left w:val="double" w:sz="6" w:space="0" w:color="auto"/>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lastRenderedPageBreak/>
              <w:t>25</w:t>
            </w:r>
          </w:p>
        </w:tc>
        <w:tc>
          <w:tcPr>
            <w:tcW w:w="5540" w:type="dxa"/>
            <w:gridSpan w:val="3"/>
            <w:tcBorders>
              <w:top w:val="nil"/>
              <w:left w:val="nil"/>
              <w:bottom w:val="single" w:sz="4" w:space="0" w:color="auto"/>
              <w:right w:val="single" w:sz="4" w:space="0" w:color="auto"/>
            </w:tcBorders>
            <w:shd w:val="clear" w:color="auto" w:fill="auto"/>
            <w:hideMark/>
          </w:tcPr>
          <w:p w:rsidR="00323FB4" w:rsidRDefault="00323FB4">
            <w:pPr>
              <w:rPr>
                <w:rFonts w:ascii="ArTarumianTimes" w:hAnsi="ArTarumianTimes" w:cs="Arial"/>
              </w:rPr>
            </w:pPr>
            <w:r>
              <w:rPr>
                <w:rFonts w:ascii="ArTarumianTimes" w:hAnsi="ArTarumianTimes" w:cs="Arial"/>
              </w:rPr>
              <w:t>êïáõ·Çã  ËáÕáí³Ï</w:t>
            </w:r>
          </w:p>
        </w:tc>
        <w:tc>
          <w:tcPr>
            <w:tcW w:w="960" w:type="dxa"/>
            <w:gridSpan w:val="2"/>
            <w:tcBorders>
              <w:top w:val="nil"/>
              <w:left w:val="nil"/>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Ñ³ï</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2</w:t>
            </w:r>
          </w:p>
        </w:tc>
        <w:tc>
          <w:tcPr>
            <w:tcW w:w="1282"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15"/>
        </w:trPr>
        <w:tc>
          <w:tcPr>
            <w:tcW w:w="480" w:type="dxa"/>
            <w:gridSpan w:val="2"/>
            <w:tcBorders>
              <w:top w:val="nil"/>
              <w:left w:val="double" w:sz="6" w:space="0" w:color="auto"/>
              <w:bottom w:val="single" w:sz="4" w:space="0" w:color="auto"/>
              <w:right w:val="single" w:sz="4" w:space="0" w:color="auto"/>
            </w:tcBorders>
            <w:shd w:val="clear" w:color="auto" w:fill="auto"/>
            <w:noWrap/>
            <w:vAlign w:val="center"/>
            <w:hideMark/>
          </w:tcPr>
          <w:p w:rsidR="00323FB4" w:rsidRDefault="00323FB4">
            <w:pPr>
              <w:jc w:val="center"/>
              <w:rPr>
                <w:rFonts w:ascii="ArTarumianTimes" w:hAnsi="ArTarumianTimes" w:cs="Arial"/>
              </w:rPr>
            </w:pPr>
            <w:r>
              <w:rPr>
                <w:rFonts w:ascii="ArTarumianTimes" w:hAnsi="ArTarumianTimes" w:cs="Arial"/>
              </w:rPr>
              <w:t>27</w:t>
            </w:r>
          </w:p>
        </w:tc>
        <w:tc>
          <w:tcPr>
            <w:tcW w:w="5540" w:type="dxa"/>
            <w:gridSpan w:val="3"/>
            <w:tcBorders>
              <w:top w:val="nil"/>
              <w:left w:val="nil"/>
              <w:bottom w:val="single" w:sz="4" w:space="0" w:color="auto"/>
              <w:right w:val="single" w:sz="4" w:space="0" w:color="auto"/>
            </w:tcBorders>
            <w:shd w:val="clear" w:color="auto" w:fill="auto"/>
            <w:hideMark/>
          </w:tcPr>
          <w:p w:rsidR="00323FB4" w:rsidRDefault="00323FB4">
            <w:pPr>
              <w:rPr>
                <w:rFonts w:ascii="ArTarumianTimes" w:hAnsi="ArTarumianTimes" w:cs="Arial"/>
              </w:rPr>
            </w:pPr>
            <w:r>
              <w:rPr>
                <w:rFonts w:ascii="ArTarumianTimes" w:hAnsi="ArTarumianTimes" w:cs="Arial"/>
              </w:rPr>
              <w:t>Ò¨³íáñ Ù³ë»ñ</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ArTarumianTimes" w:hAnsi="ArTarumianTimes" w:cs="Arial"/>
              </w:rPr>
            </w:pPr>
            <w:r>
              <w:rPr>
                <w:rFonts w:ascii="ArTarumianTimes" w:hAnsi="ArTarumianTimes" w:cs="Arial"/>
              </w:rPr>
              <w:t>ïÝ</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0.976</w:t>
            </w:r>
          </w:p>
        </w:tc>
        <w:tc>
          <w:tcPr>
            <w:tcW w:w="1282"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15"/>
        </w:trPr>
        <w:tc>
          <w:tcPr>
            <w:tcW w:w="480" w:type="dxa"/>
            <w:gridSpan w:val="2"/>
            <w:tcBorders>
              <w:top w:val="nil"/>
              <w:left w:val="double" w:sz="6" w:space="0" w:color="auto"/>
              <w:bottom w:val="single" w:sz="4" w:space="0" w:color="auto"/>
              <w:right w:val="single" w:sz="4" w:space="0" w:color="auto"/>
            </w:tcBorders>
            <w:shd w:val="clear" w:color="auto" w:fill="auto"/>
            <w:noWrap/>
            <w:vAlign w:val="center"/>
            <w:hideMark/>
          </w:tcPr>
          <w:p w:rsidR="00323FB4" w:rsidRDefault="00323FB4">
            <w:pPr>
              <w:jc w:val="center"/>
              <w:rPr>
                <w:rFonts w:ascii="ArTarumianTimes" w:hAnsi="ArTarumianTimes" w:cs="Arial"/>
              </w:rPr>
            </w:pPr>
            <w:r>
              <w:rPr>
                <w:rFonts w:ascii="ArTarumianTimes" w:hAnsi="ArTarumianTimes" w:cs="Arial"/>
              </w:rPr>
              <w:t>28</w:t>
            </w:r>
          </w:p>
        </w:tc>
        <w:tc>
          <w:tcPr>
            <w:tcW w:w="5540" w:type="dxa"/>
            <w:gridSpan w:val="3"/>
            <w:tcBorders>
              <w:top w:val="nil"/>
              <w:left w:val="nil"/>
              <w:bottom w:val="single" w:sz="4" w:space="0" w:color="auto"/>
              <w:right w:val="single" w:sz="4" w:space="0" w:color="auto"/>
            </w:tcBorders>
            <w:shd w:val="clear" w:color="auto" w:fill="auto"/>
            <w:hideMark/>
          </w:tcPr>
          <w:p w:rsidR="00323FB4" w:rsidRDefault="00323FB4">
            <w:pPr>
              <w:rPr>
                <w:rFonts w:ascii="ArTarumianTimes" w:hAnsi="ArTarumianTimes" w:cs="Arial"/>
              </w:rPr>
            </w:pPr>
            <w:r>
              <w:rPr>
                <w:rFonts w:ascii="ArTarumianTimes" w:hAnsi="ArTarumianTimes" w:cs="Arial"/>
              </w:rPr>
              <w:t>Ø»ï³Õ³Ï³Ý ßÇÝí³ÍùÝ»ñ ³Ùñ³óÙ³Ý  Ñ³Ù³ñ</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ArTarumianTimes" w:hAnsi="ArTarumianTimes" w:cs="Arial"/>
              </w:rPr>
            </w:pPr>
            <w:r>
              <w:rPr>
                <w:rFonts w:ascii="ArTarumianTimes" w:hAnsi="ArTarumianTimes" w:cs="Arial"/>
              </w:rPr>
              <w:t>100Ï·</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10.15</w:t>
            </w:r>
          </w:p>
        </w:tc>
        <w:tc>
          <w:tcPr>
            <w:tcW w:w="1282"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15"/>
        </w:trPr>
        <w:tc>
          <w:tcPr>
            <w:tcW w:w="480" w:type="dxa"/>
            <w:gridSpan w:val="2"/>
            <w:tcBorders>
              <w:top w:val="nil"/>
              <w:left w:val="double" w:sz="6" w:space="0" w:color="auto"/>
              <w:bottom w:val="nil"/>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29</w:t>
            </w:r>
          </w:p>
        </w:tc>
        <w:tc>
          <w:tcPr>
            <w:tcW w:w="5540" w:type="dxa"/>
            <w:gridSpan w:val="3"/>
            <w:tcBorders>
              <w:top w:val="single" w:sz="4" w:space="0" w:color="auto"/>
              <w:left w:val="nil"/>
              <w:bottom w:val="single" w:sz="4" w:space="0" w:color="auto"/>
              <w:right w:val="single" w:sz="4" w:space="0" w:color="auto"/>
            </w:tcBorders>
            <w:shd w:val="clear" w:color="auto" w:fill="auto"/>
            <w:hideMark/>
          </w:tcPr>
          <w:p w:rsidR="00323FB4" w:rsidRDefault="00323FB4">
            <w:pPr>
              <w:rPr>
                <w:rFonts w:ascii="ArTarumianTimes" w:hAnsi="ArTarumianTimes" w:cs="Arial"/>
              </w:rPr>
            </w:pPr>
            <w:r>
              <w:rPr>
                <w:rFonts w:ascii="ArTarumianTimes" w:hAnsi="ArTarumianTimes" w:cs="Arial"/>
              </w:rPr>
              <w:t>öã³Ù³ùñáõÙ</w:t>
            </w:r>
          </w:p>
        </w:tc>
        <w:tc>
          <w:tcPr>
            <w:tcW w:w="960" w:type="dxa"/>
            <w:gridSpan w:val="2"/>
            <w:tcBorders>
              <w:top w:val="nil"/>
              <w:left w:val="nil"/>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ÏÙ</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0.9155</w:t>
            </w:r>
          </w:p>
        </w:tc>
        <w:tc>
          <w:tcPr>
            <w:tcW w:w="1282"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517"/>
        </w:trPr>
        <w:tc>
          <w:tcPr>
            <w:tcW w:w="480" w:type="dxa"/>
            <w:gridSpan w:val="2"/>
            <w:tcBorders>
              <w:top w:val="nil"/>
              <w:left w:val="double" w:sz="6" w:space="0" w:color="auto"/>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30</w:t>
            </w:r>
          </w:p>
        </w:tc>
        <w:tc>
          <w:tcPr>
            <w:tcW w:w="5540" w:type="dxa"/>
            <w:gridSpan w:val="3"/>
            <w:tcBorders>
              <w:top w:val="single" w:sz="4" w:space="0" w:color="auto"/>
              <w:left w:val="nil"/>
              <w:bottom w:val="single" w:sz="4" w:space="0" w:color="auto"/>
              <w:right w:val="single" w:sz="4" w:space="0" w:color="auto"/>
            </w:tcBorders>
            <w:shd w:val="clear" w:color="auto" w:fill="auto"/>
            <w:hideMark/>
          </w:tcPr>
          <w:p w:rsidR="00323FB4" w:rsidRDefault="00323FB4">
            <w:pPr>
              <w:rPr>
                <w:rFonts w:ascii="ArTarumianTimes" w:hAnsi="ArTarumianTimes" w:cs="Arial"/>
              </w:rPr>
            </w:pPr>
            <w:r>
              <w:rPr>
                <w:rFonts w:ascii="ArTarumianTimes" w:hAnsi="ArTarumianTimes" w:cs="Arial"/>
              </w:rPr>
              <w:t>¶³½³ï³ñÇ ¨  Ñ»Ý³ñ³ÝÝ»ñÇ  ÛáõÕ³Ý»ñÏáõÙ 2 ³Ý·³Ù</w:t>
            </w:r>
          </w:p>
        </w:tc>
        <w:tc>
          <w:tcPr>
            <w:tcW w:w="960" w:type="dxa"/>
            <w:gridSpan w:val="2"/>
            <w:tcBorders>
              <w:top w:val="nil"/>
              <w:left w:val="nil"/>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100Ù</w:t>
            </w:r>
            <w:r>
              <w:rPr>
                <w:rFonts w:ascii="ArTarumianTimes" w:hAnsi="ArTarumianTimes" w:cs="Arial"/>
                <w:vertAlign w:val="superscript"/>
              </w:rPr>
              <w:t>2</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3.78</w:t>
            </w:r>
          </w:p>
        </w:tc>
        <w:tc>
          <w:tcPr>
            <w:tcW w:w="1282"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75"/>
        </w:trPr>
        <w:tc>
          <w:tcPr>
            <w:tcW w:w="480" w:type="dxa"/>
            <w:gridSpan w:val="2"/>
            <w:tcBorders>
              <w:top w:val="nil"/>
              <w:left w:val="double" w:sz="6" w:space="0" w:color="auto"/>
              <w:bottom w:val="nil"/>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31</w:t>
            </w:r>
          </w:p>
        </w:tc>
        <w:tc>
          <w:tcPr>
            <w:tcW w:w="5540" w:type="dxa"/>
            <w:gridSpan w:val="3"/>
            <w:tcBorders>
              <w:top w:val="nil"/>
              <w:left w:val="nil"/>
              <w:bottom w:val="nil"/>
              <w:right w:val="single" w:sz="4" w:space="0" w:color="auto"/>
            </w:tcBorders>
            <w:shd w:val="clear" w:color="auto" w:fill="auto"/>
            <w:hideMark/>
          </w:tcPr>
          <w:p w:rsidR="00323FB4" w:rsidRDefault="00323FB4">
            <w:pPr>
              <w:rPr>
                <w:rFonts w:ascii="ArTarumianTimes" w:hAnsi="ArTarumianTimes" w:cs="Arial"/>
              </w:rPr>
            </w:pPr>
            <w:r>
              <w:rPr>
                <w:rFonts w:ascii="ArTarumianTimes" w:hAnsi="ArTarumianTimes" w:cs="Arial"/>
              </w:rPr>
              <w:t>Ø»ÏáõëÇã  Ïó³ßáõñÃ, d</w:t>
            </w:r>
            <w:r>
              <w:rPr>
                <w:rFonts w:ascii="ArTarumianTimes" w:hAnsi="ArTarumianTimes" w:cs="Arial"/>
                <w:vertAlign w:val="subscript"/>
              </w:rPr>
              <w:t>å</w:t>
            </w:r>
            <w:r>
              <w:rPr>
                <w:rFonts w:ascii="ArTarumianTimes" w:hAnsi="ArTarumianTimes" w:cs="Arial"/>
              </w:rPr>
              <w:t xml:space="preserve"> = 100 ÙÙ</w:t>
            </w:r>
          </w:p>
        </w:tc>
        <w:tc>
          <w:tcPr>
            <w:tcW w:w="960" w:type="dxa"/>
            <w:gridSpan w:val="2"/>
            <w:tcBorders>
              <w:top w:val="nil"/>
              <w:left w:val="nil"/>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Ñ³ï</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2</w:t>
            </w:r>
          </w:p>
        </w:tc>
        <w:tc>
          <w:tcPr>
            <w:tcW w:w="1282"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15"/>
        </w:trPr>
        <w:tc>
          <w:tcPr>
            <w:tcW w:w="480" w:type="dxa"/>
            <w:gridSpan w:val="2"/>
            <w:tcBorders>
              <w:top w:val="nil"/>
              <w:left w:val="double" w:sz="6" w:space="0" w:color="auto"/>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32</w:t>
            </w:r>
          </w:p>
        </w:tc>
        <w:tc>
          <w:tcPr>
            <w:tcW w:w="5540" w:type="dxa"/>
            <w:gridSpan w:val="3"/>
            <w:tcBorders>
              <w:top w:val="nil"/>
              <w:left w:val="nil"/>
              <w:bottom w:val="single" w:sz="4" w:space="0" w:color="auto"/>
              <w:right w:val="single" w:sz="4" w:space="0" w:color="auto"/>
            </w:tcBorders>
            <w:shd w:val="clear" w:color="auto" w:fill="auto"/>
            <w:hideMark/>
          </w:tcPr>
          <w:p w:rsidR="00323FB4" w:rsidRDefault="00323FB4">
            <w:pPr>
              <w:rPr>
                <w:rFonts w:ascii="ArTarumianTimes" w:hAnsi="ArTarumianTimes" w:cs="Arial"/>
              </w:rPr>
            </w:pPr>
            <w:r>
              <w:rPr>
                <w:rFonts w:ascii="ArTarumianTimes" w:hAnsi="ArTarumianTimes" w:cs="Arial"/>
              </w:rPr>
              <w:t>Ü»ñÙÇ³óáõÙ ·áñÍáÕ ·³- ½³ï³ñÇÝ,   d</w:t>
            </w:r>
            <w:r>
              <w:rPr>
                <w:rFonts w:ascii="ArTarumianTimes" w:hAnsi="ArTarumianTimes" w:cs="Arial"/>
                <w:vertAlign w:val="subscript"/>
              </w:rPr>
              <w:t>å</w:t>
            </w:r>
            <w:r>
              <w:rPr>
                <w:rFonts w:ascii="ArTarumianTimes" w:hAnsi="ArTarumianTimes" w:cs="Arial"/>
              </w:rPr>
              <w:t xml:space="preserve"> = 100 ÙÙ</w:t>
            </w:r>
          </w:p>
        </w:tc>
        <w:tc>
          <w:tcPr>
            <w:tcW w:w="960" w:type="dxa"/>
            <w:gridSpan w:val="2"/>
            <w:tcBorders>
              <w:top w:val="nil"/>
              <w:left w:val="nil"/>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Ñ³ï</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4</w:t>
            </w:r>
          </w:p>
        </w:tc>
        <w:tc>
          <w:tcPr>
            <w:tcW w:w="1282"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15"/>
        </w:trPr>
        <w:tc>
          <w:tcPr>
            <w:tcW w:w="480" w:type="dxa"/>
            <w:gridSpan w:val="2"/>
            <w:tcBorders>
              <w:top w:val="nil"/>
              <w:left w:val="double" w:sz="6" w:space="0" w:color="auto"/>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33</w:t>
            </w:r>
          </w:p>
        </w:tc>
        <w:tc>
          <w:tcPr>
            <w:tcW w:w="5540" w:type="dxa"/>
            <w:gridSpan w:val="3"/>
            <w:tcBorders>
              <w:top w:val="nil"/>
              <w:left w:val="nil"/>
              <w:bottom w:val="single" w:sz="4" w:space="0" w:color="auto"/>
              <w:right w:val="single" w:sz="4" w:space="0" w:color="auto"/>
            </w:tcBorders>
            <w:shd w:val="clear" w:color="auto" w:fill="auto"/>
            <w:hideMark/>
          </w:tcPr>
          <w:p w:rsidR="00323FB4" w:rsidRDefault="00323FB4">
            <w:pPr>
              <w:rPr>
                <w:rFonts w:ascii="ArTarumianTimes" w:hAnsi="ArTarumianTimes" w:cs="Arial"/>
              </w:rPr>
            </w:pPr>
            <w:r>
              <w:rPr>
                <w:rFonts w:ascii="ArTarumianTimes" w:hAnsi="ArTarumianTimes" w:cs="Arial"/>
              </w:rPr>
              <w:t>ÜáõÛÝÁ`    d</w:t>
            </w:r>
            <w:r>
              <w:rPr>
                <w:rFonts w:ascii="ArTarumianTimes" w:hAnsi="ArTarumianTimes" w:cs="Arial"/>
                <w:vertAlign w:val="subscript"/>
              </w:rPr>
              <w:t>å</w:t>
            </w:r>
            <w:r>
              <w:rPr>
                <w:rFonts w:ascii="ArTarumianTimes" w:hAnsi="ArTarumianTimes" w:cs="Arial"/>
              </w:rPr>
              <w:t xml:space="preserve"> = 40 ÙÙ</w:t>
            </w:r>
          </w:p>
        </w:tc>
        <w:tc>
          <w:tcPr>
            <w:tcW w:w="960" w:type="dxa"/>
            <w:gridSpan w:val="2"/>
            <w:tcBorders>
              <w:top w:val="nil"/>
              <w:left w:val="nil"/>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Ñ³ï</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8</w:t>
            </w:r>
          </w:p>
        </w:tc>
        <w:tc>
          <w:tcPr>
            <w:tcW w:w="1282"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15"/>
        </w:trPr>
        <w:tc>
          <w:tcPr>
            <w:tcW w:w="480" w:type="dxa"/>
            <w:gridSpan w:val="2"/>
            <w:tcBorders>
              <w:top w:val="nil"/>
              <w:left w:val="double" w:sz="6" w:space="0" w:color="auto"/>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34</w:t>
            </w:r>
          </w:p>
        </w:tc>
        <w:tc>
          <w:tcPr>
            <w:tcW w:w="5540" w:type="dxa"/>
            <w:gridSpan w:val="3"/>
            <w:tcBorders>
              <w:top w:val="nil"/>
              <w:left w:val="nil"/>
              <w:bottom w:val="single" w:sz="4" w:space="0" w:color="auto"/>
              <w:right w:val="single" w:sz="4" w:space="0" w:color="auto"/>
            </w:tcBorders>
            <w:shd w:val="clear" w:color="auto" w:fill="auto"/>
            <w:hideMark/>
          </w:tcPr>
          <w:p w:rsidR="00323FB4" w:rsidRDefault="00323FB4">
            <w:pPr>
              <w:rPr>
                <w:rFonts w:ascii="ArTarumianTimes" w:hAnsi="ArTarumianTimes" w:cs="Arial"/>
              </w:rPr>
            </w:pPr>
            <w:r>
              <w:rPr>
                <w:rFonts w:ascii="ArTarumianTimes" w:hAnsi="ArTarumianTimes" w:cs="Arial"/>
              </w:rPr>
              <w:t>ÜáõÛÝÁ`    d</w:t>
            </w:r>
            <w:r>
              <w:rPr>
                <w:rFonts w:ascii="ArTarumianTimes" w:hAnsi="ArTarumianTimes" w:cs="Arial"/>
                <w:vertAlign w:val="subscript"/>
              </w:rPr>
              <w:t>å</w:t>
            </w:r>
            <w:r>
              <w:rPr>
                <w:rFonts w:ascii="ArTarumianTimes" w:hAnsi="ArTarumianTimes" w:cs="Arial"/>
              </w:rPr>
              <w:t xml:space="preserve"> = 32 ÙÙ</w:t>
            </w:r>
          </w:p>
        </w:tc>
        <w:tc>
          <w:tcPr>
            <w:tcW w:w="960" w:type="dxa"/>
            <w:gridSpan w:val="2"/>
            <w:tcBorders>
              <w:top w:val="nil"/>
              <w:left w:val="nil"/>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Ñ³ï</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1</w:t>
            </w:r>
          </w:p>
        </w:tc>
        <w:tc>
          <w:tcPr>
            <w:tcW w:w="1282"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15"/>
        </w:trPr>
        <w:tc>
          <w:tcPr>
            <w:tcW w:w="480" w:type="dxa"/>
            <w:gridSpan w:val="2"/>
            <w:tcBorders>
              <w:top w:val="nil"/>
              <w:left w:val="double" w:sz="6" w:space="0" w:color="auto"/>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35</w:t>
            </w:r>
          </w:p>
        </w:tc>
        <w:tc>
          <w:tcPr>
            <w:tcW w:w="5540" w:type="dxa"/>
            <w:gridSpan w:val="3"/>
            <w:tcBorders>
              <w:top w:val="nil"/>
              <w:left w:val="nil"/>
              <w:bottom w:val="single" w:sz="4" w:space="0" w:color="auto"/>
              <w:right w:val="single" w:sz="4" w:space="0" w:color="auto"/>
            </w:tcBorders>
            <w:shd w:val="clear" w:color="auto" w:fill="auto"/>
            <w:hideMark/>
          </w:tcPr>
          <w:p w:rsidR="00323FB4" w:rsidRDefault="00323FB4">
            <w:pPr>
              <w:rPr>
                <w:rFonts w:ascii="ArTarumianTimes" w:hAnsi="ArTarumianTimes" w:cs="Arial"/>
              </w:rPr>
            </w:pPr>
            <w:r>
              <w:rPr>
                <w:rFonts w:ascii="ArTarumianTimes" w:hAnsi="ArTarumianTimes" w:cs="Arial"/>
              </w:rPr>
              <w:t>ÜáõÛÝÁ`    d</w:t>
            </w:r>
            <w:r>
              <w:rPr>
                <w:rFonts w:ascii="ArTarumianTimes" w:hAnsi="ArTarumianTimes" w:cs="Arial"/>
                <w:vertAlign w:val="subscript"/>
              </w:rPr>
              <w:t>å</w:t>
            </w:r>
            <w:r>
              <w:rPr>
                <w:rFonts w:ascii="ArTarumianTimes" w:hAnsi="ArTarumianTimes" w:cs="Arial"/>
              </w:rPr>
              <w:t xml:space="preserve"> = 25 ÙÙ</w:t>
            </w:r>
          </w:p>
        </w:tc>
        <w:tc>
          <w:tcPr>
            <w:tcW w:w="960" w:type="dxa"/>
            <w:gridSpan w:val="2"/>
            <w:tcBorders>
              <w:top w:val="nil"/>
              <w:left w:val="nil"/>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Ñ³ï</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4</w:t>
            </w:r>
          </w:p>
        </w:tc>
        <w:tc>
          <w:tcPr>
            <w:tcW w:w="1282"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15"/>
        </w:trPr>
        <w:tc>
          <w:tcPr>
            <w:tcW w:w="480" w:type="dxa"/>
            <w:gridSpan w:val="2"/>
            <w:tcBorders>
              <w:top w:val="nil"/>
              <w:left w:val="double" w:sz="6" w:space="0" w:color="auto"/>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36</w:t>
            </w:r>
          </w:p>
        </w:tc>
        <w:tc>
          <w:tcPr>
            <w:tcW w:w="5540" w:type="dxa"/>
            <w:gridSpan w:val="3"/>
            <w:tcBorders>
              <w:top w:val="nil"/>
              <w:left w:val="nil"/>
              <w:bottom w:val="single" w:sz="4" w:space="0" w:color="auto"/>
              <w:right w:val="single" w:sz="4" w:space="0" w:color="auto"/>
            </w:tcBorders>
            <w:shd w:val="clear" w:color="auto" w:fill="auto"/>
            <w:hideMark/>
          </w:tcPr>
          <w:p w:rsidR="00323FB4" w:rsidRDefault="00323FB4">
            <w:pPr>
              <w:rPr>
                <w:rFonts w:ascii="ArTarumianTimes" w:hAnsi="ArTarumianTimes" w:cs="Arial"/>
              </w:rPr>
            </w:pPr>
            <w:r>
              <w:rPr>
                <w:rFonts w:ascii="ArTarumianTimes" w:hAnsi="ArTarumianTimes" w:cs="Arial"/>
              </w:rPr>
              <w:t>ÜáõÛÝÁ`    d</w:t>
            </w:r>
            <w:r>
              <w:rPr>
                <w:rFonts w:ascii="ArTarumianTimes" w:hAnsi="ArTarumianTimes" w:cs="Arial"/>
                <w:vertAlign w:val="subscript"/>
              </w:rPr>
              <w:t>å</w:t>
            </w:r>
            <w:r>
              <w:rPr>
                <w:rFonts w:ascii="ArTarumianTimes" w:hAnsi="ArTarumianTimes" w:cs="Arial"/>
              </w:rPr>
              <w:t xml:space="preserve"> = 20 ÙÙ</w:t>
            </w:r>
          </w:p>
        </w:tc>
        <w:tc>
          <w:tcPr>
            <w:tcW w:w="960" w:type="dxa"/>
            <w:gridSpan w:val="2"/>
            <w:tcBorders>
              <w:top w:val="nil"/>
              <w:left w:val="nil"/>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Ñ³ï</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11</w:t>
            </w:r>
          </w:p>
        </w:tc>
        <w:tc>
          <w:tcPr>
            <w:tcW w:w="1282"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15"/>
        </w:trPr>
        <w:tc>
          <w:tcPr>
            <w:tcW w:w="480" w:type="dxa"/>
            <w:gridSpan w:val="2"/>
            <w:tcBorders>
              <w:top w:val="nil"/>
              <w:left w:val="double" w:sz="6" w:space="0" w:color="auto"/>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37</w:t>
            </w:r>
          </w:p>
        </w:tc>
        <w:tc>
          <w:tcPr>
            <w:tcW w:w="5540" w:type="dxa"/>
            <w:gridSpan w:val="3"/>
            <w:tcBorders>
              <w:top w:val="nil"/>
              <w:left w:val="nil"/>
              <w:bottom w:val="single" w:sz="4" w:space="0" w:color="auto"/>
              <w:right w:val="single" w:sz="4" w:space="0" w:color="auto"/>
            </w:tcBorders>
            <w:shd w:val="clear" w:color="auto" w:fill="auto"/>
            <w:hideMark/>
          </w:tcPr>
          <w:p w:rsidR="00323FB4" w:rsidRDefault="00323FB4">
            <w:pPr>
              <w:rPr>
                <w:rFonts w:ascii="ArTarumianTimes" w:hAnsi="ArTarumianTimes" w:cs="Arial"/>
              </w:rPr>
            </w:pPr>
            <w:r>
              <w:rPr>
                <w:rFonts w:ascii="ArTarumianTimes" w:hAnsi="ArTarumianTimes" w:cs="Arial"/>
              </w:rPr>
              <w:t>¶³½³ï³ñÇ  Ëó³÷³ÏáõÙ,  d</w:t>
            </w:r>
            <w:r>
              <w:rPr>
                <w:rFonts w:ascii="ArTarumianTimes" w:hAnsi="ArTarumianTimes" w:cs="Arial"/>
                <w:vertAlign w:val="subscript"/>
              </w:rPr>
              <w:t>å</w:t>
            </w:r>
            <w:r>
              <w:rPr>
                <w:rFonts w:ascii="ArTarumianTimes" w:hAnsi="ArTarumianTimes" w:cs="Arial"/>
              </w:rPr>
              <w:t xml:space="preserve"> = 100ÙÙ</w:t>
            </w:r>
          </w:p>
        </w:tc>
        <w:tc>
          <w:tcPr>
            <w:tcW w:w="960" w:type="dxa"/>
            <w:gridSpan w:val="2"/>
            <w:tcBorders>
              <w:top w:val="nil"/>
              <w:left w:val="nil"/>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Ñ³ï</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1</w:t>
            </w:r>
          </w:p>
        </w:tc>
        <w:tc>
          <w:tcPr>
            <w:tcW w:w="1282"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540"/>
        </w:trPr>
        <w:tc>
          <w:tcPr>
            <w:tcW w:w="480" w:type="dxa"/>
            <w:gridSpan w:val="2"/>
            <w:tcBorders>
              <w:top w:val="nil"/>
              <w:left w:val="double" w:sz="6" w:space="0" w:color="auto"/>
              <w:bottom w:val="single" w:sz="4" w:space="0" w:color="auto"/>
              <w:right w:val="single" w:sz="4" w:space="0" w:color="auto"/>
            </w:tcBorders>
            <w:shd w:val="clear" w:color="auto" w:fill="auto"/>
            <w:noWrap/>
            <w:vAlign w:val="center"/>
            <w:hideMark/>
          </w:tcPr>
          <w:p w:rsidR="00323FB4" w:rsidRDefault="00323FB4">
            <w:pPr>
              <w:jc w:val="center"/>
              <w:rPr>
                <w:rFonts w:ascii="ArTarumianTimes" w:hAnsi="ArTarumianTimes" w:cs="Arial"/>
              </w:rPr>
            </w:pPr>
            <w:r>
              <w:rPr>
                <w:rFonts w:ascii="ArTarumianTimes" w:hAnsi="ArTarumianTimes" w:cs="Arial"/>
              </w:rPr>
              <w:t>38</w:t>
            </w:r>
          </w:p>
        </w:tc>
        <w:tc>
          <w:tcPr>
            <w:tcW w:w="5540" w:type="dxa"/>
            <w:gridSpan w:val="3"/>
            <w:tcBorders>
              <w:top w:val="nil"/>
              <w:left w:val="nil"/>
              <w:bottom w:val="single" w:sz="4" w:space="0" w:color="auto"/>
              <w:right w:val="single" w:sz="4" w:space="0" w:color="auto"/>
            </w:tcBorders>
            <w:shd w:val="clear" w:color="auto" w:fill="auto"/>
            <w:vAlign w:val="center"/>
            <w:hideMark/>
          </w:tcPr>
          <w:p w:rsidR="00323FB4" w:rsidRDefault="00323FB4">
            <w:pPr>
              <w:rPr>
                <w:rFonts w:ascii="ArTarumianTimes" w:hAnsi="ArTarumianTimes" w:cs="Arial"/>
              </w:rPr>
            </w:pPr>
            <w:r>
              <w:rPr>
                <w:rFonts w:ascii="ArTarumianTimes" w:hAnsi="ArTarumianTimes" w:cs="Arial"/>
              </w:rPr>
              <w:t>Êñ³ÙáõÕáõ  ù³Ý¹áõÙ  IV Ï³ñ·Ç ·ñáõÝïáõÙ, Ó»éùáí</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ArTarumianTimes" w:hAnsi="ArTarumianTimes" w:cs="Arial"/>
              </w:rPr>
            </w:pPr>
            <w:r>
              <w:rPr>
                <w:rFonts w:ascii="ArTarumianTimes" w:hAnsi="ArTarumianTimes" w:cs="Arial"/>
              </w:rPr>
              <w:t>100Ù</w:t>
            </w:r>
            <w:r>
              <w:rPr>
                <w:rFonts w:ascii="ArTarumianTimes" w:hAnsi="ArTarumianTimes" w:cs="Arial"/>
                <w:vertAlign w:val="superscript"/>
              </w:rPr>
              <w:t>3</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0.85</w:t>
            </w:r>
          </w:p>
        </w:tc>
        <w:tc>
          <w:tcPr>
            <w:tcW w:w="1282"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455"/>
        </w:trPr>
        <w:tc>
          <w:tcPr>
            <w:tcW w:w="480" w:type="dxa"/>
            <w:gridSpan w:val="2"/>
            <w:tcBorders>
              <w:top w:val="nil"/>
              <w:left w:val="double" w:sz="6" w:space="0" w:color="auto"/>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39</w:t>
            </w:r>
          </w:p>
        </w:tc>
        <w:tc>
          <w:tcPr>
            <w:tcW w:w="5540" w:type="dxa"/>
            <w:gridSpan w:val="3"/>
            <w:tcBorders>
              <w:top w:val="nil"/>
              <w:left w:val="nil"/>
              <w:bottom w:val="single" w:sz="4" w:space="0" w:color="auto"/>
              <w:right w:val="single" w:sz="4" w:space="0" w:color="auto"/>
            </w:tcBorders>
            <w:shd w:val="clear" w:color="auto" w:fill="auto"/>
            <w:vAlign w:val="center"/>
            <w:hideMark/>
          </w:tcPr>
          <w:p w:rsidR="00323FB4" w:rsidRDefault="00323FB4">
            <w:pPr>
              <w:rPr>
                <w:rFonts w:ascii="ArTarumianTimes" w:hAnsi="ArTarumianTimes" w:cs="Arial"/>
              </w:rPr>
            </w:pPr>
            <w:r>
              <w:rPr>
                <w:rFonts w:ascii="ArTarumianTimes" w:hAnsi="ArTarumianTimes" w:cs="Arial"/>
              </w:rPr>
              <w:t>¶ñáõÝïÇ  Ñ»ïÉÇóù,  Ó»éùáí</w:t>
            </w:r>
          </w:p>
        </w:tc>
        <w:tc>
          <w:tcPr>
            <w:tcW w:w="960" w:type="dxa"/>
            <w:gridSpan w:val="2"/>
            <w:tcBorders>
              <w:top w:val="nil"/>
              <w:left w:val="nil"/>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100Ù</w:t>
            </w:r>
            <w:r>
              <w:rPr>
                <w:rFonts w:ascii="ArTarumianTimes" w:hAnsi="ArTarumianTimes" w:cs="Arial"/>
                <w:vertAlign w:val="superscript"/>
              </w:rPr>
              <w:t>3</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0.85</w:t>
            </w:r>
          </w:p>
        </w:tc>
        <w:tc>
          <w:tcPr>
            <w:tcW w:w="1282"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675"/>
        </w:trPr>
        <w:tc>
          <w:tcPr>
            <w:tcW w:w="480" w:type="dxa"/>
            <w:gridSpan w:val="2"/>
            <w:tcBorders>
              <w:top w:val="nil"/>
              <w:left w:val="double" w:sz="6" w:space="0" w:color="auto"/>
              <w:bottom w:val="single" w:sz="4" w:space="0" w:color="auto"/>
              <w:right w:val="single" w:sz="4" w:space="0" w:color="auto"/>
            </w:tcBorders>
            <w:shd w:val="clear" w:color="auto" w:fill="auto"/>
            <w:noWrap/>
            <w:vAlign w:val="center"/>
            <w:hideMark/>
          </w:tcPr>
          <w:p w:rsidR="00323FB4" w:rsidRDefault="00323FB4">
            <w:pPr>
              <w:jc w:val="center"/>
              <w:rPr>
                <w:rFonts w:ascii="ArTarumianTimes" w:hAnsi="ArTarumianTimes" w:cs="Arial"/>
              </w:rPr>
            </w:pPr>
            <w:r>
              <w:rPr>
                <w:rFonts w:ascii="ArTarumianTimes" w:hAnsi="ArTarumianTimes" w:cs="Arial"/>
              </w:rPr>
              <w:t>40</w:t>
            </w:r>
          </w:p>
        </w:tc>
        <w:tc>
          <w:tcPr>
            <w:tcW w:w="5540" w:type="dxa"/>
            <w:gridSpan w:val="3"/>
            <w:tcBorders>
              <w:top w:val="nil"/>
              <w:left w:val="nil"/>
              <w:bottom w:val="single" w:sz="4" w:space="0" w:color="auto"/>
              <w:right w:val="single" w:sz="4" w:space="0" w:color="auto"/>
            </w:tcBorders>
            <w:shd w:val="clear" w:color="auto" w:fill="auto"/>
            <w:vAlign w:val="center"/>
            <w:hideMark/>
          </w:tcPr>
          <w:p w:rsidR="00323FB4" w:rsidRDefault="00323FB4">
            <w:pPr>
              <w:rPr>
                <w:rFonts w:ascii="ArTarumianTimes" w:hAnsi="ArTarumianTimes" w:cs="Arial"/>
              </w:rPr>
            </w:pPr>
            <w:r>
              <w:rPr>
                <w:rFonts w:ascii="ArTarumianTimes" w:hAnsi="ArTarumianTimes" w:cs="Arial"/>
              </w:rPr>
              <w:t>äáÕå³ï»  ËáÕáí³ÏÝ»ñÇ  Ù»ÏáõëÇã  ß»ñïÇ  Ù³ùñáõÙ  Ù»ï³Õ³Ï³Ý  Ëá½³Ý³Ïáí</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ArTarumianTimes" w:hAnsi="ArTarumianTimes" w:cs="Arial"/>
              </w:rPr>
            </w:pPr>
            <w:r>
              <w:rPr>
                <w:rFonts w:ascii="ArTarumianTimes" w:hAnsi="ArTarumianTimes" w:cs="Arial"/>
              </w:rPr>
              <w:t>Ù</w:t>
            </w:r>
            <w:r>
              <w:rPr>
                <w:rFonts w:ascii="ArTarumianTimes" w:hAnsi="ArTarumianTimes" w:cs="Arial"/>
                <w:vertAlign w:val="superscript"/>
              </w:rPr>
              <w:t>2</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58.5</w:t>
            </w:r>
          </w:p>
        </w:tc>
        <w:tc>
          <w:tcPr>
            <w:tcW w:w="1282"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559"/>
        </w:trPr>
        <w:tc>
          <w:tcPr>
            <w:tcW w:w="480" w:type="dxa"/>
            <w:gridSpan w:val="2"/>
            <w:tcBorders>
              <w:top w:val="nil"/>
              <w:left w:val="double" w:sz="6" w:space="0" w:color="auto"/>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41</w:t>
            </w:r>
          </w:p>
        </w:tc>
        <w:tc>
          <w:tcPr>
            <w:tcW w:w="5540" w:type="dxa"/>
            <w:gridSpan w:val="3"/>
            <w:tcBorders>
              <w:top w:val="nil"/>
              <w:left w:val="nil"/>
              <w:bottom w:val="single" w:sz="4" w:space="0" w:color="auto"/>
              <w:right w:val="single" w:sz="4" w:space="0" w:color="auto"/>
            </w:tcBorders>
            <w:shd w:val="clear" w:color="auto" w:fill="auto"/>
            <w:vAlign w:val="center"/>
            <w:hideMark/>
          </w:tcPr>
          <w:p w:rsidR="00323FB4" w:rsidRDefault="00323FB4">
            <w:pPr>
              <w:rPr>
                <w:rFonts w:ascii="ArTarumianTimes" w:hAnsi="ArTarumianTimes" w:cs="Arial"/>
              </w:rPr>
            </w:pPr>
            <w:r>
              <w:rPr>
                <w:rFonts w:ascii="ArTarumianTimes" w:hAnsi="ArTarumianTimes" w:cs="Arial"/>
              </w:rPr>
              <w:t>ÊáÕáí³ÏÝ»ñÇ  ·»ñáõÅ»Õ  Ù»Ïáõë³óáõÙ,  d</w:t>
            </w:r>
            <w:r>
              <w:rPr>
                <w:rFonts w:ascii="ArTarumianTimes" w:hAnsi="ArTarumianTimes" w:cs="Arial"/>
                <w:vertAlign w:val="subscript"/>
              </w:rPr>
              <w:t>å</w:t>
            </w:r>
            <w:r>
              <w:rPr>
                <w:rFonts w:ascii="ArTarumianTimes" w:hAnsi="ArTarumianTimes" w:cs="Arial"/>
              </w:rPr>
              <w:t xml:space="preserve"> = 100 ÙÙ</w:t>
            </w:r>
          </w:p>
        </w:tc>
        <w:tc>
          <w:tcPr>
            <w:tcW w:w="960" w:type="dxa"/>
            <w:gridSpan w:val="2"/>
            <w:tcBorders>
              <w:top w:val="nil"/>
              <w:left w:val="nil"/>
              <w:bottom w:val="single" w:sz="4" w:space="0" w:color="auto"/>
              <w:right w:val="single" w:sz="4" w:space="0" w:color="auto"/>
            </w:tcBorders>
            <w:shd w:val="clear" w:color="auto" w:fill="auto"/>
            <w:vAlign w:val="center"/>
            <w:hideMark/>
          </w:tcPr>
          <w:p w:rsidR="00323FB4" w:rsidRDefault="00323FB4">
            <w:pPr>
              <w:jc w:val="center"/>
              <w:rPr>
                <w:rFonts w:ascii="ArTarumianTimes" w:hAnsi="ArTarumianTimes" w:cs="Arial"/>
              </w:rPr>
            </w:pPr>
            <w:r>
              <w:rPr>
                <w:rFonts w:ascii="ArTarumianTimes" w:hAnsi="ArTarumianTimes" w:cs="Arial"/>
              </w:rPr>
              <w:t>·Ù</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right"/>
              <w:rPr>
                <w:rFonts w:ascii="Times Armenian" w:hAnsi="Times Armenian" w:cs="Arial"/>
              </w:rPr>
            </w:pPr>
            <w:r>
              <w:rPr>
                <w:rFonts w:ascii="Times Armenian" w:hAnsi="Times Armenian" w:cs="Arial"/>
              </w:rPr>
              <w:t>172</w:t>
            </w:r>
          </w:p>
        </w:tc>
        <w:tc>
          <w:tcPr>
            <w:tcW w:w="1282" w:type="dxa"/>
            <w:gridSpan w:val="3"/>
            <w:tcBorders>
              <w:top w:val="nil"/>
              <w:left w:val="nil"/>
              <w:bottom w:val="single" w:sz="4" w:space="0" w:color="auto"/>
              <w:right w:val="single" w:sz="4" w:space="0" w:color="auto"/>
            </w:tcBorders>
            <w:shd w:val="clear" w:color="auto" w:fill="auto"/>
            <w:noWrap/>
            <w:vAlign w:val="center"/>
            <w:hideMark/>
          </w:tcPr>
          <w:p w:rsidR="00323FB4" w:rsidRDefault="00323FB4">
            <w:pPr>
              <w:jc w:val="center"/>
              <w:rPr>
                <w:rFonts w:ascii="Times Armenian" w:hAnsi="Times Armenian" w:cs="Arial"/>
              </w:rPr>
            </w:pPr>
          </w:p>
        </w:tc>
        <w:tc>
          <w:tcPr>
            <w:tcW w:w="1500" w:type="dxa"/>
            <w:gridSpan w:val="4"/>
            <w:tcBorders>
              <w:top w:val="nil"/>
              <w:left w:val="nil"/>
              <w:bottom w:val="single" w:sz="4" w:space="0" w:color="auto"/>
              <w:right w:val="double" w:sz="6" w:space="0" w:color="auto"/>
            </w:tcBorders>
            <w:shd w:val="clear" w:color="auto" w:fill="auto"/>
            <w:noWrap/>
            <w:vAlign w:val="center"/>
            <w:hideMark/>
          </w:tcPr>
          <w:p w:rsidR="00323FB4" w:rsidRDefault="00323FB4">
            <w:pPr>
              <w:jc w:val="center"/>
              <w:rPr>
                <w:rFonts w:ascii="Times Armenian" w:hAnsi="Times Armenian" w:cs="Arial"/>
              </w:rPr>
            </w:pPr>
          </w:p>
        </w:tc>
      </w:tr>
      <w:tr w:rsidR="00323FB4" w:rsidTr="00323FB4">
        <w:trPr>
          <w:gridAfter w:val="2"/>
          <w:wAfter w:w="2245" w:type="dxa"/>
          <w:trHeight w:val="300"/>
        </w:trPr>
        <w:tc>
          <w:tcPr>
            <w:tcW w:w="480" w:type="dxa"/>
            <w:gridSpan w:val="2"/>
            <w:tcBorders>
              <w:top w:val="nil"/>
              <w:left w:val="double" w:sz="6" w:space="0" w:color="auto"/>
              <w:bottom w:val="single" w:sz="4" w:space="0" w:color="auto"/>
              <w:right w:val="single" w:sz="4" w:space="0" w:color="auto"/>
            </w:tcBorders>
            <w:shd w:val="clear" w:color="auto" w:fill="auto"/>
            <w:noWrap/>
            <w:vAlign w:val="bottom"/>
            <w:hideMark/>
          </w:tcPr>
          <w:p w:rsidR="00323FB4" w:rsidRDefault="00323FB4">
            <w:pPr>
              <w:rPr>
                <w:rFonts w:ascii="ArTarumianTimes" w:hAnsi="ArTarumianTimes" w:cs="Arial"/>
                <w:i/>
                <w:iCs/>
              </w:rPr>
            </w:pPr>
            <w:r>
              <w:rPr>
                <w:rFonts w:ascii="ArTarumianTimes" w:hAnsi="ArTarumianTimes" w:cs="Arial"/>
                <w:i/>
                <w:iCs/>
              </w:rPr>
              <w:t> </w:t>
            </w:r>
          </w:p>
        </w:tc>
        <w:tc>
          <w:tcPr>
            <w:tcW w:w="5540" w:type="dxa"/>
            <w:gridSpan w:val="3"/>
            <w:tcBorders>
              <w:top w:val="nil"/>
              <w:left w:val="nil"/>
              <w:bottom w:val="single" w:sz="4" w:space="0" w:color="auto"/>
              <w:right w:val="single" w:sz="4" w:space="0" w:color="auto"/>
            </w:tcBorders>
            <w:shd w:val="clear" w:color="auto" w:fill="auto"/>
            <w:noWrap/>
            <w:hideMark/>
          </w:tcPr>
          <w:p w:rsidR="00323FB4" w:rsidRDefault="00323FB4">
            <w:pPr>
              <w:rPr>
                <w:rFonts w:ascii="Arial Unicode" w:hAnsi="Arial Unicode" w:cs="Arial"/>
              </w:rPr>
            </w:pPr>
            <w:r>
              <w:rPr>
                <w:rFonts w:ascii="Arial Unicode" w:hAnsi="Arial Unicode" w:cs="Arial"/>
              </w:rPr>
              <w:t>Ընդամենը</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323FB4" w:rsidRDefault="00323FB4">
            <w:pPr>
              <w:rPr>
                <w:rFonts w:ascii="ArTarumianTimes" w:hAnsi="ArTarumianTimes" w:cs="Arial"/>
                <w:i/>
                <w:iCs/>
              </w:rPr>
            </w:pPr>
            <w:r>
              <w:rPr>
                <w:rFonts w:ascii="ArTarumianTimes" w:hAnsi="ArTarumianTimes" w:cs="Arial"/>
                <w:i/>
                <w:iCs/>
              </w:rPr>
              <w:t> </w:t>
            </w:r>
          </w:p>
        </w:tc>
        <w:tc>
          <w:tcPr>
            <w:tcW w:w="960" w:type="dxa"/>
            <w:gridSpan w:val="3"/>
            <w:tcBorders>
              <w:top w:val="nil"/>
              <w:left w:val="nil"/>
              <w:bottom w:val="single" w:sz="4" w:space="0" w:color="auto"/>
              <w:right w:val="single" w:sz="4" w:space="0" w:color="auto"/>
            </w:tcBorders>
            <w:shd w:val="clear" w:color="auto" w:fill="auto"/>
            <w:noWrap/>
            <w:vAlign w:val="bottom"/>
            <w:hideMark/>
          </w:tcPr>
          <w:p w:rsidR="00323FB4" w:rsidRDefault="00323FB4">
            <w:pPr>
              <w:jc w:val="right"/>
              <w:rPr>
                <w:rFonts w:ascii="ArTarumianTimes" w:hAnsi="ArTarumianTimes" w:cs="Arial"/>
                <w:i/>
                <w:iCs/>
              </w:rPr>
            </w:pPr>
            <w:r>
              <w:rPr>
                <w:rFonts w:ascii="ArTarumianTimes" w:hAnsi="ArTarumianTimes" w:cs="Arial"/>
                <w:i/>
                <w:iCs/>
              </w:rPr>
              <w:t> </w:t>
            </w:r>
          </w:p>
        </w:tc>
        <w:tc>
          <w:tcPr>
            <w:tcW w:w="1282" w:type="dxa"/>
            <w:gridSpan w:val="3"/>
            <w:tcBorders>
              <w:top w:val="single" w:sz="4" w:space="0" w:color="auto"/>
              <w:left w:val="nil"/>
              <w:bottom w:val="single" w:sz="4" w:space="0" w:color="auto"/>
              <w:right w:val="single" w:sz="4" w:space="0" w:color="auto"/>
            </w:tcBorders>
            <w:shd w:val="clear" w:color="auto" w:fill="auto"/>
            <w:noWrap/>
            <w:vAlign w:val="bottom"/>
            <w:hideMark/>
          </w:tcPr>
          <w:p w:rsidR="00323FB4" w:rsidRDefault="00323FB4">
            <w:pPr>
              <w:rPr>
                <w:rFonts w:ascii="Arial" w:hAnsi="Arial" w:cs="Arial"/>
                <w:sz w:val="20"/>
                <w:szCs w:val="20"/>
              </w:rPr>
            </w:pPr>
          </w:p>
        </w:tc>
        <w:tc>
          <w:tcPr>
            <w:tcW w:w="1500" w:type="dxa"/>
            <w:gridSpan w:val="4"/>
            <w:tcBorders>
              <w:top w:val="nil"/>
              <w:left w:val="nil"/>
              <w:bottom w:val="nil"/>
              <w:right w:val="double" w:sz="6" w:space="0" w:color="auto"/>
            </w:tcBorders>
            <w:shd w:val="clear" w:color="auto" w:fill="auto"/>
            <w:noWrap/>
            <w:vAlign w:val="bottom"/>
            <w:hideMark/>
          </w:tcPr>
          <w:p w:rsidR="00323FB4" w:rsidRDefault="00323FB4">
            <w:pPr>
              <w:jc w:val="right"/>
              <w:rPr>
                <w:rFonts w:ascii="Arial" w:hAnsi="Arial" w:cs="Arial"/>
              </w:rPr>
            </w:pPr>
          </w:p>
        </w:tc>
      </w:tr>
      <w:tr w:rsidR="00323FB4" w:rsidTr="00323FB4">
        <w:trPr>
          <w:gridAfter w:val="2"/>
          <w:wAfter w:w="2245" w:type="dxa"/>
          <w:trHeight w:val="315"/>
        </w:trPr>
        <w:tc>
          <w:tcPr>
            <w:tcW w:w="480" w:type="dxa"/>
            <w:gridSpan w:val="2"/>
            <w:tcBorders>
              <w:top w:val="nil"/>
              <w:left w:val="double" w:sz="6" w:space="0" w:color="auto"/>
              <w:bottom w:val="single" w:sz="4" w:space="0" w:color="auto"/>
              <w:right w:val="single" w:sz="4" w:space="0" w:color="auto"/>
            </w:tcBorders>
            <w:shd w:val="clear" w:color="auto" w:fill="auto"/>
            <w:noWrap/>
            <w:vAlign w:val="bottom"/>
            <w:hideMark/>
          </w:tcPr>
          <w:p w:rsidR="00323FB4" w:rsidRDefault="00323FB4">
            <w:pPr>
              <w:rPr>
                <w:rFonts w:ascii="ArTarumianTimes" w:hAnsi="ArTarumianTimes" w:cs="Arial"/>
              </w:rPr>
            </w:pPr>
            <w:r>
              <w:rPr>
                <w:rFonts w:ascii="ArTarumianTimes" w:hAnsi="ArTarumianTimes" w:cs="Arial"/>
              </w:rPr>
              <w:t> </w:t>
            </w:r>
          </w:p>
        </w:tc>
        <w:tc>
          <w:tcPr>
            <w:tcW w:w="5540" w:type="dxa"/>
            <w:gridSpan w:val="3"/>
            <w:tcBorders>
              <w:top w:val="single" w:sz="4" w:space="0" w:color="auto"/>
              <w:left w:val="nil"/>
              <w:bottom w:val="single" w:sz="4" w:space="0" w:color="auto"/>
              <w:right w:val="single" w:sz="4" w:space="0" w:color="auto"/>
            </w:tcBorders>
            <w:shd w:val="clear" w:color="auto" w:fill="auto"/>
            <w:noWrap/>
            <w:hideMark/>
          </w:tcPr>
          <w:p w:rsidR="00323FB4" w:rsidRDefault="00323FB4">
            <w:pPr>
              <w:rPr>
                <w:rFonts w:ascii="Arial Unicode" w:hAnsi="Arial Unicode" w:cs="Arial"/>
              </w:rPr>
            </w:pPr>
            <w:r>
              <w:rPr>
                <w:rFonts w:ascii="Arial Unicode" w:hAnsi="Arial Unicode" w:cs="Arial"/>
              </w:rPr>
              <w:t>Շահույթ</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323FB4" w:rsidRDefault="00323FB4">
            <w:pPr>
              <w:jc w:val="right"/>
              <w:rPr>
                <w:rFonts w:ascii="ArTarumianTimes" w:hAnsi="ArTarumianTimes" w:cs="Arial"/>
              </w:rPr>
            </w:pPr>
          </w:p>
        </w:tc>
        <w:tc>
          <w:tcPr>
            <w:tcW w:w="960" w:type="dxa"/>
            <w:gridSpan w:val="3"/>
            <w:tcBorders>
              <w:top w:val="nil"/>
              <w:left w:val="nil"/>
              <w:bottom w:val="single" w:sz="4" w:space="0" w:color="auto"/>
              <w:right w:val="single" w:sz="4" w:space="0" w:color="auto"/>
            </w:tcBorders>
            <w:shd w:val="clear" w:color="auto" w:fill="auto"/>
            <w:noWrap/>
            <w:vAlign w:val="bottom"/>
            <w:hideMark/>
          </w:tcPr>
          <w:p w:rsidR="00323FB4" w:rsidRDefault="00323FB4">
            <w:pPr>
              <w:jc w:val="right"/>
              <w:rPr>
                <w:rFonts w:ascii="ArTarumianTimes" w:hAnsi="ArTarumianTimes" w:cs="Arial"/>
              </w:rPr>
            </w:pPr>
            <w:r>
              <w:rPr>
                <w:rFonts w:ascii="ArTarumianTimes" w:hAnsi="ArTarumianTimes" w:cs="Arial"/>
              </w:rPr>
              <w:t> </w:t>
            </w:r>
          </w:p>
        </w:tc>
        <w:tc>
          <w:tcPr>
            <w:tcW w:w="1282" w:type="dxa"/>
            <w:gridSpan w:val="3"/>
            <w:tcBorders>
              <w:top w:val="single" w:sz="4" w:space="0" w:color="auto"/>
              <w:left w:val="nil"/>
              <w:bottom w:val="single" w:sz="4" w:space="0" w:color="auto"/>
              <w:right w:val="single" w:sz="4" w:space="0" w:color="auto"/>
            </w:tcBorders>
            <w:shd w:val="clear" w:color="auto" w:fill="auto"/>
            <w:noWrap/>
            <w:vAlign w:val="bottom"/>
            <w:hideMark/>
          </w:tcPr>
          <w:p w:rsidR="00323FB4" w:rsidRDefault="00323FB4">
            <w:pPr>
              <w:rPr>
                <w:rFonts w:ascii="Arial" w:hAnsi="Arial" w:cs="Arial"/>
                <w:sz w:val="20"/>
                <w:szCs w:val="20"/>
              </w:rPr>
            </w:pPr>
          </w:p>
        </w:tc>
        <w:tc>
          <w:tcPr>
            <w:tcW w:w="1500" w:type="dxa"/>
            <w:gridSpan w:val="4"/>
            <w:tcBorders>
              <w:top w:val="nil"/>
              <w:left w:val="nil"/>
              <w:bottom w:val="single" w:sz="4" w:space="0" w:color="auto"/>
              <w:right w:val="double" w:sz="6" w:space="0" w:color="auto"/>
            </w:tcBorders>
            <w:shd w:val="clear" w:color="auto" w:fill="auto"/>
            <w:noWrap/>
            <w:vAlign w:val="bottom"/>
            <w:hideMark/>
          </w:tcPr>
          <w:p w:rsidR="00323FB4" w:rsidRDefault="00323FB4">
            <w:pPr>
              <w:jc w:val="center"/>
              <w:rPr>
                <w:rFonts w:ascii="ArTarumianTimes" w:hAnsi="ArTarumianTimes" w:cs="Arial"/>
              </w:rPr>
            </w:pPr>
          </w:p>
        </w:tc>
      </w:tr>
      <w:tr w:rsidR="00323FB4" w:rsidTr="00323FB4">
        <w:trPr>
          <w:gridAfter w:val="2"/>
          <w:wAfter w:w="2245" w:type="dxa"/>
          <w:trHeight w:val="315"/>
        </w:trPr>
        <w:tc>
          <w:tcPr>
            <w:tcW w:w="480" w:type="dxa"/>
            <w:gridSpan w:val="2"/>
            <w:tcBorders>
              <w:top w:val="nil"/>
              <w:left w:val="double" w:sz="6" w:space="0" w:color="auto"/>
              <w:bottom w:val="single" w:sz="4" w:space="0" w:color="auto"/>
              <w:right w:val="single" w:sz="4" w:space="0" w:color="auto"/>
            </w:tcBorders>
            <w:shd w:val="clear" w:color="auto" w:fill="auto"/>
            <w:noWrap/>
            <w:vAlign w:val="bottom"/>
            <w:hideMark/>
          </w:tcPr>
          <w:p w:rsidR="00323FB4" w:rsidRDefault="00323FB4">
            <w:pPr>
              <w:rPr>
                <w:rFonts w:ascii="ArTarumianTimes" w:hAnsi="ArTarumianTimes" w:cs="Arial"/>
                <w:i/>
                <w:iCs/>
              </w:rPr>
            </w:pPr>
            <w:r>
              <w:rPr>
                <w:rFonts w:ascii="ArTarumianTimes" w:hAnsi="ArTarumianTimes" w:cs="Arial"/>
                <w:i/>
                <w:iCs/>
              </w:rPr>
              <w:t> </w:t>
            </w:r>
          </w:p>
        </w:tc>
        <w:tc>
          <w:tcPr>
            <w:tcW w:w="5540" w:type="dxa"/>
            <w:gridSpan w:val="3"/>
            <w:tcBorders>
              <w:top w:val="single" w:sz="4" w:space="0" w:color="auto"/>
              <w:left w:val="nil"/>
              <w:bottom w:val="single" w:sz="4" w:space="0" w:color="auto"/>
              <w:right w:val="single" w:sz="4" w:space="0" w:color="auto"/>
            </w:tcBorders>
            <w:shd w:val="clear" w:color="auto" w:fill="auto"/>
            <w:noWrap/>
            <w:hideMark/>
          </w:tcPr>
          <w:p w:rsidR="00323FB4" w:rsidRDefault="00323FB4">
            <w:pPr>
              <w:rPr>
                <w:rFonts w:ascii="Arial Unicode" w:hAnsi="Arial Unicode" w:cs="Arial"/>
              </w:rPr>
            </w:pPr>
            <w:r>
              <w:rPr>
                <w:rFonts w:ascii="Arial Unicode" w:hAnsi="Arial Unicode" w:cs="Arial"/>
              </w:rPr>
              <w:t>Ընդամենը</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323FB4" w:rsidRDefault="00323FB4">
            <w:pPr>
              <w:rPr>
                <w:rFonts w:ascii="ArTarumianTimes" w:hAnsi="ArTarumianTimes" w:cs="Arial"/>
                <w:i/>
                <w:iCs/>
              </w:rPr>
            </w:pPr>
            <w:r>
              <w:rPr>
                <w:rFonts w:ascii="ArTarumianTimes" w:hAnsi="ArTarumianTimes" w:cs="Arial"/>
                <w:i/>
                <w:iCs/>
              </w:rPr>
              <w:t> </w:t>
            </w:r>
          </w:p>
        </w:tc>
        <w:tc>
          <w:tcPr>
            <w:tcW w:w="960" w:type="dxa"/>
            <w:gridSpan w:val="3"/>
            <w:tcBorders>
              <w:top w:val="nil"/>
              <w:left w:val="nil"/>
              <w:bottom w:val="single" w:sz="4" w:space="0" w:color="auto"/>
              <w:right w:val="single" w:sz="4" w:space="0" w:color="auto"/>
            </w:tcBorders>
            <w:shd w:val="clear" w:color="auto" w:fill="auto"/>
            <w:noWrap/>
            <w:vAlign w:val="bottom"/>
            <w:hideMark/>
          </w:tcPr>
          <w:p w:rsidR="00323FB4" w:rsidRDefault="00323FB4">
            <w:pPr>
              <w:jc w:val="right"/>
              <w:rPr>
                <w:rFonts w:ascii="ArTarumianTimes" w:hAnsi="ArTarumianTimes" w:cs="Arial"/>
                <w:i/>
                <w:iCs/>
              </w:rPr>
            </w:pPr>
            <w:r>
              <w:rPr>
                <w:rFonts w:ascii="ArTarumianTimes" w:hAnsi="ArTarumianTimes" w:cs="Arial"/>
                <w:i/>
                <w:iCs/>
              </w:rPr>
              <w:t> </w:t>
            </w:r>
          </w:p>
        </w:tc>
        <w:tc>
          <w:tcPr>
            <w:tcW w:w="1282" w:type="dxa"/>
            <w:gridSpan w:val="3"/>
            <w:tcBorders>
              <w:top w:val="single" w:sz="4" w:space="0" w:color="auto"/>
              <w:left w:val="nil"/>
              <w:bottom w:val="single" w:sz="4" w:space="0" w:color="auto"/>
              <w:right w:val="nil"/>
            </w:tcBorders>
            <w:shd w:val="clear" w:color="auto" w:fill="auto"/>
            <w:noWrap/>
            <w:vAlign w:val="bottom"/>
            <w:hideMark/>
          </w:tcPr>
          <w:p w:rsidR="00323FB4" w:rsidRDefault="00323FB4">
            <w:pPr>
              <w:rPr>
                <w:rFonts w:ascii="Arial" w:hAnsi="Arial" w:cs="Arial"/>
                <w:sz w:val="20"/>
                <w:szCs w:val="20"/>
              </w:rPr>
            </w:pPr>
          </w:p>
        </w:tc>
        <w:tc>
          <w:tcPr>
            <w:tcW w:w="1500" w:type="dxa"/>
            <w:gridSpan w:val="4"/>
            <w:tcBorders>
              <w:top w:val="nil"/>
              <w:left w:val="single" w:sz="4" w:space="0" w:color="auto"/>
              <w:bottom w:val="single" w:sz="4" w:space="0" w:color="auto"/>
              <w:right w:val="double" w:sz="6" w:space="0" w:color="auto"/>
            </w:tcBorders>
            <w:shd w:val="clear" w:color="auto" w:fill="auto"/>
            <w:noWrap/>
            <w:vAlign w:val="bottom"/>
            <w:hideMark/>
          </w:tcPr>
          <w:p w:rsidR="00323FB4" w:rsidRDefault="00323FB4">
            <w:pPr>
              <w:jc w:val="center"/>
              <w:rPr>
                <w:rFonts w:ascii="ArTarumianTimes" w:hAnsi="ArTarumianTimes" w:cs="Arial"/>
              </w:rPr>
            </w:pPr>
          </w:p>
        </w:tc>
      </w:tr>
      <w:tr w:rsidR="00323FB4" w:rsidTr="00323FB4">
        <w:trPr>
          <w:gridAfter w:val="2"/>
          <w:wAfter w:w="2245" w:type="dxa"/>
          <w:trHeight w:val="330"/>
        </w:trPr>
        <w:tc>
          <w:tcPr>
            <w:tcW w:w="480" w:type="dxa"/>
            <w:gridSpan w:val="2"/>
            <w:tcBorders>
              <w:top w:val="nil"/>
              <w:left w:val="double" w:sz="6" w:space="0" w:color="auto"/>
              <w:bottom w:val="nil"/>
              <w:right w:val="single" w:sz="4" w:space="0" w:color="auto"/>
            </w:tcBorders>
            <w:shd w:val="clear" w:color="auto" w:fill="auto"/>
            <w:noWrap/>
            <w:vAlign w:val="bottom"/>
            <w:hideMark/>
          </w:tcPr>
          <w:p w:rsidR="00323FB4" w:rsidRDefault="00323FB4">
            <w:pPr>
              <w:rPr>
                <w:rFonts w:ascii="ArTarumianTimes" w:hAnsi="ArTarumianTimes" w:cs="Arial"/>
              </w:rPr>
            </w:pPr>
            <w:r>
              <w:rPr>
                <w:rFonts w:ascii="ArTarumianTimes" w:hAnsi="ArTarumianTimes" w:cs="Arial"/>
              </w:rPr>
              <w:t> </w:t>
            </w:r>
          </w:p>
        </w:tc>
        <w:tc>
          <w:tcPr>
            <w:tcW w:w="5540" w:type="dxa"/>
            <w:gridSpan w:val="3"/>
            <w:tcBorders>
              <w:top w:val="single" w:sz="4" w:space="0" w:color="auto"/>
              <w:left w:val="nil"/>
              <w:bottom w:val="single" w:sz="4" w:space="0" w:color="auto"/>
              <w:right w:val="single" w:sz="4" w:space="0" w:color="auto"/>
            </w:tcBorders>
            <w:shd w:val="clear" w:color="auto" w:fill="auto"/>
            <w:noWrap/>
            <w:hideMark/>
          </w:tcPr>
          <w:p w:rsidR="00323FB4" w:rsidRDefault="00323FB4">
            <w:pPr>
              <w:rPr>
                <w:rFonts w:ascii="Arial Unicode" w:hAnsi="Arial Unicode" w:cs="Arial"/>
              </w:rPr>
            </w:pPr>
            <w:r>
              <w:rPr>
                <w:rFonts w:ascii="Arial Unicode" w:hAnsi="Arial Unicode" w:cs="Arial"/>
              </w:rPr>
              <w:t>ԱԱՀ</w:t>
            </w:r>
          </w:p>
        </w:tc>
        <w:tc>
          <w:tcPr>
            <w:tcW w:w="960" w:type="dxa"/>
            <w:gridSpan w:val="2"/>
            <w:tcBorders>
              <w:top w:val="nil"/>
              <w:left w:val="nil"/>
              <w:bottom w:val="nil"/>
              <w:right w:val="single" w:sz="4" w:space="0" w:color="auto"/>
            </w:tcBorders>
            <w:shd w:val="clear" w:color="auto" w:fill="auto"/>
            <w:noWrap/>
            <w:vAlign w:val="bottom"/>
            <w:hideMark/>
          </w:tcPr>
          <w:p w:rsidR="00323FB4" w:rsidRDefault="00323FB4">
            <w:pPr>
              <w:jc w:val="right"/>
              <w:rPr>
                <w:rFonts w:ascii="ArTarumianTimes" w:hAnsi="ArTarumianTimes" w:cs="Arial"/>
              </w:rPr>
            </w:pPr>
            <w:r>
              <w:rPr>
                <w:rFonts w:ascii="ArTarumianTimes" w:hAnsi="ArTarumianTimes" w:cs="Arial"/>
              </w:rPr>
              <w:t>20%</w:t>
            </w:r>
          </w:p>
        </w:tc>
        <w:tc>
          <w:tcPr>
            <w:tcW w:w="960" w:type="dxa"/>
            <w:gridSpan w:val="3"/>
            <w:tcBorders>
              <w:top w:val="nil"/>
              <w:left w:val="nil"/>
              <w:bottom w:val="nil"/>
              <w:right w:val="single" w:sz="4" w:space="0" w:color="auto"/>
            </w:tcBorders>
            <w:shd w:val="clear" w:color="auto" w:fill="auto"/>
            <w:noWrap/>
            <w:vAlign w:val="bottom"/>
            <w:hideMark/>
          </w:tcPr>
          <w:p w:rsidR="00323FB4" w:rsidRDefault="00323FB4">
            <w:pPr>
              <w:jc w:val="right"/>
              <w:rPr>
                <w:rFonts w:ascii="ArTarumianTimes" w:hAnsi="ArTarumianTimes" w:cs="Arial"/>
              </w:rPr>
            </w:pPr>
            <w:r>
              <w:rPr>
                <w:rFonts w:ascii="ArTarumianTimes" w:hAnsi="ArTarumianTimes" w:cs="Arial"/>
              </w:rPr>
              <w:t> </w:t>
            </w:r>
          </w:p>
        </w:tc>
        <w:tc>
          <w:tcPr>
            <w:tcW w:w="1282" w:type="dxa"/>
            <w:gridSpan w:val="3"/>
            <w:tcBorders>
              <w:top w:val="single" w:sz="4" w:space="0" w:color="auto"/>
              <w:left w:val="nil"/>
              <w:bottom w:val="nil"/>
              <w:right w:val="nil"/>
            </w:tcBorders>
            <w:shd w:val="clear" w:color="auto" w:fill="auto"/>
            <w:noWrap/>
            <w:vAlign w:val="bottom"/>
            <w:hideMark/>
          </w:tcPr>
          <w:p w:rsidR="00323FB4" w:rsidRDefault="00323FB4">
            <w:pPr>
              <w:rPr>
                <w:rFonts w:ascii="Arial" w:hAnsi="Arial" w:cs="Arial"/>
                <w:sz w:val="20"/>
                <w:szCs w:val="20"/>
              </w:rPr>
            </w:pPr>
          </w:p>
        </w:tc>
        <w:tc>
          <w:tcPr>
            <w:tcW w:w="1500" w:type="dxa"/>
            <w:gridSpan w:val="4"/>
            <w:tcBorders>
              <w:top w:val="nil"/>
              <w:left w:val="single" w:sz="4" w:space="0" w:color="auto"/>
              <w:bottom w:val="double" w:sz="6" w:space="0" w:color="auto"/>
              <w:right w:val="double" w:sz="6" w:space="0" w:color="auto"/>
            </w:tcBorders>
            <w:shd w:val="clear" w:color="auto" w:fill="auto"/>
            <w:noWrap/>
            <w:vAlign w:val="bottom"/>
            <w:hideMark/>
          </w:tcPr>
          <w:p w:rsidR="00323FB4" w:rsidRDefault="00323FB4">
            <w:pPr>
              <w:jc w:val="center"/>
              <w:rPr>
                <w:rFonts w:ascii="ArTarumianTimes" w:hAnsi="ArTarumianTimes" w:cs="Arial"/>
              </w:rPr>
            </w:pPr>
          </w:p>
        </w:tc>
      </w:tr>
      <w:tr w:rsidR="00323FB4" w:rsidTr="00323FB4">
        <w:trPr>
          <w:gridAfter w:val="2"/>
          <w:wAfter w:w="2245" w:type="dxa"/>
          <w:trHeight w:val="390"/>
        </w:trPr>
        <w:tc>
          <w:tcPr>
            <w:tcW w:w="480" w:type="dxa"/>
            <w:gridSpan w:val="2"/>
            <w:tcBorders>
              <w:top w:val="double" w:sz="6" w:space="0" w:color="auto"/>
              <w:left w:val="double" w:sz="6" w:space="0" w:color="auto"/>
              <w:bottom w:val="double" w:sz="6" w:space="0" w:color="auto"/>
              <w:right w:val="single" w:sz="4" w:space="0" w:color="auto"/>
            </w:tcBorders>
            <w:shd w:val="clear" w:color="000000" w:fill="C0C0C0"/>
            <w:noWrap/>
            <w:vAlign w:val="bottom"/>
            <w:hideMark/>
          </w:tcPr>
          <w:p w:rsidR="00323FB4" w:rsidRDefault="00323FB4">
            <w:pPr>
              <w:rPr>
                <w:rFonts w:ascii="ArTarumianTimes" w:hAnsi="ArTarumianTimes" w:cs="Arial"/>
                <w:b/>
                <w:bCs/>
                <w:sz w:val="28"/>
                <w:szCs w:val="28"/>
              </w:rPr>
            </w:pPr>
            <w:r>
              <w:rPr>
                <w:rFonts w:ascii="ArTarumianTimes" w:hAnsi="ArTarumianTimes" w:cs="Arial"/>
                <w:b/>
                <w:bCs/>
                <w:sz w:val="28"/>
                <w:szCs w:val="28"/>
              </w:rPr>
              <w:t> </w:t>
            </w:r>
          </w:p>
        </w:tc>
        <w:tc>
          <w:tcPr>
            <w:tcW w:w="5540" w:type="dxa"/>
            <w:gridSpan w:val="3"/>
            <w:tcBorders>
              <w:top w:val="single" w:sz="4" w:space="0" w:color="auto"/>
              <w:left w:val="nil"/>
              <w:bottom w:val="double" w:sz="6" w:space="0" w:color="auto"/>
              <w:right w:val="nil"/>
            </w:tcBorders>
            <w:shd w:val="clear" w:color="auto" w:fill="auto"/>
            <w:noWrap/>
            <w:hideMark/>
          </w:tcPr>
          <w:p w:rsidR="00323FB4" w:rsidRDefault="00323FB4">
            <w:pPr>
              <w:rPr>
                <w:rFonts w:ascii="Arial Unicode" w:hAnsi="Arial Unicode" w:cs="Arial"/>
                <w:b/>
                <w:bCs/>
              </w:rPr>
            </w:pPr>
            <w:r>
              <w:rPr>
                <w:rFonts w:ascii="Arial Unicode" w:hAnsi="Arial Unicode" w:cs="Arial"/>
                <w:b/>
                <w:bCs/>
              </w:rPr>
              <w:t xml:space="preserve">Ընդամենը </w:t>
            </w:r>
          </w:p>
        </w:tc>
        <w:tc>
          <w:tcPr>
            <w:tcW w:w="960" w:type="dxa"/>
            <w:gridSpan w:val="2"/>
            <w:tcBorders>
              <w:top w:val="double" w:sz="6" w:space="0" w:color="auto"/>
              <w:left w:val="single" w:sz="4" w:space="0" w:color="auto"/>
              <w:bottom w:val="double" w:sz="6" w:space="0" w:color="auto"/>
              <w:right w:val="single" w:sz="4" w:space="0" w:color="auto"/>
            </w:tcBorders>
            <w:shd w:val="clear" w:color="000000" w:fill="C0C0C0"/>
            <w:noWrap/>
            <w:vAlign w:val="bottom"/>
            <w:hideMark/>
          </w:tcPr>
          <w:p w:rsidR="00323FB4" w:rsidRDefault="00323FB4">
            <w:pPr>
              <w:rPr>
                <w:rFonts w:ascii="ArTarumianTimes" w:hAnsi="ArTarumianTimes" w:cs="Arial"/>
                <w:b/>
                <w:bCs/>
                <w:sz w:val="28"/>
                <w:szCs w:val="28"/>
              </w:rPr>
            </w:pPr>
            <w:r>
              <w:rPr>
                <w:rFonts w:ascii="ArTarumianTimes" w:hAnsi="ArTarumianTimes" w:cs="Arial"/>
                <w:b/>
                <w:bCs/>
                <w:sz w:val="28"/>
                <w:szCs w:val="28"/>
              </w:rPr>
              <w:t> </w:t>
            </w:r>
          </w:p>
        </w:tc>
        <w:tc>
          <w:tcPr>
            <w:tcW w:w="960" w:type="dxa"/>
            <w:gridSpan w:val="3"/>
            <w:tcBorders>
              <w:top w:val="double" w:sz="6" w:space="0" w:color="auto"/>
              <w:left w:val="nil"/>
              <w:bottom w:val="double" w:sz="6" w:space="0" w:color="auto"/>
              <w:right w:val="double" w:sz="6" w:space="0" w:color="auto"/>
            </w:tcBorders>
            <w:shd w:val="clear" w:color="000000" w:fill="C0C0C0"/>
            <w:noWrap/>
            <w:vAlign w:val="bottom"/>
            <w:hideMark/>
          </w:tcPr>
          <w:p w:rsidR="00323FB4" w:rsidRDefault="00323FB4">
            <w:pPr>
              <w:jc w:val="right"/>
              <w:rPr>
                <w:rFonts w:ascii="ArTarumianTimes" w:hAnsi="ArTarumianTimes" w:cs="Arial"/>
                <w:b/>
                <w:bCs/>
                <w:sz w:val="28"/>
                <w:szCs w:val="28"/>
              </w:rPr>
            </w:pPr>
            <w:r>
              <w:rPr>
                <w:rFonts w:ascii="ArTarumianTimes" w:hAnsi="ArTarumianTimes" w:cs="Arial"/>
                <w:b/>
                <w:bCs/>
                <w:sz w:val="28"/>
                <w:szCs w:val="28"/>
              </w:rPr>
              <w:t> </w:t>
            </w:r>
          </w:p>
        </w:tc>
        <w:tc>
          <w:tcPr>
            <w:tcW w:w="1282" w:type="dxa"/>
            <w:gridSpan w:val="3"/>
            <w:tcBorders>
              <w:top w:val="double" w:sz="6" w:space="0" w:color="auto"/>
              <w:left w:val="nil"/>
              <w:bottom w:val="double" w:sz="6" w:space="0" w:color="auto"/>
              <w:right w:val="double" w:sz="6" w:space="0" w:color="auto"/>
            </w:tcBorders>
            <w:shd w:val="clear" w:color="auto" w:fill="auto"/>
            <w:noWrap/>
            <w:vAlign w:val="bottom"/>
            <w:hideMark/>
          </w:tcPr>
          <w:p w:rsidR="00323FB4" w:rsidRDefault="00323FB4">
            <w:pPr>
              <w:rPr>
                <w:rFonts w:ascii="Arial" w:hAnsi="Arial" w:cs="Arial"/>
                <w:sz w:val="20"/>
                <w:szCs w:val="20"/>
              </w:rPr>
            </w:pPr>
          </w:p>
        </w:tc>
        <w:tc>
          <w:tcPr>
            <w:tcW w:w="1500" w:type="dxa"/>
            <w:gridSpan w:val="4"/>
            <w:tcBorders>
              <w:top w:val="nil"/>
              <w:left w:val="nil"/>
              <w:bottom w:val="double" w:sz="6" w:space="0" w:color="auto"/>
              <w:right w:val="double" w:sz="6" w:space="0" w:color="auto"/>
            </w:tcBorders>
            <w:shd w:val="clear" w:color="000000" w:fill="FFFFFF"/>
            <w:noWrap/>
            <w:vAlign w:val="bottom"/>
            <w:hideMark/>
          </w:tcPr>
          <w:p w:rsidR="00323FB4" w:rsidRDefault="00323FB4">
            <w:pPr>
              <w:jc w:val="center"/>
              <w:rPr>
                <w:rFonts w:ascii="ArTarumianTimes" w:hAnsi="ArTarumianTimes" w:cs="Arial"/>
                <w:b/>
                <w:bCs/>
              </w:rPr>
            </w:pPr>
          </w:p>
        </w:tc>
      </w:tr>
      <w:tr w:rsidR="005A5D42" w:rsidRPr="00C2230E" w:rsidTr="00323FB4">
        <w:trPr>
          <w:gridBefore w:val="1"/>
          <w:wBefore w:w="9" w:type="dxa"/>
          <w:trHeight w:val="569"/>
        </w:trPr>
        <w:tc>
          <w:tcPr>
            <w:tcW w:w="1123" w:type="dxa"/>
            <w:gridSpan w:val="3"/>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c>
          <w:tcPr>
            <w:tcW w:w="5040" w:type="dxa"/>
            <w:gridSpan w:val="2"/>
            <w:tcBorders>
              <w:top w:val="single" w:sz="4" w:space="0" w:color="auto"/>
              <w:left w:val="nil"/>
              <w:bottom w:val="nil"/>
              <w:right w:val="nil"/>
            </w:tcBorders>
            <w:shd w:val="clear" w:color="auto" w:fill="auto"/>
            <w:noWrap/>
          </w:tcPr>
          <w:p w:rsidR="005A5D42" w:rsidRPr="00A869AD" w:rsidRDefault="005A5D42" w:rsidP="005A5D42">
            <w:pPr>
              <w:rPr>
                <w:rFonts w:ascii="Arial Armenian" w:hAnsi="Arial Armenian" w:cs="Arial"/>
                <w:sz w:val="16"/>
                <w:szCs w:val="16"/>
                <w:lang w:val="hy-AM"/>
              </w:rPr>
            </w:pPr>
            <w:r w:rsidRPr="00A869AD">
              <w:rPr>
                <w:rFonts w:ascii="Sylfaen" w:hAnsi="Sylfaen" w:cs="Arial"/>
                <w:sz w:val="16"/>
                <w:szCs w:val="16"/>
                <w:lang w:val="hy-AM"/>
              </w:rPr>
              <w:t>Մինչև</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պայմանագրի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կնքումը</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Պատվիրատուն</w:t>
            </w:r>
            <w:r w:rsidRPr="00A869AD">
              <w:rPr>
                <w:rFonts w:ascii="Arial Armenian" w:hAnsi="Arial Armenian" w:cs="Arial"/>
                <w:sz w:val="16"/>
                <w:szCs w:val="16"/>
                <w:lang w:val="hy-AM"/>
              </w:rPr>
              <w:t xml:space="preserve"> </w:t>
            </w:r>
            <w:r w:rsidRPr="00A869AD">
              <w:rPr>
                <w:rFonts w:ascii="Sylfaen" w:hAnsi="Sylfaen" w:cs="Arial"/>
                <w:sz w:val="16"/>
                <w:szCs w:val="16"/>
                <w:lang w:val="hy-AM"/>
              </w:rPr>
              <w:t>իրավունք</w:t>
            </w:r>
            <w:r w:rsidRPr="00A869AD">
              <w:rPr>
                <w:rFonts w:ascii="Arial Armenian" w:hAnsi="Arial Armenian" w:cs="Arial"/>
                <w:sz w:val="16"/>
                <w:szCs w:val="16"/>
                <w:lang w:val="hy-AM"/>
              </w:rPr>
              <w:t xml:space="preserve"> </w:t>
            </w:r>
            <w:r w:rsidRPr="00A869AD">
              <w:rPr>
                <w:rFonts w:ascii="Sylfaen" w:hAnsi="Sylfaen" w:cs="Arial"/>
                <w:sz w:val="16"/>
                <w:szCs w:val="16"/>
                <w:lang w:val="hy-AM"/>
              </w:rPr>
              <w:t>ունի</w:t>
            </w:r>
            <w:r w:rsidRPr="00A869AD">
              <w:rPr>
                <w:rFonts w:ascii="Arial Armenian" w:hAnsi="Arial Armenian" w:cs="Arial"/>
                <w:sz w:val="16"/>
                <w:szCs w:val="16"/>
                <w:lang w:val="hy-AM"/>
              </w:rPr>
              <w:t xml:space="preserve"> </w:t>
            </w:r>
            <w:r w:rsidRPr="00A869AD">
              <w:rPr>
                <w:rFonts w:ascii="Sylfaen" w:hAnsi="Sylfaen" w:cs="Arial"/>
                <w:sz w:val="16"/>
                <w:szCs w:val="16"/>
                <w:lang w:val="hy-AM"/>
              </w:rPr>
              <w:t>ստուգելու</w:t>
            </w:r>
            <w:r w:rsidRPr="00A869AD">
              <w:rPr>
                <w:rFonts w:ascii="Arial Armenian" w:hAnsi="Arial Armenian" w:cs="Arial"/>
                <w:sz w:val="16"/>
                <w:szCs w:val="16"/>
                <w:lang w:val="hy-AM"/>
              </w:rPr>
              <w:t xml:space="preserve"> </w:t>
            </w:r>
            <w:r w:rsidRPr="00A869AD">
              <w:rPr>
                <w:rFonts w:ascii="Sylfaen" w:hAnsi="Sylfaen" w:cs="Arial"/>
                <w:sz w:val="16"/>
                <w:szCs w:val="16"/>
                <w:lang w:val="hy-AM"/>
              </w:rPr>
              <w:t>հաղթող</w:t>
            </w:r>
            <w:r w:rsidRPr="00A869AD">
              <w:rPr>
                <w:rFonts w:ascii="Arial Armenian" w:hAnsi="Arial Armenian" w:cs="Arial"/>
                <w:sz w:val="16"/>
                <w:szCs w:val="16"/>
                <w:lang w:val="hy-AM"/>
              </w:rPr>
              <w:t xml:space="preserve"> </w:t>
            </w:r>
            <w:r w:rsidRPr="00A869AD">
              <w:rPr>
                <w:rFonts w:ascii="Sylfaen" w:hAnsi="Sylfaen" w:cs="Arial"/>
                <w:sz w:val="16"/>
                <w:szCs w:val="16"/>
                <w:lang w:val="hy-AM"/>
              </w:rPr>
              <w:t>մասնակցի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կողմից</w:t>
            </w:r>
            <w:r w:rsidRPr="00A869AD">
              <w:rPr>
                <w:rFonts w:ascii="Arial Armenian" w:hAnsi="Arial Armenian" w:cs="Arial"/>
                <w:sz w:val="16"/>
                <w:szCs w:val="16"/>
                <w:lang w:val="hy-AM"/>
              </w:rPr>
              <w:t xml:space="preserve">  </w:t>
            </w:r>
            <w:r w:rsidRPr="00A869AD">
              <w:rPr>
                <w:rFonts w:ascii="Sylfaen" w:hAnsi="Sylfaen" w:cs="Arial"/>
                <w:sz w:val="16"/>
                <w:szCs w:val="16"/>
                <w:lang w:val="hy-AM"/>
              </w:rPr>
              <w:t>ծավալաթերթ</w:t>
            </w:r>
            <w:r w:rsidRPr="00A869AD">
              <w:rPr>
                <w:rFonts w:ascii="Arial Armenian" w:hAnsi="Arial Armenian" w:cs="Arial"/>
                <w:sz w:val="16"/>
                <w:szCs w:val="16"/>
                <w:lang w:val="hy-AM"/>
              </w:rPr>
              <w:t xml:space="preserve"> –</w:t>
            </w:r>
            <w:r w:rsidRPr="00A869AD">
              <w:rPr>
                <w:rFonts w:ascii="Sylfaen" w:hAnsi="Sylfaen" w:cs="Arial"/>
                <w:sz w:val="16"/>
                <w:szCs w:val="16"/>
                <w:lang w:val="hy-AM"/>
              </w:rPr>
              <w:t>նախահաշվով</w:t>
            </w:r>
            <w:r w:rsidRPr="00A869AD">
              <w:rPr>
                <w:rFonts w:ascii="Arial Armenian" w:hAnsi="Arial Armenian" w:cs="Arial"/>
                <w:sz w:val="16"/>
                <w:szCs w:val="16"/>
                <w:lang w:val="hy-AM"/>
              </w:rPr>
              <w:t xml:space="preserve"> </w:t>
            </w:r>
            <w:r w:rsidRPr="00A869AD">
              <w:rPr>
                <w:rFonts w:ascii="Sylfaen" w:hAnsi="Sylfaen" w:cs="Arial"/>
                <w:sz w:val="16"/>
                <w:szCs w:val="16"/>
                <w:lang w:val="hy-AM"/>
              </w:rPr>
              <w:t>ներկայացված</w:t>
            </w:r>
            <w:r w:rsidRPr="00A869AD">
              <w:rPr>
                <w:rFonts w:ascii="Arial Armenian" w:hAnsi="Arial Armenian" w:cs="Arial"/>
                <w:sz w:val="16"/>
                <w:szCs w:val="16"/>
                <w:lang w:val="hy-AM"/>
              </w:rPr>
              <w:t xml:space="preserve"> </w:t>
            </w:r>
            <w:r w:rsidRPr="00A869AD">
              <w:rPr>
                <w:rFonts w:ascii="Sylfaen" w:hAnsi="Sylfaen" w:cs="Arial"/>
                <w:sz w:val="16"/>
                <w:szCs w:val="16"/>
                <w:lang w:val="hy-AM"/>
              </w:rPr>
              <w:t>նյութերի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քանակների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և</w:t>
            </w:r>
            <w:r w:rsidRPr="00A869AD">
              <w:rPr>
                <w:rFonts w:ascii="Arial Armenian" w:hAnsi="Arial Armenian" w:cs="Arial"/>
                <w:sz w:val="16"/>
                <w:szCs w:val="16"/>
                <w:lang w:val="hy-AM"/>
              </w:rPr>
              <w:t xml:space="preserve"> </w:t>
            </w:r>
            <w:r w:rsidRPr="00A869AD">
              <w:rPr>
                <w:rFonts w:ascii="Sylfaen" w:hAnsi="Sylfaen" w:cs="Arial"/>
                <w:sz w:val="16"/>
                <w:szCs w:val="16"/>
                <w:lang w:val="hy-AM"/>
              </w:rPr>
              <w:t>որակի</w:t>
            </w:r>
            <w:r w:rsidRPr="00A869AD">
              <w:rPr>
                <w:rFonts w:ascii="Arial Armenian" w:hAnsi="Arial Armenian" w:cs="Arial"/>
                <w:sz w:val="16"/>
                <w:szCs w:val="16"/>
                <w:lang w:val="hy-AM"/>
              </w:rPr>
              <w:t xml:space="preserve"> </w:t>
            </w:r>
            <w:r w:rsidRPr="00A869AD">
              <w:rPr>
                <w:rFonts w:ascii="Sylfaen" w:hAnsi="Sylfaen" w:cs="Arial"/>
                <w:sz w:val="16"/>
                <w:szCs w:val="16"/>
                <w:lang w:val="hy-AM"/>
              </w:rPr>
              <w:t>ճշտությունը</w:t>
            </w:r>
            <w:r w:rsidRPr="00A869AD">
              <w:rPr>
                <w:rFonts w:ascii="Arial Armenian" w:hAnsi="Arial Armenian" w:cs="Arial"/>
                <w:sz w:val="16"/>
                <w:szCs w:val="16"/>
                <w:lang w:val="hy-AM"/>
              </w:rPr>
              <w:t xml:space="preserve">: </w:t>
            </w:r>
          </w:p>
          <w:p w:rsidR="005A5D42" w:rsidRPr="00F0616A" w:rsidRDefault="005A5D42" w:rsidP="005A5D42">
            <w:pPr>
              <w:rPr>
                <w:rFonts w:ascii="Arial Armenian" w:hAnsi="Arial Armenian" w:cs="Arial"/>
                <w:sz w:val="18"/>
                <w:szCs w:val="18"/>
                <w:lang w:val="hy-AM"/>
              </w:rPr>
            </w:pPr>
            <w:r w:rsidRPr="00BD559F">
              <w:rPr>
                <w:rFonts w:ascii="Sylfaen" w:hAnsi="Sylfaen" w:cs="Arial"/>
                <w:sz w:val="16"/>
                <w:szCs w:val="16"/>
                <w:lang w:val="hy-AM"/>
              </w:rPr>
              <w:t>Մասնակիցը պետք է նշի այն կազմակերպության անվանումը և տվյալները որից ձեռք է բերելու պահանջվող նյութերը</w:t>
            </w:r>
          </w:p>
        </w:tc>
        <w:tc>
          <w:tcPr>
            <w:tcW w:w="1172" w:type="dxa"/>
            <w:gridSpan w:val="3"/>
            <w:tcBorders>
              <w:top w:val="single" w:sz="4" w:space="0" w:color="auto"/>
              <w:left w:val="nil"/>
              <w:bottom w:val="nil"/>
              <w:right w:val="nil"/>
            </w:tcBorders>
            <w:shd w:val="clear" w:color="auto" w:fill="auto"/>
            <w:noWrap/>
          </w:tcPr>
          <w:p w:rsidR="005A5D42" w:rsidRPr="00F0616A" w:rsidRDefault="005A5D42" w:rsidP="005A5D42">
            <w:pPr>
              <w:rPr>
                <w:rFonts w:ascii="Arial Armenian" w:hAnsi="Arial Armenian" w:cs="Arial"/>
                <w:sz w:val="18"/>
                <w:szCs w:val="18"/>
                <w:lang w:val="hy-AM"/>
              </w:rPr>
            </w:pPr>
          </w:p>
        </w:tc>
        <w:tc>
          <w:tcPr>
            <w:tcW w:w="1226" w:type="dxa"/>
            <w:gridSpan w:val="3"/>
            <w:tcBorders>
              <w:top w:val="single" w:sz="4" w:space="0" w:color="auto"/>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1594" w:type="dxa"/>
            <w:gridSpan w:val="3"/>
            <w:tcBorders>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2125" w:type="dxa"/>
            <w:gridSpan w:val="3"/>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c>
          <w:tcPr>
            <w:tcW w:w="678" w:type="dxa"/>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r>
    </w:tbl>
    <w:p w:rsidR="005A5D42" w:rsidRPr="00BE0175" w:rsidRDefault="005A5D42" w:rsidP="005A5D42">
      <w:pPr>
        <w:rPr>
          <w:rFonts w:ascii="Sylfaen" w:hAnsi="Sylfaen"/>
          <w:sz w:val="18"/>
          <w:szCs w:val="18"/>
          <w:lang w:val="hy-AM"/>
        </w:rPr>
      </w:pP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p>
    <w:tbl>
      <w:tblPr>
        <w:tblW w:w="10429" w:type="dxa"/>
        <w:tblInd w:w="-252" w:type="dxa"/>
        <w:tblLook w:val="04A0"/>
      </w:tblPr>
      <w:tblGrid>
        <w:gridCol w:w="445"/>
        <w:gridCol w:w="4605"/>
        <w:gridCol w:w="1481"/>
        <w:gridCol w:w="1703"/>
        <w:gridCol w:w="329"/>
        <w:gridCol w:w="1866"/>
      </w:tblGrid>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D559F" w:rsidRDefault="005A5D42" w:rsidP="005A5D42">
            <w:pPr>
              <w:rPr>
                <w:rFonts w:ascii="Arial Armenian" w:hAnsi="Arial Armenian" w:cs="Arial"/>
                <w:b/>
                <w:sz w:val="20"/>
                <w:szCs w:val="20"/>
                <w:lang w:val="hy-AM"/>
              </w:rPr>
            </w:pP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632559" w:rsidRDefault="005A5D42" w:rsidP="005A5D42">
            <w:pPr>
              <w:rPr>
                <w:rFonts w:ascii="Sylfaen" w:hAnsi="Sylfaen" w:cs="Arial"/>
                <w:b/>
                <w:sz w:val="16"/>
                <w:szCs w:val="16"/>
              </w:rPr>
            </w:pPr>
            <w:r w:rsidRPr="00632559">
              <w:rPr>
                <w:rFonts w:ascii="Sylfaen" w:hAnsi="Sylfaen" w:cs="Arial"/>
                <w:b/>
                <w:sz w:val="16"/>
                <w:szCs w:val="16"/>
              </w:rPr>
              <w:t>Կազմակերպության անվանումը</w:t>
            </w: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632559" w:rsidRDefault="005A5D42" w:rsidP="005A5D42">
            <w:pPr>
              <w:rPr>
                <w:rFonts w:ascii="Sylfaen" w:hAnsi="Sylfaen" w:cs="Arial"/>
                <w:sz w:val="16"/>
                <w:szCs w:val="16"/>
              </w:rPr>
            </w:pPr>
            <w:r w:rsidRPr="00632559">
              <w:rPr>
                <w:rFonts w:ascii="Sylfaen" w:hAnsi="Sylfaen" w:cs="Arial"/>
                <w:sz w:val="16"/>
                <w:szCs w:val="16"/>
              </w:rPr>
              <w:t>Ապրանքի անվանումը</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632559" w:rsidRDefault="005A5D42" w:rsidP="005A5D42">
            <w:pPr>
              <w:rPr>
                <w:rFonts w:ascii="Sylfaen" w:hAnsi="Sylfaen" w:cs="Arial"/>
                <w:sz w:val="16"/>
                <w:szCs w:val="16"/>
              </w:rPr>
            </w:pPr>
            <w:r w:rsidRPr="00632559">
              <w:rPr>
                <w:rFonts w:ascii="Sylfaen" w:hAnsi="Sylfaen" w:cs="Arial"/>
                <w:sz w:val="16"/>
                <w:szCs w:val="16"/>
              </w:rPr>
              <w:t>Ծանոթություն</w:t>
            </w: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b/>
                <w:sz w:val="20"/>
                <w:szCs w:val="20"/>
              </w:rPr>
            </w:pPr>
            <w:r>
              <w:rPr>
                <w:rFonts w:ascii="Arial Armenian" w:hAnsi="Arial Armenian" w:cs="Arial"/>
                <w:b/>
                <w:sz w:val="20"/>
                <w:szCs w:val="20"/>
              </w:rPr>
              <w:t>1</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b/>
                <w:sz w:val="20"/>
                <w:szCs w:val="20"/>
              </w:rPr>
            </w:pPr>
            <w:r>
              <w:rPr>
                <w:rFonts w:ascii="Arial Armenian" w:hAnsi="Arial Armenian" w:cs="Arial"/>
                <w:b/>
                <w:sz w:val="20"/>
                <w:szCs w:val="20"/>
              </w:rPr>
              <w:t>2</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bl>
    <w:p w:rsidR="005A5D42" w:rsidRPr="00323FB4" w:rsidRDefault="005A5D42" w:rsidP="005A5D42">
      <w:pPr>
        <w:rPr>
          <w:rFonts w:ascii="Sylfaen" w:hAnsi="Sylfaen"/>
          <w:sz w:val="18"/>
          <w:szCs w:val="18"/>
        </w:rPr>
      </w:pPr>
    </w:p>
    <w:p w:rsidR="005A5D42" w:rsidRPr="00A869AD" w:rsidRDefault="005A5D42" w:rsidP="005A5D42">
      <w:pPr>
        <w:rPr>
          <w:rFonts w:ascii="Sylfaen" w:hAnsi="Sylfaen"/>
          <w:sz w:val="18"/>
          <w:szCs w:val="18"/>
        </w:rPr>
      </w:pPr>
    </w:p>
    <w:p w:rsidR="005A5D42" w:rsidRPr="00BE0175" w:rsidRDefault="005A5D42" w:rsidP="005A5D42">
      <w:pPr>
        <w:rPr>
          <w:rFonts w:ascii="Sylfaen" w:hAnsi="Sylfaen"/>
          <w:b/>
          <w:sz w:val="18"/>
          <w:szCs w:val="18"/>
          <w:lang w:val="hy-AM"/>
        </w:rPr>
      </w:pPr>
      <w:r>
        <w:rPr>
          <w:rFonts w:ascii="Sylfaen" w:hAnsi="Sylfaen"/>
          <w:b/>
          <w:sz w:val="18"/>
          <w:szCs w:val="18"/>
        </w:rPr>
        <w:t xml:space="preserve">                                                                     </w:t>
      </w:r>
      <w:r w:rsidRPr="00BE0175">
        <w:rPr>
          <w:rFonts w:ascii="Sylfaen" w:hAnsi="Sylfaen"/>
          <w:b/>
          <w:sz w:val="18"/>
          <w:szCs w:val="18"/>
          <w:lang w:val="hy-AM"/>
        </w:rPr>
        <w:t>Վավերապայմաններ</w:t>
      </w:r>
    </w:p>
    <w:p w:rsidR="005A5D42" w:rsidRPr="003577B6" w:rsidRDefault="005A5D42" w:rsidP="005A5D42">
      <w:pPr>
        <w:tabs>
          <w:tab w:val="left" w:pos="774"/>
        </w:tabs>
        <w:ind w:firstLine="567"/>
        <w:rPr>
          <w:rFonts w:ascii="Sylfaen" w:hAnsi="Sylfaen"/>
          <w:i/>
          <w:sz w:val="18"/>
          <w:szCs w:val="18"/>
          <w:lang w:val="hy-AM"/>
        </w:rPr>
      </w:pP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5A5D42" w:rsidRPr="00323FB4" w:rsidRDefault="005A5D42" w:rsidP="005A5D42">
      <w:pPr>
        <w:rPr>
          <w:rFonts w:ascii="Sylfaen" w:hAnsi="Sylfaen"/>
          <w:sz w:val="18"/>
          <w:szCs w:val="18"/>
          <w:lang w:val="hy-AM"/>
        </w:rPr>
      </w:pPr>
      <w:r w:rsidRPr="00BE0175">
        <w:rPr>
          <w:rFonts w:ascii="Sylfaen" w:hAnsi="Sylfaen"/>
          <w:sz w:val="18"/>
          <w:szCs w:val="18"/>
          <w:lang w:val="hy-AM"/>
        </w:rPr>
        <w:t xml:space="preserve">         </w:t>
      </w:r>
    </w:p>
    <w:p w:rsidR="005A5D42" w:rsidRPr="00BE0175" w:rsidRDefault="005A5D42" w:rsidP="005A5D42">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A5D42" w:rsidRPr="00BE0175" w:rsidRDefault="005A5D42" w:rsidP="005A5D42">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A5D42" w:rsidRPr="00BE0175" w:rsidRDefault="005A5D42" w:rsidP="005A5D42">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p>
    <w:p w:rsidR="005A5D42" w:rsidRPr="00BE0175" w:rsidRDefault="005A5D42" w:rsidP="005A5D42">
      <w:pPr>
        <w:jc w:val="right"/>
        <w:rPr>
          <w:rFonts w:ascii="Sylfaen" w:hAnsi="Sylfaen"/>
          <w:sz w:val="18"/>
          <w:szCs w:val="18"/>
          <w:lang w:val="hy-AM"/>
        </w:rPr>
      </w:pPr>
    </w:p>
    <w:p w:rsidR="005A5D42" w:rsidRPr="00323FB4" w:rsidRDefault="005A5D42" w:rsidP="00323FB4">
      <w:pPr>
        <w:jc w:val="right"/>
        <w:rPr>
          <w:rFonts w:ascii="Sylfaen" w:hAnsi="Sylfaen"/>
          <w:sz w:val="18"/>
          <w:szCs w:val="18"/>
        </w:rPr>
      </w:pPr>
      <w:r w:rsidRPr="00BE0175">
        <w:rPr>
          <w:rFonts w:ascii="Sylfaen" w:hAnsi="Sylfaen"/>
          <w:sz w:val="18"/>
          <w:szCs w:val="18"/>
          <w:lang w:val="hy-AM"/>
        </w:rPr>
        <w:t xml:space="preserve">    </w:t>
      </w:r>
    </w:p>
    <w:p w:rsidR="005A5D42" w:rsidRPr="008463B9" w:rsidRDefault="005A5D42" w:rsidP="005A5D42">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5A5D42" w:rsidRPr="00793E11" w:rsidRDefault="005A5D42" w:rsidP="005A5D42">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096547" w:rsidRDefault="00096547" w:rsidP="005851AF">
      <w:pPr>
        <w:ind w:firstLine="567"/>
        <w:jc w:val="right"/>
        <w:rPr>
          <w:rFonts w:ascii="Sylfaen" w:hAnsi="Sylfaen" w:cs="TimesArmenianPSMT"/>
          <w:b/>
          <w:i/>
          <w:color w:val="000000"/>
          <w:sz w:val="18"/>
          <w:szCs w:val="18"/>
          <w:lang w:val="hy-AM" w:eastAsia="ru-RU"/>
        </w:rPr>
      </w:pPr>
    </w:p>
    <w:p w:rsidR="00096547" w:rsidRDefault="00096547" w:rsidP="005851AF">
      <w:pPr>
        <w:ind w:firstLine="567"/>
        <w:jc w:val="right"/>
        <w:rPr>
          <w:rFonts w:ascii="Sylfaen" w:hAnsi="Sylfaen" w:cs="TimesArmenianPSMT"/>
          <w:b/>
          <w:i/>
          <w:color w:val="000000"/>
          <w:sz w:val="18"/>
          <w:szCs w:val="18"/>
          <w:lang w:val="hy-AM" w:eastAsia="ru-RU"/>
        </w:rPr>
      </w:pPr>
    </w:p>
    <w:p w:rsidR="0027776F" w:rsidRPr="00BE22EB" w:rsidRDefault="0027776F" w:rsidP="005851AF">
      <w:pPr>
        <w:ind w:firstLine="567"/>
        <w:jc w:val="right"/>
        <w:rPr>
          <w:rFonts w:ascii="Sylfaen" w:hAnsi="Sylfaen" w:cs="TimesArmenianPSMT"/>
          <w:b/>
          <w:i/>
          <w:color w:val="000000"/>
          <w:sz w:val="18"/>
          <w:szCs w:val="18"/>
          <w:lang w:val="hy-AM" w:eastAsia="ru-RU"/>
        </w:rPr>
      </w:pPr>
    </w:p>
    <w:p w:rsidR="005A5D42" w:rsidRPr="00BE22EB" w:rsidRDefault="005A5D42" w:rsidP="005851AF">
      <w:pPr>
        <w:ind w:firstLine="567"/>
        <w:jc w:val="right"/>
        <w:rPr>
          <w:rFonts w:ascii="Sylfaen" w:hAnsi="Sylfaen" w:cs="TimesArmenianPSMT"/>
          <w:b/>
          <w:i/>
          <w:color w:val="000000"/>
          <w:sz w:val="18"/>
          <w:szCs w:val="18"/>
          <w:lang w:val="hy-AM" w:eastAsia="ru-RU"/>
        </w:rPr>
      </w:pPr>
    </w:p>
    <w:p w:rsidR="005A5D42" w:rsidRPr="00BE22EB" w:rsidRDefault="005A5D42" w:rsidP="005851AF">
      <w:pPr>
        <w:ind w:firstLine="567"/>
        <w:jc w:val="right"/>
        <w:rPr>
          <w:rFonts w:ascii="Sylfaen" w:hAnsi="Sylfaen" w:cs="TimesArmenianPSMT"/>
          <w:b/>
          <w:i/>
          <w:color w:val="000000"/>
          <w:sz w:val="18"/>
          <w:szCs w:val="18"/>
          <w:lang w:val="hy-AM" w:eastAsia="ru-RU"/>
        </w:rPr>
      </w:pPr>
    </w:p>
    <w:p w:rsidR="005A5D42" w:rsidRPr="00BE22EB" w:rsidRDefault="005A5D42" w:rsidP="005851AF">
      <w:pPr>
        <w:ind w:firstLine="567"/>
        <w:jc w:val="right"/>
        <w:rPr>
          <w:rFonts w:ascii="Sylfaen" w:hAnsi="Sylfaen" w:cs="TimesArmenianPSMT"/>
          <w:b/>
          <w:i/>
          <w:color w:val="000000"/>
          <w:sz w:val="18"/>
          <w:szCs w:val="18"/>
          <w:lang w:val="hy-AM" w:eastAsia="ru-RU"/>
        </w:rPr>
      </w:pPr>
    </w:p>
    <w:p w:rsidR="005A5D42" w:rsidRPr="00BE22EB" w:rsidRDefault="005A5D42" w:rsidP="005851AF">
      <w:pPr>
        <w:ind w:firstLine="567"/>
        <w:jc w:val="right"/>
        <w:rPr>
          <w:rFonts w:ascii="Sylfaen" w:hAnsi="Sylfaen" w:cs="TimesArmenianPSMT"/>
          <w:b/>
          <w:i/>
          <w:color w:val="000000"/>
          <w:sz w:val="18"/>
          <w:szCs w:val="18"/>
          <w:lang w:val="hy-AM" w:eastAsia="ru-RU"/>
        </w:rPr>
      </w:pPr>
    </w:p>
    <w:p w:rsidR="005A5D42" w:rsidRPr="0022478F" w:rsidRDefault="005A5D42" w:rsidP="005851AF">
      <w:pPr>
        <w:ind w:firstLine="567"/>
        <w:jc w:val="right"/>
        <w:rPr>
          <w:rFonts w:ascii="Sylfaen" w:hAnsi="Sylfaen" w:cs="TimesArmenianPSMT"/>
          <w:b/>
          <w:i/>
          <w:color w:val="000000"/>
          <w:sz w:val="18"/>
          <w:szCs w:val="18"/>
          <w:lang w:val="hy-AM" w:eastAsia="ru-RU"/>
        </w:rPr>
      </w:pPr>
    </w:p>
    <w:p w:rsidR="00BE22EB" w:rsidRPr="0022478F" w:rsidRDefault="00BE22EB" w:rsidP="005851AF">
      <w:pPr>
        <w:ind w:firstLine="567"/>
        <w:jc w:val="right"/>
        <w:rPr>
          <w:rFonts w:ascii="Sylfaen" w:hAnsi="Sylfaen" w:cs="TimesArmenianPSMT"/>
          <w:b/>
          <w:i/>
          <w:color w:val="000000"/>
          <w:sz w:val="18"/>
          <w:szCs w:val="18"/>
          <w:lang w:val="hy-AM" w:eastAsia="ru-RU"/>
        </w:rPr>
      </w:pPr>
    </w:p>
    <w:p w:rsidR="00BE22EB" w:rsidRPr="0022478F" w:rsidRDefault="00BE22EB" w:rsidP="005851AF">
      <w:pPr>
        <w:ind w:firstLine="567"/>
        <w:jc w:val="right"/>
        <w:rPr>
          <w:rFonts w:ascii="Sylfaen" w:hAnsi="Sylfaen" w:cs="TimesArmenianPSMT"/>
          <w:b/>
          <w:i/>
          <w:color w:val="000000"/>
          <w:sz w:val="18"/>
          <w:szCs w:val="18"/>
          <w:lang w:val="hy-AM" w:eastAsia="ru-RU"/>
        </w:rPr>
      </w:pPr>
    </w:p>
    <w:p w:rsidR="005A5D42" w:rsidRPr="00BE22EB" w:rsidRDefault="005A5D42"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A869AD">
        <w:rPr>
          <w:rFonts w:ascii="Sylfaen" w:hAnsi="Sylfaen"/>
          <w:sz w:val="18"/>
          <w:szCs w:val="18"/>
          <w:lang w:val="af-ZA"/>
        </w:rPr>
        <w:t>ARG-</w:t>
      </w:r>
      <w:r w:rsidR="00F23338">
        <w:rPr>
          <w:rFonts w:ascii="Sylfaen" w:hAnsi="Sylfaen"/>
          <w:sz w:val="18"/>
          <w:szCs w:val="18"/>
          <w:lang w:val="af-ZA"/>
        </w:rPr>
        <w:t xml:space="preserve">9.2-82-25.09.14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A869AD" w:rsidRDefault="00A869AD" w:rsidP="00A869AD">
            <w:pPr>
              <w:jc w:val="center"/>
              <w:rPr>
                <w:rFonts w:ascii="Sylfaen" w:hAnsi="Sylfaen" w:cs="Sylfaen"/>
                <w:b/>
                <w:sz w:val="18"/>
                <w:szCs w:val="18"/>
                <w:lang w:val="hy-AM"/>
              </w:rPr>
            </w:pPr>
            <w:r w:rsidRPr="00A021E0">
              <w:rPr>
                <w:rFonts w:ascii="Sylfaen" w:hAnsi="Sylfaen"/>
                <w:b/>
                <w:sz w:val="18"/>
                <w:szCs w:val="18"/>
                <w:lang w:val="pt-BR"/>
              </w:rPr>
              <w:t>«</w:t>
            </w:r>
            <w:r w:rsidR="000F09C3" w:rsidRPr="000F09C3">
              <w:rPr>
                <w:rFonts w:ascii="Sylfaen" w:hAnsi="Sylfaen"/>
                <w:sz w:val="18"/>
                <w:szCs w:val="18"/>
                <w:lang w:val="hy-AM"/>
              </w:rPr>
              <w:t xml:space="preserve"> </w:t>
            </w:r>
            <w:r w:rsidR="00F80E82" w:rsidRPr="00F80E82">
              <w:rPr>
                <w:rFonts w:ascii="Sylfaen" w:hAnsi="Sylfaen"/>
                <w:b/>
                <w:sz w:val="18"/>
                <w:szCs w:val="18"/>
              </w:rPr>
              <w:t>Գեղարքունիքի</w:t>
            </w:r>
            <w:r w:rsidR="00F80E82" w:rsidRPr="00F80E82">
              <w:rPr>
                <w:rFonts w:ascii="Sylfaen" w:hAnsi="Sylfaen"/>
                <w:b/>
                <w:sz w:val="18"/>
                <w:szCs w:val="18"/>
                <w:lang w:val="af-ZA"/>
              </w:rPr>
              <w:t xml:space="preserve"> </w:t>
            </w:r>
            <w:r w:rsidR="00F80E82" w:rsidRPr="00F80E82">
              <w:rPr>
                <w:rFonts w:ascii="Sylfaen" w:hAnsi="Sylfaen"/>
                <w:b/>
                <w:sz w:val="18"/>
                <w:szCs w:val="18"/>
              </w:rPr>
              <w:t>մարզի</w:t>
            </w:r>
            <w:r w:rsidR="00F80E82" w:rsidRPr="00F80E82">
              <w:rPr>
                <w:rFonts w:ascii="Sylfaen" w:hAnsi="Sylfaen"/>
                <w:b/>
                <w:sz w:val="18"/>
                <w:szCs w:val="18"/>
                <w:lang w:val="af-ZA"/>
              </w:rPr>
              <w:t xml:space="preserve"> </w:t>
            </w:r>
            <w:r w:rsidR="00F80E82" w:rsidRPr="00F80E82">
              <w:rPr>
                <w:rFonts w:ascii="Sylfaen" w:hAnsi="Sylfaen"/>
                <w:b/>
                <w:sz w:val="18"/>
                <w:szCs w:val="18"/>
              </w:rPr>
              <w:t>Կարճաղբյուր</w:t>
            </w:r>
            <w:r w:rsidR="00F80E82" w:rsidRPr="00F80E82">
              <w:rPr>
                <w:rFonts w:ascii="Sylfaen" w:hAnsi="Sylfaen"/>
                <w:b/>
                <w:sz w:val="18"/>
                <w:szCs w:val="18"/>
                <w:lang w:val="af-ZA"/>
              </w:rPr>
              <w:t xml:space="preserve"> </w:t>
            </w:r>
            <w:r w:rsidR="00F80E82" w:rsidRPr="00F80E82">
              <w:rPr>
                <w:rFonts w:ascii="Sylfaen" w:hAnsi="Sylfaen"/>
                <w:b/>
                <w:sz w:val="18"/>
                <w:szCs w:val="18"/>
              </w:rPr>
              <w:t>գյուղի</w:t>
            </w:r>
            <w:r w:rsidR="00F80E82" w:rsidRPr="00F80E82">
              <w:rPr>
                <w:rFonts w:ascii="Sylfaen" w:hAnsi="Sylfaen"/>
                <w:b/>
                <w:sz w:val="18"/>
                <w:szCs w:val="18"/>
                <w:lang w:val="af-ZA"/>
              </w:rPr>
              <w:t xml:space="preserve"> </w:t>
            </w:r>
            <w:r w:rsidR="00F80E82" w:rsidRPr="00F80E82">
              <w:rPr>
                <w:rFonts w:ascii="Sylfaen" w:hAnsi="Sylfaen"/>
                <w:b/>
                <w:sz w:val="18"/>
                <w:szCs w:val="18"/>
              </w:rPr>
              <w:t>ԳԲ</w:t>
            </w:r>
            <w:r w:rsidR="00F80E82" w:rsidRPr="00F80E82">
              <w:rPr>
                <w:rFonts w:ascii="Sylfaen" w:hAnsi="Sylfaen"/>
                <w:b/>
                <w:sz w:val="18"/>
                <w:szCs w:val="18"/>
                <w:lang w:val="af-ZA"/>
              </w:rPr>
              <w:t xml:space="preserve"> </w:t>
            </w:r>
            <w:r w:rsidR="00F80E82" w:rsidRPr="00F80E82">
              <w:rPr>
                <w:rFonts w:ascii="Sylfaen" w:hAnsi="Sylfaen"/>
                <w:b/>
                <w:sz w:val="18"/>
                <w:szCs w:val="18"/>
              </w:rPr>
              <w:t>ցանցի</w:t>
            </w:r>
            <w:r w:rsidR="00F80E82" w:rsidRPr="00F80E82">
              <w:rPr>
                <w:rFonts w:ascii="Sylfaen" w:hAnsi="Sylfaen"/>
                <w:b/>
                <w:sz w:val="18"/>
                <w:szCs w:val="18"/>
                <w:lang w:val="af-ZA"/>
              </w:rPr>
              <w:t xml:space="preserve"> </w:t>
            </w:r>
            <w:r w:rsidR="00F80E82" w:rsidRPr="00F80E82">
              <w:rPr>
                <w:rFonts w:ascii="Sylfaen" w:hAnsi="Sylfaen"/>
                <w:b/>
                <w:sz w:val="18"/>
                <w:szCs w:val="18"/>
              </w:rPr>
              <w:t>վթարային</w:t>
            </w:r>
            <w:r w:rsidR="00F80E82" w:rsidRPr="00F80E82">
              <w:rPr>
                <w:rFonts w:ascii="Sylfaen" w:hAnsi="Sylfaen"/>
                <w:b/>
                <w:sz w:val="18"/>
                <w:szCs w:val="18"/>
                <w:lang w:val="af-ZA"/>
              </w:rPr>
              <w:t xml:space="preserve"> </w:t>
            </w:r>
            <w:r w:rsidR="00F80E82" w:rsidRPr="00F80E82">
              <w:rPr>
                <w:rFonts w:ascii="Sylfaen" w:hAnsi="Sylfaen"/>
                <w:b/>
                <w:sz w:val="18"/>
                <w:szCs w:val="18"/>
              </w:rPr>
              <w:t>հատվածների</w:t>
            </w:r>
            <w:r w:rsidR="00F80E82" w:rsidRPr="00F80E82">
              <w:rPr>
                <w:rFonts w:ascii="Sylfaen" w:hAnsi="Sylfaen"/>
                <w:b/>
                <w:sz w:val="18"/>
                <w:szCs w:val="18"/>
                <w:lang w:val="af-ZA"/>
              </w:rPr>
              <w:t xml:space="preserve"> </w:t>
            </w:r>
            <w:r w:rsidR="00F80E82" w:rsidRPr="00F80E82">
              <w:rPr>
                <w:rFonts w:ascii="Sylfaen" w:hAnsi="Sylfaen"/>
                <w:b/>
                <w:sz w:val="18"/>
                <w:szCs w:val="18"/>
              </w:rPr>
              <w:t>վերականգնում</w:t>
            </w:r>
            <w:r w:rsidRPr="00A021E0">
              <w:rPr>
                <w:rFonts w:ascii="Sylfaen" w:hAnsi="Sylfaen" w:cs="Sylfaen"/>
                <w:b/>
                <w:sz w:val="18"/>
                <w:szCs w:val="18"/>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463B9" w:rsidRDefault="00A77010" w:rsidP="00A77010">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lastRenderedPageBreak/>
        <w:t>Հավելված</w:t>
      </w:r>
      <w:r w:rsidRPr="008463B9">
        <w:rPr>
          <w:rFonts w:ascii="Sylfaen" w:hAnsi="Sylfaen" w:cs="Arial"/>
          <w:i w:val="0"/>
          <w:sz w:val="18"/>
          <w:szCs w:val="18"/>
          <w:lang w:val="hy-AM"/>
        </w:rPr>
        <w:t xml:space="preserve"> 7</w:t>
      </w:r>
    </w:p>
    <w:p w:rsidR="00A77010" w:rsidRPr="008463B9" w:rsidRDefault="000F09C3" w:rsidP="00A77010">
      <w:pPr>
        <w:autoSpaceDE w:val="0"/>
        <w:autoSpaceDN w:val="0"/>
        <w:adjustRightInd w:val="0"/>
        <w:jc w:val="right"/>
        <w:rPr>
          <w:rFonts w:ascii="Sylfaen" w:hAnsi="Sylfaen" w:cs="Times Armenian"/>
          <w:sz w:val="18"/>
          <w:szCs w:val="18"/>
          <w:lang w:val="af-ZA"/>
        </w:rPr>
      </w:pPr>
      <w:r>
        <w:rPr>
          <w:rFonts w:ascii="Sylfaen" w:hAnsi="Sylfaen"/>
          <w:b/>
          <w:sz w:val="18"/>
          <w:szCs w:val="18"/>
          <w:lang w:val="af-ZA"/>
        </w:rPr>
        <w:t xml:space="preserve">ARG- </w:t>
      </w:r>
      <w:r w:rsidR="00F23338">
        <w:rPr>
          <w:rFonts w:ascii="Sylfaen" w:hAnsi="Sylfaen"/>
          <w:b/>
          <w:sz w:val="18"/>
          <w:szCs w:val="18"/>
          <w:lang w:val="af-ZA"/>
        </w:rPr>
        <w:t xml:space="preserve">9.2-82-25.09.14 </w:t>
      </w:r>
      <w:r w:rsidR="00A77010" w:rsidRPr="008463B9">
        <w:rPr>
          <w:rFonts w:ascii="Sylfaen" w:hAnsi="Sylfaen" w:cs="Sylfaen"/>
          <w:sz w:val="18"/>
          <w:szCs w:val="18"/>
          <w:lang w:val="hy-AM"/>
        </w:rPr>
        <w:t>ծածկագրով</w:t>
      </w:r>
      <w:r w:rsidR="00A77010" w:rsidRPr="008463B9">
        <w:rPr>
          <w:rFonts w:ascii="Sylfaen" w:hAnsi="Sylfaen" w:cs="Times Armenian"/>
          <w:sz w:val="18"/>
          <w:szCs w:val="18"/>
          <w:lang w:val="af-ZA"/>
        </w:rPr>
        <w:t xml:space="preserve"> </w:t>
      </w:r>
    </w:p>
    <w:p w:rsidR="00A77010" w:rsidRPr="008463B9" w:rsidRDefault="00A77010" w:rsidP="00A77010">
      <w:pPr>
        <w:autoSpaceDE w:val="0"/>
        <w:autoSpaceDN w:val="0"/>
        <w:adjustRightInd w:val="0"/>
        <w:jc w:val="right"/>
        <w:rPr>
          <w:rFonts w:ascii="Sylfaen" w:hAnsi="Sylfaen" w:cs="TimesArmenianPSMT"/>
          <w:sz w:val="18"/>
          <w:szCs w:val="18"/>
          <w:lang w:val="hy-AM"/>
        </w:rPr>
      </w:pPr>
      <w:r w:rsidRPr="008463B9">
        <w:rPr>
          <w:rFonts w:ascii="Sylfaen" w:hAnsi="Sylfaen" w:cs="TimesArmenianPSMT"/>
          <w:i/>
          <w:sz w:val="18"/>
          <w:szCs w:val="18"/>
          <w:lang w:val="hy-AM"/>
        </w:rPr>
        <w:t>գնման</w:t>
      </w:r>
      <w:r w:rsidRPr="008463B9">
        <w:rPr>
          <w:rFonts w:ascii="Sylfaen" w:hAnsi="Sylfaen" w:cs="TimesArmenianPSMT"/>
          <w:i/>
          <w:sz w:val="18"/>
          <w:szCs w:val="18"/>
          <w:lang w:val="nb-NO"/>
        </w:rPr>
        <w:t xml:space="preserve"> </w:t>
      </w:r>
      <w:r w:rsidRPr="008463B9">
        <w:rPr>
          <w:rFonts w:ascii="Sylfaen" w:hAnsi="Sylfaen" w:cs="TimesArmenianPSMT"/>
          <w:i/>
          <w:sz w:val="18"/>
          <w:szCs w:val="18"/>
          <w:lang w:val="hy-AM"/>
        </w:rPr>
        <w:t>պայմանագրի</w:t>
      </w:r>
      <w:r w:rsidRPr="008463B9">
        <w:rPr>
          <w:rFonts w:ascii="Sylfaen" w:hAnsi="Sylfaen" w:cs="TimesArmenianPSMT"/>
          <w:sz w:val="18"/>
          <w:szCs w:val="18"/>
          <w:lang w:val="nb-NO"/>
        </w:rPr>
        <w:t xml:space="preserve"> </w:t>
      </w:r>
    </w:p>
    <w:p w:rsidR="00A77010" w:rsidRPr="008463B9" w:rsidRDefault="00A77010" w:rsidP="00A77010">
      <w:pPr>
        <w:jc w:val="center"/>
        <w:rPr>
          <w:rFonts w:ascii="Sylfaen" w:hAnsi="Sylfaen"/>
          <w:color w:val="FF0000"/>
          <w:sz w:val="18"/>
          <w:szCs w:val="18"/>
          <w:lang w:val="hy-AM"/>
        </w:rPr>
      </w:pP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sz w:val="18"/>
          <w:szCs w:val="18"/>
          <w:lang w:val="hy-AM"/>
        </w:rPr>
        <w:t>&lt;</w:t>
      </w:r>
      <w:r w:rsidRPr="008463B9">
        <w:rPr>
          <w:rFonts w:ascii="Sylfaen" w:hAnsi="Sylfaen" w:cs="Sylfaen"/>
          <w:b/>
          <w:i/>
          <w:sz w:val="18"/>
          <w:szCs w:val="18"/>
          <w:lang w:val="af-ZA"/>
        </w:rPr>
        <w:t xml:space="preserve"> </w:t>
      </w:r>
      <w:r w:rsidR="00EB51FE" w:rsidRPr="008463B9">
        <w:rPr>
          <w:rFonts w:ascii="Sylfaen" w:hAnsi="Sylfaen"/>
          <w:b/>
          <w:sz w:val="18"/>
          <w:szCs w:val="18"/>
          <w:lang w:val="af-ZA"/>
        </w:rPr>
        <w:t xml:space="preserve">ARG- </w:t>
      </w:r>
      <w:r w:rsidR="006D7E8F">
        <w:rPr>
          <w:rFonts w:ascii="Sylfaen" w:hAnsi="Sylfaen"/>
          <w:b/>
          <w:sz w:val="18"/>
          <w:szCs w:val="18"/>
          <w:lang w:val="af-ZA"/>
        </w:rPr>
        <w:t>9.2-</w:t>
      </w:r>
      <w:r w:rsidR="00F80E82">
        <w:rPr>
          <w:rFonts w:ascii="Sylfaen" w:hAnsi="Sylfaen"/>
          <w:b/>
          <w:sz w:val="18"/>
          <w:szCs w:val="18"/>
          <w:lang w:val="af-ZA"/>
        </w:rPr>
        <w:t>82</w:t>
      </w:r>
      <w:r w:rsidR="006D7E8F">
        <w:rPr>
          <w:rFonts w:ascii="Sylfaen" w:hAnsi="Sylfaen"/>
          <w:b/>
          <w:sz w:val="18"/>
          <w:szCs w:val="18"/>
          <w:lang w:val="af-ZA"/>
        </w:rPr>
        <w:t>-2</w:t>
      </w:r>
      <w:r w:rsidR="00F80E82">
        <w:rPr>
          <w:rFonts w:ascii="Sylfaen" w:hAnsi="Sylfaen"/>
          <w:b/>
          <w:sz w:val="18"/>
          <w:szCs w:val="18"/>
          <w:lang w:val="af-ZA"/>
        </w:rPr>
        <w:t>5</w:t>
      </w:r>
      <w:r w:rsidR="006D7E8F">
        <w:rPr>
          <w:rFonts w:ascii="Sylfaen" w:hAnsi="Sylfaen"/>
          <w:b/>
          <w:sz w:val="18"/>
          <w:szCs w:val="18"/>
          <w:lang w:val="af-ZA"/>
        </w:rPr>
        <w:t>.09.14</w:t>
      </w:r>
    </w:p>
    <w:p w:rsidR="00A77010" w:rsidRPr="008463B9" w:rsidRDefault="00A77010" w:rsidP="00A77010">
      <w:pPr>
        <w:jc w:val="center"/>
        <w:rPr>
          <w:rFonts w:ascii="Sylfaen" w:hAnsi="Sylfaen"/>
          <w:sz w:val="18"/>
          <w:szCs w:val="18"/>
          <w:lang w:val="nl-NL"/>
        </w:rPr>
      </w:pPr>
    </w:p>
    <w:p w:rsidR="00A77010" w:rsidRPr="008463B9" w:rsidRDefault="00A77010" w:rsidP="00A77010">
      <w:pPr>
        <w:rPr>
          <w:rFonts w:ascii="Sylfaen" w:hAnsi="Sylfaen" w:cs="Arial"/>
          <w:sz w:val="18"/>
          <w:szCs w:val="18"/>
          <w:lang w:val="nl-NL"/>
        </w:rPr>
      </w:pPr>
      <w:r w:rsidRPr="008463B9">
        <w:rPr>
          <w:rFonts w:ascii="Sylfaen" w:hAnsi="Sylfaen"/>
          <w:sz w:val="18"/>
          <w:szCs w:val="18"/>
          <w:lang w:val="nl-NL"/>
        </w:rPr>
        <w:t xml:space="preserve">     </w:t>
      </w:r>
      <w:r w:rsidRPr="008463B9">
        <w:rPr>
          <w:rFonts w:ascii="Sylfaen" w:hAnsi="Sylfaen" w:cs="Sylfaen"/>
          <w:sz w:val="18"/>
          <w:szCs w:val="18"/>
          <w:lang w:val="nl-NL"/>
        </w:rPr>
        <w:t>ք</w:t>
      </w:r>
      <w:r w:rsidRPr="008463B9">
        <w:rPr>
          <w:rFonts w:ascii="Sylfaen" w:hAnsi="Sylfaen" w:cs="Arial"/>
          <w:sz w:val="18"/>
          <w:szCs w:val="18"/>
          <w:lang w:val="nl-NL"/>
        </w:rPr>
        <w:t xml:space="preserve">. </w:t>
      </w:r>
      <w:r w:rsidRPr="008463B9">
        <w:rPr>
          <w:rFonts w:ascii="Sylfaen" w:hAnsi="Sylfaen" w:cs="Sylfaen"/>
          <w:sz w:val="18"/>
          <w:szCs w:val="18"/>
          <w:lang w:val="nl-NL"/>
        </w:rPr>
        <w:t>Երևան</w:t>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t xml:space="preserve">                      </w:t>
      </w:r>
      <w:r w:rsidRPr="008463B9">
        <w:rPr>
          <w:rFonts w:ascii="Sylfaen" w:hAnsi="Sylfaen"/>
          <w:sz w:val="18"/>
          <w:szCs w:val="18"/>
          <w:lang w:val="nl-NL"/>
        </w:rPr>
        <w:t>&lt;&lt;</w:t>
      </w:r>
      <w:r w:rsidRPr="008463B9">
        <w:rPr>
          <w:rFonts w:ascii="Sylfaen" w:hAnsi="Sylfaen"/>
          <w:sz w:val="18"/>
          <w:szCs w:val="18"/>
          <w:u w:val="single"/>
          <w:lang w:val="nl-NL"/>
        </w:rPr>
        <w:t xml:space="preserve">       </w:t>
      </w:r>
      <w:r w:rsidRPr="008463B9">
        <w:rPr>
          <w:rFonts w:ascii="Sylfaen" w:hAnsi="Sylfaen" w:cs="Sylfaen"/>
          <w:sz w:val="18"/>
          <w:szCs w:val="18"/>
          <w:lang w:val="nl-NL"/>
        </w:rPr>
        <w:t>&gt;&gt;</w:t>
      </w:r>
      <w:r w:rsidRPr="008463B9">
        <w:rPr>
          <w:rFonts w:ascii="Sylfaen" w:hAnsi="Sylfaen"/>
          <w:sz w:val="18"/>
          <w:szCs w:val="18"/>
          <w:u w:val="single"/>
          <w:lang w:val="nl-NL"/>
        </w:rPr>
        <w:t xml:space="preserve"> _____________</w:t>
      </w:r>
      <w:r w:rsidRPr="008463B9">
        <w:rPr>
          <w:rFonts w:ascii="Sylfaen" w:hAnsi="Sylfaen"/>
          <w:sz w:val="18"/>
          <w:szCs w:val="18"/>
          <w:lang w:val="nl-NL"/>
        </w:rPr>
        <w:t xml:space="preserve"> 20   </w:t>
      </w:r>
      <w:r w:rsidRPr="008463B9">
        <w:rPr>
          <w:rFonts w:ascii="Sylfaen" w:hAnsi="Sylfaen" w:cs="Sylfaen"/>
          <w:sz w:val="18"/>
          <w:szCs w:val="18"/>
          <w:lang w:val="nl-NL"/>
        </w:rPr>
        <w:t>թ</w:t>
      </w:r>
      <w:r w:rsidRPr="008463B9">
        <w:rPr>
          <w:rFonts w:ascii="Sylfaen" w:hAnsi="Sylfaen" w:cs="Arial"/>
          <w:sz w:val="18"/>
          <w:szCs w:val="18"/>
          <w:lang w:val="nl-NL"/>
        </w:rPr>
        <w:t>.</w:t>
      </w:r>
    </w:p>
    <w:p w:rsidR="00A77010" w:rsidRPr="008463B9" w:rsidRDefault="00A77010" w:rsidP="00A77010">
      <w:pPr>
        <w:rPr>
          <w:rFonts w:ascii="Sylfaen" w:hAnsi="Sylfaen"/>
          <w:sz w:val="18"/>
          <w:szCs w:val="18"/>
          <w:lang w:val="nl-NL"/>
        </w:rPr>
      </w:pPr>
    </w:p>
    <w:p w:rsidR="00A77010" w:rsidRPr="008463B9" w:rsidRDefault="00A77010" w:rsidP="00A77010">
      <w:pPr>
        <w:ind w:firstLine="567"/>
        <w:jc w:val="both"/>
        <w:rPr>
          <w:rFonts w:ascii="Sylfaen" w:hAnsi="Sylfaen" w:cs="Arial"/>
          <w:sz w:val="18"/>
          <w:szCs w:val="18"/>
          <w:lang w:val="nl-NL"/>
        </w:rPr>
      </w:pPr>
      <w:r w:rsidRPr="008463B9">
        <w:rPr>
          <w:rFonts w:ascii="Sylfaen" w:hAnsi="Sylfaen" w:cs="Sylfaen"/>
          <w:sz w:val="18"/>
          <w:szCs w:val="18"/>
          <w:lang w:val="af-ZA"/>
        </w:rPr>
        <w: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դեմս</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cs="Sylfaen"/>
          <w:sz w:val="18"/>
          <w:szCs w:val="18"/>
          <w:lang w:val="nl-NL"/>
        </w:rPr>
        <w:t>յանի</w:t>
      </w:r>
      <w:r w:rsidRPr="008463B9">
        <w:rPr>
          <w:rFonts w:ascii="Sylfaen" w:hAnsi="Sylfaen" w:cs="Arial"/>
          <w:sz w:val="18"/>
          <w:szCs w:val="18"/>
          <w:lang w:val="nl-NL"/>
        </w:rPr>
        <w:t xml:space="preserve">, </w:t>
      </w:r>
      <w:r w:rsidRPr="008463B9">
        <w:rPr>
          <w:rFonts w:ascii="Sylfaen" w:hAnsi="Sylfaen" w:cs="Sylfaen"/>
          <w:sz w:val="18"/>
          <w:szCs w:val="18"/>
          <w:lang w:val="nl-NL"/>
        </w:rPr>
        <w:t>որը</w:t>
      </w:r>
      <w:r w:rsidRPr="008463B9">
        <w:rPr>
          <w:rFonts w:ascii="Sylfaen" w:hAnsi="Sylfaen" w:cs="Arial"/>
          <w:sz w:val="18"/>
          <w:szCs w:val="18"/>
          <w:lang w:val="nl-NL"/>
        </w:rPr>
        <w:t xml:space="preserve"> </w:t>
      </w:r>
      <w:r w:rsidRPr="008463B9">
        <w:rPr>
          <w:rFonts w:ascii="Sylfaen" w:hAnsi="Sylfaen" w:cs="Sylfaen"/>
          <w:sz w:val="18"/>
          <w:szCs w:val="18"/>
          <w:lang w:val="nl-NL"/>
        </w:rPr>
        <w:t>գործում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կանոնադրության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w:t>
      </w:r>
      <w:r w:rsidRPr="008463B9">
        <w:rPr>
          <w:rFonts w:ascii="Sylfaen" w:hAnsi="Sylfaen" w:cs="Sylfaen"/>
          <w:sz w:val="18"/>
          <w:szCs w:val="18"/>
          <w:lang w:val="nl-NL"/>
        </w:rPr>
        <w:t>այսուհետև</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w:t>
      </w:r>
      <w:r w:rsidRPr="008463B9">
        <w:rPr>
          <w:rFonts w:ascii="Sylfaen" w:hAnsi="Sylfaen" w:cs="Arial"/>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cs="Sylfaen"/>
          <w:sz w:val="18"/>
          <w:szCs w:val="18"/>
          <w:lang w:val="nl-NL"/>
        </w:rPr>
        <w:t>միակողմանի</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1. </w:t>
      </w:r>
      <w:r w:rsidRPr="008463B9">
        <w:rPr>
          <w:rFonts w:ascii="Sylfaen" w:hAnsi="Sylfaen" w:cs="Sylfaen"/>
          <w:b/>
          <w:bCs/>
          <w:i/>
          <w:sz w:val="18"/>
          <w:szCs w:val="18"/>
          <w:lang w:val="nl-NL"/>
        </w:rPr>
        <w:t>Համաձայնության</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առարկան</w:t>
      </w:r>
    </w:p>
    <w:p w:rsidR="00A77010" w:rsidRPr="008463B9" w:rsidRDefault="00A77010" w:rsidP="00A77010">
      <w:pPr>
        <w:numPr>
          <w:ilvl w:val="1"/>
          <w:numId w:val="13"/>
        </w:numPr>
        <w:tabs>
          <w:tab w:val="clear" w:pos="1260"/>
        </w:tabs>
        <w:ind w:left="0" w:firstLine="567"/>
        <w:jc w:val="both"/>
        <w:rPr>
          <w:rFonts w:ascii="Sylfaen" w:hAnsi="Sylfaen"/>
          <w:sz w:val="18"/>
          <w:szCs w:val="18"/>
          <w:lang w:val="nl-NL"/>
        </w:rPr>
      </w:pPr>
      <w:r w:rsidRPr="008463B9">
        <w:rPr>
          <w:rFonts w:ascii="Sylfaen" w:hAnsi="Sylfaen" w:cs="Sylfaen"/>
          <w:sz w:val="18"/>
          <w:szCs w:val="18"/>
          <w:lang w:val="nl-NL"/>
        </w:rPr>
        <w:t>Հաշվի</w:t>
      </w:r>
      <w:r w:rsidRPr="008463B9">
        <w:rPr>
          <w:rFonts w:ascii="Sylfaen" w:hAnsi="Sylfaen" w:cs="Arial"/>
          <w:sz w:val="18"/>
          <w:szCs w:val="18"/>
          <w:lang w:val="nl-NL"/>
        </w:rPr>
        <w:t xml:space="preserve"> </w:t>
      </w:r>
      <w:r w:rsidRPr="008463B9">
        <w:rPr>
          <w:rFonts w:ascii="Sylfaen" w:hAnsi="Sylfaen" w:cs="Sylfaen"/>
          <w:sz w:val="18"/>
          <w:szCs w:val="18"/>
          <w:lang w:val="nl-NL"/>
        </w:rPr>
        <w:t>առնելով</w:t>
      </w:r>
      <w:r w:rsidRPr="008463B9">
        <w:rPr>
          <w:rFonts w:ascii="Sylfaen" w:hAnsi="Sylfaen" w:cs="Arial"/>
          <w:sz w:val="18"/>
          <w:szCs w:val="18"/>
          <w:lang w:val="nl-NL"/>
        </w:rPr>
        <w:t xml:space="preserve">, </w:t>
      </w:r>
      <w:r w:rsidRPr="008463B9">
        <w:rPr>
          <w:rFonts w:ascii="Sylfaen" w:hAnsi="Sylfaen" w:cs="Sylfaen"/>
          <w:sz w:val="18"/>
          <w:szCs w:val="18"/>
          <w:lang w:val="nl-NL"/>
        </w:rPr>
        <w:t>որ</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մասնակցում է «</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 </w:t>
      </w:r>
      <w:r w:rsidRPr="008463B9">
        <w:rPr>
          <w:rFonts w:ascii="Sylfaen" w:hAnsi="Sylfaen"/>
          <w:sz w:val="18"/>
          <w:szCs w:val="18"/>
          <w:lang w:val="nl-NL"/>
        </w:rPr>
        <w:t>(</w:t>
      </w:r>
      <w:r w:rsidRPr="008463B9">
        <w:rPr>
          <w:rFonts w:ascii="Sylfaen" w:hAnsi="Sylfaen" w:cs="Sylfaen"/>
          <w:sz w:val="18"/>
          <w:szCs w:val="18"/>
          <w:lang w:val="nl-NL"/>
        </w:rPr>
        <w:t>այսուհետ</w:t>
      </w:r>
      <w:r w:rsidRPr="008463B9">
        <w:rPr>
          <w:rFonts w:ascii="Sylfaen" w:hAnsi="Sylfaen" w:cs="Arial"/>
          <w:sz w:val="18"/>
          <w:szCs w:val="18"/>
          <w:lang w:val="nl-NL"/>
        </w:rPr>
        <w:t xml:space="preserve">` </w:t>
      </w:r>
      <w:r w:rsidRPr="008463B9">
        <w:rPr>
          <w:rFonts w:ascii="Sylfaen" w:hAnsi="Sylfaen" w:cs="Sylfaen"/>
          <w:sz w:val="18"/>
          <w:szCs w:val="18"/>
          <w:lang w:val="af-ZA"/>
        </w:rPr>
        <w:t>«</w:t>
      </w:r>
      <w:r w:rsidRPr="008463B9">
        <w:rPr>
          <w:rFonts w:ascii="Sylfaen" w:hAnsi="Sylfaen" w:cs="Sylfaen"/>
          <w:sz w:val="18"/>
          <w:szCs w:val="18"/>
          <w:lang w:val="nl-NL"/>
        </w:rPr>
        <w:t>Պատվիրատու&gt;&gt;</w:t>
      </w:r>
      <w:r w:rsidRPr="008463B9">
        <w:rPr>
          <w:rFonts w:ascii="Sylfaen" w:hAnsi="Sylfaen"/>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կազմակերպված</w:t>
      </w:r>
      <w:r w:rsidRPr="008463B9">
        <w:rPr>
          <w:rFonts w:ascii="Sylfaen" w:hAnsi="Sylfaen" w:cs="Arial"/>
          <w:sz w:val="18"/>
          <w:szCs w:val="18"/>
          <w:lang w:val="nl-NL"/>
        </w:rPr>
        <w:t>`</w:t>
      </w:r>
      <w:r w:rsidR="008F5219">
        <w:rPr>
          <w:rFonts w:ascii="Sylfaen" w:hAnsi="Sylfaen" w:cs="Arial"/>
          <w:sz w:val="18"/>
          <w:szCs w:val="18"/>
          <w:lang w:val="hy-AM"/>
        </w:rPr>
        <w:t xml:space="preserve"> </w:t>
      </w:r>
      <w:r w:rsidRPr="008F5219">
        <w:rPr>
          <w:rFonts w:ascii="Sylfaen" w:hAnsi="Sylfaen" w:cs="Arial"/>
          <w:sz w:val="18"/>
          <w:szCs w:val="18"/>
          <w:lang w:val="nl-NL"/>
        </w:rPr>
        <w:t>«</w:t>
      </w:r>
      <w:r w:rsidR="00A869AD" w:rsidRPr="00A869AD">
        <w:rPr>
          <w:rFonts w:ascii="Sylfaen" w:hAnsi="Sylfaen"/>
          <w:b/>
          <w:sz w:val="18"/>
          <w:szCs w:val="18"/>
          <w:lang w:val="hy-AM"/>
        </w:rPr>
        <w:t xml:space="preserve"> </w:t>
      </w:r>
      <w:r w:rsidR="00F80E82" w:rsidRPr="00C2230E">
        <w:rPr>
          <w:rFonts w:ascii="Sylfaen" w:hAnsi="Sylfaen"/>
          <w:sz w:val="18"/>
          <w:szCs w:val="18"/>
        </w:rPr>
        <w:t>Գեղարքունիքի</w:t>
      </w:r>
      <w:r w:rsidR="00F80E82" w:rsidRPr="00C2230E">
        <w:rPr>
          <w:rFonts w:ascii="Sylfaen" w:hAnsi="Sylfaen"/>
          <w:sz w:val="18"/>
          <w:szCs w:val="18"/>
          <w:lang w:val="af-ZA"/>
        </w:rPr>
        <w:t xml:space="preserve"> </w:t>
      </w:r>
      <w:r w:rsidR="00F80E82" w:rsidRPr="00C2230E">
        <w:rPr>
          <w:rFonts w:ascii="Sylfaen" w:hAnsi="Sylfaen"/>
          <w:sz w:val="18"/>
          <w:szCs w:val="18"/>
        </w:rPr>
        <w:t>մարզի</w:t>
      </w:r>
      <w:r w:rsidR="00F80E82" w:rsidRPr="00C2230E">
        <w:rPr>
          <w:rFonts w:ascii="Sylfaen" w:hAnsi="Sylfaen"/>
          <w:sz w:val="18"/>
          <w:szCs w:val="18"/>
          <w:lang w:val="af-ZA"/>
        </w:rPr>
        <w:t xml:space="preserve"> </w:t>
      </w:r>
      <w:r w:rsidR="00F80E82" w:rsidRPr="00C2230E">
        <w:rPr>
          <w:rFonts w:ascii="Sylfaen" w:hAnsi="Sylfaen"/>
          <w:sz w:val="18"/>
          <w:szCs w:val="18"/>
        </w:rPr>
        <w:t>Կարճաղբյուր</w:t>
      </w:r>
      <w:r w:rsidR="00F80E82" w:rsidRPr="00C2230E">
        <w:rPr>
          <w:rFonts w:ascii="Sylfaen" w:hAnsi="Sylfaen"/>
          <w:sz w:val="18"/>
          <w:szCs w:val="18"/>
          <w:lang w:val="af-ZA"/>
        </w:rPr>
        <w:t xml:space="preserve"> </w:t>
      </w:r>
      <w:r w:rsidR="00F80E82" w:rsidRPr="00C2230E">
        <w:rPr>
          <w:rFonts w:ascii="Sylfaen" w:hAnsi="Sylfaen"/>
          <w:sz w:val="18"/>
          <w:szCs w:val="18"/>
        </w:rPr>
        <w:t>գյուղի</w:t>
      </w:r>
      <w:r w:rsidR="00F80E82" w:rsidRPr="00C2230E">
        <w:rPr>
          <w:rFonts w:ascii="Sylfaen" w:hAnsi="Sylfaen"/>
          <w:sz w:val="18"/>
          <w:szCs w:val="18"/>
          <w:lang w:val="af-ZA"/>
        </w:rPr>
        <w:t xml:space="preserve"> </w:t>
      </w:r>
      <w:r w:rsidR="00F80E82" w:rsidRPr="00C2230E">
        <w:rPr>
          <w:rFonts w:ascii="Sylfaen" w:hAnsi="Sylfaen"/>
          <w:sz w:val="18"/>
          <w:szCs w:val="18"/>
        </w:rPr>
        <w:t>ԳԲ</w:t>
      </w:r>
      <w:r w:rsidR="00F80E82" w:rsidRPr="00C2230E">
        <w:rPr>
          <w:rFonts w:ascii="Sylfaen" w:hAnsi="Sylfaen"/>
          <w:sz w:val="18"/>
          <w:szCs w:val="18"/>
          <w:lang w:val="af-ZA"/>
        </w:rPr>
        <w:t xml:space="preserve"> </w:t>
      </w:r>
      <w:r w:rsidR="00F80E82" w:rsidRPr="00C2230E">
        <w:rPr>
          <w:rFonts w:ascii="Sylfaen" w:hAnsi="Sylfaen"/>
          <w:sz w:val="18"/>
          <w:szCs w:val="18"/>
        </w:rPr>
        <w:t>ցանցի</w:t>
      </w:r>
      <w:r w:rsidR="00F80E82" w:rsidRPr="00C2230E">
        <w:rPr>
          <w:rFonts w:ascii="Sylfaen" w:hAnsi="Sylfaen"/>
          <w:sz w:val="18"/>
          <w:szCs w:val="18"/>
          <w:lang w:val="af-ZA"/>
        </w:rPr>
        <w:t xml:space="preserve"> </w:t>
      </w:r>
      <w:r w:rsidR="00F80E82" w:rsidRPr="00C2230E">
        <w:rPr>
          <w:rFonts w:ascii="Sylfaen" w:hAnsi="Sylfaen"/>
          <w:sz w:val="18"/>
          <w:szCs w:val="18"/>
        </w:rPr>
        <w:t>վթարային</w:t>
      </w:r>
      <w:r w:rsidR="00F80E82" w:rsidRPr="00C2230E">
        <w:rPr>
          <w:rFonts w:ascii="Sylfaen" w:hAnsi="Sylfaen"/>
          <w:sz w:val="18"/>
          <w:szCs w:val="18"/>
          <w:lang w:val="af-ZA"/>
        </w:rPr>
        <w:t xml:space="preserve"> </w:t>
      </w:r>
      <w:r w:rsidR="00F80E82" w:rsidRPr="00C2230E">
        <w:rPr>
          <w:rFonts w:ascii="Sylfaen" w:hAnsi="Sylfaen"/>
          <w:sz w:val="18"/>
          <w:szCs w:val="18"/>
        </w:rPr>
        <w:t>հատվածների</w:t>
      </w:r>
      <w:r w:rsidR="00F80E82" w:rsidRPr="00C2230E">
        <w:rPr>
          <w:rFonts w:ascii="Sylfaen" w:hAnsi="Sylfaen"/>
          <w:sz w:val="18"/>
          <w:szCs w:val="18"/>
          <w:lang w:val="af-ZA"/>
        </w:rPr>
        <w:t xml:space="preserve"> </w:t>
      </w:r>
      <w:r w:rsidR="00F80E82" w:rsidRPr="00C2230E">
        <w:rPr>
          <w:rFonts w:ascii="Sylfaen" w:hAnsi="Sylfaen"/>
          <w:sz w:val="18"/>
          <w:szCs w:val="18"/>
        </w:rPr>
        <w:t>վերականգնում</w:t>
      </w:r>
      <w:r w:rsidR="00A869AD" w:rsidRPr="00A869AD">
        <w:rPr>
          <w:rFonts w:ascii="Sylfaen" w:hAnsi="Sylfaen"/>
          <w:sz w:val="18"/>
          <w:szCs w:val="18"/>
          <w:lang w:val="af-ZA"/>
        </w:rPr>
        <w:t xml:space="preserve"> </w:t>
      </w:r>
      <w:r w:rsidR="00CA2321" w:rsidRPr="00A869AD">
        <w:rPr>
          <w:rFonts w:ascii="Sylfaen" w:hAnsi="Sylfaen"/>
          <w:sz w:val="18"/>
          <w:szCs w:val="18"/>
          <w:lang w:val="af-ZA"/>
        </w:rPr>
        <w:t xml:space="preserve">» </w:t>
      </w:r>
      <w:r w:rsidRPr="008F5219">
        <w:rPr>
          <w:rFonts w:ascii="Sylfaen" w:hAnsi="Sylfaen"/>
          <w:b/>
          <w:sz w:val="18"/>
          <w:szCs w:val="18"/>
          <w:lang w:val="af-ZA"/>
        </w:rPr>
        <w:t xml:space="preserve"> </w:t>
      </w:r>
      <w:r w:rsidRPr="008463B9">
        <w:rPr>
          <w:rFonts w:ascii="Sylfaen" w:hAnsi="Sylfaen" w:cs="Sylfaen"/>
          <w:sz w:val="18"/>
          <w:szCs w:val="18"/>
          <w:lang w:val="nl-NL"/>
        </w:rPr>
        <w:t xml:space="preserve"> ձեռքբերման</w:t>
      </w:r>
      <w:r w:rsidRPr="008463B9">
        <w:rPr>
          <w:rFonts w:ascii="Sylfaen" w:hAnsi="Sylfaen" w:cs="Arial"/>
          <w:color w:val="FF0000"/>
          <w:sz w:val="18"/>
          <w:szCs w:val="18"/>
          <w:lang w:val="nl-NL"/>
        </w:rPr>
        <w:t xml:space="preserve"> </w:t>
      </w:r>
      <w:r w:rsidR="00E26ABA">
        <w:rPr>
          <w:rFonts w:ascii="Sylfaen" w:hAnsi="Sylfaen"/>
          <w:b/>
          <w:sz w:val="18"/>
          <w:szCs w:val="18"/>
          <w:lang w:val="af-ZA"/>
        </w:rPr>
        <w:t>“ARG-</w:t>
      </w:r>
      <w:r w:rsidR="00F23338">
        <w:rPr>
          <w:rFonts w:ascii="Sylfaen" w:hAnsi="Sylfaen"/>
          <w:b/>
          <w:sz w:val="18"/>
          <w:szCs w:val="18"/>
          <w:lang w:val="af-ZA"/>
        </w:rPr>
        <w:t xml:space="preserve">9.2-82-25.09.14 </w:t>
      </w:r>
      <w:r w:rsidR="00E26ABA">
        <w:rPr>
          <w:rFonts w:ascii="Sylfaen" w:hAnsi="Sylfaen"/>
          <w:b/>
          <w:sz w:val="18"/>
          <w:szCs w:val="18"/>
          <w:lang w:val="af-ZA"/>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պետք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ներկայացնի</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ապահովում</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կատարումն</w:t>
      </w:r>
      <w:r w:rsidRPr="008463B9">
        <w:rPr>
          <w:rFonts w:ascii="Sylfaen" w:hAnsi="Sylfaen" w:cs="Arial"/>
          <w:sz w:val="18"/>
          <w:szCs w:val="18"/>
          <w:lang w:val="nl-NL"/>
        </w:rPr>
        <w:t xml:space="preserve"> </w:t>
      </w:r>
      <w:r w:rsidRPr="008463B9">
        <w:rPr>
          <w:rFonts w:ascii="Sylfaen" w:hAnsi="Sylfaen" w:cs="Sylfaen"/>
          <w:sz w:val="18"/>
          <w:szCs w:val="18"/>
          <w:lang w:val="nl-NL"/>
        </w:rPr>
        <w:t>ապահովելու</w:t>
      </w:r>
      <w:r w:rsidRPr="008463B9">
        <w:rPr>
          <w:rFonts w:ascii="Sylfaen" w:hAnsi="Sylfaen" w:cs="Arial"/>
          <w:sz w:val="18"/>
          <w:szCs w:val="18"/>
          <w:lang w:val="nl-NL"/>
        </w:rPr>
        <w:t xml:space="preserve"> </w:t>
      </w:r>
      <w:r w:rsidRPr="008463B9">
        <w:rPr>
          <w:rFonts w:ascii="Sylfaen" w:hAnsi="Sylfaen" w:cs="Sylfaen"/>
          <w:sz w:val="18"/>
          <w:szCs w:val="18"/>
          <w:lang w:val="nl-NL"/>
        </w:rPr>
        <w:t>նպատակով</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իր</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պատասխանատվությունը</w:t>
      </w:r>
      <w:r w:rsidRPr="008463B9">
        <w:rPr>
          <w:rFonts w:ascii="Sylfaen" w:hAnsi="Sylfaen" w:cs="Arial"/>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ՓԲԸ-ի կողմից </w:t>
      </w:r>
      <w:r w:rsidRPr="00A83245">
        <w:rPr>
          <w:rFonts w:ascii="Sylfaen" w:hAnsi="Sylfaen" w:cs="Sylfaen"/>
          <w:sz w:val="18"/>
          <w:szCs w:val="18"/>
          <w:lang w:val="hy-AM"/>
        </w:rPr>
        <w:t>կազմակերպված</w:t>
      </w:r>
      <w:r w:rsidR="0078742A" w:rsidRPr="008F5219">
        <w:rPr>
          <w:rFonts w:ascii="Sylfaen" w:hAnsi="Sylfaen"/>
          <w:b/>
          <w:sz w:val="18"/>
          <w:szCs w:val="18"/>
          <w:lang w:val="af-ZA"/>
        </w:rPr>
        <w:t>`</w:t>
      </w:r>
      <w:r w:rsidR="008F5219">
        <w:rPr>
          <w:rFonts w:ascii="Sylfaen" w:hAnsi="Sylfaen"/>
          <w:b/>
          <w:sz w:val="18"/>
          <w:szCs w:val="18"/>
          <w:lang w:val="hy-AM"/>
        </w:rPr>
        <w:t xml:space="preserve"> </w:t>
      </w:r>
      <w:r w:rsidR="0078742A" w:rsidRPr="008F5219">
        <w:rPr>
          <w:rFonts w:ascii="Sylfaen" w:hAnsi="Sylfaen"/>
          <w:sz w:val="18"/>
          <w:szCs w:val="18"/>
          <w:lang w:val="af-ZA"/>
        </w:rPr>
        <w:t>«</w:t>
      </w:r>
      <w:r w:rsidR="00A869AD" w:rsidRPr="00A869AD">
        <w:rPr>
          <w:rFonts w:ascii="Sylfaen" w:hAnsi="Sylfaen"/>
          <w:b/>
          <w:sz w:val="18"/>
          <w:szCs w:val="18"/>
          <w:lang w:val="hy-AM"/>
        </w:rPr>
        <w:t xml:space="preserve"> </w:t>
      </w:r>
      <w:r w:rsidR="00685A69" w:rsidRPr="00C2230E">
        <w:rPr>
          <w:rFonts w:ascii="Sylfaen" w:hAnsi="Sylfaen"/>
          <w:sz w:val="18"/>
          <w:szCs w:val="18"/>
        </w:rPr>
        <w:t>Գեղարքունիքի</w:t>
      </w:r>
      <w:r w:rsidR="00685A69" w:rsidRPr="00C2230E">
        <w:rPr>
          <w:rFonts w:ascii="Sylfaen" w:hAnsi="Sylfaen"/>
          <w:sz w:val="18"/>
          <w:szCs w:val="18"/>
          <w:lang w:val="af-ZA"/>
        </w:rPr>
        <w:t xml:space="preserve"> </w:t>
      </w:r>
      <w:r w:rsidR="00685A69" w:rsidRPr="00C2230E">
        <w:rPr>
          <w:rFonts w:ascii="Sylfaen" w:hAnsi="Sylfaen"/>
          <w:sz w:val="18"/>
          <w:szCs w:val="18"/>
        </w:rPr>
        <w:t>մարզի</w:t>
      </w:r>
      <w:r w:rsidR="00685A69" w:rsidRPr="00C2230E">
        <w:rPr>
          <w:rFonts w:ascii="Sylfaen" w:hAnsi="Sylfaen"/>
          <w:sz w:val="18"/>
          <w:szCs w:val="18"/>
          <w:lang w:val="af-ZA"/>
        </w:rPr>
        <w:t xml:space="preserve"> </w:t>
      </w:r>
      <w:r w:rsidR="00685A69" w:rsidRPr="00C2230E">
        <w:rPr>
          <w:rFonts w:ascii="Sylfaen" w:hAnsi="Sylfaen"/>
          <w:sz w:val="18"/>
          <w:szCs w:val="18"/>
        </w:rPr>
        <w:t>Կարճաղբյուր</w:t>
      </w:r>
      <w:r w:rsidR="00685A69" w:rsidRPr="00C2230E">
        <w:rPr>
          <w:rFonts w:ascii="Sylfaen" w:hAnsi="Sylfaen"/>
          <w:sz w:val="18"/>
          <w:szCs w:val="18"/>
          <w:lang w:val="af-ZA"/>
        </w:rPr>
        <w:t xml:space="preserve"> </w:t>
      </w:r>
      <w:r w:rsidR="00685A69" w:rsidRPr="00C2230E">
        <w:rPr>
          <w:rFonts w:ascii="Sylfaen" w:hAnsi="Sylfaen"/>
          <w:sz w:val="18"/>
          <w:szCs w:val="18"/>
        </w:rPr>
        <w:t>գյուղի</w:t>
      </w:r>
      <w:r w:rsidR="00685A69" w:rsidRPr="00C2230E">
        <w:rPr>
          <w:rFonts w:ascii="Sylfaen" w:hAnsi="Sylfaen"/>
          <w:sz w:val="18"/>
          <w:szCs w:val="18"/>
          <w:lang w:val="af-ZA"/>
        </w:rPr>
        <w:t xml:space="preserve"> </w:t>
      </w:r>
      <w:r w:rsidR="00685A69" w:rsidRPr="00C2230E">
        <w:rPr>
          <w:rFonts w:ascii="Sylfaen" w:hAnsi="Sylfaen"/>
          <w:sz w:val="18"/>
          <w:szCs w:val="18"/>
        </w:rPr>
        <w:t>ԳԲ</w:t>
      </w:r>
      <w:r w:rsidR="00685A69" w:rsidRPr="00C2230E">
        <w:rPr>
          <w:rFonts w:ascii="Sylfaen" w:hAnsi="Sylfaen"/>
          <w:sz w:val="18"/>
          <w:szCs w:val="18"/>
          <w:lang w:val="af-ZA"/>
        </w:rPr>
        <w:t xml:space="preserve"> </w:t>
      </w:r>
      <w:r w:rsidR="00685A69" w:rsidRPr="00C2230E">
        <w:rPr>
          <w:rFonts w:ascii="Sylfaen" w:hAnsi="Sylfaen"/>
          <w:sz w:val="18"/>
          <w:szCs w:val="18"/>
        </w:rPr>
        <w:t>ցանցի</w:t>
      </w:r>
      <w:r w:rsidR="00685A69" w:rsidRPr="00C2230E">
        <w:rPr>
          <w:rFonts w:ascii="Sylfaen" w:hAnsi="Sylfaen"/>
          <w:sz w:val="18"/>
          <w:szCs w:val="18"/>
          <w:lang w:val="af-ZA"/>
        </w:rPr>
        <w:t xml:space="preserve"> </w:t>
      </w:r>
      <w:r w:rsidR="00685A69" w:rsidRPr="00C2230E">
        <w:rPr>
          <w:rFonts w:ascii="Sylfaen" w:hAnsi="Sylfaen"/>
          <w:sz w:val="18"/>
          <w:szCs w:val="18"/>
        </w:rPr>
        <w:t>վթարային</w:t>
      </w:r>
      <w:r w:rsidR="00685A69" w:rsidRPr="00C2230E">
        <w:rPr>
          <w:rFonts w:ascii="Sylfaen" w:hAnsi="Sylfaen"/>
          <w:sz w:val="18"/>
          <w:szCs w:val="18"/>
          <w:lang w:val="af-ZA"/>
        </w:rPr>
        <w:t xml:space="preserve"> </w:t>
      </w:r>
      <w:r w:rsidR="00685A69" w:rsidRPr="00C2230E">
        <w:rPr>
          <w:rFonts w:ascii="Sylfaen" w:hAnsi="Sylfaen"/>
          <w:sz w:val="18"/>
          <w:szCs w:val="18"/>
        </w:rPr>
        <w:t>հատվածների</w:t>
      </w:r>
      <w:r w:rsidR="00685A69" w:rsidRPr="00C2230E">
        <w:rPr>
          <w:rFonts w:ascii="Sylfaen" w:hAnsi="Sylfaen"/>
          <w:sz w:val="18"/>
          <w:szCs w:val="18"/>
          <w:lang w:val="af-ZA"/>
        </w:rPr>
        <w:t xml:space="preserve"> </w:t>
      </w:r>
      <w:r w:rsidR="00685A69" w:rsidRPr="00C2230E">
        <w:rPr>
          <w:rFonts w:ascii="Sylfaen" w:hAnsi="Sylfaen"/>
          <w:sz w:val="18"/>
          <w:szCs w:val="18"/>
        </w:rPr>
        <w:t>վերականգնում</w:t>
      </w:r>
      <w:r w:rsidR="00830D7D" w:rsidRPr="00A869AD">
        <w:rPr>
          <w:rFonts w:ascii="Sylfaen" w:hAnsi="Sylfaen"/>
          <w:sz w:val="18"/>
          <w:szCs w:val="18"/>
          <w:lang w:val="af-ZA"/>
        </w:rPr>
        <w:t xml:space="preserve"> </w:t>
      </w:r>
      <w:r w:rsidR="00A50C11" w:rsidRPr="00A869AD">
        <w:rPr>
          <w:rFonts w:ascii="Sylfaen" w:hAnsi="Sylfaen"/>
          <w:sz w:val="18"/>
          <w:szCs w:val="18"/>
          <w:lang w:val="af-ZA"/>
        </w:rPr>
        <w:t>»</w:t>
      </w:r>
      <w:r w:rsidRPr="008F5219">
        <w:rPr>
          <w:rFonts w:ascii="Sylfaen" w:hAnsi="Sylfaen"/>
          <w:b/>
          <w:sz w:val="18"/>
          <w:szCs w:val="18"/>
          <w:lang w:val="af-ZA"/>
        </w:rPr>
        <w:t xml:space="preserve"> </w:t>
      </w:r>
      <w:r w:rsidR="00CA2321" w:rsidRPr="008F5219">
        <w:rPr>
          <w:rFonts w:ascii="Sylfaen" w:hAnsi="Sylfaen"/>
          <w:b/>
          <w:sz w:val="18"/>
          <w:szCs w:val="18"/>
          <w:lang w:val="af-ZA"/>
        </w:rPr>
        <w:t xml:space="preserve"> </w:t>
      </w:r>
      <w:r w:rsidRPr="008F5219">
        <w:rPr>
          <w:rFonts w:ascii="Sylfaen" w:hAnsi="Sylfaen" w:cs="Sylfaen"/>
          <w:sz w:val="18"/>
          <w:szCs w:val="18"/>
          <w:lang w:val="nl-NL"/>
        </w:rPr>
        <w:t>ձե</w:t>
      </w:r>
      <w:r w:rsidRPr="008463B9">
        <w:rPr>
          <w:rFonts w:ascii="Sylfaen" w:hAnsi="Sylfaen" w:cs="Sylfaen"/>
          <w:sz w:val="18"/>
          <w:szCs w:val="18"/>
          <w:lang w:val="nl-NL"/>
        </w:rPr>
        <w:t>ռքբերման</w:t>
      </w:r>
      <w:r w:rsidRPr="008463B9">
        <w:rPr>
          <w:rFonts w:ascii="Sylfaen" w:hAnsi="Sylfaen" w:cs="Arial"/>
          <w:sz w:val="18"/>
          <w:szCs w:val="18"/>
          <w:lang w:val="nl-NL"/>
        </w:rPr>
        <w:t xml:space="preserve"> </w:t>
      </w:r>
      <w:r w:rsidR="00685A69">
        <w:rPr>
          <w:rFonts w:ascii="Sylfaen" w:hAnsi="Sylfaen" w:cs="Arial"/>
          <w:sz w:val="18"/>
          <w:szCs w:val="18"/>
          <w:lang w:val="nl-NL"/>
        </w:rPr>
        <w:t xml:space="preserve"> </w:t>
      </w:r>
      <w:r w:rsidR="0078742A" w:rsidRPr="008463B9">
        <w:rPr>
          <w:rFonts w:ascii="Sylfaen" w:hAnsi="Sylfaen"/>
          <w:b/>
          <w:sz w:val="18"/>
          <w:szCs w:val="18"/>
          <w:lang w:val="af-ZA"/>
        </w:rPr>
        <w:t xml:space="preserve">«ARG- </w:t>
      </w:r>
      <w:r w:rsidR="00F23338">
        <w:rPr>
          <w:rFonts w:ascii="Sylfaen" w:hAnsi="Sylfaen"/>
          <w:b/>
          <w:sz w:val="18"/>
          <w:szCs w:val="18"/>
          <w:lang w:val="af-ZA"/>
        </w:rPr>
        <w:t xml:space="preserve">9.2-82-25.09.14 </w:t>
      </w:r>
      <w:r w:rsidR="0078742A" w:rsidRPr="008463B9">
        <w:rPr>
          <w:rFonts w:ascii="Sylfaen" w:hAnsi="Sylfaen" w:cs="Sylfaen"/>
          <w:b/>
          <w:sz w:val="18"/>
          <w:szCs w:val="18"/>
          <w:lang w:val="nl-NL"/>
        </w:rPr>
        <w:t>»</w:t>
      </w:r>
      <w:r w:rsidR="0078742A" w:rsidRPr="008463B9">
        <w:rPr>
          <w:rFonts w:ascii="Sylfaen" w:hAnsi="Sylfaen"/>
          <w:sz w:val="18"/>
          <w:szCs w:val="18"/>
          <w:lang w:val="nl-NL"/>
        </w:rPr>
        <w:t xml:space="preserve"> </w:t>
      </w:r>
      <w:r w:rsidRPr="008463B9">
        <w:rPr>
          <w:rFonts w:ascii="Sylfaen" w:hAnsi="Sylfaen"/>
          <w:sz w:val="18"/>
          <w:szCs w:val="18"/>
          <w:lang w:val="hy-AM"/>
        </w:rPr>
        <w:t xml:space="preserve"> </w:t>
      </w:r>
      <w:r w:rsidRPr="008463B9">
        <w:rPr>
          <w:rFonts w:ascii="Sylfaen" w:hAnsi="Sylfaen"/>
          <w:sz w:val="18"/>
          <w:szCs w:val="18"/>
          <w:lang w:val="nl-NL"/>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գնումների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օրենսդրությամբ</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 առաջարկների հարցման փաստաթուղթով</w:t>
      </w:r>
      <w:r w:rsidRPr="008463B9">
        <w:rPr>
          <w:rFonts w:ascii="Sylfaen" w:hAnsi="Sylfaen" w:cs="Arial"/>
          <w:sz w:val="18"/>
          <w:szCs w:val="18"/>
          <w:lang w:val="nl-NL"/>
        </w:rPr>
        <w:t xml:space="preserve"> </w:t>
      </w:r>
      <w:r w:rsidRPr="008463B9">
        <w:rPr>
          <w:rFonts w:ascii="Sylfaen" w:hAnsi="Sylfaen" w:cs="Sylfaen"/>
          <w:sz w:val="18"/>
          <w:szCs w:val="18"/>
          <w:lang w:val="nl-NL"/>
        </w:rPr>
        <w:t>սահմանված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Պատվիրատուին</w:t>
      </w:r>
      <w:r w:rsidRPr="008463B9">
        <w:rPr>
          <w:rFonts w:ascii="Sylfaen" w:hAnsi="Sylfaen" w:cs="Arial"/>
          <w:sz w:val="18"/>
          <w:szCs w:val="18"/>
          <w:lang w:val="nl-NL"/>
        </w:rPr>
        <w:t xml:space="preserve"> </w:t>
      </w:r>
      <w:r w:rsidRPr="008463B9">
        <w:rPr>
          <w:rFonts w:ascii="Sylfaen" w:hAnsi="Sylfaen" w:cs="Sylfaen"/>
          <w:sz w:val="18"/>
          <w:szCs w:val="18"/>
          <w:lang w:val="nl-NL"/>
        </w:rPr>
        <w:t>վճարում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տուժանք</w:t>
      </w:r>
      <w:r w:rsidRPr="008463B9">
        <w:rPr>
          <w:rFonts w:ascii="Sylfaen" w:hAnsi="Sylfaen" w:cs="Arial"/>
          <w:sz w:val="18"/>
          <w:szCs w:val="18"/>
          <w:lang w:val="nl-NL"/>
        </w:rPr>
        <w:t xml:space="preserve">` </w:t>
      </w:r>
      <w:r w:rsidRPr="008463B9">
        <w:rPr>
          <w:rFonts w:ascii="Sylfaen" w:hAnsi="Sylfaen"/>
          <w:sz w:val="18"/>
          <w:szCs w:val="18"/>
          <w:vertAlign w:val="subscript"/>
          <w:lang w:val="nl-NL"/>
        </w:rPr>
        <w:t xml:space="preserve"> </w:t>
      </w:r>
      <w:r w:rsidRPr="008463B9">
        <w:rPr>
          <w:rFonts w:ascii="Sylfaen" w:hAnsi="Sylfaen"/>
          <w:sz w:val="18"/>
          <w:szCs w:val="18"/>
          <w:lang w:val="nl-NL"/>
        </w:rPr>
        <w:t>(</w:t>
      </w:r>
      <w:r w:rsidRPr="008463B9">
        <w:rPr>
          <w:rFonts w:ascii="Sylfaen" w:hAnsi="Sylfaen"/>
          <w:sz w:val="18"/>
          <w:szCs w:val="18"/>
          <w:vertAlign w:val="subscript"/>
          <w:lang w:val="nl-NL"/>
        </w:rPr>
        <w:t>----------------------------------------------</w:t>
      </w:r>
      <w:r w:rsidRPr="008463B9">
        <w:rPr>
          <w:rFonts w:ascii="Sylfaen" w:hAnsi="Sylfaen" w:cs="Sylfaen"/>
          <w:sz w:val="18"/>
          <w:szCs w:val="18"/>
          <w:vertAlign w:val="subscript"/>
          <w:lang w:val="nl-NL"/>
        </w:rPr>
        <w:t>տառերով</w:t>
      </w:r>
      <w:r w:rsidRPr="008463B9">
        <w:rPr>
          <w:rFonts w:ascii="Sylfaen" w:hAnsi="Sylfaen" w:cs="Arial"/>
          <w:sz w:val="18"/>
          <w:szCs w:val="18"/>
          <w:vertAlign w:val="subscript"/>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դրամի</w:t>
      </w:r>
      <w:r w:rsidRPr="008463B9">
        <w:rPr>
          <w:rFonts w:ascii="Sylfaen" w:hAnsi="Sylfaen" w:cs="Arial"/>
          <w:sz w:val="18"/>
          <w:szCs w:val="18"/>
          <w:lang w:val="nl-NL"/>
        </w:rPr>
        <w:t xml:space="preserve"> </w:t>
      </w:r>
      <w:r w:rsidRPr="008463B9">
        <w:rPr>
          <w:rFonts w:ascii="Sylfaen" w:hAnsi="Sylfaen" w:cs="Sylfaen"/>
          <w:sz w:val="18"/>
          <w:szCs w:val="18"/>
          <w:lang w:val="nl-NL"/>
        </w:rPr>
        <w:t>չափով</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 xml:space="preserve"> Գազպրոմ Արմենիա</w:t>
      </w:r>
      <w:r w:rsidRPr="008463B9">
        <w:rPr>
          <w:rFonts w:ascii="Sylfaen" w:hAnsi="Sylfaen" w:cs="Sylfaen"/>
          <w:sz w:val="18"/>
          <w:szCs w:val="18"/>
          <w:lang w:val="nl-NL"/>
        </w:rPr>
        <w:t>» ՓԲԸ</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ունի</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գանձման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որն</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անվերապահորեն</w:t>
      </w:r>
      <w:r w:rsidRPr="008463B9">
        <w:rPr>
          <w:rFonts w:ascii="Sylfaen" w:hAnsi="Sylfaen" w:cs="Arial"/>
          <w:sz w:val="18"/>
          <w:szCs w:val="18"/>
          <w:lang w:val="nl-NL"/>
        </w:rPr>
        <w:t xml:space="preserve"> </w:t>
      </w:r>
      <w:r w:rsidRPr="008463B9">
        <w:rPr>
          <w:rFonts w:ascii="Sylfaen" w:hAnsi="Sylfaen" w:cs="Sylfaen"/>
          <w:sz w:val="18"/>
          <w:szCs w:val="18"/>
          <w:lang w:val="nl-NL"/>
        </w:rPr>
        <w:t>կկատարի</w:t>
      </w:r>
      <w:r w:rsidRPr="008463B9">
        <w:rPr>
          <w:rFonts w:ascii="Sylfaen" w:hAnsi="Sylfaen" w:cs="Arial"/>
          <w:sz w:val="18"/>
          <w:szCs w:val="18"/>
          <w:lang w:val="nl-NL"/>
        </w:rPr>
        <w:t xml:space="preserve"> </w:t>
      </w:r>
      <w:r w:rsidRPr="008463B9">
        <w:rPr>
          <w:rFonts w:ascii="Sylfaen" w:hAnsi="Sylfaen" w:cs="Sylfaen"/>
          <w:sz w:val="18"/>
          <w:szCs w:val="18"/>
          <w:lang w:val="nl-NL"/>
        </w:rPr>
        <w:t>նման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ստանալու</w:t>
      </w:r>
      <w:r w:rsidRPr="008463B9">
        <w:rPr>
          <w:rFonts w:ascii="Sylfaen" w:hAnsi="Sylfaen" w:cs="Arial"/>
          <w:sz w:val="18"/>
          <w:szCs w:val="18"/>
          <w:lang w:val="nl-NL"/>
        </w:rPr>
        <w:t xml:space="preserve"> </w:t>
      </w:r>
      <w:r w:rsidRPr="008463B9">
        <w:rPr>
          <w:rFonts w:ascii="Sylfaen" w:hAnsi="Sylfaen" w:cs="Sylfaen"/>
          <w:sz w:val="18"/>
          <w:szCs w:val="18"/>
          <w:lang w:val="nl-NL"/>
        </w:rPr>
        <w:t>օրվանից</w:t>
      </w:r>
      <w:r w:rsidRPr="008463B9">
        <w:rPr>
          <w:rFonts w:ascii="Sylfaen" w:hAnsi="Sylfaen" w:cs="Arial"/>
          <w:sz w:val="18"/>
          <w:szCs w:val="18"/>
          <w:lang w:val="nl-NL"/>
        </w:rPr>
        <w:t xml:space="preserve"> 5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օրվա</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Ընկերությունն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վերապահում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ին</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նախնական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ներկայացնելու</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անառարկելի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գումար</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սահմաններում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բացված</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հաշվից</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հանձնարարում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բանկին</w:t>
      </w:r>
      <w:r w:rsidRPr="008463B9">
        <w:rPr>
          <w:rFonts w:ascii="Sylfaen" w:hAnsi="Sylfaen" w:cs="Arial"/>
          <w:sz w:val="18"/>
          <w:szCs w:val="18"/>
          <w:lang w:val="nl-NL"/>
        </w:rPr>
        <w:t xml:space="preserve">, </w:t>
      </w:r>
      <w:r w:rsidRPr="008463B9">
        <w:rPr>
          <w:rFonts w:ascii="Sylfaen" w:hAnsi="Sylfaen" w:cs="Sylfaen"/>
          <w:sz w:val="18"/>
          <w:szCs w:val="18"/>
          <w:lang w:val="nl-NL"/>
        </w:rPr>
        <w:t>ինչպես</w:t>
      </w:r>
      <w:r w:rsidRPr="008463B9">
        <w:rPr>
          <w:rFonts w:ascii="Sylfaen" w:hAnsi="Sylfaen" w:cs="Arial"/>
          <w:sz w:val="18"/>
          <w:szCs w:val="18"/>
          <w:lang w:val="nl-NL"/>
        </w:rPr>
        <w:t xml:space="preserve"> </w:t>
      </w:r>
      <w:r w:rsidRPr="008463B9">
        <w:rPr>
          <w:rFonts w:ascii="Sylfaen" w:hAnsi="Sylfaen" w:cs="Sylfaen"/>
          <w:sz w:val="18"/>
          <w:szCs w:val="18"/>
          <w:lang w:val="nl-NL"/>
        </w:rPr>
        <w:t>նաև</w:t>
      </w:r>
      <w:r w:rsidRPr="008463B9">
        <w:rPr>
          <w:rFonts w:ascii="Sylfaen" w:hAnsi="Sylfaen" w:cs="Arial"/>
          <w:sz w:val="18"/>
          <w:szCs w:val="18"/>
          <w:lang w:val="nl-NL"/>
        </w:rPr>
        <w:t xml:space="preserve"> </w:t>
      </w:r>
      <w:r w:rsidRPr="008463B9">
        <w:rPr>
          <w:rFonts w:ascii="Sylfaen" w:hAnsi="Sylfaen" w:cs="Sylfaen"/>
          <w:sz w:val="18"/>
          <w:szCs w:val="18"/>
          <w:lang w:val="nl-NL"/>
        </w:rPr>
        <w:t>իրեն</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բանկերին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գործողության</w:t>
      </w:r>
      <w:r w:rsidRPr="008463B9">
        <w:rPr>
          <w:rFonts w:ascii="Sylfaen" w:hAnsi="Sylfaen" w:cs="Arial"/>
          <w:sz w:val="18"/>
          <w:szCs w:val="18"/>
          <w:lang w:val="nl-NL"/>
        </w:rPr>
        <w:t xml:space="preserve"> </w:t>
      </w:r>
      <w:r w:rsidRPr="008463B9">
        <w:rPr>
          <w:rFonts w:ascii="Sylfaen" w:hAnsi="Sylfaen" w:cs="Sylfaen"/>
          <w:sz w:val="18"/>
          <w:szCs w:val="18"/>
          <w:lang w:val="nl-NL"/>
        </w:rPr>
        <w:t>ամբողջ</w:t>
      </w:r>
      <w:r w:rsidRPr="008463B9">
        <w:rPr>
          <w:rFonts w:ascii="Sylfaen" w:hAnsi="Sylfaen" w:cs="Arial"/>
          <w:sz w:val="18"/>
          <w:szCs w:val="18"/>
          <w:lang w:val="nl-NL"/>
        </w:rPr>
        <w:t xml:space="preserve"> </w:t>
      </w:r>
      <w:r w:rsidRPr="008463B9">
        <w:rPr>
          <w:rFonts w:ascii="Sylfaen" w:hAnsi="Sylfaen" w:cs="Sylfaen"/>
          <w:sz w:val="18"/>
          <w:szCs w:val="18"/>
          <w:lang w:val="nl-NL"/>
        </w:rPr>
        <w:t>ժամկետի</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Pr="008463B9">
        <w:rPr>
          <w:rFonts w:ascii="Sylfaen" w:hAnsi="Sylfaen" w:cs="Sylfaen"/>
          <w:sz w:val="18"/>
          <w:szCs w:val="18"/>
          <w:lang w:val="hy-AM"/>
        </w:rPr>
        <w:t xml:space="preserve"> </w:t>
      </w:r>
      <w:r w:rsidR="00DD17E3" w:rsidRPr="008463B9">
        <w:rPr>
          <w:rFonts w:ascii="Sylfaen" w:hAnsi="Sylfaen" w:cs="Sylfaen"/>
          <w:sz w:val="18"/>
          <w:szCs w:val="18"/>
        </w:rPr>
        <w:t>ՓԲԸ</w:t>
      </w:r>
      <w:r w:rsidR="00DD17E3" w:rsidRPr="008463B9">
        <w:rPr>
          <w:rFonts w:ascii="Sylfaen" w:hAnsi="Sylfaen" w:cs="Sylfaen"/>
          <w:sz w:val="18"/>
          <w:szCs w:val="18"/>
          <w:lang w:val="nl-NL"/>
        </w:rPr>
        <w:t>-</w:t>
      </w:r>
      <w:r w:rsidR="00DD17E3" w:rsidRPr="008463B9">
        <w:rPr>
          <w:rFonts w:ascii="Sylfaen" w:hAnsi="Sylfaen" w:cs="Sylfaen"/>
          <w:sz w:val="18"/>
          <w:szCs w:val="18"/>
        </w:rPr>
        <w:t>ի</w:t>
      </w:r>
      <w:r w:rsidR="00DD17E3" w:rsidRPr="008463B9">
        <w:rPr>
          <w:rFonts w:ascii="Sylfaen" w:hAnsi="Sylfaen" w:cs="Sylfaen"/>
          <w:sz w:val="18"/>
          <w:szCs w:val="18"/>
          <w:lang w:val="nl-NL"/>
        </w:rPr>
        <w:t xml:space="preserve"> </w:t>
      </w:r>
      <w:r w:rsidRPr="008463B9">
        <w:rPr>
          <w:rFonts w:ascii="Sylfaen" w:hAnsi="Sylfaen" w:cs="Sylfaen"/>
          <w:sz w:val="18"/>
          <w:szCs w:val="18"/>
          <w:lang w:val="nl-NL"/>
        </w:rPr>
        <w:t>առաջին</w:t>
      </w:r>
      <w:r w:rsidRPr="008463B9">
        <w:rPr>
          <w:rFonts w:ascii="Sylfaen" w:hAnsi="Sylfaen" w:cs="Arial"/>
          <w:sz w:val="18"/>
          <w:szCs w:val="18"/>
          <w:lang w:val="nl-NL"/>
        </w:rPr>
        <w:t xml:space="preserve"> </w:t>
      </w:r>
      <w:r w:rsidRPr="008463B9">
        <w:rPr>
          <w:rFonts w:ascii="Sylfaen" w:hAnsi="Sylfaen" w:cs="Sylfaen"/>
          <w:sz w:val="18"/>
          <w:szCs w:val="18"/>
          <w:lang w:val="nl-NL"/>
        </w:rPr>
        <w:t>իսկ</w:t>
      </w:r>
      <w:r w:rsidRPr="008463B9">
        <w:rPr>
          <w:rFonts w:ascii="Sylfaen" w:hAnsi="Sylfaen" w:cs="Arial"/>
          <w:sz w:val="18"/>
          <w:szCs w:val="18"/>
          <w:lang w:val="nl-NL"/>
        </w:rPr>
        <w:t xml:space="preserve"> </w:t>
      </w:r>
      <w:r w:rsidRPr="008463B9">
        <w:rPr>
          <w:rFonts w:ascii="Sylfaen" w:hAnsi="Sylfaen" w:cs="Sylfaen"/>
          <w:sz w:val="18"/>
          <w:szCs w:val="18"/>
          <w:lang w:val="nl-NL"/>
        </w:rPr>
        <w:t>պահանջով</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հետագա</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պահանջներով</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հաշիվներից</w:t>
      </w:r>
      <w:r w:rsidRPr="008463B9">
        <w:rPr>
          <w:rFonts w:ascii="Sylfaen" w:hAnsi="Sylfaen" w:cs="Arial"/>
          <w:sz w:val="18"/>
          <w:szCs w:val="18"/>
          <w:lang w:val="nl-NL"/>
        </w:rPr>
        <w:t xml:space="preserve"> </w:t>
      </w:r>
      <w:r w:rsidRPr="008463B9">
        <w:rPr>
          <w:rFonts w:ascii="Sylfaen" w:hAnsi="Sylfaen" w:cs="Sylfaen"/>
          <w:sz w:val="18"/>
          <w:szCs w:val="18"/>
          <w:lang w:val="nl-NL"/>
        </w:rPr>
        <w:t>անակցեպտ</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պահանջվող</w:t>
      </w:r>
      <w:r w:rsidRPr="008463B9">
        <w:rPr>
          <w:rFonts w:ascii="Sylfaen" w:hAnsi="Sylfaen" w:cs="Arial"/>
          <w:sz w:val="18"/>
          <w:szCs w:val="18"/>
          <w:lang w:val="nl-NL"/>
        </w:rPr>
        <w:t xml:space="preserve"> </w:t>
      </w:r>
      <w:r w:rsidRPr="008463B9">
        <w:rPr>
          <w:rFonts w:ascii="Sylfaen" w:hAnsi="Sylfaen" w:cs="Sylfaen"/>
          <w:sz w:val="18"/>
          <w:szCs w:val="18"/>
          <w:lang w:val="nl-NL"/>
        </w:rPr>
        <w:t>գումարը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2. </w:t>
      </w:r>
      <w:r w:rsidRPr="008463B9">
        <w:rPr>
          <w:rFonts w:ascii="Sylfaen" w:hAnsi="Sylfaen" w:cs="Sylfaen"/>
          <w:b/>
          <w:bCs/>
          <w:i/>
          <w:sz w:val="18"/>
          <w:szCs w:val="18"/>
          <w:lang w:val="nl-NL"/>
        </w:rPr>
        <w:t>Այլ</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պայմաններ</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ab/>
        <w:t xml:space="preserve">2.1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ուժի</w:t>
      </w:r>
      <w:r w:rsidRPr="008463B9">
        <w:rPr>
          <w:rFonts w:ascii="Sylfaen" w:hAnsi="Sylfaen" w:cs="Arial"/>
          <w:sz w:val="18"/>
          <w:szCs w:val="18"/>
          <w:lang w:val="nl-NL"/>
        </w:rPr>
        <w:t xml:space="preserve"> </w:t>
      </w:r>
      <w:r w:rsidRPr="008463B9">
        <w:rPr>
          <w:rFonts w:ascii="Sylfaen" w:hAnsi="Sylfaen" w:cs="Sylfaen"/>
          <w:sz w:val="18"/>
          <w:szCs w:val="18"/>
          <w:lang w:val="nl-NL"/>
        </w:rPr>
        <w:t>մեջ</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մտնում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ստորագրման</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կնքման</w:t>
      </w:r>
      <w:r w:rsidRPr="008463B9">
        <w:rPr>
          <w:rFonts w:ascii="Sylfaen" w:hAnsi="Sylfaen" w:cs="Arial"/>
          <w:sz w:val="18"/>
          <w:szCs w:val="18"/>
          <w:lang w:val="nl-NL"/>
        </w:rPr>
        <w:t xml:space="preserve"> </w:t>
      </w:r>
      <w:r w:rsidRPr="008463B9">
        <w:rPr>
          <w:rFonts w:ascii="Sylfaen" w:hAnsi="Sylfaen" w:cs="Sylfaen"/>
          <w:sz w:val="18"/>
          <w:szCs w:val="18"/>
          <w:lang w:val="nl-NL"/>
        </w:rPr>
        <w:t>պահից</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վավեր</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մինչև</w:t>
      </w:r>
      <w:r w:rsidRPr="008463B9">
        <w:rPr>
          <w:rFonts w:ascii="Sylfaen" w:hAnsi="Sylfaen" w:cs="Arial"/>
          <w:sz w:val="18"/>
          <w:szCs w:val="18"/>
          <w:lang w:val="nl-NL"/>
        </w:rPr>
        <w:t xml:space="preserve"> </w:t>
      </w:r>
      <w:r w:rsidRPr="008463B9">
        <w:rPr>
          <w:rFonts w:ascii="Sylfaen" w:hAnsi="Sylfaen" w:cs="Sylfaen"/>
          <w:sz w:val="18"/>
          <w:szCs w:val="18"/>
          <w:lang w:val="nl-NL"/>
        </w:rPr>
        <w:t>Օրենքին</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պայմանագրի</w:t>
      </w:r>
      <w:r w:rsidRPr="008463B9">
        <w:rPr>
          <w:rFonts w:ascii="Sylfaen" w:hAnsi="Sylfaen" w:cs="Arial"/>
          <w:sz w:val="18"/>
          <w:szCs w:val="18"/>
          <w:lang w:val="nl-NL"/>
        </w:rPr>
        <w:t xml:space="preserve"> </w:t>
      </w:r>
      <w:r w:rsidRPr="008463B9">
        <w:rPr>
          <w:rFonts w:ascii="Sylfaen" w:hAnsi="Sylfaen" w:cs="Sylfaen"/>
          <w:sz w:val="18"/>
          <w:szCs w:val="18"/>
          <w:lang w:val="nl-NL"/>
        </w:rPr>
        <w:t>կնքումը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Մասնակցի</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վերցնելը</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մերժումը</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հարցումը</w:t>
      </w:r>
      <w:r w:rsidRPr="008463B9">
        <w:rPr>
          <w:rFonts w:ascii="Sylfaen" w:hAnsi="Sylfaen" w:cs="Arial"/>
          <w:sz w:val="18"/>
          <w:szCs w:val="18"/>
          <w:lang w:val="nl-NL"/>
        </w:rPr>
        <w:t xml:space="preserve"> </w:t>
      </w:r>
      <w:r w:rsidRPr="008463B9">
        <w:rPr>
          <w:rFonts w:ascii="Sylfaen" w:hAnsi="Sylfaen" w:cs="Sylfaen"/>
          <w:sz w:val="18"/>
          <w:szCs w:val="18"/>
          <w:lang w:val="nl-NL"/>
        </w:rPr>
        <w:t>չկայացած</w:t>
      </w:r>
      <w:r w:rsidRPr="008463B9">
        <w:rPr>
          <w:rFonts w:ascii="Sylfaen" w:hAnsi="Sylfaen" w:cs="Arial"/>
          <w:sz w:val="18"/>
          <w:szCs w:val="18"/>
          <w:lang w:val="nl-NL"/>
        </w:rPr>
        <w:t xml:space="preserve"> </w:t>
      </w:r>
      <w:r w:rsidRPr="008463B9">
        <w:rPr>
          <w:rFonts w:ascii="Sylfaen" w:hAnsi="Sylfaen" w:cs="Sylfaen"/>
          <w:sz w:val="18"/>
          <w:szCs w:val="18"/>
          <w:lang w:val="nl-NL"/>
        </w:rPr>
        <w:t>հայտարարվելը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 xml:space="preserve">2.2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չի</w:t>
      </w:r>
      <w:r w:rsidRPr="008463B9">
        <w:rPr>
          <w:rFonts w:ascii="Sylfaen" w:hAnsi="Sylfaen" w:cs="Arial"/>
          <w:sz w:val="18"/>
          <w:szCs w:val="18"/>
          <w:lang w:val="nl-NL"/>
        </w:rPr>
        <w:t xml:space="preserve"> </w:t>
      </w:r>
      <w:r w:rsidRPr="008463B9">
        <w:rPr>
          <w:rFonts w:ascii="Sylfaen" w:hAnsi="Sylfaen" w:cs="Sylfaen"/>
          <w:sz w:val="18"/>
          <w:szCs w:val="18"/>
          <w:lang w:val="nl-NL"/>
        </w:rPr>
        <w:t>կարող</w:t>
      </w:r>
      <w:r w:rsidRPr="008463B9">
        <w:rPr>
          <w:rFonts w:ascii="Sylfaen" w:hAnsi="Sylfaen" w:cs="Arial"/>
          <w:sz w:val="18"/>
          <w:szCs w:val="18"/>
          <w:lang w:val="nl-NL"/>
        </w:rPr>
        <w:t xml:space="preserve"> </w:t>
      </w:r>
      <w:r w:rsidRPr="008463B9">
        <w:rPr>
          <w:rFonts w:ascii="Sylfaen" w:hAnsi="Sylfaen" w:cs="Sylfaen"/>
          <w:sz w:val="18"/>
          <w:szCs w:val="18"/>
          <w:lang w:val="nl-NL"/>
        </w:rPr>
        <w:t>վաղաժամկետ</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կանչվել</w:t>
      </w:r>
      <w:r w:rsidRPr="008463B9">
        <w:rPr>
          <w:rFonts w:ascii="Sylfaen" w:hAnsi="Sylfaen" w:cs="Arial"/>
          <w:sz w:val="18"/>
          <w:szCs w:val="18"/>
          <w:lang w:val="nl-NL"/>
        </w:rPr>
        <w:t xml:space="preserve">, </w:t>
      </w:r>
      <w:r w:rsidRPr="008463B9">
        <w:rPr>
          <w:rFonts w:ascii="Sylfaen" w:hAnsi="Sylfaen" w:cs="Sylfaen"/>
          <w:sz w:val="18"/>
          <w:szCs w:val="18"/>
          <w:lang w:val="nl-NL"/>
        </w:rPr>
        <w:t>փոփոխվել</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կերպ</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գրավոր</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A77010" w:rsidRPr="008463B9" w:rsidTr="004D3B9B">
        <w:trPr>
          <w:cantSplit/>
          <w:trHeight w:val="2358"/>
        </w:trPr>
        <w:tc>
          <w:tcPr>
            <w:tcW w:w="5686" w:type="dxa"/>
          </w:tcPr>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հասցեն</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p>
          <w:p w:rsidR="00A77010" w:rsidRPr="008463B9" w:rsidRDefault="00A77010" w:rsidP="004D3B9B">
            <w:pPr>
              <w:rPr>
                <w:rFonts w:ascii="Sylfaen" w:hAnsi="Sylfaen" w:cs="Arial"/>
                <w:sz w:val="18"/>
                <w:szCs w:val="18"/>
                <w:lang w:val="nl-NL"/>
              </w:rPr>
            </w:pPr>
            <w:r w:rsidRPr="008463B9">
              <w:rPr>
                <w:rFonts w:ascii="Sylfaen" w:hAnsi="Sylfaen" w:cs="Sylfaen"/>
                <w:sz w:val="18"/>
                <w:szCs w:val="18"/>
                <w:lang w:val="nl-NL"/>
              </w:rPr>
              <w:t>հ</w:t>
            </w:r>
            <w:r w:rsidRPr="008463B9">
              <w:rPr>
                <w:rFonts w:ascii="Sylfaen" w:hAnsi="Sylfaen" w:cs="Arial"/>
                <w:sz w:val="18"/>
                <w:szCs w:val="18"/>
                <w:lang w:val="nl-NL"/>
              </w:rPr>
              <w:t>/</w:t>
            </w:r>
            <w:r w:rsidRPr="008463B9">
              <w:rPr>
                <w:rFonts w:ascii="Sylfaen" w:hAnsi="Sylfaen" w:cs="Sylfaen"/>
                <w:sz w:val="18"/>
                <w:szCs w:val="18"/>
                <w:lang w:val="nl-NL"/>
              </w:rPr>
              <w:t>հ</w:t>
            </w:r>
            <w:r w:rsidRPr="008463B9">
              <w:rPr>
                <w:rFonts w:ascii="Sylfaen" w:hAnsi="Sylfaen" w:cs="Arial"/>
                <w:sz w:val="18"/>
                <w:szCs w:val="18"/>
                <w:lang w:val="nl-NL"/>
              </w:rPr>
              <w:t xml:space="preserve"> ----------------</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sz w:val="18"/>
                <w:szCs w:val="18"/>
                <w:lang w:val="nl-NL"/>
              </w:rPr>
              <w:t>---------------------------------</w:t>
            </w:r>
          </w:p>
          <w:p w:rsidR="00A77010"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bscript"/>
                <w:lang w:val="nl-NL"/>
              </w:rPr>
              <w:t xml:space="preserve">                                                                     </w:t>
            </w:r>
            <w:r w:rsidRPr="008463B9">
              <w:rPr>
                <w:rFonts w:ascii="Sylfaen" w:hAnsi="Sylfaen"/>
                <w:sz w:val="18"/>
                <w:szCs w:val="18"/>
                <w:vertAlign w:val="superscript"/>
                <w:lang w:val="nl-NL"/>
              </w:rPr>
              <w:t>(</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գլխ</w:t>
            </w:r>
            <w:r w:rsidRPr="008463B9">
              <w:rPr>
                <w:rFonts w:ascii="Sylfaen" w:hAnsi="Sylfaen" w:cs="Arial"/>
                <w:sz w:val="18"/>
                <w:szCs w:val="18"/>
                <w:lang w:val="nl-NL"/>
              </w:rPr>
              <w:t xml:space="preserve">. </w:t>
            </w:r>
            <w:r w:rsidRPr="008463B9">
              <w:rPr>
                <w:rFonts w:ascii="Sylfaen" w:hAnsi="Sylfaen" w:cs="Sylfaen"/>
                <w:sz w:val="18"/>
                <w:szCs w:val="18"/>
                <w:lang w:val="nl-NL"/>
              </w:rPr>
              <w:t>հաշվապահ</w:t>
            </w:r>
            <w:r w:rsidRPr="008463B9">
              <w:rPr>
                <w:rFonts w:ascii="Sylfaen" w:hAnsi="Sylfaen" w:cs="Arial"/>
                <w:sz w:val="18"/>
                <w:szCs w:val="18"/>
                <w:lang w:val="nl-NL"/>
              </w:rPr>
              <w:t xml:space="preserve">         -------</w:t>
            </w:r>
            <w:r w:rsidRPr="008463B9">
              <w:rPr>
                <w:rFonts w:ascii="Sylfaen" w:hAnsi="Sylfaen"/>
                <w:sz w:val="18"/>
                <w:szCs w:val="18"/>
                <w:lang w:val="nl-NL"/>
              </w:rPr>
              <w:t>---------------------------------</w:t>
            </w:r>
          </w:p>
          <w:p w:rsidR="004D3B9B"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perscript"/>
                <w:lang w:val="nl-NL"/>
              </w:rPr>
              <w:t xml:space="preserve">                                                                 (</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4D3B9B" w:rsidRPr="008463B9" w:rsidRDefault="00A77010" w:rsidP="004D3B9B">
            <w:pPr>
              <w:rPr>
                <w:rFonts w:ascii="Sylfaen" w:hAnsi="Sylfaen" w:cs="Sylfaen"/>
                <w:sz w:val="18"/>
                <w:szCs w:val="18"/>
                <w:lang w:val="nl-NL"/>
              </w:rPr>
            </w:pPr>
            <w:r w:rsidRPr="008463B9">
              <w:rPr>
                <w:rFonts w:ascii="Sylfaen" w:hAnsi="Sylfaen" w:cs="Sylfaen"/>
                <w:sz w:val="18"/>
                <w:szCs w:val="18"/>
                <w:lang w:val="nl-NL"/>
              </w:rPr>
              <w:t>Կ</w:t>
            </w:r>
            <w:r w:rsidRPr="008463B9">
              <w:rPr>
                <w:rFonts w:ascii="Sylfaen" w:hAnsi="Sylfaen" w:cs="Arial"/>
                <w:sz w:val="18"/>
                <w:szCs w:val="18"/>
                <w:lang w:val="nl-NL"/>
              </w:rPr>
              <w:t>.</w:t>
            </w:r>
            <w:r w:rsidRPr="008463B9">
              <w:rPr>
                <w:rFonts w:ascii="Sylfaen" w:hAnsi="Sylfaen" w:cs="Sylfaen"/>
                <w:sz w:val="18"/>
                <w:szCs w:val="18"/>
                <w:lang w:val="nl-NL"/>
              </w:rPr>
              <w:t>Տ</w:t>
            </w:r>
          </w:p>
        </w:tc>
      </w:tr>
    </w:tbl>
    <w:p w:rsidR="00A77010" w:rsidRPr="008463B9" w:rsidRDefault="00A77010" w:rsidP="004D3B9B">
      <w:pPr>
        <w:jc w:val="both"/>
        <w:rPr>
          <w:rFonts w:ascii="Sylfaen" w:hAnsi="Sylfaen"/>
          <w:sz w:val="18"/>
          <w:szCs w:val="18"/>
          <w:lang w:val="nl-NL"/>
        </w:rPr>
      </w:pPr>
      <w:r w:rsidRPr="008463B9">
        <w:rPr>
          <w:rFonts w:ascii="Sylfaen" w:hAnsi="Sylfaen"/>
          <w:sz w:val="18"/>
          <w:szCs w:val="18"/>
          <w:lang w:val="nl-NL"/>
        </w:rPr>
        <w:t xml:space="preserve">2.3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կապակցությամբ</w:t>
      </w:r>
      <w:r w:rsidRPr="008463B9">
        <w:rPr>
          <w:rFonts w:ascii="Sylfaen" w:hAnsi="Sylfaen" w:cs="Arial"/>
          <w:sz w:val="18"/>
          <w:szCs w:val="18"/>
          <w:lang w:val="nl-NL"/>
        </w:rPr>
        <w:t xml:space="preserve"> </w:t>
      </w:r>
      <w:r w:rsidRPr="008463B9">
        <w:rPr>
          <w:rFonts w:ascii="Sylfaen" w:hAnsi="Sylfaen" w:cs="Sylfaen"/>
          <w:sz w:val="18"/>
          <w:szCs w:val="18"/>
          <w:lang w:val="nl-NL"/>
        </w:rPr>
        <w:t>ծագած</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բանակցությունների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միջոցով</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cs="Sylfaen"/>
          <w:sz w:val="18"/>
          <w:szCs w:val="18"/>
          <w:lang w:val="nl-NL"/>
        </w:rPr>
        <w:t>ձեռք</w:t>
      </w:r>
      <w:r w:rsidRPr="008463B9">
        <w:rPr>
          <w:rFonts w:ascii="Sylfaen" w:hAnsi="Sylfaen" w:cs="Arial"/>
          <w:sz w:val="18"/>
          <w:szCs w:val="18"/>
          <w:lang w:val="nl-NL"/>
        </w:rPr>
        <w:t xml:space="preserve"> </w:t>
      </w:r>
      <w:r w:rsidRPr="008463B9">
        <w:rPr>
          <w:rFonts w:ascii="Sylfaen" w:hAnsi="Sylfaen" w:cs="Sylfaen"/>
          <w:sz w:val="18"/>
          <w:szCs w:val="18"/>
          <w:lang w:val="nl-NL"/>
        </w:rPr>
        <w:t>չբերելու</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դատական</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Tahoma"/>
          <w:sz w:val="18"/>
          <w:szCs w:val="18"/>
          <w:lang w:val="nl-NL"/>
        </w:rPr>
        <w:t>։</w:t>
      </w:r>
    </w:p>
    <w:p w:rsidR="004D3B9B" w:rsidRPr="008463B9" w:rsidRDefault="00A77010" w:rsidP="004D3B9B">
      <w:pPr>
        <w:pStyle w:val="Heading8"/>
        <w:ind w:firstLine="567"/>
        <w:rPr>
          <w:rFonts w:ascii="Sylfaen" w:hAnsi="Sylfaen" w:cs="Arial"/>
          <w:sz w:val="18"/>
          <w:szCs w:val="18"/>
        </w:rPr>
      </w:pPr>
      <w:r w:rsidRPr="008463B9">
        <w:rPr>
          <w:rFonts w:ascii="Sylfaen" w:hAnsi="Sylfaen" w:cs="Sylfaen"/>
          <w:sz w:val="18"/>
          <w:szCs w:val="18"/>
        </w:rPr>
        <w:t>Ընկերության</w:t>
      </w:r>
      <w:r w:rsidRPr="008463B9">
        <w:rPr>
          <w:rFonts w:ascii="Sylfaen" w:hAnsi="Sylfaen" w:cs="Arial"/>
          <w:sz w:val="18"/>
          <w:szCs w:val="18"/>
        </w:rPr>
        <w:t xml:space="preserve"> </w:t>
      </w:r>
      <w:r w:rsidRPr="008463B9">
        <w:rPr>
          <w:rFonts w:ascii="Sylfaen" w:hAnsi="Sylfaen" w:cs="Sylfaen"/>
          <w:sz w:val="18"/>
          <w:szCs w:val="18"/>
        </w:rPr>
        <w:t>հասցեն</w:t>
      </w:r>
      <w:r w:rsidRPr="008463B9">
        <w:rPr>
          <w:rFonts w:ascii="Sylfaen" w:hAnsi="Sylfaen" w:cs="Arial"/>
          <w:sz w:val="18"/>
          <w:szCs w:val="18"/>
        </w:rPr>
        <w:t xml:space="preserve">, </w:t>
      </w:r>
      <w:r w:rsidRPr="008463B9">
        <w:rPr>
          <w:rFonts w:ascii="Sylfaen" w:hAnsi="Sylfaen" w:cs="Sylfaen"/>
          <w:sz w:val="18"/>
          <w:szCs w:val="18"/>
        </w:rPr>
        <w:t>բանկային</w:t>
      </w:r>
      <w:r w:rsidRPr="008463B9">
        <w:rPr>
          <w:rFonts w:ascii="Sylfaen" w:hAnsi="Sylfaen" w:cs="Arial"/>
          <w:sz w:val="18"/>
          <w:szCs w:val="18"/>
        </w:rPr>
        <w:t xml:space="preserve"> </w:t>
      </w:r>
      <w:r w:rsidRPr="008463B9">
        <w:rPr>
          <w:rFonts w:ascii="Sylfaen" w:hAnsi="Sylfaen" w:cs="Sylfaen"/>
          <w:sz w:val="18"/>
          <w:szCs w:val="18"/>
        </w:rPr>
        <w:t>վավերապայմանները</w:t>
      </w: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C2230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AC264B">
        <w:rPr>
          <w:rFonts w:ascii="Sylfaen" w:hAnsi="Sylfaen" w:cs="Sylfaen"/>
          <w:sz w:val="20"/>
          <w:szCs w:val="20"/>
          <w:lang w:val="hy-AM"/>
        </w:rPr>
        <w:t>«</w:t>
      </w:r>
      <w:r w:rsidR="00685A69" w:rsidRPr="00685A69">
        <w:rPr>
          <w:rFonts w:ascii="Sylfaen" w:hAnsi="Sylfaen"/>
          <w:sz w:val="18"/>
          <w:szCs w:val="18"/>
          <w:lang w:val="hy-AM"/>
        </w:rPr>
        <w:t>Գեղարքունիքի</w:t>
      </w:r>
      <w:r w:rsidR="00685A69" w:rsidRPr="00C2230E">
        <w:rPr>
          <w:rFonts w:ascii="Sylfaen" w:hAnsi="Sylfaen"/>
          <w:sz w:val="18"/>
          <w:szCs w:val="18"/>
          <w:lang w:val="af-ZA"/>
        </w:rPr>
        <w:t xml:space="preserve"> </w:t>
      </w:r>
      <w:r w:rsidR="00685A69" w:rsidRPr="00685A69">
        <w:rPr>
          <w:rFonts w:ascii="Sylfaen" w:hAnsi="Sylfaen"/>
          <w:sz w:val="18"/>
          <w:szCs w:val="18"/>
          <w:lang w:val="hy-AM"/>
        </w:rPr>
        <w:t>մարզի</w:t>
      </w:r>
      <w:r w:rsidR="00685A69" w:rsidRPr="00C2230E">
        <w:rPr>
          <w:rFonts w:ascii="Sylfaen" w:hAnsi="Sylfaen"/>
          <w:sz w:val="18"/>
          <w:szCs w:val="18"/>
          <w:lang w:val="af-ZA"/>
        </w:rPr>
        <w:t xml:space="preserve"> </w:t>
      </w:r>
      <w:r w:rsidR="00685A69" w:rsidRPr="00685A69">
        <w:rPr>
          <w:rFonts w:ascii="Sylfaen" w:hAnsi="Sylfaen"/>
          <w:sz w:val="18"/>
          <w:szCs w:val="18"/>
          <w:lang w:val="hy-AM"/>
        </w:rPr>
        <w:t>Կարճաղբյուր</w:t>
      </w:r>
      <w:r w:rsidR="00685A69" w:rsidRPr="00C2230E">
        <w:rPr>
          <w:rFonts w:ascii="Sylfaen" w:hAnsi="Sylfaen"/>
          <w:sz w:val="18"/>
          <w:szCs w:val="18"/>
          <w:lang w:val="af-ZA"/>
        </w:rPr>
        <w:t xml:space="preserve"> </w:t>
      </w:r>
      <w:r w:rsidR="00685A69" w:rsidRPr="00685A69">
        <w:rPr>
          <w:rFonts w:ascii="Sylfaen" w:hAnsi="Sylfaen"/>
          <w:sz w:val="18"/>
          <w:szCs w:val="18"/>
          <w:lang w:val="hy-AM"/>
        </w:rPr>
        <w:t>գյուղի</w:t>
      </w:r>
      <w:r w:rsidR="00685A69" w:rsidRPr="00C2230E">
        <w:rPr>
          <w:rFonts w:ascii="Sylfaen" w:hAnsi="Sylfaen"/>
          <w:sz w:val="18"/>
          <w:szCs w:val="18"/>
          <w:lang w:val="af-ZA"/>
        </w:rPr>
        <w:t xml:space="preserve"> </w:t>
      </w:r>
      <w:r w:rsidR="00685A69" w:rsidRPr="00685A69">
        <w:rPr>
          <w:rFonts w:ascii="Sylfaen" w:hAnsi="Sylfaen"/>
          <w:sz w:val="18"/>
          <w:szCs w:val="18"/>
          <w:lang w:val="hy-AM"/>
        </w:rPr>
        <w:t>ԳԲ</w:t>
      </w:r>
      <w:r w:rsidR="00685A69" w:rsidRPr="00C2230E">
        <w:rPr>
          <w:rFonts w:ascii="Sylfaen" w:hAnsi="Sylfaen"/>
          <w:sz w:val="18"/>
          <w:szCs w:val="18"/>
          <w:lang w:val="af-ZA"/>
        </w:rPr>
        <w:t xml:space="preserve"> </w:t>
      </w:r>
      <w:r w:rsidR="00685A69" w:rsidRPr="00685A69">
        <w:rPr>
          <w:rFonts w:ascii="Sylfaen" w:hAnsi="Sylfaen"/>
          <w:sz w:val="18"/>
          <w:szCs w:val="18"/>
          <w:lang w:val="hy-AM"/>
        </w:rPr>
        <w:t>ցանցի</w:t>
      </w:r>
      <w:r w:rsidR="00685A69" w:rsidRPr="00C2230E">
        <w:rPr>
          <w:rFonts w:ascii="Sylfaen" w:hAnsi="Sylfaen"/>
          <w:sz w:val="18"/>
          <w:szCs w:val="18"/>
          <w:lang w:val="af-ZA"/>
        </w:rPr>
        <w:t xml:space="preserve"> </w:t>
      </w:r>
      <w:r w:rsidR="00685A69" w:rsidRPr="00685A69">
        <w:rPr>
          <w:rFonts w:ascii="Sylfaen" w:hAnsi="Sylfaen"/>
          <w:sz w:val="18"/>
          <w:szCs w:val="18"/>
          <w:lang w:val="hy-AM"/>
        </w:rPr>
        <w:t>վթարային</w:t>
      </w:r>
      <w:r w:rsidR="00685A69" w:rsidRPr="00C2230E">
        <w:rPr>
          <w:rFonts w:ascii="Sylfaen" w:hAnsi="Sylfaen"/>
          <w:sz w:val="18"/>
          <w:szCs w:val="18"/>
          <w:lang w:val="af-ZA"/>
        </w:rPr>
        <w:t xml:space="preserve"> </w:t>
      </w:r>
      <w:r w:rsidR="00685A69" w:rsidRPr="00685A69">
        <w:rPr>
          <w:rFonts w:ascii="Sylfaen" w:hAnsi="Sylfaen"/>
          <w:sz w:val="18"/>
          <w:szCs w:val="18"/>
          <w:lang w:val="hy-AM"/>
        </w:rPr>
        <w:t>հատվածների</w:t>
      </w:r>
      <w:r w:rsidR="00685A69" w:rsidRPr="00C2230E">
        <w:rPr>
          <w:rFonts w:ascii="Sylfaen" w:hAnsi="Sylfaen"/>
          <w:sz w:val="18"/>
          <w:szCs w:val="18"/>
          <w:lang w:val="af-ZA"/>
        </w:rPr>
        <w:t xml:space="preserve"> </w:t>
      </w:r>
      <w:r w:rsidR="00685A69" w:rsidRPr="00685A69">
        <w:rPr>
          <w:rFonts w:ascii="Sylfaen" w:hAnsi="Sylfaen"/>
          <w:sz w:val="18"/>
          <w:szCs w:val="18"/>
          <w:lang w:val="hy-AM"/>
        </w:rPr>
        <w:t>վերականգնում</w:t>
      </w:r>
      <w:r w:rsidRPr="00AC264B">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BC1485" w:rsidRPr="0027776F">
        <w:rPr>
          <w:rFonts w:ascii="Sylfaen" w:hAnsi="Sylfaen" w:cs="Sylfaen"/>
          <w:b/>
          <w:sz w:val="20"/>
          <w:szCs w:val="20"/>
          <w:lang w:val="hy-AM"/>
        </w:rPr>
        <w:t xml:space="preserve"> </w:t>
      </w:r>
      <w:r w:rsidR="0027776F" w:rsidRPr="0027776F">
        <w:rPr>
          <w:rFonts w:ascii="Sylfaen" w:hAnsi="Sylfaen" w:cs="Sylfaen"/>
          <w:b/>
          <w:sz w:val="20"/>
          <w:szCs w:val="20"/>
          <w:lang w:val="hy-AM"/>
        </w:rPr>
        <w:t xml:space="preserve">№ </w:t>
      </w:r>
      <w:r w:rsidR="00685A69" w:rsidRPr="00685A69">
        <w:rPr>
          <w:rFonts w:ascii="Sylfaen" w:hAnsi="Sylfaen" w:cs="Sylfaen"/>
          <w:b/>
          <w:sz w:val="20"/>
          <w:szCs w:val="20"/>
          <w:lang w:val="hy-AM"/>
        </w:rPr>
        <w:t>283/2008</w:t>
      </w:r>
      <w:r w:rsidR="00830D7D" w:rsidRPr="00830D7D">
        <w:rPr>
          <w:rFonts w:ascii="Sylfaen" w:hAnsi="Sylfaen" w:cs="Sylfaen"/>
          <w:b/>
          <w:sz w:val="20"/>
          <w:szCs w:val="20"/>
          <w:lang w:val="hy-AM"/>
        </w:rPr>
        <w:t xml:space="preserve">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AC264B"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133A" w:rsidRDefault="0081133A" w:rsidP="004D3B9B">
      <w:r>
        <w:separator/>
      </w:r>
    </w:p>
  </w:endnote>
  <w:endnote w:type="continuationSeparator" w:id="0">
    <w:p w:rsidR="0081133A" w:rsidRDefault="0081133A"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133A" w:rsidRDefault="0081133A" w:rsidP="004D3B9B">
      <w:r>
        <w:separator/>
      </w:r>
    </w:p>
  </w:footnote>
  <w:footnote w:type="continuationSeparator" w:id="0">
    <w:p w:rsidR="0081133A" w:rsidRDefault="0081133A" w:rsidP="004D3B9B">
      <w:r>
        <w:continuationSeparator/>
      </w:r>
    </w:p>
  </w:footnote>
  <w:footnote w:id="1">
    <w:p w:rsidR="00C2230E" w:rsidRPr="004E5447" w:rsidRDefault="00C2230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30E" w:rsidRDefault="00C2230E">
    <w:pPr>
      <w:pStyle w:val="Header"/>
      <w:rPr>
        <w:lang w:val="en-US"/>
      </w:rPr>
    </w:pPr>
  </w:p>
  <w:p w:rsidR="00C2230E" w:rsidRPr="00460191" w:rsidRDefault="00C2230E">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3355F"/>
    <w:rsid w:val="00037D87"/>
    <w:rsid w:val="00045A4B"/>
    <w:rsid w:val="00050DC1"/>
    <w:rsid w:val="00052A0A"/>
    <w:rsid w:val="00063D4C"/>
    <w:rsid w:val="00077E51"/>
    <w:rsid w:val="0009611C"/>
    <w:rsid w:val="00096547"/>
    <w:rsid w:val="000D6038"/>
    <w:rsid w:val="000E5066"/>
    <w:rsid w:val="000F09C3"/>
    <w:rsid w:val="00107142"/>
    <w:rsid w:val="00127498"/>
    <w:rsid w:val="001525EF"/>
    <w:rsid w:val="00164417"/>
    <w:rsid w:val="00164609"/>
    <w:rsid w:val="00175E48"/>
    <w:rsid w:val="001A3ECD"/>
    <w:rsid w:val="001C51F9"/>
    <w:rsid w:val="001C7A03"/>
    <w:rsid w:val="001D0131"/>
    <w:rsid w:val="001E684A"/>
    <w:rsid w:val="0020753F"/>
    <w:rsid w:val="0022478F"/>
    <w:rsid w:val="0023352F"/>
    <w:rsid w:val="0025781C"/>
    <w:rsid w:val="00262A3A"/>
    <w:rsid w:val="0026610B"/>
    <w:rsid w:val="0027776F"/>
    <w:rsid w:val="0029641A"/>
    <w:rsid w:val="002971CB"/>
    <w:rsid w:val="002A75FB"/>
    <w:rsid w:val="002B0F15"/>
    <w:rsid w:val="002B7932"/>
    <w:rsid w:val="002D3D78"/>
    <w:rsid w:val="002E2658"/>
    <w:rsid w:val="002F1890"/>
    <w:rsid w:val="002F692F"/>
    <w:rsid w:val="00312A71"/>
    <w:rsid w:val="0031408A"/>
    <w:rsid w:val="00323FB4"/>
    <w:rsid w:val="00336FFE"/>
    <w:rsid w:val="0034763B"/>
    <w:rsid w:val="003577B6"/>
    <w:rsid w:val="003832E5"/>
    <w:rsid w:val="003B5205"/>
    <w:rsid w:val="003C2499"/>
    <w:rsid w:val="003D635F"/>
    <w:rsid w:val="003E7789"/>
    <w:rsid w:val="004045CC"/>
    <w:rsid w:val="00406649"/>
    <w:rsid w:val="00416245"/>
    <w:rsid w:val="0042186A"/>
    <w:rsid w:val="004327F9"/>
    <w:rsid w:val="00432DD3"/>
    <w:rsid w:val="00436801"/>
    <w:rsid w:val="004535F1"/>
    <w:rsid w:val="0047003E"/>
    <w:rsid w:val="004907EC"/>
    <w:rsid w:val="00497341"/>
    <w:rsid w:val="004B51F0"/>
    <w:rsid w:val="004D3B9B"/>
    <w:rsid w:val="004F0237"/>
    <w:rsid w:val="004F7A86"/>
    <w:rsid w:val="005171BA"/>
    <w:rsid w:val="0052322A"/>
    <w:rsid w:val="0052371A"/>
    <w:rsid w:val="00523A0E"/>
    <w:rsid w:val="005362F4"/>
    <w:rsid w:val="0053737E"/>
    <w:rsid w:val="0055081B"/>
    <w:rsid w:val="00551C1C"/>
    <w:rsid w:val="005541CF"/>
    <w:rsid w:val="005618A6"/>
    <w:rsid w:val="00577064"/>
    <w:rsid w:val="005851AF"/>
    <w:rsid w:val="005946ED"/>
    <w:rsid w:val="005A5D42"/>
    <w:rsid w:val="005B67AF"/>
    <w:rsid w:val="005C1E06"/>
    <w:rsid w:val="005D348A"/>
    <w:rsid w:val="005F0FA2"/>
    <w:rsid w:val="0060120D"/>
    <w:rsid w:val="006314E6"/>
    <w:rsid w:val="00641782"/>
    <w:rsid w:val="00655B12"/>
    <w:rsid w:val="00675A24"/>
    <w:rsid w:val="00685A69"/>
    <w:rsid w:val="006929CF"/>
    <w:rsid w:val="006C053C"/>
    <w:rsid w:val="006D36CA"/>
    <w:rsid w:val="006D7E8F"/>
    <w:rsid w:val="006E2072"/>
    <w:rsid w:val="006F3F2D"/>
    <w:rsid w:val="006F5DCF"/>
    <w:rsid w:val="006F72FB"/>
    <w:rsid w:val="00702C86"/>
    <w:rsid w:val="007213D3"/>
    <w:rsid w:val="00740387"/>
    <w:rsid w:val="00742732"/>
    <w:rsid w:val="00752B6E"/>
    <w:rsid w:val="00752B88"/>
    <w:rsid w:val="00761B6F"/>
    <w:rsid w:val="007748A5"/>
    <w:rsid w:val="0077567D"/>
    <w:rsid w:val="00777F99"/>
    <w:rsid w:val="0078742A"/>
    <w:rsid w:val="00793E11"/>
    <w:rsid w:val="007A4EC9"/>
    <w:rsid w:val="007C348B"/>
    <w:rsid w:val="007D4375"/>
    <w:rsid w:val="008042BF"/>
    <w:rsid w:val="0081133A"/>
    <w:rsid w:val="0082442A"/>
    <w:rsid w:val="00830D7D"/>
    <w:rsid w:val="00840296"/>
    <w:rsid w:val="008463B9"/>
    <w:rsid w:val="00856256"/>
    <w:rsid w:val="0086534A"/>
    <w:rsid w:val="00865A72"/>
    <w:rsid w:val="00874F11"/>
    <w:rsid w:val="008832B5"/>
    <w:rsid w:val="00886554"/>
    <w:rsid w:val="008A3D0F"/>
    <w:rsid w:val="008E112C"/>
    <w:rsid w:val="008E563D"/>
    <w:rsid w:val="008F5219"/>
    <w:rsid w:val="008F7216"/>
    <w:rsid w:val="00904AD3"/>
    <w:rsid w:val="00944D06"/>
    <w:rsid w:val="00951B6F"/>
    <w:rsid w:val="00954666"/>
    <w:rsid w:val="00957AD4"/>
    <w:rsid w:val="00974B8C"/>
    <w:rsid w:val="00977CC5"/>
    <w:rsid w:val="009824BC"/>
    <w:rsid w:val="009855F0"/>
    <w:rsid w:val="009B767F"/>
    <w:rsid w:val="00A021E0"/>
    <w:rsid w:val="00A04EFC"/>
    <w:rsid w:val="00A145CE"/>
    <w:rsid w:val="00A23BF8"/>
    <w:rsid w:val="00A443B6"/>
    <w:rsid w:val="00A50C11"/>
    <w:rsid w:val="00A64179"/>
    <w:rsid w:val="00A77010"/>
    <w:rsid w:val="00A83245"/>
    <w:rsid w:val="00A869AD"/>
    <w:rsid w:val="00A913F4"/>
    <w:rsid w:val="00AA346F"/>
    <w:rsid w:val="00AC264B"/>
    <w:rsid w:val="00B049C4"/>
    <w:rsid w:val="00B103F0"/>
    <w:rsid w:val="00B267A9"/>
    <w:rsid w:val="00B40D43"/>
    <w:rsid w:val="00B507F4"/>
    <w:rsid w:val="00B8504C"/>
    <w:rsid w:val="00BA1662"/>
    <w:rsid w:val="00BC1485"/>
    <w:rsid w:val="00BD3399"/>
    <w:rsid w:val="00BD559F"/>
    <w:rsid w:val="00BE0175"/>
    <w:rsid w:val="00BE22EB"/>
    <w:rsid w:val="00C00C3C"/>
    <w:rsid w:val="00C0544C"/>
    <w:rsid w:val="00C1285F"/>
    <w:rsid w:val="00C2230E"/>
    <w:rsid w:val="00C34DB8"/>
    <w:rsid w:val="00C405DE"/>
    <w:rsid w:val="00C46DDD"/>
    <w:rsid w:val="00C7371F"/>
    <w:rsid w:val="00C747AD"/>
    <w:rsid w:val="00CA1775"/>
    <w:rsid w:val="00CA2321"/>
    <w:rsid w:val="00CB6201"/>
    <w:rsid w:val="00CC02E3"/>
    <w:rsid w:val="00CC1684"/>
    <w:rsid w:val="00CD23B1"/>
    <w:rsid w:val="00CD40D3"/>
    <w:rsid w:val="00CF1E54"/>
    <w:rsid w:val="00D009B4"/>
    <w:rsid w:val="00D1055C"/>
    <w:rsid w:val="00D41C96"/>
    <w:rsid w:val="00D43289"/>
    <w:rsid w:val="00D60093"/>
    <w:rsid w:val="00D74CA9"/>
    <w:rsid w:val="00D75236"/>
    <w:rsid w:val="00D848F4"/>
    <w:rsid w:val="00DB202F"/>
    <w:rsid w:val="00DB6545"/>
    <w:rsid w:val="00DC5090"/>
    <w:rsid w:val="00DD1765"/>
    <w:rsid w:val="00DD17E3"/>
    <w:rsid w:val="00DE2F49"/>
    <w:rsid w:val="00DF4383"/>
    <w:rsid w:val="00E12E41"/>
    <w:rsid w:val="00E146AD"/>
    <w:rsid w:val="00E1555C"/>
    <w:rsid w:val="00E267A4"/>
    <w:rsid w:val="00E26ABA"/>
    <w:rsid w:val="00E271F3"/>
    <w:rsid w:val="00E3602A"/>
    <w:rsid w:val="00E55F08"/>
    <w:rsid w:val="00E8528B"/>
    <w:rsid w:val="00E9151C"/>
    <w:rsid w:val="00EA42F5"/>
    <w:rsid w:val="00EB51FE"/>
    <w:rsid w:val="00F03E1D"/>
    <w:rsid w:val="00F21D3D"/>
    <w:rsid w:val="00F23338"/>
    <w:rsid w:val="00F41EAD"/>
    <w:rsid w:val="00F80E82"/>
    <w:rsid w:val="00F96CB4"/>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202E85-84F4-4C82-9237-34C4BA8DB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37</Pages>
  <Words>14783</Words>
  <Characters>84266</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98852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109</cp:revision>
  <dcterms:created xsi:type="dcterms:W3CDTF">2014-03-19T12:47:00Z</dcterms:created>
  <dcterms:modified xsi:type="dcterms:W3CDTF">2014-09-26T07:21:00Z</dcterms:modified>
</cp:coreProperties>
</file>