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sz w:val="24"/>
          <w:szCs w:val="24"/>
          <w:lang w:val="en-US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b/>
          <w:sz w:val="24"/>
          <w:szCs w:val="24"/>
        </w:rPr>
        <w:t>ՇՀԱՊՁԲ</w:t>
      </w:r>
      <w:r w:rsidR="004E3AD5">
        <w:rPr>
          <w:rFonts w:ascii="Arial Armenian" w:hAnsi="Arial Armenian"/>
          <w:b/>
          <w:sz w:val="24"/>
          <w:szCs w:val="24"/>
          <w:lang w:val="af-ZA"/>
        </w:rPr>
        <w:t xml:space="preserve"> 11/16</w:t>
      </w:r>
      <w:r w:rsidR="001818EB" w:rsidRPr="001818EB">
        <w:rPr>
          <w:rFonts w:ascii="Arial Armenian" w:hAnsi="Arial Armenian"/>
          <w:b/>
          <w:sz w:val="24"/>
          <w:szCs w:val="24"/>
          <w:lang w:val="af-ZA"/>
        </w:rPr>
        <w:t>-14-</w:t>
      </w:r>
      <w:r w:rsidR="004E3AD5">
        <w:rPr>
          <w:rFonts w:ascii="Arial Armenian" w:hAnsi="Arial Armenian"/>
          <w:b/>
          <w:sz w:val="24"/>
          <w:szCs w:val="24"/>
          <w:lang w:val="af-ZA"/>
        </w:rPr>
        <w:t>3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A13B7B" w:rsidRDefault="00EA02D3" w:rsidP="00A13B7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4E3AD5">
        <w:rPr>
          <w:rFonts w:ascii="Arial Armenian" w:hAnsi="Arial Armenian"/>
          <w:sz w:val="24"/>
          <w:szCs w:val="24"/>
          <w:lang w:val="af-ZA"/>
        </w:rPr>
        <w:t xml:space="preserve"> 11/16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-14-</w:t>
      </w:r>
      <w:r w:rsidR="004E3AD5">
        <w:rPr>
          <w:rFonts w:ascii="Arial Armenian" w:hAnsi="Arial Armenian"/>
          <w:sz w:val="24"/>
          <w:szCs w:val="24"/>
          <w:lang w:val="af-ZA"/>
        </w:rPr>
        <w:t>3</w:t>
      </w: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4E3AD5">
        <w:rPr>
          <w:rFonts w:ascii="Arial Armenian" w:hAnsi="Arial Armenian"/>
          <w:sz w:val="20"/>
          <w:lang w:val="af-ZA"/>
        </w:rPr>
        <w:t xml:space="preserve"> 11/16</w:t>
      </w:r>
      <w:r w:rsidR="001818EB" w:rsidRPr="001818EB">
        <w:rPr>
          <w:rFonts w:ascii="Arial Armenian" w:hAnsi="Arial Armenian"/>
          <w:sz w:val="20"/>
          <w:lang w:val="af-ZA"/>
        </w:rPr>
        <w:t>-14-</w:t>
      </w:r>
      <w:r w:rsidR="004E3AD5">
        <w:rPr>
          <w:rFonts w:ascii="Arial Armenian" w:hAnsi="Arial Armenian"/>
          <w:sz w:val="20"/>
          <w:lang w:val="af-ZA"/>
        </w:rPr>
        <w:t>3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7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69"/>
        <w:gridCol w:w="16"/>
        <w:gridCol w:w="342"/>
        <w:gridCol w:w="177"/>
        <w:gridCol w:w="204"/>
        <w:gridCol w:w="439"/>
        <w:gridCol w:w="152"/>
        <w:gridCol w:w="132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4E3AD5">
        <w:trPr>
          <w:trHeight w:val="146"/>
        </w:trPr>
        <w:tc>
          <w:tcPr>
            <w:tcW w:w="10976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4E3AD5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49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4E3AD5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49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E3AD5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6DF9" w:rsidRPr="00BF7713" w:rsidTr="004E3AD5">
        <w:trPr>
          <w:trHeight w:val="518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096DF9" w:rsidRPr="00D34BA5" w:rsidRDefault="00096DF9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E3AD5" w:rsidRDefault="004E3AD5" w:rsidP="00096DF9">
            <w:pPr>
              <w:rPr>
                <w:rFonts w:ascii="Arial LatArm" w:hAnsi="Arial LatArm" w:cs="Arial Cyr"/>
                <w:sz w:val="16"/>
                <w:szCs w:val="16"/>
              </w:rPr>
            </w:pPr>
            <w:r w:rsidRPr="004E3AD5">
              <w:rPr>
                <w:rFonts w:ascii="Sylfaen" w:hAnsi="Sylfaen" w:cs="Arial Cyr"/>
                <w:sz w:val="16"/>
                <w:szCs w:val="16"/>
              </w:rPr>
              <w:t xml:space="preserve">Հեմոդիալիզի սարքավորում 4008S /Frezenius </w:t>
            </w:r>
            <w:r w:rsidRPr="004E3AD5">
              <w:rPr>
                <w:rFonts w:ascii="Sylfaen" w:hAnsi="Sylfaen" w:cs="Arial Cyr"/>
                <w:sz w:val="16"/>
                <w:szCs w:val="16"/>
                <w:lang w:val="en-US"/>
              </w:rPr>
              <w:t>կամ</w:t>
            </w:r>
            <w:r w:rsidRPr="004E3AD5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4E3AD5">
              <w:rPr>
                <w:rFonts w:ascii="Sylfaen" w:hAnsi="Sylfaen" w:cs="Arial Cyr"/>
                <w:sz w:val="16"/>
                <w:szCs w:val="16"/>
                <w:lang w:val="en-US"/>
              </w:rPr>
              <w:t>համարժեք</w:t>
            </w:r>
            <w:r w:rsidRPr="004E3AD5">
              <w:rPr>
                <w:rFonts w:ascii="Sylfaen" w:hAnsi="Sylfaen" w:cs="Arial Cyr"/>
                <w:sz w:val="16"/>
                <w:szCs w:val="16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E3AD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 w:rsidRPr="00D34BA5">
              <w:rPr>
                <w:rFonts w:ascii="Sylfaen" w:hAnsi="Sylfaen" w:cs="Sylfaen"/>
                <w:sz w:val="14"/>
                <w:szCs w:val="14"/>
              </w:rPr>
              <w:t>հա</w:t>
            </w:r>
            <w:r w:rsidR="004E3AD5">
              <w:rPr>
                <w:rFonts w:ascii="Sylfaen" w:hAnsi="Sylfaen" w:cs="Sylfaen"/>
                <w:sz w:val="14"/>
                <w:szCs w:val="14"/>
                <w:lang w:val="en-US"/>
              </w:rPr>
              <w:t>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E3AD5" w:rsidRDefault="004E3AD5" w:rsidP="00096DF9">
            <w:pPr>
              <w:jc w:val="center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E3AD5" w:rsidRDefault="004E3AD5" w:rsidP="00096DF9">
            <w:pPr>
              <w:jc w:val="center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3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E3AD5" w:rsidRDefault="004E3AD5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3300000</w:t>
            </w:r>
          </w:p>
        </w:tc>
        <w:tc>
          <w:tcPr>
            <w:tcW w:w="14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DF9" w:rsidRPr="004E3AD5" w:rsidRDefault="004E3AD5" w:rsidP="00096D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3300000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4E3AD5" w:rsidRDefault="004E3AD5" w:rsidP="004E3AD5">
            <w:pPr>
              <w:tabs>
                <w:tab w:val="left" w:pos="1028"/>
              </w:tabs>
              <w:spacing w:line="480" w:lineRule="auto"/>
              <w:ind w:left="-241" w:firstLine="241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Ջրի մատակարարում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99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Ջրթող ճնշում – 1.5-6.0 բար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99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Ջրթողի աստիճան- 5 </w:t>
            </w:r>
            <w:r w:rsidRPr="004E3AD5">
              <w:rPr>
                <w:rFonts w:ascii="Sylfaen" w:hAnsi="Sylfaen" w:cs="Sylfaen"/>
                <w:sz w:val="12"/>
                <w:szCs w:val="12"/>
                <w:vertAlign w:val="superscript"/>
                <w:lang w:val="hy-AM"/>
              </w:rPr>
              <w:t>0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C- 30 </w:t>
            </w:r>
            <w:r w:rsidRPr="004E3AD5">
              <w:rPr>
                <w:rFonts w:ascii="Sylfaen" w:hAnsi="Sylfaen" w:cs="Sylfaen"/>
                <w:sz w:val="12"/>
                <w:szCs w:val="12"/>
                <w:vertAlign w:val="superscript"/>
                <w:lang w:val="hy-AM"/>
              </w:rPr>
              <w:t>0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C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99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Արտահոսքի մաքսիմալ բարձրություն -1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firstLine="708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Arial Cyr"/>
                <w:sz w:val="12"/>
                <w:szCs w:val="12"/>
                <w:lang w:val="hy-AM"/>
              </w:rPr>
              <w:t>Ջրի միջին ծախսը-30</w:t>
            </w: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Էլեկտրական տվյալներ 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Էլեկտրամատակարարում-  230 վոլտ-</w:t>
            </w:r>
            <w:r w:rsidRPr="004E3AD5">
              <w:rPr>
                <w:rFonts w:ascii="Sylfaen" w:hAnsi="Sylfaen" w:cs="Sylfaen"/>
                <w:sz w:val="12"/>
                <w:szCs w:val="12"/>
                <w:vertAlign w:val="subscript"/>
                <w:lang w:val="hy-AM"/>
              </w:rPr>
              <w:t xml:space="preserve"> 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+/- 10 %, 47-63 Հց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Ընթացիկ սպասարկում- մասիմում 9 AԷլեկտրամատակարարում-  110 վոլտ-</w:t>
            </w:r>
            <w:r w:rsidRPr="004E3AD5">
              <w:rPr>
                <w:rFonts w:ascii="Sylfaen" w:hAnsi="Sylfaen" w:cs="Sylfaen"/>
                <w:sz w:val="12"/>
                <w:szCs w:val="12"/>
                <w:vertAlign w:val="subscript"/>
                <w:lang w:val="hy-AM"/>
              </w:rPr>
              <w:t xml:space="preserve"> 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+/- 10 %, 47-63 Հց</w:t>
            </w:r>
          </w:p>
          <w:p w:rsidR="004E3AD5" w:rsidRPr="00A13B7B" w:rsidRDefault="004E3AD5" w:rsidP="004E3AD5">
            <w:pPr>
              <w:tabs>
                <w:tab w:val="left" w:pos="1028"/>
              </w:tabs>
              <w:ind w:left="-241" w:firstLine="142"/>
              <w:rPr>
                <w:rFonts w:ascii="Sylfaen" w:hAnsi="Sylfaen" w:cs="Arial Cyr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Ընթացիկ սպառում- մաքսիմում 15 A</w:t>
            </w:r>
            <w:r>
              <w:rPr>
                <w:rFonts w:ascii="Sylfaen" w:hAnsi="Sylfaen" w:cs="Arial Cyr"/>
                <w:sz w:val="12"/>
                <w:szCs w:val="12"/>
                <w:lang w:val="hy-AM"/>
              </w:rPr>
              <w:t xml:space="preserve">                 </w:t>
            </w:r>
          </w:p>
          <w:p w:rsidR="004E3AD5" w:rsidRPr="00A13B7B" w:rsidRDefault="004E3AD5" w:rsidP="004E3AD5">
            <w:pPr>
              <w:tabs>
                <w:tab w:val="left" w:pos="1028"/>
              </w:tabs>
              <w:ind w:left="-241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Arial Cyr"/>
                <w:sz w:val="12"/>
                <w:szCs w:val="12"/>
                <w:lang w:val="hy-AM"/>
              </w:rPr>
              <w:t xml:space="preserve"> </w:t>
            </w:r>
            <w:r w:rsidRPr="004E3AD5">
              <w:rPr>
                <w:rFonts w:ascii="Sylfaen" w:hAnsi="Sylfaen" w:cs="Arial Cyr"/>
                <w:sz w:val="12"/>
                <w:szCs w:val="12"/>
                <w:lang w:val="hy-AM"/>
              </w:rPr>
              <w:t>Հոսանքի ծախսը-0.67 կվտ/ժ</w:t>
            </w:r>
          </w:p>
          <w:p w:rsidR="004E3AD5" w:rsidRPr="00A13B7B" w:rsidRDefault="004E3AD5" w:rsidP="004E3AD5">
            <w:pPr>
              <w:tabs>
                <w:tab w:val="left" w:pos="1028"/>
              </w:tabs>
              <w:ind w:left="-241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Զարկերակային մոնիտորինգի  ճնշում</w:t>
            </w:r>
          </w:p>
          <w:p w:rsidR="004E3AD5" w:rsidRPr="00A13B7B" w:rsidRDefault="004E3AD5" w:rsidP="004E3AD5">
            <w:pPr>
              <w:tabs>
                <w:tab w:val="left" w:pos="1028"/>
              </w:tabs>
              <w:ind w:left="-241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Չափը- 300 մմ Հց- 280 մմ 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ՀցՃշգրտություն- +/- 10 մմ ՀցԼուծույթ- 20 մմ Հց</w:t>
            </w:r>
          </w:p>
          <w:p w:rsidR="004E3AD5" w:rsidRPr="00A13B7B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Երակային մոնիտորինգի  ճնշում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Չափը- 60 մմ Հց- 520 մմ ՀցՃշգրտություն- +/- 10 մմ ՀցԼուծույթ- 20 մմ Հց</w:t>
            </w: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Տրանսմեմբրանային  ճնշում</w:t>
            </w:r>
          </w:p>
          <w:p w:rsidR="004E3AD5" w:rsidRPr="00A13B7B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Չափը- 60 մմ Հց- 520 մմ Հց</w:t>
            </w:r>
          </w:p>
          <w:p w:rsidR="004E3AD5" w:rsidRPr="00A13B7B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Լուծույթ- 20 մմ Հց</w:t>
            </w:r>
          </w:p>
          <w:p w:rsidR="004E3AD5" w:rsidRPr="00A13B7B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Զարկերակային արյան պոմպ</w:t>
            </w:r>
          </w:p>
          <w:p w:rsidR="004E3AD5" w:rsidRPr="00A13B7B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Արյան հոսքի չափ- 15-600մլ/րոպպե 8 մմ արյան գծի համակարգերում 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Ճշգրտություն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 xml:space="preserve">- +/-10 </w:t>
            </w:r>
          </w:p>
          <w:p w:rsidR="004E3AD5" w:rsidRPr="004E3AD5" w:rsidRDefault="004E3AD5" w:rsidP="004E3AD5">
            <w:pPr>
              <w:tabs>
                <w:tab w:val="left" w:pos="1028"/>
              </w:tabs>
              <w:jc w:val="center"/>
              <w:rPr>
                <w:rFonts w:ascii="Sylfaen" w:hAnsi="Sylfaen" w:cs="Arial Cyr"/>
                <w:i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Arial Cyr"/>
                <w:i/>
                <w:sz w:val="12"/>
                <w:szCs w:val="12"/>
                <w:lang w:val="hy-AM"/>
              </w:rPr>
              <w:t>Երաշխիք-1 տարի</w:t>
            </w:r>
          </w:p>
          <w:p w:rsidR="004E3AD5" w:rsidRPr="004E3AD5" w:rsidRDefault="004E3AD5" w:rsidP="004E3AD5">
            <w:pPr>
              <w:tabs>
                <w:tab w:val="left" w:pos="1028"/>
              </w:tabs>
              <w:jc w:val="center"/>
              <w:rPr>
                <w:rFonts w:ascii="Sylfaen" w:hAnsi="Sylfaen" w:cs="Arial Cyr"/>
                <w:sz w:val="12"/>
                <w:szCs w:val="12"/>
                <w:lang w:val="hy-AM"/>
              </w:rPr>
            </w:pPr>
          </w:p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4E3AD5" w:rsidRDefault="004E3AD5" w:rsidP="004E3AD5">
            <w:pPr>
              <w:tabs>
                <w:tab w:val="left" w:pos="1028"/>
              </w:tabs>
              <w:spacing w:line="480" w:lineRule="auto"/>
              <w:ind w:left="-241" w:firstLine="241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Ջրի մատակարարում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99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Ջրթող ճնշում – 1.5-6.0 բար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99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Ջրթողի աստիճան- 5 </w:t>
            </w:r>
            <w:r w:rsidRPr="004E3AD5">
              <w:rPr>
                <w:rFonts w:ascii="Sylfaen" w:hAnsi="Sylfaen" w:cs="Sylfaen"/>
                <w:sz w:val="12"/>
                <w:szCs w:val="12"/>
                <w:vertAlign w:val="superscript"/>
                <w:lang w:val="hy-AM"/>
              </w:rPr>
              <w:t>0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C- 30 </w:t>
            </w:r>
            <w:r w:rsidRPr="004E3AD5">
              <w:rPr>
                <w:rFonts w:ascii="Sylfaen" w:hAnsi="Sylfaen" w:cs="Sylfaen"/>
                <w:sz w:val="12"/>
                <w:szCs w:val="12"/>
                <w:vertAlign w:val="superscript"/>
                <w:lang w:val="hy-AM"/>
              </w:rPr>
              <w:t>0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C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99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Արտահոսքի մաքսիմալ բարձրություն -1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firstLine="708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Arial Cyr"/>
                <w:sz w:val="12"/>
                <w:szCs w:val="12"/>
                <w:lang w:val="hy-AM"/>
              </w:rPr>
              <w:t>Ջրի միջին ծախսը-30</w:t>
            </w: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Էլեկտրական տվյալներ 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Էլեկտրամատակարարում-  230 վոլտ-</w:t>
            </w:r>
            <w:r w:rsidRPr="004E3AD5">
              <w:rPr>
                <w:rFonts w:ascii="Sylfaen" w:hAnsi="Sylfaen" w:cs="Sylfaen"/>
                <w:sz w:val="12"/>
                <w:szCs w:val="12"/>
                <w:vertAlign w:val="subscript"/>
                <w:lang w:val="hy-AM"/>
              </w:rPr>
              <w:t xml:space="preserve"> 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+/- 10 %, 47-63 Հց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Ընթացիկ սպասարկում- մասիմում 9 AԷլեկտրամատակարարում-  110 վոլտ-</w:t>
            </w:r>
            <w:r w:rsidRPr="004E3AD5">
              <w:rPr>
                <w:rFonts w:ascii="Sylfaen" w:hAnsi="Sylfaen" w:cs="Sylfaen"/>
                <w:sz w:val="12"/>
                <w:szCs w:val="12"/>
                <w:vertAlign w:val="subscript"/>
                <w:lang w:val="hy-AM"/>
              </w:rPr>
              <w:t xml:space="preserve"> 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+/- 10 %, 47-63 Հց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firstLine="142"/>
              <w:rPr>
                <w:rFonts w:ascii="Sylfaen" w:hAnsi="Sylfaen" w:cs="Arial Cyr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Ընթացիկ սպառում- մաքսիմում 15 A</w:t>
            </w:r>
            <w:r>
              <w:rPr>
                <w:rFonts w:ascii="Sylfaen" w:hAnsi="Sylfaen" w:cs="Arial Cyr"/>
                <w:sz w:val="12"/>
                <w:szCs w:val="12"/>
                <w:lang w:val="hy-AM"/>
              </w:rPr>
              <w:t xml:space="preserve">                 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Arial Cyr"/>
                <w:sz w:val="12"/>
                <w:szCs w:val="12"/>
                <w:lang w:val="hy-AM"/>
              </w:rPr>
              <w:t xml:space="preserve"> </w:t>
            </w:r>
            <w:r w:rsidRPr="004E3AD5">
              <w:rPr>
                <w:rFonts w:ascii="Sylfaen" w:hAnsi="Sylfaen" w:cs="Arial Cyr"/>
                <w:sz w:val="12"/>
                <w:szCs w:val="12"/>
                <w:lang w:val="hy-AM"/>
              </w:rPr>
              <w:t>Հոսանքի ծախսը-0.67 կվտ/ժ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Զարկերակային մոնիտորինգի  ճնշում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Չափը- 300 մմ Հց- 280 մմ 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ՀցՃշգրտություն- +/- 10 մմ ՀցԼուծույթ- 20 մմ Հց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Երակային մոնիտորինգի  ճնշում</w:t>
            </w: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Չափը- 60 մմ Հց- 520 մմ ՀցՃշգրտություն- +/- 10 մմ ՀցԼուծույթ- 20 մմ Հց</w:t>
            </w: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Տրանսմեմբրանային  ճնշում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Չափը- 60 մմ Հց- 520 մմ Հց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Լուծույթ- 20 մմ Հց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Զարկերակային արյան պոմպ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Արյան հոսքի չափ- 15-600մլ/րոպպե 8 մմ արյան գծի համակարգերում </w:t>
            </w:r>
          </w:p>
          <w:p w:rsidR="004E3AD5" w:rsidRPr="004E3AD5" w:rsidRDefault="004E3AD5" w:rsidP="004E3AD5">
            <w:pPr>
              <w:tabs>
                <w:tab w:val="left" w:pos="1028"/>
              </w:tabs>
              <w:ind w:left="-241" w:right="-284" w:firstLine="142"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4E3AD5">
              <w:rPr>
                <w:rFonts w:ascii="Sylfaen" w:hAnsi="Sylfaen" w:cs="Sylfaen"/>
                <w:sz w:val="12"/>
                <w:szCs w:val="12"/>
                <w:lang w:val="hy-AM"/>
              </w:rPr>
              <w:t>Ճշգրտություն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 xml:space="preserve">- +/-10 </w:t>
            </w:r>
          </w:p>
          <w:p w:rsidR="004E3AD5" w:rsidRPr="004E3AD5" w:rsidRDefault="004E3AD5" w:rsidP="004E3AD5">
            <w:pPr>
              <w:tabs>
                <w:tab w:val="left" w:pos="1028"/>
              </w:tabs>
              <w:jc w:val="center"/>
              <w:rPr>
                <w:rFonts w:ascii="Sylfaen" w:hAnsi="Sylfaen" w:cs="Arial Cyr"/>
                <w:i/>
                <w:sz w:val="12"/>
                <w:szCs w:val="12"/>
                <w:lang w:val="hy-AM"/>
              </w:rPr>
            </w:pPr>
            <w:r w:rsidRPr="004E3AD5">
              <w:rPr>
                <w:rFonts w:ascii="Sylfaen" w:hAnsi="Sylfaen" w:cs="Arial Cyr"/>
                <w:i/>
                <w:sz w:val="12"/>
                <w:szCs w:val="12"/>
                <w:lang w:val="hy-AM"/>
              </w:rPr>
              <w:t>Երաշխիք-1 տարի</w:t>
            </w:r>
          </w:p>
          <w:p w:rsidR="00096DF9" w:rsidRPr="00D34BA5" w:rsidRDefault="00096DF9" w:rsidP="00096DF9">
            <w:pPr>
              <w:jc w:val="center"/>
              <w:rPr>
                <w:rFonts w:ascii="Arial LatArm" w:hAnsi="Arial LatArm" w:cs="Arial Cyr"/>
                <w:sz w:val="14"/>
                <w:szCs w:val="14"/>
              </w:rPr>
            </w:pPr>
          </w:p>
        </w:tc>
      </w:tr>
      <w:tr w:rsidR="00EA02D3" w:rsidRPr="00BF7713" w:rsidTr="004E3AD5">
        <w:trPr>
          <w:trHeight w:val="169"/>
        </w:trPr>
        <w:tc>
          <w:tcPr>
            <w:tcW w:w="10976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E3AD5">
        <w:trPr>
          <w:trHeight w:val="137"/>
        </w:trPr>
        <w:tc>
          <w:tcPr>
            <w:tcW w:w="4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1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4E3AD5">
        <w:trPr>
          <w:trHeight w:val="196"/>
        </w:trPr>
        <w:tc>
          <w:tcPr>
            <w:tcW w:w="1097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7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b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7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FE377C" w:rsidRDefault="00EA02D3" w:rsidP="00FE37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E3AD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E3AD5" w:rsidRPr="004E3AD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4E3AD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4E3AD5" w:rsidRPr="004E3AD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FE377C" w:rsidRPr="00FE377C">
              <w:rPr>
                <w:rFonts w:ascii="GHEA Grapalat" w:hAnsi="GHEA Grapalat"/>
                <w:b/>
                <w:sz w:val="14"/>
                <w:szCs w:val="14"/>
              </w:rPr>
              <w:t>.14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E3AD5">
        <w:trPr>
          <w:trHeight w:val="54"/>
        </w:trPr>
        <w:tc>
          <w:tcPr>
            <w:tcW w:w="10976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E3AD5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4" w:type="dxa"/>
            <w:gridSpan w:val="32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4E3AD5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4E3AD5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4E3AD5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3AD5" w:rsidRPr="00BF7713" w:rsidTr="004E3AD5">
        <w:trPr>
          <w:trHeight w:hRule="exact" w:val="35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4E3AD5" w:rsidRPr="00BF2F48" w:rsidRDefault="004E3AD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E3AD5" w:rsidRPr="00BF2F48" w:rsidRDefault="004E3AD5" w:rsidP="00FE377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Ֆրեզեն</w:t>
            </w:r>
            <w:r w:rsidRPr="00BF2F48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4E3AD5" w:rsidRPr="004E3AD5" w:rsidRDefault="004E3AD5" w:rsidP="00FE377C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1848000</w:t>
            </w:r>
          </w:p>
          <w:p w:rsidR="004E3AD5" w:rsidRPr="00BF2F48" w:rsidRDefault="004E3AD5" w:rsidP="00FE377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3AD5" w:rsidRPr="004E3AD5" w:rsidRDefault="004E3AD5" w:rsidP="003C63F3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1848000</w:t>
            </w:r>
          </w:p>
          <w:p w:rsidR="004E3AD5" w:rsidRPr="00BF2F48" w:rsidRDefault="004E3AD5" w:rsidP="003C63F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98" w:type="dxa"/>
            <w:gridSpan w:val="5"/>
            <w:shd w:val="clear" w:color="auto" w:fill="auto"/>
            <w:vAlign w:val="bottom"/>
          </w:tcPr>
          <w:p w:rsidR="004E3AD5" w:rsidRPr="00BF2F48" w:rsidRDefault="004E3AD5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E3AD5" w:rsidRPr="00BF2F48" w:rsidRDefault="004E3AD5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4E3AD5" w:rsidRPr="004E3AD5" w:rsidRDefault="004E3AD5" w:rsidP="00C06D3B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1848000</w:t>
            </w:r>
          </w:p>
          <w:p w:rsidR="004E3AD5" w:rsidRPr="00BF2F48" w:rsidRDefault="004E3AD5" w:rsidP="00C06D3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E3AD5" w:rsidRPr="004E3AD5" w:rsidRDefault="004E3AD5" w:rsidP="00C06D3B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1848000</w:t>
            </w:r>
          </w:p>
          <w:p w:rsidR="004E3AD5" w:rsidRPr="00BF2F48" w:rsidRDefault="004E3AD5" w:rsidP="00C06D3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344A0" w:rsidRPr="00BF7713" w:rsidTr="004E3AD5">
        <w:trPr>
          <w:trHeight w:val="290"/>
        </w:trPr>
        <w:tc>
          <w:tcPr>
            <w:tcW w:w="2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44A0" w:rsidRPr="00BF7713" w:rsidTr="004E3AD5">
        <w:trPr>
          <w:trHeight w:val="288"/>
        </w:trPr>
        <w:tc>
          <w:tcPr>
            <w:tcW w:w="10976" w:type="dxa"/>
            <w:gridSpan w:val="44"/>
            <w:shd w:val="clear" w:color="auto" w:fill="99CCFF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4E3AD5">
        <w:tc>
          <w:tcPr>
            <w:tcW w:w="1097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44A0" w:rsidRPr="00BF7713" w:rsidTr="004E3AD5">
        <w:tc>
          <w:tcPr>
            <w:tcW w:w="837" w:type="dxa"/>
            <w:vMerge w:val="restart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3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44A0" w:rsidRPr="00BF7713" w:rsidTr="004E3AD5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44A0" w:rsidRPr="00BF7713" w:rsidTr="004E3AD5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4E3AD5">
        <w:trPr>
          <w:trHeight w:val="4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4E3AD5">
        <w:trPr>
          <w:trHeight w:val="344"/>
        </w:trPr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4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44A0" w:rsidRPr="00BF7713" w:rsidTr="004E3AD5">
        <w:trPr>
          <w:trHeight w:val="289"/>
        </w:trPr>
        <w:tc>
          <w:tcPr>
            <w:tcW w:w="1097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44A0" w:rsidRPr="00BF7713" w:rsidRDefault="005344A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A0" w:rsidRPr="00BF7713" w:rsidTr="004E3AD5">
        <w:trPr>
          <w:trHeight w:val="346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FE377C" w:rsidRDefault="005344A0" w:rsidP="0005286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  <w:r w:rsidR="00FE377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1A1FCD" w:rsidRDefault="004E3AD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03.10.14</w:t>
            </w:r>
          </w:p>
        </w:tc>
      </w:tr>
      <w:tr w:rsidR="005344A0" w:rsidRPr="00BF7713" w:rsidTr="004E3AD5">
        <w:trPr>
          <w:trHeight w:val="92"/>
        </w:trPr>
        <w:tc>
          <w:tcPr>
            <w:tcW w:w="4777" w:type="dxa"/>
            <w:gridSpan w:val="19"/>
            <w:vMerge w:val="restart"/>
            <w:shd w:val="clear" w:color="auto" w:fill="auto"/>
            <w:vAlign w:val="center"/>
          </w:tcPr>
          <w:p w:rsidR="005344A0" w:rsidRPr="00F50FBC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4A0" w:rsidRPr="00BF7713" w:rsidRDefault="005344A0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3AD5" w:rsidRPr="00BF7713" w:rsidTr="004E3AD5">
        <w:trPr>
          <w:trHeight w:val="328"/>
        </w:trPr>
        <w:tc>
          <w:tcPr>
            <w:tcW w:w="477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F50FBC" w:rsidRDefault="004E3AD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90E5D" w:rsidRDefault="004E3AD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 սահմանվում/մեկ մասնակից/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90E5D" w:rsidRDefault="004E3AD5" w:rsidP="00C06D3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 սահմանվում/մեկ մասնակից/</w:t>
            </w:r>
          </w:p>
        </w:tc>
      </w:tr>
      <w:tr w:rsidR="004E3AD5" w:rsidRPr="00BF7713" w:rsidTr="004E3AD5">
        <w:trPr>
          <w:trHeight w:hRule="exact" w:val="42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F50FBC" w:rsidRDefault="004E3AD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90E5D" w:rsidRDefault="00DC0784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</w:t>
            </w:r>
            <w:r w:rsidR="004E3A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.10.14</w:t>
            </w:r>
          </w:p>
        </w:tc>
      </w:tr>
      <w:tr w:rsidR="004E3AD5" w:rsidRPr="00BF7713" w:rsidTr="004E3AD5">
        <w:trPr>
          <w:trHeight w:hRule="exact" w:val="430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90E5D" w:rsidRDefault="00DC0784" w:rsidP="00DC078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="004E3A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4E3A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 14</w:t>
            </w:r>
          </w:p>
        </w:tc>
      </w:tr>
      <w:tr w:rsidR="004E3AD5" w:rsidRPr="00BF7713" w:rsidTr="004E3AD5">
        <w:trPr>
          <w:trHeight w:val="34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Default="004E3AD5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DC0784" w:rsidRDefault="00DC0784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C0784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4E3AD5" w:rsidRPr="00DC0784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DC078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4E3AD5" w:rsidRPr="00DC0784">
              <w:rPr>
                <w:rFonts w:ascii="GHEA Grapalat" w:hAnsi="GHEA Grapalat" w:cs="Sylfaen"/>
                <w:b/>
                <w:sz w:val="14"/>
                <w:szCs w:val="14"/>
              </w:rPr>
              <w:t>. 14</w:t>
            </w:r>
          </w:p>
        </w:tc>
      </w:tr>
      <w:tr w:rsidR="004E3AD5" w:rsidRPr="00BF7713" w:rsidTr="004E3AD5">
        <w:trPr>
          <w:trHeight w:val="288"/>
        </w:trPr>
        <w:tc>
          <w:tcPr>
            <w:tcW w:w="10976" w:type="dxa"/>
            <w:gridSpan w:val="44"/>
            <w:shd w:val="clear" w:color="auto" w:fill="99CCFF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AD5" w:rsidRPr="00BF7713" w:rsidTr="004E3AD5">
        <w:tc>
          <w:tcPr>
            <w:tcW w:w="837" w:type="dxa"/>
            <w:vMerge w:val="restart"/>
            <w:shd w:val="clear" w:color="auto" w:fill="auto"/>
            <w:vAlign w:val="center"/>
          </w:tcPr>
          <w:p w:rsidR="004E3AD5" w:rsidRPr="00BF7713" w:rsidRDefault="004E3AD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18" w:type="dxa"/>
            <w:gridSpan w:val="38"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4E3AD5" w:rsidRPr="00BF7713" w:rsidTr="00DC0784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4E3AD5" w:rsidRPr="00BF7713" w:rsidRDefault="004E3AD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92" w:type="dxa"/>
            <w:gridSpan w:val="6"/>
            <w:vMerge w:val="restart"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3AD5" w:rsidRPr="00BF7713" w:rsidTr="00DC0784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4E3AD5" w:rsidRPr="00BF7713" w:rsidRDefault="004E3AD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vMerge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E3AD5" w:rsidRPr="00BF7713" w:rsidTr="00DC0784">
        <w:trPr>
          <w:trHeight w:val="78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E3AD5" w:rsidRPr="00DC0784" w:rsidTr="00DC0784">
        <w:trPr>
          <w:trHeight w:hRule="exact" w:val="906"/>
        </w:trPr>
        <w:tc>
          <w:tcPr>
            <w:tcW w:w="837" w:type="dxa"/>
            <w:shd w:val="clear" w:color="auto" w:fill="auto"/>
            <w:vAlign w:val="center"/>
          </w:tcPr>
          <w:p w:rsidR="004E3AD5" w:rsidRPr="00DC0784" w:rsidRDefault="00DC0784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C0784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E3AD5" w:rsidRPr="00DC0784" w:rsidRDefault="00DC0784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0784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Ֆրեզեն </w:t>
            </w:r>
            <w:r w:rsidR="004E3AD5" w:rsidRPr="00DC0784">
              <w:rPr>
                <w:rFonts w:ascii="GHEA Grapalat" w:hAnsi="GHEA Grapalat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4E3AD5" w:rsidRPr="00DC0784" w:rsidRDefault="004E3AD5" w:rsidP="00FE377C">
            <w:pPr>
              <w:pStyle w:val="2"/>
              <w:jc w:val="center"/>
              <w:rPr>
                <w:b w:val="0"/>
                <w:color w:val="auto"/>
                <w:sz w:val="16"/>
                <w:szCs w:val="16"/>
                <w:lang w:val="pt-BR" w:eastAsia="zh-CN"/>
              </w:rPr>
            </w:pPr>
            <w:r w:rsidRPr="00DC0784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«ՎԲԿ-ՇՀԱՊՁԲ</w:t>
            </w:r>
            <w:r w:rsidR="00DC0784" w:rsidRPr="00DC0784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-11/16</w:t>
            </w:r>
            <w:r w:rsidRPr="00DC0784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-14-</w:t>
            </w:r>
            <w:r w:rsidR="00DC0784" w:rsidRPr="00DC0784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3</w:t>
            </w:r>
            <w:r w:rsidRPr="00DC0784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»</w:t>
            </w:r>
          </w:p>
          <w:p w:rsidR="004E3AD5" w:rsidRPr="00DC0784" w:rsidRDefault="004E3AD5" w:rsidP="00FE377C">
            <w:pPr>
              <w:widowControl w:val="0"/>
              <w:jc w:val="center"/>
              <w:rPr>
                <w:rFonts w:ascii="Sylfaen" w:hAnsi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4E3AD5" w:rsidRPr="00DC0784" w:rsidRDefault="00DC0784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C0784">
              <w:rPr>
                <w:rFonts w:ascii="Sylfaen" w:hAnsi="Sylfaen" w:cs="Sylfaen"/>
                <w:sz w:val="16"/>
                <w:szCs w:val="16"/>
                <w:lang w:val="hy-AM"/>
              </w:rPr>
              <w:t>06.</w:t>
            </w:r>
            <w:r w:rsidRPr="00DC0784"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  <w:r w:rsidR="004E3AD5" w:rsidRPr="00DC0784">
              <w:rPr>
                <w:rFonts w:ascii="Sylfaen" w:hAnsi="Sylfaen" w:cs="Sylfaen"/>
                <w:sz w:val="16"/>
                <w:szCs w:val="16"/>
                <w:lang w:val="hy-AM"/>
              </w:rPr>
              <w:t>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E3AD5" w:rsidRPr="00DC0784" w:rsidRDefault="00DC0784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C0784">
              <w:rPr>
                <w:rFonts w:ascii="Sylfaen" w:hAnsi="Sylfaen" w:cs="Sylfaen"/>
                <w:sz w:val="16"/>
                <w:szCs w:val="16"/>
                <w:lang w:val="hy-AM"/>
              </w:rPr>
              <w:t>06.</w:t>
            </w:r>
            <w:r w:rsidRPr="00DC0784"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  <w:r w:rsidR="004E3AD5" w:rsidRPr="00DC0784">
              <w:rPr>
                <w:rFonts w:ascii="Sylfaen" w:hAnsi="Sylfaen" w:cs="Sylfaen"/>
                <w:sz w:val="16"/>
                <w:szCs w:val="16"/>
                <w:lang w:val="hy-AM"/>
              </w:rPr>
              <w:t>.14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4E3AD5" w:rsidRPr="00DC0784" w:rsidRDefault="004E3AD5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C0784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E3AD5" w:rsidRPr="00DC0784" w:rsidRDefault="00DC0784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DC0784">
              <w:rPr>
                <w:rFonts w:ascii="Sylfaen" w:hAnsi="Sylfaen" w:cs="Sylfaen"/>
                <w:sz w:val="16"/>
                <w:szCs w:val="16"/>
                <w:lang w:val="en-US"/>
              </w:rPr>
              <w:t>5544000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4E3AD5" w:rsidRPr="00DC0784" w:rsidRDefault="00DC0784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DC0784">
              <w:rPr>
                <w:rFonts w:ascii="Sylfaen" w:hAnsi="Sylfaen" w:cs="Sylfaen"/>
                <w:sz w:val="16"/>
                <w:szCs w:val="16"/>
                <w:lang w:val="en-US"/>
              </w:rPr>
              <w:t>5544000</w:t>
            </w:r>
          </w:p>
        </w:tc>
      </w:tr>
      <w:tr w:rsidR="004E3AD5" w:rsidRPr="00DC0784" w:rsidTr="004E3AD5">
        <w:trPr>
          <w:trHeight w:val="150"/>
        </w:trPr>
        <w:tc>
          <w:tcPr>
            <w:tcW w:w="10976" w:type="dxa"/>
            <w:gridSpan w:val="44"/>
            <w:shd w:val="clear" w:color="auto" w:fill="auto"/>
            <w:vAlign w:val="center"/>
          </w:tcPr>
          <w:p w:rsidR="004E3AD5" w:rsidRPr="00DC0784" w:rsidRDefault="004E3AD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4E3AD5" w:rsidRPr="00BF7713" w:rsidTr="004E3AD5">
        <w:trPr>
          <w:trHeight w:val="125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DC0784" w:rsidRDefault="004E3AD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DC0784" w:rsidRDefault="004E3AD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DC0784" w:rsidRDefault="004E3AD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</w:t>
            </w:r>
          </w:p>
        </w:tc>
        <w:tc>
          <w:tcPr>
            <w:tcW w:w="21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E3AD5" w:rsidRPr="00BF7713" w:rsidTr="004E3AD5">
        <w:trPr>
          <w:trHeight w:val="155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DC0784" w:rsidRDefault="00DC0784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C0784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DC0784" w:rsidRDefault="00DC0784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0784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Ֆրեզեն </w:t>
            </w:r>
            <w:r w:rsidRPr="00DC0784">
              <w:rPr>
                <w:rFonts w:ascii="GHEA Grapalat" w:hAnsi="GHEA Grapalat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DC0784" w:rsidRDefault="00DC0784" w:rsidP="00FE37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C0784">
              <w:rPr>
                <w:rFonts w:ascii="GHEA Grapalat" w:hAnsi="GHEA Grapalat"/>
                <w:sz w:val="16"/>
                <w:szCs w:val="16"/>
                <w:lang w:val="pt-BR"/>
              </w:rPr>
              <w:t>Ք. Երևան, Մաշտոցի 6, բնակ տուն</w:t>
            </w:r>
          </w:p>
          <w:p w:rsidR="00DC0784" w:rsidRPr="00DC0784" w:rsidRDefault="00DC0784" w:rsidP="00DC07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C0784">
              <w:rPr>
                <w:rFonts w:ascii="GHEA Grapalat" w:hAnsi="GHEA Grapalat"/>
                <w:sz w:val="16"/>
                <w:szCs w:val="16"/>
                <w:lang w:val="pt-BR"/>
              </w:rPr>
              <w:t>հեռ. 010-52-45-54</w:t>
            </w:r>
          </w:p>
          <w:p w:rsidR="00DC0784" w:rsidRPr="00DC0784" w:rsidRDefault="00DC0784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DC0784" w:rsidRDefault="00E52742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7" w:history="1">
              <w:r w:rsidR="00DC0784" w:rsidRPr="00DC0784">
                <w:rPr>
                  <w:rStyle w:val="ac"/>
                  <w:rFonts w:ascii="GHEA Grapalat" w:hAnsi="GHEA Grapalat"/>
                  <w:sz w:val="16"/>
                  <w:szCs w:val="16"/>
                  <w:lang w:val="pt-BR"/>
                </w:rPr>
                <w:t>frezen1@mail.ru</w:t>
              </w:r>
            </w:hyperlink>
            <w:r w:rsidR="00DC0784" w:rsidRPr="00DC0784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21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784" w:rsidRPr="00DC0784" w:rsidRDefault="00DC0784" w:rsidP="00DC07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C0784">
              <w:rPr>
                <w:rFonts w:ascii="GHEA Grapalat" w:hAnsi="GHEA Grapalat"/>
                <w:sz w:val="16"/>
                <w:szCs w:val="16"/>
                <w:lang w:val="pt-BR"/>
              </w:rPr>
              <w:t>Հ/Հ 2474900226100010</w:t>
            </w:r>
          </w:p>
          <w:p w:rsidR="004E3AD5" w:rsidRPr="00DC0784" w:rsidRDefault="004E3AD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784" w:rsidRPr="00DC0784" w:rsidRDefault="00DC0784" w:rsidP="00DC07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C0784">
              <w:rPr>
                <w:rFonts w:ascii="GHEA Grapalat" w:hAnsi="GHEA Grapalat"/>
                <w:sz w:val="16"/>
                <w:szCs w:val="16"/>
                <w:lang w:val="pt-BR"/>
              </w:rPr>
              <w:t>ՀՎՀՀ 02584484</w:t>
            </w:r>
          </w:p>
          <w:p w:rsidR="004E3AD5" w:rsidRPr="00DC0784" w:rsidRDefault="004E3AD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E3AD5" w:rsidRPr="00BF7713" w:rsidTr="004E3AD5">
        <w:trPr>
          <w:trHeight w:val="288"/>
        </w:trPr>
        <w:tc>
          <w:tcPr>
            <w:tcW w:w="10976" w:type="dxa"/>
            <w:gridSpan w:val="44"/>
            <w:shd w:val="clear" w:color="auto" w:fill="99CCFF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AD5" w:rsidRPr="00096DF9" w:rsidTr="004E3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AD5" w:rsidRPr="001E4E6A" w:rsidRDefault="004E3AD5" w:rsidP="00DC078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096DF9">
              <w:rPr>
                <w:rFonts w:ascii="GHEA Grapalat" w:hAnsi="GHEA Grapalat" w:cs="Arial Armenian"/>
                <w:sz w:val="14"/>
                <w:szCs w:val="14"/>
              </w:rPr>
              <w:t xml:space="preserve">  </w:t>
            </w:r>
          </w:p>
        </w:tc>
      </w:tr>
      <w:tr w:rsidR="004E3AD5" w:rsidRPr="00096DF9" w:rsidTr="004E3AD5">
        <w:trPr>
          <w:trHeight w:val="288"/>
        </w:trPr>
        <w:tc>
          <w:tcPr>
            <w:tcW w:w="10976" w:type="dxa"/>
            <w:gridSpan w:val="44"/>
            <w:shd w:val="clear" w:color="auto" w:fill="99CCFF"/>
            <w:vAlign w:val="center"/>
          </w:tcPr>
          <w:p w:rsidR="004E3AD5" w:rsidRPr="001E4E6A" w:rsidRDefault="004E3AD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AD5" w:rsidRPr="00BF7713" w:rsidTr="004E3AD5">
        <w:trPr>
          <w:trHeight w:val="475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3AD5" w:rsidRPr="00B90E5D" w:rsidRDefault="004E3AD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E3AD5" w:rsidRPr="004C40C9" w:rsidRDefault="004E3AD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4E3AD5" w:rsidRPr="00BF7713" w:rsidTr="004E3AD5">
        <w:trPr>
          <w:trHeight w:val="288"/>
        </w:trPr>
        <w:tc>
          <w:tcPr>
            <w:tcW w:w="10976" w:type="dxa"/>
            <w:gridSpan w:val="44"/>
            <w:shd w:val="clear" w:color="auto" w:fill="99CCFF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AD5" w:rsidRPr="00BF7713" w:rsidTr="00A13B7B">
        <w:trPr>
          <w:trHeight w:val="1550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3AD5" w:rsidRPr="00BF7713" w:rsidTr="004E3AD5">
        <w:trPr>
          <w:trHeight w:val="288"/>
        </w:trPr>
        <w:tc>
          <w:tcPr>
            <w:tcW w:w="1097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AD5" w:rsidRPr="00BF7713" w:rsidTr="004E3AD5">
        <w:trPr>
          <w:trHeight w:val="42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3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3AD5" w:rsidRPr="00BF7713" w:rsidTr="004E3AD5">
        <w:trPr>
          <w:trHeight w:val="288"/>
        </w:trPr>
        <w:tc>
          <w:tcPr>
            <w:tcW w:w="10976" w:type="dxa"/>
            <w:gridSpan w:val="44"/>
            <w:shd w:val="clear" w:color="auto" w:fill="99CCFF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AD5" w:rsidRPr="00BF7713" w:rsidTr="004E3AD5">
        <w:trPr>
          <w:trHeight w:val="42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3AD5" w:rsidRPr="00BF7713" w:rsidTr="004E3AD5">
        <w:trPr>
          <w:trHeight w:val="288"/>
        </w:trPr>
        <w:tc>
          <w:tcPr>
            <w:tcW w:w="10976" w:type="dxa"/>
            <w:gridSpan w:val="44"/>
            <w:shd w:val="clear" w:color="auto" w:fill="99CCFF"/>
            <w:vAlign w:val="center"/>
          </w:tcPr>
          <w:p w:rsidR="004E3AD5" w:rsidRPr="00BF7713" w:rsidRDefault="004E3AD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AD5" w:rsidRPr="00BF7713" w:rsidTr="004E3AD5">
        <w:trPr>
          <w:trHeight w:val="227"/>
        </w:trPr>
        <w:tc>
          <w:tcPr>
            <w:tcW w:w="10976" w:type="dxa"/>
            <w:gridSpan w:val="44"/>
            <w:shd w:val="clear" w:color="auto" w:fill="auto"/>
            <w:vAlign w:val="center"/>
          </w:tcPr>
          <w:p w:rsidR="004E3AD5" w:rsidRPr="00BF7713" w:rsidRDefault="004E3AD5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AD5" w:rsidRPr="00BF7713" w:rsidTr="004E3AD5">
        <w:trPr>
          <w:trHeight w:val="47"/>
        </w:trPr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AD5" w:rsidRPr="00BF7713" w:rsidRDefault="004E3AD5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E3AD5" w:rsidRPr="00BF7713" w:rsidTr="004E3AD5">
        <w:trPr>
          <w:trHeight w:val="47"/>
        </w:trPr>
        <w:tc>
          <w:tcPr>
            <w:tcW w:w="3130" w:type="dxa"/>
            <w:gridSpan w:val="10"/>
            <w:shd w:val="clear" w:color="auto" w:fill="auto"/>
            <w:vAlign w:val="center"/>
          </w:tcPr>
          <w:p w:rsidR="004E3AD5" w:rsidRPr="001E4E6A" w:rsidRDefault="004E3AD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4E3AD5" w:rsidRPr="006F7E14" w:rsidRDefault="004E3AD5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3892" w:type="dxa"/>
            <w:gridSpan w:val="16"/>
            <w:shd w:val="clear" w:color="auto" w:fill="auto"/>
            <w:vAlign w:val="center"/>
          </w:tcPr>
          <w:p w:rsidR="004E3AD5" w:rsidRPr="001E4E6A" w:rsidRDefault="004E3AD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84" w:rsidRDefault="00036A84" w:rsidP="00EA02D3">
      <w:pPr>
        <w:spacing w:after="0" w:line="240" w:lineRule="auto"/>
      </w:pPr>
      <w:r>
        <w:separator/>
      </w:r>
    </w:p>
  </w:endnote>
  <w:endnote w:type="continuationSeparator" w:id="1">
    <w:p w:rsidR="00036A84" w:rsidRDefault="00036A84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84" w:rsidRDefault="00036A84" w:rsidP="00EA02D3">
      <w:pPr>
        <w:spacing w:after="0" w:line="240" w:lineRule="auto"/>
      </w:pPr>
      <w:r>
        <w:separator/>
      </w:r>
    </w:p>
  </w:footnote>
  <w:footnote w:type="continuationSeparator" w:id="1">
    <w:p w:rsidR="00036A84" w:rsidRDefault="00036A84" w:rsidP="00EA02D3">
      <w:pPr>
        <w:spacing w:after="0" w:line="240" w:lineRule="auto"/>
      </w:pPr>
      <w:r>
        <w:continuationSeparator/>
      </w:r>
    </w:p>
  </w:footnote>
  <w:footnote w:id="2">
    <w:p w:rsidR="005D60FD" w:rsidRPr="00541A77" w:rsidRDefault="005D60FD" w:rsidP="00EA02D3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D60FD" w:rsidRPr="002D0BF6" w:rsidRDefault="005D60F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60FD" w:rsidRPr="002D0BF6" w:rsidRDefault="005D60F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D60FD" w:rsidRPr="00EB00B9" w:rsidRDefault="005D60FD" w:rsidP="00EA02D3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D60FD" w:rsidRPr="002D0BF6" w:rsidRDefault="005D60F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D60FD" w:rsidRPr="002D0BF6" w:rsidRDefault="005D60F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D60FD" w:rsidRPr="002D0BF6" w:rsidRDefault="005D60F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5D60FD" w:rsidRPr="002D0BF6" w:rsidRDefault="005D60F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60FD" w:rsidRPr="00C868EC" w:rsidRDefault="005D60FD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E3AD5" w:rsidRPr="00871366" w:rsidRDefault="004E3AD5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E3AD5" w:rsidRPr="002D0BF6" w:rsidRDefault="004E3AD5" w:rsidP="00EA02D3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A84"/>
    <w:rsid w:val="00040F3C"/>
    <w:rsid w:val="00052866"/>
    <w:rsid w:val="00096DF9"/>
    <w:rsid w:val="000A000F"/>
    <w:rsid w:val="001513B1"/>
    <w:rsid w:val="001818EB"/>
    <w:rsid w:val="001A1FCD"/>
    <w:rsid w:val="001E4E6A"/>
    <w:rsid w:val="0024559A"/>
    <w:rsid w:val="002B2494"/>
    <w:rsid w:val="002E2D67"/>
    <w:rsid w:val="0035566C"/>
    <w:rsid w:val="003A03B2"/>
    <w:rsid w:val="003B535F"/>
    <w:rsid w:val="003C255E"/>
    <w:rsid w:val="003C63F3"/>
    <w:rsid w:val="00430497"/>
    <w:rsid w:val="00473785"/>
    <w:rsid w:val="004752B8"/>
    <w:rsid w:val="004C40C9"/>
    <w:rsid w:val="004E3AA6"/>
    <w:rsid w:val="004E3AD5"/>
    <w:rsid w:val="005344A0"/>
    <w:rsid w:val="005B3709"/>
    <w:rsid w:val="005C71C8"/>
    <w:rsid w:val="005D60FD"/>
    <w:rsid w:val="005F719D"/>
    <w:rsid w:val="006C66F0"/>
    <w:rsid w:val="007D5357"/>
    <w:rsid w:val="009F66FB"/>
    <w:rsid w:val="00A13B7B"/>
    <w:rsid w:val="00A63520"/>
    <w:rsid w:val="00B036CE"/>
    <w:rsid w:val="00B466FC"/>
    <w:rsid w:val="00B90E5D"/>
    <w:rsid w:val="00BA4333"/>
    <w:rsid w:val="00BD7C84"/>
    <w:rsid w:val="00BF2F48"/>
    <w:rsid w:val="00CB5B97"/>
    <w:rsid w:val="00D46B19"/>
    <w:rsid w:val="00D643DB"/>
    <w:rsid w:val="00DC0784"/>
    <w:rsid w:val="00DC51AE"/>
    <w:rsid w:val="00DE5CEB"/>
    <w:rsid w:val="00E24004"/>
    <w:rsid w:val="00E52742"/>
    <w:rsid w:val="00E55043"/>
    <w:rsid w:val="00EA02D3"/>
    <w:rsid w:val="00EB3476"/>
    <w:rsid w:val="00F00124"/>
    <w:rsid w:val="00F1019F"/>
    <w:rsid w:val="00F271F6"/>
    <w:rsid w:val="00F41388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43"/>
  </w:style>
  <w:style w:type="paragraph" w:styleId="2">
    <w:name w:val="heading 2"/>
    <w:basedOn w:val="a"/>
    <w:next w:val="a"/>
    <w:link w:val="20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Normal (Web)"/>
    <w:basedOn w:val="a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qFormat/>
    <w:rsid w:val="00EA02D3"/>
    <w:rPr>
      <w:b/>
      <w:bCs/>
    </w:rPr>
  </w:style>
  <w:style w:type="paragraph" w:styleId="a5">
    <w:name w:val="Body Text Indent"/>
    <w:basedOn w:val="a"/>
    <w:link w:val="a6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9">
    <w:name w:val="footnote text"/>
    <w:basedOn w:val="a"/>
    <w:link w:val="aa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b">
    <w:name w:val="footnote reference"/>
    <w:rsid w:val="00EA02D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rsid w:val="00D46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zen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2014-10-03T10:17:00Z</cp:lastPrinted>
  <dcterms:created xsi:type="dcterms:W3CDTF">2014-08-28T10:23:00Z</dcterms:created>
  <dcterms:modified xsi:type="dcterms:W3CDTF">2014-10-03T10:18:00Z</dcterms:modified>
</cp:coreProperties>
</file>