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96736" w:rsidRDefault="00863CE7" w:rsidP="00F9044C">
      <w:pPr>
        <w:jc w:val="center"/>
        <w:rPr>
          <w:rFonts w:ascii="GHEA Mariam" w:hAnsi="GHEA Mariam"/>
          <w:b/>
          <w:sz w:val="26"/>
          <w:szCs w:val="26"/>
        </w:rPr>
      </w:pPr>
      <w:proofErr w:type="spellStart"/>
      <w:r w:rsidRPr="00496736">
        <w:rPr>
          <w:rFonts w:ascii="GHEA Mariam" w:hAnsi="GHEA Mariam"/>
          <w:b/>
          <w:sz w:val="26"/>
          <w:szCs w:val="26"/>
        </w:rPr>
        <w:t>ՀԱՅՏԱՐԱՐՈւԹՅՈւՆ</w:t>
      </w:r>
      <w:proofErr w:type="spellEnd"/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r w:rsidRPr="00F9044C">
        <w:rPr>
          <w:rFonts w:ascii="GHEA Mariam" w:hAnsi="GHEA Mariam"/>
          <w:b/>
          <w:sz w:val="24"/>
          <w:szCs w:val="24"/>
        </w:rPr>
        <w:t>ՉԿԱՅԱՑԱԾ ՇՐՋԱՆԱԿԱՅԻՆ ՀԱՄԱՁԱՅՆԱԳՐՈՎ</w:t>
      </w:r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r w:rsidRPr="00F9044C">
        <w:rPr>
          <w:rFonts w:ascii="GHEA Mariam" w:hAnsi="GHEA Mariam"/>
          <w:b/>
          <w:sz w:val="24"/>
          <w:szCs w:val="24"/>
        </w:rPr>
        <w:t>ԸՆԹԱՍԱԿԱՐԳԻ ՄԱԻՆ</w:t>
      </w:r>
    </w:p>
    <w:p w:rsidR="00863CE7" w:rsidRDefault="00863CE7" w:rsidP="00F9044C">
      <w:pPr>
        <w:jc w:val="center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Հայտարարության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սույն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տեքստը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հաստատված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գնահատող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հանձնաժողովի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r w:rsidRPr="00EA2664">
        <w:rPr>
          <w:rFonts w:ascii="GHEA Mariam" w:hAnsi="GHEA Mariam"/>
          <w:sz w:val="24"/>
          <w:szCs w:val="24"/>
        </w:rPr>
        <w:t xml:space="preserve">2014 </w:t>
      </w:r>
      <w:proofErr w:type="spellStart"/>
      <w:r w:rsidRPr="00EA2664">
        <w:rPr>
          <w:rFonts w:ascii="GHEA Mariam" w:hAnsi="GHEA Mariam"/>
          <w:sz w:val="24"/>
          <w:szCs w:val="24"/>
        </w:rPr>
        <w:t>թվականի</w:t>
      </w:r>
      <w:proofErr w:type="spellEnd"/>
      <w:r w:rsidRPr="00EA266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A2664">
        <w:rPr>
          <w:rFonts w:ascii="GHEA Mariam" w:hAnsi="GHEA Mariam"/>
          <w:sz w:val="24"/>
          <w:szCs w:val="24"/>
        </w:rPr>
        <w:t>հոյտեմբերի</w:t>
      </w:r>
      <w:proofErr w:type="spellEnd"/>
      <w:r w:rsidRPr="00EA2664">
        <w:rPr>
          <w:rFonts w:ascii="GHEA Mariam" w:hAnsi="GHEA Mariam"/>
          <w:sz w:val="24"/>
          <w:szCs w:val="24"/>
        </w:rPr>
        <w:t xml:space="preserve"> 1</w:t>
      </w:r>
      <w:r w:rsidR="00EA2664" w:rsidRPr="00EA2664">
        <w:rPr>
          <w:rFonts w:ascii="GHEA Mariam" w:hAnsi="GHEA Mariam"/>
          <w:sz w:val="24"/>
          <w:szCs w:val="24"/>
        </w:rPr>
        <w:t>3</w:t>
      </w:r>
      <w:r w:rsidRPr="00EA2664">
        <w:rPr>
          <w:rFonts w:ascii="GHEA Mariam" w:hAnsi="GHEA Mariam"/>
          <w:sz w:val="24"/>
          <w:szCs w:val="24"/>
        </w:rPr>
        <w:t xml:space="preserve">-ի </w:t>
      </w:r>
      <w:proofErr w:type="spellStart"/>
      <w:r w:rsidRPr="00EA2664">
        <w:rPr>
          <w:rFonts w:ascii="GHEA Mariam" w:hAnsi="GHEA Mariam"/>
          <w:sz w:val="24"/>
          <w:szCs w:val="24"/>
        </w:rPr>
        <w:t>թիվ</w:t>
      </w:r>
      <w:proofErr w:type="spellEnd"/>
      <w:r w:rsidRPr="00EA2664">
        <w:rPr>
          <w:rFonts w:ascii="GHEA Mariam" w:hAnsi="GHEA Mariam"/>
          <w:sz w:val="24"/>
          <w:szCs w:val="24"/>
        </w:rPr>
        <w:t xml:space="preserve"> </w:t>
      </w:r>
      <w:r w:rsidR="00EA2664" w:rsidRPr="00EA2664">
        <w:rPr>
          <w:rFonts w:ascii="GHEA Mariam" w:hAnsi="GHEA Mariam"/>
          <w:sz w:val="24"/>
          <w:szCs w:val="24"/>
        </w:rPr>
        <w:t>2</w:t>
      </w:r>
      <w:r w:rsidRPr="00EA266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A2664">
        <w:rPr>
          <w:rFonts w:ascii="GHEA Mariam" w:hAnsi="GHEA Mariam"/>
          <w:sz w:val="24"/>
          <w:szCs w:val="24"/>
        </w:rPr>
        <w:t>որ</w:t>
      </w:r>
      <w:r>
        <w:rPr>
          <w:rFonts w:ascii="GHEA Mariam" w:hAnsi="GHEA Mariam"/>
          <w:sz w:val="24"/>
          <w:szCs w:val="24"/>
        </w:rPr>
        <w:t>ոշմամբ</w:t>
      </w:r>
      <w:proofErr w:type="spellEnd"/>
      <w:r>
        <w:rPr>
          <w:rFonts w:ascii="GHEA Mariam" w:hAnsi="GHEA Mariam"/>
          <w:sz w:val="24"/>
          <w:szCs w:val="24"/>
        </w:rPr>
        <w:t xml:space="preserve"> և </w:t>
      </w:r>
      <w:proofErr w:type="spellStart"/>
      <w:r>
        <w:rPr>
          <w:rFonts w:ascii="GHEA Mariam" w:hAnsi="GHEA Mariam"/>
          <w:sz w:val="24"/>
          <w:szCs w:val="24"/>
        </w:rPr>
        <w:t>հրապարակվում</w:t>
      </w:r>
      <w:proofErr w:type="spellEnd"/>
      <w:r>
        <w:rPr>
          <w:rFonts w:ascii="GHEA Mariam" w:hAnsi="GHEA Mariam"/>
          <w:sz w:val="24"/>
          <w:szCs w:val="24"/>
        </w:rPr>
        <w:t xml:space="preserve"> է &lt;&lt;</w:t>
      </w:r>
      <w:proofErr w:type="spellStart"/>
      <w:r>
        <w:rPr>
          <w:rFonts w:ascii="GHEA Mariam" w:hAnsi="GHEA Mariam"/>
          <w:sz w:val="24"/>
          <w:szCs w:val="24"/>
        </w:rPr>
        <w:t>Գնումների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&gt;&gt; ՀՀ </w:t>
      </w:r>
      <w:proofErr w:type="spellStart"/>
      <w:r>
        <w:rPr>
          <w:rFonts w:ascii="GHEA Mariam" w:hAnsi="GHEA Mariam"/>
          <w:sz w:val="24"/>
          <w:szCs w:val="24"/>
        </w:rPr>
        <w:t>օրենքի</w:t>
      </w:r>
      <w:proofErr w:type="spellEnd"/>
      <w:r>
        <w:rPr>
          <w:rFonts w:ascii="GHEA Mariam" w:hAnsi="GHEA Mariam"/>
          <w:sz w:val="24"/>
          <w:szCs w:val="24"/>
        </w:rPr>
        <w:t xml:space="preserve"> 35-րդ </w:t>
      </w:r>
      <w:proofErr w:type="spellStart"/>
      <w:r>
        <w:rPr>
          <w:rFonts w:ascii="GHEA Mariam" w:hAnsi="GHEA Mariam"/>
          <w:sz w:val="24"/>
          <w:szCs w:val="24"/>
        </w:rPr>
        <w:t>հոդվածի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համաձայն</w:t>
      </w:r>
      <w:proofErr w:type="spellEnd"/>
    </w:p>
    <w:p w:rsidR="00863CE7" w:rsidRDefault="00863CE7">
      <w:pPr>
        <w:rPr>
          <w:rFonts w:ascii="GHEA Mariam" w:hAnsi="GHEA Mariam"/>
          <w:sz w:val="24"/>
          <w:szCs w:val="24"/>
        </w:rPr>
      </w:pPr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proofErr w:type="spellStart"/>
      <w:r w:rsidRPr="00F9044C">
        <w:rPr>
          <w:rFonts w:ascii="GHEA Mariam" w:hAnsi="GHEA Mariam"/>
          <w:b/>
          <w:sz w:val="24"/>
          <w:szCs w:val="24"/>
        </w:rPr>
        <w:t>Շրջանակային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համաձայնագրով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ընթացակարգի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ծածկագիր</w:t>
      </w:r>
      <w:r w:rsidR="00496736">
        <w:rPr>
          <w:rFonts w:ascii="GHEA Mariam" w:hAnsi="GHEA Mariam"/>
          <w:b/>
          <w:sz w:val="24"/>
          <w:szCs w:val="24"/>
        </w:rPr>
        <w:t>ը</w:t>
      </w:r>
      <w:proofErr w:type="spellEnd"/>
      <w:r w:rsidR="00496736">
        <w:rPr>
          <w:rFonts w:ascii="GHEA Mariam" w:hAnsi="GHEA Mariam"/>
          <w:b/>
          <w:sz w:val="24"/>
          <w:szCs w:val="24"/>
        </w:rPr>
        <w:t xml:space="preserve">                                </w:t>
      </w:r>
      <w:r w:rsidRPr="00F9044C">
        <w:rPr>
          <w:rFonts w:ascii="GHEA Mariam" w:hAnsi="GHEA Mariam"/>
          <w:b/>
          <w:sz w:val="24"/>
          <w:szCs w:val="24"/>
        </w:rPr>
        <w:t xml:space="preserve"> ՀՀ ԱՍՀՆ ՍԱՊԾ ՇՀԱՊՁԲ-14/8-8</w:t>
      </w:r>
    </w:p>
    <w:p w:rsidR="00863CE7" w:rsidRDefault="00863CE7" w:rsidP="00F9044C">
      <w:pPr>
        <w:jc w:val="both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Պատվիրատուն</w:t>
      </w:r>
      <w:proofErr w:type="spellEnd"/>
      <w:r>
        <w:rPr>
          <w:rFonts w:ascii="GHEA Mariam" w:hAnsi="GHEA Mariam"/>
          <w:sz w:val="24"/>
          <w:szCs w:val="24"/>
        </w:rPr>
        <w:t xml:space="preserve"> ՀՀ ԱՍՀՆ </w:t>
      </w:r>
      <w:proofErr w:type="spellStart"/>
      <w:r w:rsidR="00496736">
        <w:rPr>
          <w:rFonts w:ascii="GHEA Mariam" w:hAnsi="GHEA Mariam"/>
          <w:sz w:val="24"/>
          <w:szCs w:val="24"/>
        </w:rPr>
        <w:t>սո</w:t>
      </w:r>
      <w:r>
        <w:rPr>
          <w:rFonts w:ascii="GHEA Mariam" w:hAnsi="GHEA Mariam"/>
          <w:sz w:val="24"/>
          <w:szCs w:val="24"/>
        </w:rPr>
        <w:t>ցիալական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ապահովության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ծառայությունը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որը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գործում</w:t>
      </w:r>
      <w:proofErr w:type="spellEnd"/>
      <w:r>
        <w:rPr>
          <w:rFonts w:ascii="GHEA Mariam" w:hAnsi="GHEA Mariam"/>
          <w:sz w:val="24"/>
          <w:szCs w:val="24"/>
        </w:rPr>
        <w:t xml:space="preserve"> է ՀՀ ք. </w:t>
      </w:r>
      <w:proofErr w:type="spellStart"/>
      <w:r>
        <w:rPr>
          <w:rFonts w:ascii="GHEA Mariam" w:hAnsi="GHEA Mariam"/>
          <w:sz w:val="24"/>
          <w:szCs w:val="24"/>
        </w:rPr>
        <w:t>Երևան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Նալբանդյան</w:t>
      </w:r>
      <w:proofErr w:type="spellEnd"/>
      <w:r>
        <w:rPr>
          <w:rFonts w:ascii="GHEA Mariam" w:hAnsi="GHEA Mariam"/>
          <w:sz w:val="24"/>
          <w:szCs w:val="24"/>
        </w:rPr>
        <w:t xml:space="preserve"> 13 </w:t>
      </w:r>
      <w:proofErr w:type="spellStart"/>
      <w:r>
        <w:rPr>
          <w:rFonts w:ascii="GHEA Mariam" w:hAnsi="GHEA Mariam"/>
          <w:sz w:val="24"/>
          <w:szCs w:val="24"/>
        </w:rPr>
        <w:t>հասցեում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ներկայացնում</w:t>
      </w:r>
      <w:proofErr w:type="spellEnd"/>
      <w:r>
        <w:rPr>
          <w:rFonts w:ascii="GHEA Mariam" w:hAnsi="GHEA Mariam"/>
          <w:sz w:val="24"/>
          <w:szCs w:val="24"/>
        </w:rPr>
        <w:t xml:space="preserve"> է ՀՀ ԱՍՀՆ ՍԱՊԾ ՇՀԱՊՁԲ-14/8-8 </w:t>
      </w:r>
      <w:proofErr w:type="spellStart"/>
      <w:r>
        <w:rPr>
          <w:rFonts w:ascii="GHEA Mariam" w:hAnsi="GHEA Mariam"/>
          <w:sz w:val="24"/>
          <w:szCs w:val="24"/>
        </w:rPr>
        <w:t>ծածկագրով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գնման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ընթացակարգը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չկայացած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հայտարարելու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համառոտ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տեղեկատվությունը</w:t>
      </w:r>
      <w:proofErr w:type="spellEnd"/>
      <w:r>
        <w:rPr>
          <w:rFonts w:ascii="GHEA Mariam" w:hAnsi="GHEA Mariam"/>
          <w:sz w:val="24"/>
          <w:szCs w:val="24"/>
        </w:rPr>
        <w:t>:</w:t>
      </w:r>
    </w:p>
    <w:tbl>
      <w:tblPr>
        <w:tblStyle w:val="TableGrid"/>
        <w:tblW w:w="11160" w:type="dxa"/>
        <w:tblInd w:w="-612" w:type="dxa"/>
        <w:tblLook w:val="04A0"/>
      </w:tblPr>
      <w:tblGrid>
        <w:gridCol w:w="990"/>
        <w:gridCol w:w="1440"/>
        <w:gridCol w:w="3263"/>
        <w:gridCol w:w="2831"/>
        <w:gridCol w:w="2636"/>
      </w:tblGrid>
      <w:tr w:rsidR="00EA2664" w:rsidTr="00EA2664">
        <w:tc>
          <w:tcPr>
            <w:tcW w:w="990" w:type="dxa"/>
            <w:vAlign w:val="center"/>
          </w:tcPr>
          <w:p w:rsid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Չափ</w:t>
            </w:r>
            <w:r w:rsidR="00496736">
              <w:rPr>
                <w:rFonts w:ascii="GHEA Mariam" w:hAnsi="GHEA Mariam"/>
                <w:sz w:val="20"/>
                <w:szCs w:val="20"/>
              </w:rPr>
              <w:t>ա</w:t>
            </w:r>
            <w:proofErr w:type="spellEnd"/>
          </w:p>
          <w:p w:rsidR="00496736" w:rsidRPr="00863CE7" w:rsidRDefault="00496736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440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առարկայի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3263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մասնակիցների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անվանումը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՝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այդպիսիք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լինելու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831" w:type="dxa"/>
            <w:vAlign w:val="center"/>
          </w:tcPr>
          <w:p w:rsid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չկայացած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է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հայտարարվել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համաձայն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&lt;&lt;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Գնումների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մասին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&gt;&gt; </w:t>
            </w:r>
            <w:r w:rsidR="00496736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Pr="00863CE7">
              <w:rPr>
                <w:rFonts w:ascii="GHEA Mariam" w:hAnsi="GHEA Mariam"/>
                <w:sz w:val="20"/>
                <w:szCs w:val="20"/>
              </w:rPr>
              <w:t xml:space="preserve">ՀՀ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օրենքի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35-րդ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հոդվածի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  1-ին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կետի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/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ընդգծել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համապատասխան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տողը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>/</w:t>
            </w:r>
          </w:p>
          <w:p w:rsidR="00EA2664" w:rsidRPr="00863CE7" w:rsidRDefault="00EA2664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չկայացած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հայտարարելու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հիմնավորման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վերաբերյալ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համառոտ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EA2664" w:rsidTr="00EA2664">
        <w:tc>
          <w:tcPr>
            <w:tcW w:w="990" w:type="dxa"/>
            <w:vAlign w:val="center"/>
          </w:tcPr>
          <w:p w:rsidR="00863CE7" w:rsidRPr="00863CE7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863CE7" w:rsidRPr="00863CE7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Սերվեր</w:t>
            </w:r>
            <w:proofErr w:type="spellEnd"/>
          </w:p>
        </w:tc>
        <w:tc>
          <w:tcPr>
            <w:tcW w:w="3263" w:type="dxa"/>
          </w:tcPr>
          <w:p w:rsidR="00863CE7" w:rsidRPr="00863CE7" w:rsidRDefault="00B60172" w:rsidP="00B60172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Դոլֆին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Սոֆտլայն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ինտերնեշնել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Լանար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Պատրոն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ՌՄ&gt;&gt;, &lt;&lt;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Էյչ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Գրուպ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Էդվարդ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ՍՊԸ-ն</w:t>
            </w:r>
          </w:p>
        </w:tc>
        <w:tc>
          <w:tcPr>
            <w:tcW w:w="2831" w:type="dxa"/>
            <w:vAlign w:val="center"/>
          </w:tcPr>
          <w:p w:rsidR="00863CE7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1-ին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P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863CE7" w:rsidRPr="00863CE7" w:rsidRDefault="00B60172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="00496736">
              <w:rPr>
                <w:rFonts w:ascii="GHEA Mariam" w:hAnsi="GHEA Mariam"/>
                <w:sz w:val="20"/>
                <w:szCs w:val="20"/>
              </w:rPr>
              <w:t>առաջ</w:t>
            </w:r>
            <w:r>
              <w:rPr>
                <w:rFonts w:ascii="GHEA Mariam" w:hAnsi="GHEA Mariam"/>
                <w:sz w:val="20"/>
                <w:szCs w:val="20"/>
              </w:rPr>
              <w:t>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:</w:t>
            </w:r>
          </w:p>
        </w:tc>
      </w:tr>
      <w:tr w:rsidR="00F9044C" w:rsidTr="00EA2664">
        <w:tc>
          <w:tcPr>
            <w:tcW w:w="990" w:type="dxa"/>
            <w:vAlign w:val="center"/>
          </w:tcPr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Լազերային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տպիչ</w:t>
            </w:r>
            <w:proofErr w:type="spellEnd"/>
          </w:p>
        </w:tc>
        <w:tc>
          <w:tcPr>
            <w:tcW w:w="3263" w:type="dxa"/>
          </w:tcPr>
          <w:p w:rsidR="00B60172" w:rsidRDefault="00B60172" w:rsidP="00B60172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Դոլֆին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Կոմպյոևտեր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Լանար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Պատրոն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ՌՄ&gt;&gt;, &lt;&lt;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Էյչ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Գրուպ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Էդվարդ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Յունիքոմփ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ՍՊԸ-ն</w:t>
            </w:r>
          </w:p>
          <w:p w:rsidR="00F9044C" w:rsidRDefault="00F9044C" w:rsidP="00B60172">
            <w:pPr>
              <w:rPr>
                <w:rFonts w:ascii="GHEA Mariam" w:hAnsi="GHEA Mariam"/>
                <w:sz w:val="20"/>
                <w:szCs w:val="20"/>
              </w:rPr>
            </w:pPr>
          </w:p>
          <w:p w:rsidR="00F9044C" w:rsidRDefault="00F9044C" w:rsidP="00B60172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831" w:type="dxa"/>
            <w:vAlign w:val="center"/>
          </w:tcPr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1-ին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B60172" w:rsidRDefault="00B60172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="00496736">
              <w:rPr>
                <w:rFonts w:ascii="GHEA Mariam" w:hAnsi="GHEA Mariam"/>
                <w:sz w:val="20"/>
                <w:szCs w:val="20"/>
              </w:rPr>
              <w:t>առաջ</w:t>
            </w:r>
            <w:r>
              <w:rPr>
                <w:rFonts w:ascii="GHEA Mariam" w:hAnsi="GHEA Mariam"/>
                <w:sz w:val="20"/>
                <w:szCs w:val="20"/>
              </w:rPr>
              <w:t>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:</w:t>
            </w:r>
          </w:p>
        </w:tc>
      </w:tr>
      <w:tr w:rsidR="00F9044C" w:rsidTr="00EA2664">
        <w:tc>
          <w:tcPr>
            <w:tcW w:w="990" w:type="dxa"/>
            <w:vAlign w:val="center"/>
          </w:tcPr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lastRenderedPageBreak/>
              <w:t>4</w:t>
            </w:r>
          </w:p>
        </w:tc>
        <w:tc>
          <w:tcPr>
            <w:tcW w:w="1440" w:type="dxa"/>
            <w:vAlign w:val="center"/>
          </w:tcPr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Մոնիտոր</w:t>
            </w:r>
            <w:proofErr w:type="spellEnd"/>
          </w:p>
        </w:tc>
        <w:tc>
          <w:tcPr>
            <w:tcW w:w="3263" w:type="dxa"/>
          </w:tcPr>
          <w:p w:rsidR="00B60172" w:rsidRDefault="00B60172" w:rsidP="00B60172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Դոլֆին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 w:rsidR="00F9044C">
              <w:rPr>
                <w:rFonts w:ascii="GHEA Mariam" w:hAnsi="GHEA Mariam"/>
                <w:sz w:val="20"/>
                <w:szCs w:val="20"/>
              </w:rPr>
              <w:t>Կոմպյու</w:t>
            </w:r>
            <w:r>
              <w:rPr>
                <w:rFonts w:ascii="GHEA Mariam" w:hAnsi="GHEA Mariam"/>
                <w:sz w:val="20"/>
                <w:szCs w:val="20"/>
              </w:rPr>
              <w:t>տեր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Լանար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Պատրոն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ՌՄ&gt;&gt;, &lt;&lt;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Էյչ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Գրուպ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Էդվարդ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Յունիքոմփ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ՍՊԸ-ն</w:t>
            </w:r>
          </w:p>
        </w:tc>
        <w:tc>
          <w:tcPr>
            <w:tcW w:w="2831" w:type="dxa"/>
            <w:vAlign w:val="center"/>
          </w:tcPr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1-ին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B60172" w:rsidRDefault="00B60172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="00496736">
              <w:rPr>
                <w:rFonts w:ascii="GHEA Mariam" w:hAnsi="GHEA Mariam"/>
                <w:sz w:val="20"/>
                <w:szCs w:val="20"/>
              </w:rPr>
              <w:t>առաջ</w:t>
            </w:r>
            <w:r>
              <w:rPr>
                <w:rFonts w:ascii="GHEA Mariam" w:hAnsi="GHEA Mariam"/>
                <w:sz w:val="20"/>
                <w:szCs w:val="20"/>
              </w:rPr>
              <w:t>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:</w:t>
            </w:r>
          </w:p>
        </w:tc>
      </w:tr>
      <w:tr w:rsidR="00F9044C" w:rsidTr="00EA2664">
        <w:tc>
          <w:tcPr>
            <w:tcW w:w="990" w:type="dxa"/>
            <w:vAlign w:val="center"/>
          </w:tcPr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Անխափան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սնուցման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263" w:type="dxa"/>
          </w:tcPr>
          <w:p w:rsidR="00B60172" w:rsidRDefault="00B60172" w:rsidP="00F9044C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Դոլֆին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&gt;&lt;&lt;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Լանար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Պատրոն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ՌՄ&gt;&gt;, &lt;&lt;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Էյչ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Գրուպ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Էդվարդ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Յունիքոմփ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ՍՊԸ-ն</w:t>
            </w:r>
          </w:p>
        </w:tc>
        <w:tc>
          <w:tcPr>
            <w:tcW w:w="2831" w:type="dxa"/>
            <w:vAlign w:val="center"/>
          </w:tcPr>
          <w:p w:rsidR="00F9044C" w:rsidRPr="00F9044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F9044C">
              <w:rPr>
                <w:rFonts w:ascii="GHEA Mariam" w:hAnsi="GHEA Mariam"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F9044C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F9044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F9044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B60172" w:rsidRDefault="00F9044C" w:rsidP="00496736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&gt;&gt; ՍՊԸ-ի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ներկայացրած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բնութագիրը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չի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համապատաս</w:t>
            </w:r>
            <w:r w:rsidR="00496736">
              <w:rPr>
                <w:rFonts w:ascii="GHEA Mariam" w:hAnsi="GHEA Mariam"/>
                <w:sz w:val="20"/>
                <w:szCs w:val="20"/>
              </w:rPr>
              <w:t>խ</w:t>
            </w:r>
            <w:r>
              <w:rPr>
                <w:rFonts w:ascii="GHEA Mariam" w:hAnsi="GHEA Mariam"/>
                <w:sz w:val="20"/>
                <w:szCs w:val="20"/>
              </w:rPr>
              <w:t>անում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հրավերին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իսկ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մյուս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առաջարկները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, </w:t>
            </w:r>
          </w:p>
        </w:tc>
      </w:tr>
      <w:tr w:rsidR="00F9044C" w:rsidTr="00EA2664">
        <w:tc>
          <w:tcPr>
            <w:tcW w:w="990" w:type="dxa"/>
            <w:vAlign w:val="center"/>
          </w:tcPr>
          <w:p w:rsidR="00F9044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F9044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Տպիչ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A3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ֆորմատի</w:t>
            </w:r>
            <w:proofErr w:type="spellEnd"/>
          </w:p>
        </w:tc>
        <w:tc>
          <w:tcPr>
            <w:tcW w:w="3263" w:type="dxa"/>
          </w:tcPr>
          <w:p w:rsidR="00F9044C" w:rsidRDefault="00F9044C" w:rsidP="00F9044C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Դոլֆին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&gt;&lt;&lt;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Լանար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Պատրոն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ՌՄ&gt;&gt;,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Էդվարդ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Քոմփյութերս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Յունիքոմփ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ՍՊԸ-ն</w:t>
            </w:r>
          </w:p>
        </w:tc>
        <w:tc>
          <w:tcPr>
            <w:tcW w:w="2831" w:type="dxa"/>
            <w:vAlign w:val="center"/>
          </w:tcPr>
          <w:p w:rsidR="00F9044C" w:rsidRPr="00F9044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F9044C">
              <w:rPr>
                <w:rFonts w:ascii="GHEA Mariam" w:hAnsi="GHEA Mariam"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F9044C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F9044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F9044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F9044C" w:rsidRPr="00F9044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F9044C" w:rsidRDefault="00F9044C" w:rsidP="00496736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</w:t>
            </w:r>
            <w:r w:rsidR="00496736">
              <w:rPr>
                <w:rFonts w:ascii="GHEA Mariam" w:hAnsi="GHEA Mariam"/>
                <w:sz w:val="20"/>
                <w:szCs w:val="20"/>
              </w:rPr>
              <w:t>ջ</w:t>
            </w:r>
            <w:r>
              <w:rPr>
                <w:rFonts w:ascii="GHEA Mariam" w:hAnsi="GHEA Mariam"/>
                <w:sz w:val="20"/>
                <w:szCs w:val="20"/>
              </w:rPr>
              <w:t>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:</w:t>
            </w:r>
          </w:p>
        </w:tc>
      </w:tr>
    </w:tbl>
    <w:p w:rsidR="00863CE7" w:rsidRDefault="00863CE7">
      <w:pPr>
        <w:rPr>
          <w:rFonts w:ascii="GHEA Mariam" w:hAnsi="GHEA Mariam"/>
          <w:sz w:val="24"/>
          <w:szCs w:val="24"/>
        </w:rPr>
      </w:pPr>
    </w:p>
    <w:p w:rsidR="00496736" w:rsidRDefault="00496736">
      <w:pPr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Սույն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հայտարարության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հետ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կապված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լրացուցիչ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տեղեկություններ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ստանալու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կարող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եք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դիմել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գնումների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համակարգող</w:t>
      </w:r>
      <w:proofErr w:type="spellEnd"/>
      <w:r>
        <w:rPr>
          <w:rFonts w:ascii="GHEA Mariam" w:hAnsi="GHEA Mariam"/>
          <w:sz w:val="24"/>
          <w:szCs w:val="24"/>
        </w:rPr>
        <w:t xml:space="preserve"> Կ. </w:t>
      </w:r>
      <w:proofErr w:type="spellStart"/>
      <w:r>
        <w:rPr>
          <w:rFonts w:ascii="GHEA Mariam" w:hAnsi="GHEA Mariam"/>
          <w:sz w:val="24"/>
          <w:szCs w:val="24"/>
        </w:rPr>
        <w:t>Մանուկյանին</w:t>
      </w:r>
      <w:proofErr w:type="spellEnd"/>
      <w:r w:rsidR="00E45CA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45CA1">
        <w:rPr>
          <w:rFonts w:ascii="GHEA Mariam" w:hAnsi="GHEA Mariam"/>
          <w:sz w:val="24"/>
          <w:szCs w:val="24"/>
        </w:rPr>
        <w:t>հեռ</w:t>
      </w:r>
      <w:proofErr w:type="spellEnd"/>
      <w:r w:rsidR="00E45CA1">
        <w:rPr>
          <w:rFonts w:ascii="GHEA Mariam" w:hAnsi="GHEA Mariam"/>
          <w:sz w:val="24"/>
          <w:szCs w:val="24"/>
        </w:rPr>
        <w:t>./010/511487</w:t>
      </w:r>
    </w:p>
    <w:p w:rsidR="00496736" w:rsidRDefault="00496736">
      <w:pPr>
        <w:rPr>
          <w:rFonts w:ascii="GHEA Mariam" w:hAnsi="GHEA Mariam"/>
          <w:sz w:val="24"/>
          <w:szCs w:val="24"/>
        </w:rPr>
      </w:pPr>
    </w:p>
    <w:p w:rsidR="00496736" w:rsidRPr="00863CE7" w:rsidRDefault="00496736">
      <w:pPr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Պատվիրատու</w:t>
      </w:r>
      <w:proofErr w:type="spellEnd"/>
      <w:r>
        <w:rPr>
          <w:rFonts w:ascii="GHEA Mariam" w:hAnsi="GHEA Mariam"/>
          <w:sz w:val="24"/>
          <w:szCs w:val="24"/>
        </w:rPr>
        <w:t xml:space="preserve">՝ ՀՀ ԱՍՀՆ </w:t>
      </w:r>
      <w:proofErr w:type="spellStart"/>
      <w:r>
        <w:rPr>
          <w:rFonts w:ascii="GHEA Mariam" w:hAnsi="GHEA Mariam"/>
          <w:sz w:val="24"/>
          <w:szCs w:val="24"/>
        </w:rPr>
        <w:t>Սոցիալական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ապահովության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ծառայություն</w:t>
      </w:r>
      <w:proofErr w:type="spellEnd"/>
    </w:p>
    <w:sectPr w:rsidR="00496736" w:rsidRPr="00863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63CE7"/>
    <w:rsid w:val="00496736"/>
    <w:rsid w:val="006325AE"/>
    <w:rsid w:val="00863CE7"/>
    <w:rsid w:val="00B60172"/>
    <w:rsid w:val="00C434CD"/>
    <w:rsid w:val="00E45CA1"/>
    <w:rsid w:val="00EA2664"/>
    <w:rsid w:val="00F9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ePension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Manukyan</dc:creator>
  <cp:keywords/>
  <dc:description/>
  <cp:lastModifiedBy>Karine Manukyan</cp:lastModifiedBy>
  <cp:revision>16</cp:revision>
  <dcterms:created xsi:type="dcterms:W3CDTF">2014-10-15T06:09:00Z</dcterms:created>
  <dcterms:modified xsi:type="dcterms:W3CDTF">2014-10-15T06:49:00Z</dcterms:modified>
</cp:coreProperties>
</file>