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8040C0">
      <w:pPr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8040C0">
      <w:pPr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22.0</w:t>
      </w:r>
      <w:r w:rsidRPr="00D576EC">
        <w:rPr>
          <w:rFonts w:ascii="GHEA Grapalat" w:hAnsi="GHEA Grapalat" w:cs="Sylfaen"/>
          <w:sz w:val="24"/>
          <w:szCs w:val="24"/>
        </w:rPr>
        <w:t>9</w:t>
      </w:r>
      <w:r w:rsidRPr="00C45967">
        <w:rPr>
          <w:rFonts w:ascii="GHEA Grapalat" w:hAnsi="GHEA Grapalat" w:cs="Sylfaen"/>
          <w:sz w:val="24"/>
          <w:szCs w:val="24"/>
        </w:rPr>
        <w:t>.201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8040C0">
      <w:pPr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5A210A">
        <w:rPr>
          <w:rFonts w:ascii="GHEA Grapalat" w:hAnsi="GHEA Grapalat" w:cs="Sylfaen"/>
          <w:sz w:val="24"/>
          <w:szCs w:val="24"/>
        </w:rPr>
        <w:t>Մեծ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1D263E">
        <w:rPr>
          <w:rFonts w:ascii="GHEA Grapalat" w:hAnsi="GHEA Grapalat" w:cs="Sylfaen"/>
          <w:sz w:val="24"/>
          <w:szCs w:val="24"/>
        </w:rPr>
        <w:t xml:space="preserve">» </w:t>
      </w:r>
      <w:r w:rsidR="005A210A">
        <w:rPr>
          <w:rFonts w:ascii="GHEA Grapalat" w:hAnsi="GHEA Grapalat" w:cs="Sylfaen"/>
          <w:sz w:val="24"/>
          <w:szCs w:val="24"/>
        </w:rPr>
        <w:t>Ա</w:t>
      </w:r>
      <w:r w:rsidR="001218BA">
        <w:rPr>
          <w:rFonts w:ascii="GHEA Grapalat" w:hAnsi="GHEA Grapalat" w:cs="Sylfaen"/>
          <w:sz w:val="24"/>
          <w:szCs w:val="24"/>
        </w:rPr>
        <w:t>/</w:t>
      </w:r>
      <w:r w:rsidR="005A210A">
        <w:rPr>
          <w:rFonts w:ascii="GHEA Grapalat" w:hAnsi="GHEA Grapalat" w:cs="Sylfaen"/>
          <w:sz w:val="24"/>
          <w:szCs w:val="24"/>
        </w:rPr>
        <w:t>Կ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8040C0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r w:rsidRPr="00D576EC">
        <w:rPr>
          <w:rFonts w:ascii="GHEA Grapalat" w:hAnsi="GHEA Grapalat" w:cs="Sylfaen"/>
          <w:sz w:val="24"/>
          <w:szCs w:val="24"/>
        </w:rPr>
        <w:t>«</w:t>
      </w:r>
      <w:r w:rsidR="005A210A">
        <w:rPr>
          <w:rFonts w:ascii="GHEA Grapalat" w:hAnsi="GHEA Grapalat" w:cs="Sylfaen"/>
          <w:sz w:val="24"/>
          <w:szCs w:val="24"/>
        </w:rPr>
        <w:t xml:space="preserve">ՔԵՆԴԼ»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Սինքրոտրոնային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հետազոտությունների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ինստիտուտ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հիմնադրամ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ab/>
      </w:r>
    </w:p>
    <w:p w:rsidR="008040C0" w:rsidRDefault="008040C0" w:rsidP="008040C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Pr="00C06B0E">
        <w:rPr>
          <w:rFonts w:ascii="GHEA Grapalat" w:hAnsi="GHEA Grapalat" w:cs="Sylfaen"/>
          <w:sz w:val="24"/>
          <w:szCs w:val="24"/>
        </w:rPr>
        <w:t>«</w:t>
      </w:r>
      <w:r w:rsidR="005A210A">
        <w:rPr>
          <w:rFonts w:ascii="GHEA Grapalat" w:hAnsi="GHEA Grapalat" w:cs="Sylfaen"/>
          <w:sz w:val="24"/>
          <w:szCs w:val="24"/>
        </w:rPr>
        <w:t>ՔԵՆԴԼ</w:t>
      </w:r>
      <w:r w:rsidRPr="00D576EC">
        <w:rPr>
          <w:rFonts w:ascii="GHEA Grapalat" w:hAnsi="GHEA Grapalat" w:cs="Sylfaen"/>
          <w:sz w:val="24"/>
          <w:szCs w:val="24"/>
        </w:rPr>
        <w:t>-</w:t>
      </w:r>
      <w:r w:rsidR="005A210A">
        <w:rPr>
          <w:rFonts w:ascii="GHEA Grapalat" w:hAnsi="GHEA Grapalat" w:cs="Sylfaen"/>
          <w:sz w:val="24"/>
          <w:szCs w:val="24"/>
        </w:rPr>
        <w:t>Պ</w:t>
      </w:r>
      <w:r>
        <w:rPr>
          <w:rFonts w:ascii="GHEA Grapalat" w:hAnsi="GHEA Grapalat" w:cs="Sylfaen"/>
          <w:sz w:val="24"/>
          <w:szCs w:val="24"/>
        </w:rPr>
        <w:t>ԸԱՇՁԲ</w:t>
      </w:r>
      <w:r w:rsidRPr="00D576EC">
        <w:rPr>
          <w:rFonts w:ascii="GHEA Grapalat" w:hAnsi="GHEA Grapalat" w:cs="Sylfaen"/>
          <w:sz w:val="24"/>
          <w:szCs w:val="24"/>
        </w:rPr>
        <w:t>-</w:t>
      </w:r>
      <w:r w:rsidR="005A210A">
        <w:rPr>
          <w:rFonts w:ascii="GHEA Grapalat" w:hAnsi="GHEA Grapalat" w:cs="Sylfaen"/>
          <w:sz w:val="24"/>
          <w:szCs w:val="24"/>
        </w:rPr>
        <w:t>14</w:t>
      </w:r>
      <w:r w:rsidRPr="00D576EC">
        <w:rPr>
          <w:rFonts w:ascii="GHEA Grapalat" w:hAnsi="GHEA Grapalat" w:cs="Sylfaen"/>
          <w:sz w:val="24"/>
          <w:szCs w:val="24"/>
        </w:rPr>
        <w:t>/</w:t>
      </w:r>
      <w:r w:rsidR="005A210A">
        <w:rPr>
          <w:rFonts w:ascii="GHEA Grapalat" w:hAnsi="GHEA Grapalat" w:cs="Sylfaen"/>
          <w:sz w:val="24"/>
          <w:szCs w:val="24"/>
        </w:rPr>
        <w:t>09</w:t>
      </w:r>
      <w:r w:rsidRPr="00C06B0E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տանիքի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մասնակի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վերա</w:t>
      </w:r>
      <w:r>
        <w:rPr>
          <w:rFonts w:ascii="GHEA Grapalat" w:hAnsi="GHEA Grapalat" w:cs="Sylfaen"/>
          <w:sz w:val="24"/>
          <w:szCs w:val="24"/>
        </w:rPr>
        <w:t>նորոգման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8040C0" w:rsidRDefault="008040C0" w:rsidP="008040C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Բողոքի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r w:rsidR="005A210A" w:rsidRPr="00D576EC">
        <w:rPr>
          <w:rFonts w:ascii="GHEA Grapalat" w:hAnsi="GHEA Grapalat" w:cs="Sylfaen"/>
          <w:sz w:val="24"/>
          <w:szCs w:val="24"/>
        </w:rPr>
        <w:t>«</w:t>
      </w:r>
      <w:r w:rsidR="005A210A">
        <w:rPr>
          <w:rFonts w:ascii="GHEA Grapalat" w:hAnsi="GHEA Grapalat" w:cs="Sylfaen"/>
          <w:sz w:val="24"/>
          <w:szCs w:val="24"/>
        </w:rPr>
        <w:t xml:space="preserve">ՔԵՆԴԼ»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Սինքրոտրոնային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հետազոտությունների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ինստի</w:t>
      </w:r>
      <w:r w:rsidR="001218BA">
        <w:rPr>
          <w:rFonts w:ascii="GHEA Grapalat" w:hAnsi="GHEA Grapalat" w:cs="Sylfaen"/>
          <w:sz w:val="24"/>
          <w:szCs w:val="24"/>
        </w:rPr>
        <w:t>-</w:t>
      </w:r>
      <w:r w:rsidR="005A210A">
        <w:rPr>
          <w:rFonts w:ascii="GHEA Grapalat" w:hAnsi="GHEA Grapalat" w:cs="Sylfaen"/>
          <w:sz w:val="24"/>
          <w:szCs w:val="24"/>
        </w:rPr>
        <w:t>տուտ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տանիքի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մասնակի</w:t>
      </w:r>
      <w:proofErr w:type="spellEnd"/>
      <w:r w:rsidR="005A210A"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վերանորոգման</w:t>
      </w:r>
      <w:proofErr w:type="spellEnd"/>
      <w:r w:rsidR="005A210A"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5A210A" w:rsidRPr="00C06B0E">
        <w:rPr>
          <w:rFonts w:ascii="GHEA Grapalat" w:hAnsi="GHEA Grapalat" w:cs="Sylfaen"/>
          <w:sz w:val="24"/>
          <w:szCs w:val="24"/>
        </w:rPr>
        <w:t>«</w:t>
      </w:r>
      <w:r w:rsidR="005A210A">
        <w:rPr>
          <w:rFonts w:ascii="GHEA Grapalat" w:hAnsi="GHEA Grapalat" w:cs="Sylfaen"/>
          <w:sz w:val="24"/>
          <w:szCs w:val="24"/>
        </w:rPr>
        <w:t>ՔԵՆԴԼ</w:t>
      </w:r>
      <w:r w:rsidR="005A210A" w:rsidRPr="00D576EC">
        <w:rPr>
          <w:rFonts w:ascii="GHEA Grapalat" w:hAnsi="GHEA Grapalat" w:cs="Sylfaen"/>
          <w:sz w:val="24"/>
          <w:szCs w:val="24"/>
        </w:rPr>
        <w:t>-</w:t>
      </w:r>
      <w:r w:rsidR="005A210A">
        <w:rPr>
          <w:rFonts w:ascii="GHEA Grapalat" w:hAnsi="GHEA Grapalat" w:cs="Sylfaen"/>
          <w:sz w:val="24"/>
          <w:szCs w:val="24"/>
        </w:rPr>
        <w:t>ՊԸԱՇՁԲ</w:t>
      </w:r>
      <w:r w:rsidR="005A210A" w:rsidRPr="00D576EC">
        <w:rPr>
          <w:rFonts w:ascii="GHEA Grapalat" w:hAnsi="GHEA Grapalat" w:cs="Sylfaen"/>
          <w:sz w:val="24"/>
          <w:szCs w:val="24"/>
        </w:rPr>
        <w:t>-</w:t>
      </w:r>
      <w:r w:rsidR="005A210A">
        <w:rPr>
          <w:rFonts w:ascii="GHEA Grapalat" w:hAnsi="GHEA Grapalat" w:cs="Sylfaen"/>
          <w:sz w:val="24"/>
          <w:szCs w:val="24"/>
        </w:rPr>
        <w:t>14</w:t>
      </w:r>
      <w:r w:rsidR="005A210A" w:rsidRPr="00D576EC">
        <w:rPr>
          <w:rFonts w:ascii="GHEA Grapalat" w:hAnsi="GHEA Grapalat" w:cs="Sylfaen"/>
          <w:sz w:val="24"/>
          <w:szCs w:val="24"/>
        </w:rPr>
        <w:t>/</w:t>
      </w:r>
      <w:r w:rsidR="005A210A">
        <w:rPr>
          <w:rFonts w:ascii="GHEA Grapalat" w:hAnsi="GHEA Grapalat" w:cs="Sylfaen"/>
          <w:sz w:val="24"/>
          <w:szCs w:val="24"/>
        </w:rPr>
        <w:t>09</w:t>
      </w:r>
      <w:r w:rsidR="005A210A" w:rsidRPr="00C06B0E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A210A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09.</w:t>
      </w:r>
      <w:r w:rsidR="005A210A">
        <w:rPr>
          <w:rFonts w:ascii="GHEA Grapalat" w:hAnsi="GHEA Grapalat" w:cs="Sylfaen"/>
          <w:sz w:val="24"/>
          <w:szCs w:val="24"/>
        </w:rPr>
        <w:t>10</w:t>
      </w:r>
      <w:r w:rsidRPr="00D576EC">
        <w:rPr>
          <w:rFonts w:ascii="GHEA Grapalat" w:hAnsi="GHEA Grapalat" w:cs="Sylfaen"/>
          <w:sz w:val="24"/>
          <w:szCs w:val="24"/>
        </w:rPr>
        <w:t>.2014</w:t>
      </w:r>
      <w:r>
        <w:rPr>
          <w:rFonts w:ascii="GHEA Grapalat" w:hAnsi="GHEA Grapalat" w:cs="Sylfaen"/>
          <w:sz w:val="24"/>
          <w:szCs w:val="24"/>
        </w:rPr>
        <w:t>թ</w:t>
      </w:r>
      <w:r w:rsidRPr="00D576EC">
        <w:rPr>
          <w:rFonts w:ascii="GHEA Grapalat" w:hAnsi="GHEA Grapalat" w:cs="Sylfaen"/>
          <w:sz w:val="24"/>
          <w:szCs w:val="24"/>
        </w:rPr>
        <w:t>.</w:t>
      </w:r>
      <w:proofErr w:type="gram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5A210A">
        <w:rPr>
          <w:rFonts w:ascii="GHEA Grapalat" w:hAnsi="GHEA Grapalat" w:cs="Sylfaen"/>
          <w:sz w:val="24"/>
          <w:szCs w:val="24"/>
        </w:rPr>
        <w:t>26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5A210A">
        <w:rPr>
          <w:rFonts w:ascii="GHEA Grapalat" w:hAnsi="GHEA Grapalat" w:cs="Sylfaen"/>
          <w:sz w:val="24"/>
          <w:szCs w:val="24"/>
        </w:rPr>
        <w:t>3</w:t>
      </w:r>
      <w:r>
        <w:rPr>
          <w:rFonts w:ascii="GHEA Grapalat" w:hAnsi="GHEA Grapalat" w:cs="Sylfaen"/>
          <w:sz w:val="24"/>
          <w:szCs w:val="24"/>
        </w:rPr>
        <w:t xml:space="preserve">-րդ </w:t>
      </w:r>
      <w:proofErr w:type="spellStart"/>
      <w:r w:rsidR="00592634">
        <w:rPr>
          <w:rFonts w:ascii="GHEA Grapalat" w:hAnsi="GHEA Grapalat" w:cs="Sylfaen"/>
          <w:sz w:val="24"/>
          <w:szCs w:val="24"/>
        </w:rPr>
        <w:t>կետ</w:t>
      </w:r>
      <w:proofErr w:type="spellEnd"/>
      <w:r w:rsidR="00592634">
        <w:rPr>
          <w:rFonts w:ascii="GHEA Grapalat" w:hAnsi="GHEA Grapalat" w:cs="Sylfaen"/>
          <w:sz w:val="24"/>
          <w:szCs w:val="24"/>
          <w:lang w:val="hy-AM"/>
        </w:rPr>
        <w:t>ով</w:t>
      </w:r>
      <w:r w:rsidR="00EC2BBC">
        <w:rPr>
          <w:rFonts w:ascii="GHEA Grapalat" w:hAnsi="GHEA Grapalat" w:cs="Sylfaen"/>
          <w:sz w:val="24"/>
          <w:szCs w:val="24"/>
        </w:rPr>
        <w:t>` «</w:t>
      </w:r>
      <w:proofErr w:type="spellStart"/>
      <w:r w:rsidR="00EC2BBC">
        <w:rPr>
          <w:rFonts w:ascii="GHEA Grapalat" w:hAnsi="GHEA Grapalat" w:cs="Sylfaen"/>
          <w:sz w:val="24"/>
          <w:szCs w:val="24"/>
        </w:rPr>
        <w:t>Մեծ</w:t>
      </w:r>
      <w:proofErr w:type="spellEnd"/>
      <w:r w:rsidR="00EC2BB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2BBC"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EC2BBC">
        <w:rPr>
          <w:rFonts w:ascii="GHEA Grapalat" w:hAnsi="GHEA Grapalat" w:cs="Sylfaen"/>
          <w:sz w:val="24"/>
          <w:szCs w:val="24"/>
        </w:rPr>
        <w:t>» Ա</w:t>
      </w:r>
      <w:r w:rsidR="001218BA">
        <w:rPr>
          <w:rFonts w:ascii="GHEA Grapalat" w:hAnsi="GHEA Grapalat" w:cs="Sylfaen"/>
          <w:sz w:val="24"/>
          <w:szCs w:val="24"/>
        </w:rPr>
        <w:t>/</w:t>
      </w:r>
      <w:r w:rsidR="00EC2BBC">
        <w:rPr>
          <w:rFonts w:ascii="GHEA Grapalat" w:hAnsi="GHEA Grapalat" w:cs="Sylfaen"/>
          <w:sz w:val="24"/>
          <w:szCs w:val="24"/>
        </w:rPr>
        <w:t xml:space="preserve">Կ-ի </w:t>
      </w:r>
      <w:proofErr w:type="spellStart"/>
      <w:r w:rsidR="00EE1266">
        <w:rPr>
          <w:rFonts w:ascii="GHEA Grapalat" w:hAnsi="GHEA Grapalat" w:cs="Sylfaen"/>
          <w:sz w:val="24"/>
          <w:szCs w:val="24"/>
        </w:rPr>
        <w:t>հայտո</w:t>
      </w:r>
      <w:proofErr w:type="spellEnd"/>
      <w:r w:rsidR="00EE1266">
        <w:rPr>
          <w:rFonts w:ascii="GHEA Grapalat" w:hAnsi="GHEA Grapalat" w:cs="Sylfaen"/>
          <w:sz w:val="24"/>
          <w:szCs w:val="24"/>
          <w:lang w:val="hy-AM"/>
        </w:rPr>
        <w:t>վ հրավերի</w:t>
      </w:r>
      <w:r w:rsidR="00EC2BBC">
        <w:rPr>
          <w:rFonts w:ascii="GHEA Grapalat" w:hAnsi="GHEA Grapalat" w:cs="Sylfaen"/>
          <w:sz w:val="24"/>
          <w:szCs w:val="24"/>
        </w:rPr>
        <w:t xml:space="preserve"> </w:t>
      </w:r>
      <w:r w:rsidR="00EC2BBC" w:rsidRPr="00EC2BBC">
        <w:rPr>
          <w:rFonts w:ascii="GHEA Grapalat" w:hAnsi="GHEA Grapalat" w:cs="Sylfaen"/>
          <w:sz w:val="24"/>
          <w:szCs w:val="24"/>
        </w:rPr>
        <w:t xml:space="preserve">N </w:t>
      </w:r>
      <w:r w:rsidR="00EC2BBC">
        <w:rPr>
          <w:rFonts w:ascii="GHEA Grapalat" w:hAnsi="GHEA Grapalat" w:cs="Sylfaen"/>
          <w:sz w:val="24"/>
          <w:szCs w:val="24"/>
        </w:rPr>
        <w:t xml:space="preserve">5.1 </w:t>
      </w:r>
      <w:proofErr w:type="spellStart"/>
      <w:r w:rsidR="00EC2BBC">
        <w:rPr>
          <w:rFonts w:ascii="GHEA Grapalat" w:hAnsi="GHEA Grapalat" w:cs="Sylfaen"/>
          <w:sz w:val="24"/>
          <w:szCs w:val="24"/>
        </w:rPr>
        <w:t>Հավելվածը</w:t>
      </w:r>
      <w:proofErr w:type="spellEnd"/>
      <w:r w:rsidR="00EC2BB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2BBC">
        <w:rPr>
          <w:rFonts w:ascii="GHEA Grapalat" w:hAnsi="GHEA Grapalat" w:cs="Sylfaen"/>
          <w:sz w:val="24"/>
          <w:szCs w:val="24"/>
        </w:rPr>
        <w:t>չներկայացնելու</w:t>
      </w:r>
      <w:proofErr w:type="spellEnd"/>
      <w:r w:rsidR="00EC2BB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2BBC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="00592634">
        <w:rPr>
          <w:rFonts w:ascii="GHEA Grapalat" w:hAnsi="GHEA Grapalat" w:cs="Sylfaen"/>
          <w:sz w:val="24"/>
          <w:szCs w:val="24"/>
          <w:lang w:val="hy-AM"/>
        </w:rPr>
        <w:t>,</w:t>
      </w:r>
      <w:r w:rsidR="00EC2BBC">
        <w:rPr>
          <w:rFonts w:ascii="GHEA Grapalat" w:hAnsi="GHEA Grapalat" w:cs="Sylfaen"/>
          <w:sz w:val="24"/>
          <w:szCs w:val="24"/>
        </w:rPr>
        <w:t xml:space="preserve"> 10.10.2014թ.</w:t>
      </w:r>
      <w:r w:rsidR="001218BA">
        <w:rPr>
          <w:rFonts w:ascii="GHEA Grapalat" w:hAnsi="GHEA Grapalat" w:cs="Sylfaen"/>
          <w:sz w:val="24"/>
          <w:szCs w:val="24"/>
        </w:rPr>
        <w:t xml:space="preserve"> </w:t>
      </w:r>
      <w:r w:rsidR="00EC2BBC" w:rsidRPr="00EC2BBC">
        <w:rPr>
          <w:rFonts w:ascii="GHEA Grapalat" w:hAnsi="GHEA Grapalat" w:cs="Sylfaen"/>
          <w:sz w:val="24"/>
          <w:szCs w:val="24"/>
        </w:rPr>
        <w:t>N</w:t>
      </w:r>
      <w:r w:rsidR="00EC2BBC">
        <w:rPr>
          <w:rFonts w:ascii="GHEA Grapalat" w:hAnsi="GHEA Grapalat" w:cs="Sylfaen"/>
          <w:sz w:val="24"/>
          <w:szCs w:val="24"/>
        </w:rPr>
        <w:t xml:space="preserve"> 27 </w:t>
      </w:r>
      <w:proofErr w:type="spellStart"/>
      <w:r w:rsidR="00EC2BBC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EC2BBC">
        <w:rPr>
          <w:rFonts w:ascii="GHEA Grapalat" w:hAnsi="GHEA Grapalat" w:cs="Sylfaen"/>
          <w:sz w:val="24"/>
          <w:szCs w:val="24"/>
        </w:rPr>
        <w:t xml:space="preserve"> 1.2 </w:t>
      </w:r>
      <w:proofErr w:type="spellStart"/>
      <w:r w:rsidR="00592634">
        <w:rPr>
          <w:rFonts w:ascii="GHEA Grapalat" w:hAnsi="GHEA Grapalat" w:cs="Sylfaen"/>
          <w:sz w:val="24"/>
          <w:szCs w:val="24"/>
        </w:rPr>
        <w:t>կետ</w:t>
      </w:r>
      <w:proofErr w:type="spellEnd"/>
      <w:r w:rsidR="00592634">
        <w:rPr>
          <w:rFonts w:ascii="GHEA Grapalat" w:hAnsi="GHEA Grapalat" w:cs="Sylfaen"/>
          <w:sz w:val="24"/>
          <w:szCs w:val="24"/>
          <w:lang w:val="hy-AM"/>
        </w:rPr>
        <w:t>ով</w:t>
      </w:r>
      <w:r w:rsidR="00EE1266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5926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EC2BBC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EC2BBC">
        <w:rPr>
          <w:rFonts w:ascii="GHEA Grapalat" w:hAnsi="GHEA Grapalat" w:cs="Sylfaen"/>
          <w:sz w:val="24"/>
          <w:szCs w:val="24"/>
        </w:rPr>
        <w:t xml:space="preserve"> 14/21 </w:t>
      </w:r>
      <w:r w:rsidR="00592634">
        <w:rPr>
          <w:rFonts w:ascii="GHEA Grapalat" w:hAnsi="GHEA Grapalat" w:cs="Sylfaen"/>
          <w:sz w:val="24"/>
          <w:szCs w:val="24"/>
          <w:lang w:val="hy-AM"/>
        </w:rPr>
        <w:t xml:space="preserve">կայացրած </w:t>
      </w:r>
      <w:proofErr w:type="spellStart"/>
      <w:r w:rsidR="00592634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592634">
        <w:rPr>
          <w:rFonts w:ascii="GHEA Grapalat" w:hAnsi="GHEA Grapalat" w:cs="Sylfaen"/>
          <w:sz w:val="24"/>
          <w:szCs w:val="24"/>
          <w:lang w:val="hy-AM"/>
        </w:rPr>
        <w:t>ները</w:t>
      </w:r>
      <w:r w:rsidR="00EC2BB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92634"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="00592634">
        <w:rPr>
          <w:rFonts w:ascii="GHEA Grapalat" w:hAnsi="GHEA Grapalat" w:cs="Sylfaen"/>
          <w:sz w:val="24"/>
          <w:szCs w:val="24"/>
          <w:lang w:val="hy-AM"/>
        </w:rPr>
        <w:t>ն է</w:t>
      </w:r>
      <w:r>
        <w:rPr>
          <w:rFonts w:ascii="GHEA Grapalat" w:hAnsi="GHEA Grapalat" w:cs="Sylfaen"/>
          <w:sz w:val="24"/>
          <w:szCs w:val="24"/>
        </w:rPr>
        <w:t>:</w:t>
      </w:r>
    </w:p>
    <w:p w:rsidR="008040C0" w:rsidRPr="00D576EC" w:rsidRDefault="008040C0" w:rsidP="008040C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/>
          <w:sz w:val="24"/>
          <w:szCs w:val="24"/>
        </w:rPr>
        <w:t>Տեղեկացնում</w:t>
      </w:r>
      <w:proofErr w:type="spellEnd"/>
      <w:r w:rsidRPr="00D801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ենք</w:t>
      </w:r>
      <w:proofErr w:type="spellEnd"/>
      <w:r w:rsidRPr="00D801D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45967">
        <w:rPr>
          <w:rFonts w:ascii="GHEA Grapalat" w:hAnsi="GHEA Grapalat"/>
          <w:sz w:val="24"/>
          <w:szCs w:val="24"/>
        </w:rPr>
        <w:t>որ</w:t>
      </w:r>
      <w:proofErr w:type="spellEnd"/>
      <w:r w:rsidRPr="00D801DF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801DF">
        <w:rPr>
          <w:rFonts w:ascii="GHEA Grapalat" w:hAnsi="GHEA Grapalat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ՀՀ</w:t>
      </w:r>
      <w:r w:rsidRPr="00D801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 48-</w:t>
      </w:r>
      <w:r w:rsidRPr="00C45967">
        <w:rPr>
          <w:rFonts w:ascii="GHEA Grapalat" w:hAnsi="GHEA Grapalat" w:cs="Sylfaen"/>
          <w:sz w:val="24"/>
          <w:szCs w:val="24"/>
        </w:rPr>
        <w:t>րդ</w:t>
      </w:r>
      <w:r w:rsidRPr="00D801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հոդված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 9-</w:t>
      </w:r>
      <w:r w:rsidRPr="00C45967">
        <w:rPr>
          <w:rFonts w:ascii="GHEA Grapalat" w:hAnsi="GHEA Grapalat" w:cs="Sylfaen"/>
          <w:sz w:val="24"/>
          <w:szCs w:val="24"/>
        </w:rPr>
        <w:t>րդ</w:t>
      </w:r>
      <w:r w:rsidRPr="00D801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յուրաքանչյուր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շահերը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խախտվել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D801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խախտվել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բողոքարկման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ծառայած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D576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45967">
        <w:rPr>
          <w:rFonts w:ascii="GHEA Grapalat" w:hAnsi="GHEA Grapalat"/>
          <w:sz w:val="24"/>
          <w:szCs w:val="24"/>
        </w:rPr>
        <w:t>իրավունք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ունի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մասնակցելու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ընթացակարգին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C45967">
        <w:rPr>
          <w:rFonts w:ascii="GHEA Grapalat" w:hAnsi="GHEA Grapalat"/>
          <w:sz w:val="24"/>
          <w:szCs w:val="24"/>
        </w:rPr>
        <w:t>մինչև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բողոքի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որոշում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ընդունելու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ժամկետը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գնումների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խորհուրդ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ներկայացնելով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համանման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C45967">
        <w:rPr>
          <w:rFonts w:ascii="GHEA Grapalat" w:hAnsi="GHEA Grapalat"/>
          <w:sz w:val="24"/>
          <w:szCs w:val="24"/>
        </w:rPr>
        <w:t>Նույն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հոդվածի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համաձայն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ընթացակարգին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չմասնակցած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անձը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զրկ</w:t>
      </w:r>
      <w:r>
        <w:rPr>
          <w:rFonts w:ascii="GHEA Grapalat" w:hAnsi="GHEA Grapalat"/>
          <w:sz w:val="24"/>
          <w:szCs w:val="24"/>
        </w:rPr>
        <w:t>վ</w:t>
      </w:r>
      <w:r w:rsidRPr="00C45967">
        <w:rPr>
          <w:rFonts w:ascii="GHEA Grapalat" w:hAnsi="GHEA Grapalat"/>
          <w:sz w:val="24"/>
          <w:szCs w:val="24"/>
        </w:rPr>
        <w:t>ում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/>
          <w:sz w:val="24"/>
          <w:szCs w:val="24"/>
        </w:rPr>
        <w:t>է</w:t>
      </w:r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գնումների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խորհուրդ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համանման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Pr="00D576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իրավունքից</w:t>
      </w:r>
      <w:proofErr w:type="spellEnd"/>
      <w:r w:rsidRPr="00D576EC">
        <w:rPr>
          <w:rFonts w:ascii="GHEA Grapalat" w:hAnsi="GHEA Grapalat"/>
          <w:sz w:val="24"/>
          <w:szCs w:val="24"/>
        </w:rPr>
        <w:t>:</w:t>
      </w:r>
    </w:p>
    <w:p w:rsidR="008040C0" w:rsidRPr="00FE6805" w:rsidRDefault="008040C0" w:rsidP="008040C0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8040C0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055841" w:rsidRDefault="00055841"/>
    <w:sectPr w:rsidR="00055841" w:rsidSect="00CF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55841"/>
    <w:rsid w:val="001218BA"/>
    <w:rsid w:val="00592634"/>
    <w:rsid w:val="005A210A"/>
    <w:rsid w:val="0069211C"/>
    <w:rsid w:val="008040C0"/>
    <w:rsid w:val="0085078E"/>
    <w:rsid w:val="00CF0E7B"/>
    <w:rsid w:val="00EC2BBC"/>
    <w:rsid w:val="00EE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cp:lastPrinted>2014-10-16T07:50:00Z</cp:lastPrinted>
  <dcterms:created xsi:type="dcterms:W3CDTF">2014-09-24T12:34:00Z</dcterms:created>
  <dcterms:modified xsi:type="dcterms:W3CDTF">2014-10-16T12:45:00Z</dcterms:modified>
</cp:coreProperties>
</file>