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ՀԱՅՏԱՐԱՐՈՒԹՅՈՒՆ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ՉԿԱՅԱՑԱԾ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ՇՐՋԱՆԱԿԱՅԻՆ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051BF3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051BF3">
        <w:rPr>
          <w:b/>
        </w:rPr>
        <w:t xml:space="preserve"> </w:t>
      </w:r>
      <w:r w:rsidRPr="00051BF3">
        <w:rPr>
          <w:rFonts w:ascii="Sylfaen" w:hAnsi="Sylfaen" w:cs="Sylfaen"/>
          <w:b/>
        </w:rPr>
        <w:t>ՄԱՍԻՆ</w:t>
      </w:r>
    </w:p>
    <w:p w:rsidR="00051BF3" w:rsidRPr="00051BF3" w:rsidRDefault="00051BF3" w:rsidP="00051BF3">
      <w:pPr>
        <w:spacing w:after="0"/>
        <w:jc w:val="center"/>
      </w:pPr>
      <w:proofErr w:type="spellStart"/>
      <w:r w:rsidRPr="00051BF3">
        <w:rPr>
          <w:rFonts w:ascii="Sylfaen" w:hAnsi="Sylfaen" w:cs="Sylfaen"/>
        </w:rPr>
        <w:t>Հայտարարության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սույն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տեքստը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հաստատված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գնահատող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հանձնաժողովի</w:t>
      </w:r>
      <w:proofErr w:type="spellEnd"/>
    </w:p>
    <w:p w:rsidR="00051BF3" w:rsidRPr="00051BF3" w:rsidRDefault="00051BF3" w:rsidP="00051BF3">
      <w:pPr>
        <w:spacing w:after="0"/>
        <w:jc w:val="center"/>
      </w:pPr>
      <w:r w:rsidRPr="00051BF3">
        <w:t xml:space="preserve">2014 </w:t>
      </w:r>
      <w:proofErr w:type="spellStart"/>
      <w:r w:rsidRPr="00051BF3">
        <w:rPr>
          <w:rFonts w:ascii="Sylfaen" w:hAnsi="Sylfaen" w:cs="Sylfaen"/>
        </w:rPr>
        <w:t>թվականի</w:t>
      </w:r>
      <w:proofErr w:type="spellEnd"/>
      <w:r w:rsidRPr="00051BF3">
        <w:t xml:space="preserve"> </w:t>
      </w:r>
      <w:proofErr w:type="spellStart"/>
      <w:r w:rsidR="00B3593A">
        <w:rPr>
          <w:rFonts w:ascii="Sylfaen" w:hAnsi="Sylfaen"/>
        </w:rPr>
        <w:t>հոկտե</w:t>
      </w:r>
      <w:r w:rsidRPr="00051BF3">
        <w:rPr>
          <w:rFonts w:ascii="Sylfaen" w:hAnsi="Sylfaen" w:cs="Sylfaen"/>
        </w:rPr>
        <w:t>մբերի</w:t>
      </w:r>
      <w:proofErr w:type="spellEnd"/>
      <w:r w:rsidRPr="00051BF3">
        <w:t xml:space="preserve"> </w:t>
      </w:r>
      <w:r w:rsidR="00954658" w:rsidRPr="00536868">
        <w:t>24</w:t>
      </w:r>
      <w:r w:rsidRPr="00051BF3">
        <w:t>-</w:t>
      </w:r>
      <w:r w:rsidRPr="00051BF3">
        <w:rPr>
          <w:rFonts w:ascii="Sylfaen" w:hAnsi="Sylfaen" w:cs="Sylfaen"/>
        </w:rPr>
        <w:t>ի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թիվ</w:t>
      </w:r>
      <w:proofErr w:type="spellEnd"/>
      <w:r w:rsidRPr="00051BF3">
        <w:t xml:space="preserve"> </w:t>
      </w:r>
      <w:r w:rsidR="00954658" w:rsidRPr="00536868">
        <w:t>2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որոշմամբ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և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հրապարակվում</w:t>
      </w:r>
      <w:proofErr w:type="spellEnd"/>
      <w:r w:rsidRPr="00051BF3">
        <w:t xml:space="preserve"> </w:t>
      </w:r>
      <w:r w:rsidRPr="00051BF3">
        <w:rPr>
          <w:rFonts w:ascii="Sylfaen" w:hAnsi="Sylfaen" w:cs="Sylfaen"/>
        </w:rPr>
        <w:t>է</w:t>
      </w:r>
    </w:p>
    <w:p w:rsidR="00051BF3" w:rsidRPr="00D06020" w:rsidRDefault="00051BF3" w:rsidP="00051BF3">
      <w:pPr>
        <w:spacing w:after="0"/>
        <w:jc w:val="center"/>
        <w:rPr>
          <w:rFonts w:ascii="Sylfaen" w:hAnsi="Sylfaen" w:cs="Sylfaen"/>
        </w:rPr>
      </w:pPr>
      <w:r w:rsidRPr="00051BF3">
        <w:t>“</w:t>
      </w:r>
      <w:proofErr w:type="spellStart"/>
      <w:r w:rsidRPr="00051BF3">
        <w:rPr>
          <w:rFonts w:ascii="Sylfaen" w:hAnsi="Sylfaen" w:cs="Sylfaen"/>
        </w:rPr>
        <w:t>Գնումների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051BF3">
        <w:t xml:space="preserve">” </w:t>
      </w:r>
      <w:r w:rsidRPr="00051BF3">
        <w:rPr>
          <w:rFonts w:ascii="Sylfaen" w:hAnsi="Sylfaen" w:cs="Sylfaen"/>
        </w:rPr>
        <w:t>ՀՀ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օրենքի</w:t>
      </w:r>
      <w:proofErr w:type="spellEnd"/>
      <w:r w:rsidRPr="00051BF3">
        <w:t xml:space="preserve"> 35-</w:t>
      </w:r>
      <w:r w:rsidRPr="00051BF3">
        <w:rPr>
          <w:rFonts w:ascii="Sylfaen" w:hAnsi="Sylfaen" w:cs="Sylfaen"/>
        </w:rPr>
        <w:t>րդ</w:t>
      </w:r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հոդվածի</w:t>
      </w:r>
      <w:proofErr w:type="spellEnd"/>
      <w:r w:rsidRPr="00051BF3">
        <w:t xml:space="preserve"> </w:t>
      </w:r>
      <w:proofErr w:type="spellStart"/>
      <w:r w:rsidRPr="00051BF3">
        <w:rPr>
          <w:rFonts w:ascii="Sylfaen" w:hAnsi="Sylfaen" w:cs="Sylfaen"/>
        </w:rPr>
        <w:t>համաձայն</w:t>
      </w:r>
      <w:proofErr w:type="spellEnd"/>
    </w:p>
    <w:p w:rsidR="00051BF3" w:rsidRPr="00D06020" w:rsidRDefault="00051BF3" w:rsidP="00051BF3">
      <w:pPr>
        <w:spacing w:after="0"/>
        <w:jc w:val="center"/>
      </w:pP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ՇՐՋԱՆԱԿԱՅԻՆ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ՀԱՄԱՁԱՅՆԱԳՐԵՐՈՎ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ԳՆՄԱՆ</w:t>
      </w:r>
    </w:p>
    <w:p w:rsidR="00051BF3" w:rsidRPr="00D06020" w:rsidRDefault="00051BF3" w:rsidP="00051BF3">
      <w:pPr>
        <w:spacing w:after="0"/>
        <w:jc w:val="center"/>
        <w:rPr>
          <w:b/>
        </w:rPr>
      </w:pPr>
      <w:r w:rsidRPr="00051BF3">
        <w:rPr>
          <w:rFonts w:ascii="Sylfaen" w:hAnsi="Sylfaen" w:cs="Sylfaen"/>
          <w:b/>
        </w:rPr>
        <w:t>ԸՆԹԱՑԱԿԱՐԳԻ</w:t>
      </w:r>
      <w:r w:rsidRPr="00D06020">
        <w:rPr>
          <w:b/>
        </w:rPr>
        <w:t xml:space="preserve"> </w:t>
      </w:r>
      <w:r w:rsidRPr="00051BF3">
        <w:rPr>
          <w:rFonts w:ascii="Sylfaen" w:hAnsi="Sylfaen" w:cs="Sylfaen"/>
          <w:b/>
        </w:rPr>
        <w:t>ԾԱԾԿԱԳԻՐԸ՝</w:t>
      </w:r>
      <w:r w:rsidRPr="00D06020">
        <w:rPr>
          <w:b/>
        </w:rPr>
        <w:t xml:space="preserve"> </w:t>
      </w:r>
      <w:r w:rsidR="00B3593A" w:rsidRPr="00D06020">
        <w:rPr>
          <w:b/>
        </w:rPr>
        <w:t xml:space="preserve">   </w:t>
      </w:r>
      <w:r w:rsidR="00B3593A">
        <w:rPr>
          <w:rFonts w:ascii="Sylfaen" w:hAnsi="Sylfaen"/>
          <w:b/>
        </w:rPr>
        <w:t>ՎԲԿ</w:t>
      </w:r>
      <w:r w:rsidRPr="00D06020">
        <w:rPr>
          <w:b/>
        </w:rPr>
        <w:t>-</w:t>
      </w:r>
      <w:r w:rsidRPr="00051BF3">
        <w:rPr>
          <w:rFonts w:ascii="Sylfaen" w:hAnsi="Sylfaen" w:cs="Sylfaen"/>
          <w:b/>
        </w:rPr>
        <w:t>ՇՀԱՊՁԲ</w:t>
      </w:r>
      <w:r w:rsidRPr="00D06020">
        <w:rPr>
          <w:b/>
        </w:rPr>
        <w:t>-</w:t>
      </w:r>
      <w:r w:rsidR="00B3593A" w:rsidRPr="00D06020">
        <w:rPr>
          <w:b/>
        </w:rPr>
        <w:t>11/</w:t>
      </w:r>
      <w:r w:rsidR="00545E37">
        <w:rPr>
          <w:b/>
        </w:rPr>
        <w:t>4</w:t>
      </w:r>
      <w:bookmarkStart w:id="0" w:name="_GoBack"/>
      <w:bookmarkEnd w:id="0"/>
      <w:r w:rsidRPr="00D06020">
        <w:rPr>
          <w:b/>
        </w:rPr>
        <w:t>-</w:t>
      </w:r>
      <w:r w:rsidR="00B3593A" w:rsidRPr="00D06020">
        <w:rPr>
          <w:b/>
        </w:rPr>
        <w:t>14-4</w:t>
      </w:r>
    </w:p>
    <w:p w:rsidR="00051BF3" w:rsidRPr="00D06020" w:rsidRDefault="00051BF3" w:rsidP="00051BF3">
      <w:pPr>
        <w:spacing w:after="0"/>
        <w:jc w:val="center"/>
        <w:rPr>
          <w:b/>
        </w:rPr>
      </w:pPr>
    </w:p>
    <w:p w:rsidR="00051BF3" w:rsidRPr="00D06020" w:rsidRDefault="00051BF3" w:rsidP="00051BF3">
      <w:pPr>
        <w:jc w:val="both"/>
        <w:rPr>
          <w:rFonts w:ascii="Sylfaen" w:hAnsi="Sylfaen" w:cs="Sylfaen"/>
        </w:rPr>
      </w:pPr>
      <w:r w:rsidRPr="00D06020">
        <w:rPr>
          <w:rFonts w:ascii="Sylfaen" w:hAnsi="Sylfaen" w:cs="Sylfaen"/>
        </w:rPr>
        <w:t xml:space="preserve">      </w:t>
      </w:r>
      <w:proofErr w:type="spellStart"/>
      <w:r w:rsidRPr="00051BF3">
        <w:rPr>
          <w:rFonts w:ascii="Sylfaen" w:hAnsi="Sylfaen" w:cs="Sylfaen"/>
        </w:rPr>
        <w:t>Պատվիրատուն</w:t>
      </w:r>
      <w:proofErr w:type="spellEnd"/>
      <w:r w:rsidRPr="00D06020">
        <w:t xml:space="preserve">` </w:t>
      </w:r>
      <w:r w:rsidR="00B3593A" w:rsidRPr="00D06020">
        <w:rPr>
          <w:rFonts w:ascii="Sylfaen" w:hAnsi="Sylfaen" w:cs="Sylfaen"/>
        </w:rPr>
        <w:t>&lt;&lt;</w:t>
      </w:r>
      <w:proofErr w:type="spellStart"/>
      <w:r w:rsidR="00B3593A">
        <w:rPr>
          <w:rFonts w:ascii="Sylfaen" w:hAnsi="Sylfaen" w:cs="Sylfaen"/>
        </w:rPr>
        <w:t>Վեդու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Բժշկական</w:t>
      </w:r>
      <w:proofErr w:type="spellEnd"/>
      <w:r w:rsidR="00B3593A" w:rsidRPr="00D06020">
        <w:rPr>
          <w:rFonts w:ascii="Sylfaen" w:hAnsi="Sylfaen" w:cs="Sylfaen"/>
        </w:rPr>
        <w:t xml:space="preserve"> </w:t>
      </w:r>
      <w:proofErr w:type="spellStart"/>
      <w:r w:rsidR="00B3593A">
        <w:rPr>
          <w:rFonts w:ascii="Sylfaen" w:hAnsi="Sylfaen" w:cs="Sylfaen"/>
        </w:rPr>
        <w:t>կենտրոն</w:t>
      </w:r>
      <w:proofErr w:type="spellEnd"/>
      <w:r w:rsidR="00B3593A" w:rsidRPr="00D06020">
        <w:rPr>
          <w:rFonts w:ascii="Sylfaen" w:hAnsi="Sylfaen" w:cs="Sylfaen"/>
        </w:rPr>
        <w:t xml:space="preserve">&gt;&gt; </w:t>
      </w:r>
      <w:r w:rsidR="00B3593A">
        <w:rPr>
          <w:rFonts w:ascii="Sylfaen" w:hAnsi="Sylfaen" w:cs="Sylfaen"/>
        </w:rPr>
        <w:t>ՓԲԸ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ն</w:t>
      </w:r>
      <w:r w:rsidRPr="00D06020">
        <w:t xml:space="preserve">, </w:t>
      </w:r>
      <w:proofErr w:type="spellStart"/>
      <w:r w:rsidRPr="00051BF3">
        <w:rPr>
          <w:rFonts w:ascii="Sylfaen" w:hAnsi="Sylfaen" w:cs="Sylfaen"/>
        </w:rPr>
        <w:t>որը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գտնվում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ք</w:t>
      </w:r>
      <w:r w:rsidR="00B3593A" w:rsidRPr="00D06020">
        <w:rPr>
          <w:rFonts w:ascii="Sylfaen" w:hAnsi="Sylfaen"/>
        </w:rPr>
        <w:t xml:space="preserve">. </w:t>
      </w:r>
      <w:proofErr w:type="spellStart"/>
      <w:r w:rsidR="00B3593A">
        <w:rPr>
          <w:rFonts w:ascii="Sylfaen" w:hAnsi="Sylfaen"/>
        </w:rPr>
        <w:t>Վեդի</w:t>
      </w:r>
      <w:proofErr w:type="spellEnd"/>
      <w:r w:rsidR="00B3593A" w:rsidRPr="00D06020">
        <w:rPr>
          <w:rFonts w:ascii="Sylfaen" w:hAnsi="Sylfaen"/>
        </w:rPr>
        <w:t xml:space="preserve">, </w:t>
      </w:r>
      <w:proofErr w:type="spellStart"/>
      <w:r w:rsidR="00B3593A">
        <w:rPr>
          <w:rFonts w:ascii="Sylfaen" w:hAnsi="Sylfaen"/>
        </w:rPr>
        <w:t>Գայի</w:t>
      </w:r>
      <w:proofErr w:type="spellEnd"/>
      <w:r w:rsidR="00B3593A" w:rsidRPr="00D06020">
        <w:rPr>
          <w:rFonts w:ascii="Sylfaen" w:hAnsi="Sylfaen"/>
        </w:rPr>
        <w:t xml:space="preserve"> 2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հասցեում</w:t>
      </w:r>
      <w:r w:rsidRPr="00D06020">
        <w:t>,</w:t>
      </w:r>
      <w:r w:rsidRPr="00051BF3">
        <w:rPr>
          <w:rFonts w:ascii="Sylfaen" w:hAnsi="Sylfaen" w:cs="Sylfaen"/>
        </w:rPr>
        <w:t>ստորև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ներկայացնում</w:t>
      </w:r>
      <w:proofErr w:type="spellEnd"/>
      <w:r w:rsidRPr="00D06020">
        <w:t xml:space="preserve"> </w:t>
      </w:r>
      <w:r w:rsidRPr="00051BF3">
        <w:rPr>
          <w:rFonts w:ascii="Sylfaen" w:hAnsi="Sylfaen" w:cs="Sylfaen"/>
        </w:rPr>
        <w:t>է</w:t>
      </w:r>
      <w:r w:rsidRPr="00D06020">
        <w:t xml:space="preserve"> </w:t>
      </w:r>
      <w:r w:rsidR="00B3593A">
        <w:rPr>
          <w:rFonts w:ascii="Sylfaen" w:hAnsi="Sylfaen"/>
        </w:rPr>
        <w:t>ՎԲԿ</w:t>
      </w:r>
      <w:r w:rsidRPr="00D06020">
        <w:t>-</w:t>
      </w:r>
      <w:r w:rsidRPr="00051BF3">
        <w:rPr>
          <w:rFonts w:ascii="Sylfaen" w:hAnsi="Sylfaen" w:cs="Sylfaen"/>
        </w:rPr>
        <w:t>ՇՀԱՊՁԲ</w:t>
      </w:r>
      <w:r w:rsidRPr="00D06020">
        <w:t>-11/</w:t>
      </w:r>
      <w:r w:rsidR="00536868" w:rsidRPr="00536868">
        <w:t>4</w:t>
      </w:r>
      <w:r w:rsidR="00B3593A" w:rsidRPr="00D06020">
        <w:t>-14-4</w:t>
      </w:r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ծածկագրով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գնման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ընթացակարգի</w:t>
      </w:r>
      <w:proofErr w:type="spellEnd"/>
      <w:r w:rsidRPr="00D06020">
        <w:t xml:space="preserve"> </w:t>
      </w:r>
      <w:r w:rsidR="00B3593A" w:rsidRPr="00D06020">
        <w:rPr>
          <w:rFonts w:ascii="Sylfaen" w:hAnsi="Sylfaen" w:cs="Sylfaen"/>
        </w:rPr>
        <w:t>2</w:t>
      </w:r>
      <w:r w:rsidR="00536868" w:rsidRPr="00536868">
        <w:rPr>
          <w:rFonts w:ascii="Sylfaen" w:hAnsi="Sylfaen" w:cs="Sylfaen"/>
        </w:rPr>
        <w:t>6</w:t>
      </w:r>
      <w:r w:rsidR="00B3593A" w:rsidRPr="00D06020">
        <w:rPr>
          <w:rFonts w:ascii="Sylfaen" w:hAnsi="Sylfaen" w:cs="Sylfaen"/>
        </w:rPr>
        <w:t>-</w:t>
      </w:r>
      <w:r w:rsidR="00B3593A">
        <w:rPr>
          <w:rFonts w:ascii="Sylfaen" w:hAnsi="Sylfaen" w:cs="Sylfaen"/>
        </w:rPr>
        <w:t>րդ</w:t>
      </w:r>
      <w:r w:rsidRPr="00D06020">
        <w:rPr>
          <w:rFonts w:ascii="Sylfaen" w:hAnsi="Sylfaen" w:cs="Sylfaen"/>
        </w:rPr>
        <w:t xml:space="preserve"> </w:t>
      </w:r>
      <w:proofErr w:type="spellStart"/>
      <w:r w:rsidRPr="00051BF3">
        <w:rPr>
          <w:rFonts w:ascii="Sylfaen" w:hAnsi="Sylfaen" w:cs="Sylfaen"/>
        </w:rPr>
        <w:t>չափաբաժ</w:t>
      </w:r>
      <w:r w:rsidR="00536868">
        <w:rPr>
          <w:rFonts w:ascii="Sylfaen" w:hAnsi="Sylfaen" w:cs="Sylfaen"/>
        </w:rPr>
        <w:t>ինը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չկայացած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հայտարարելու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մասին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համառոտ</w:t>
      </w:r>
      <w:proofErr w:type="spellEnd"/>
      <w:r w:rsidRPr="00D06020">
        <w:t xml:space="preserve"> </w:t>
      </w:r>
      <w:proofErr w:type="spellStart"/>
      <w:r w:rsidRPr="00051BF3">
        <w:rPr>
          <w:rFonts w:ascii="Sylfaen" w:hAnsi="Sylfaen" w:cs="Sylfaen"/>
        </w:rPr>
        <w:t>տեղեկատվությունը</w:t>
      </w:r>
      <w:proofErr w:type="spellEnd"/>
      <w:r w:rsidRPr="00051BF3">
        <w:rPr>
          <w:rFonts w:ascii="Sylfaen" w:hAnsi="Sylfaen" w:cs="Sylfaen"/>
        </w:rPr>
        <w:t>։</w:t>
      </w:r>
    </w:p>
    <w:p w:rsidR="00051BF3" w:rsidRPr="00D06020" w:rsidRDefault="00051BF3" w:rsidP="00051BF3">
      <w:pPr>
        <w:jc w:val="both"/>
        <w:rPr>
          <w:rFonts w:ascii="Sylfaen" w:hAnsi="Sylfaen" w:cs="Sylfaen"/>
        </w:rPr>
      </w:pPr>
    </w:p>
    <w:tbl>
      <w:tblPr>
        <w:tblStyle w:val="a3"/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134"/>
        <w:gridCol w:w="2268"/>
        <w:gridCol w:w="2405"/>
        <w:gridCol w:w="2361"/>
        <w:gridCol w:w="2180"/>
      </w:tblGrid>
      <w:tr w:rsidR="008D2CCB" w:rsidTr="00544769">
        <w:tc>
          <w:tcPr>
            <w:tcW w:w="1134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Չափաբաժին</w:t>
            </w:r>
            <w:proofErr w:type="spellEnd"/>
          </w:p>
        </w:tc>
        <w:tc>
          <w:tcPr>
            <w:tcW w:w="2268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առարկայի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նկարագրություն</w:t>
            </w:r>
            <w:proofErr w:type="spellEnd"/>
          </w:p>
        </w:tc>
        <w:tc>
          <w:tcPr>
            <w:tcW w:w="2405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մասնակիցների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անվանումները</w:t>
            </w:r>
            <w:r w:rsidRPr="008D2CCB">
              <w:rPr>
                <w:b/>
                <w:sz w:val="20"/>
                <w:szCs w:val="20"/>
                <w:lang w:val="en-US"/>
              </w:rPr>
              <w:t>`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այդպիսիք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լինելու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դեպքում</w:t>
            </w:r>
            <w:proofErr w:type="spellEnd"/>
          </w:p>
        </w:tc>
        <w:tc>
          <w:tcPr>
            <w:tcW w:w="2361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է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հայտարարվել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համաձայն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`”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Գնումների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մասին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” 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ՀՀ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օրենքի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35-</w:t>
            </w:r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րդ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հոդվածի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 xml:space="preserve"> 1-</w:t>
            </w:r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ին</w:t>
            </w:r>
            <w:r w:rsidRPr="008D2CCB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մասի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r w:rsidRPr="008D2CCB">
              <w:rPr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ընդգծել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համապատասխան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sz w:val="20"/>
                <w:szCs w:val="20"/>
                <w:lang w:val="en-US"/>
              </w:rPr>
              <w:t>տողը</w:t>
            </w:r>
            <w:proofErr w:type="spellEnd"/>
            <w:r w:rsidRPr="008D2CCB">
              <w:rPr>
                <w:b/>
                <w:sz w:val="20"/>
                <w:szCs w:val="20"/>
                <w:lang w:val="en-US"/>
              </w:rPr>
              <w:t>/</w:t>
            </w:r>
          </w:p>
        </w:tc>
        <w:tc>
          <w:tcPr>
            <w:tcW w:w="2180" w:type="dxa"/>
            <w:vAlign w:val="center"/>
          </w:tcPr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Գնման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ընթացակարգը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չկայացած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հայտարարելու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հիմնավորման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վերաբերյալ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համառոտ</w:t>
            </w:r>
            <w:proofErr w:type="spellEnd"/>
          </w:p>
          <w:p w:rsidR="008D2CCB" w:rsidRPr="008D2CCB" w:rsidRDefault="008D2CCB" w:rsidP="008C32B8">
            <w:pPr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8D2CCB">
              <w:rPr>
                <w:rFonts w:ascii="Sylfaen" w:hAnsi="Sylfaen" w:cs="Sylfaen"/>
                <w:b/>
                <w:sz w:val="20"/>
                <w:szCs w:val="20"/>
                <w:lang w:val="en-US"/>
              </w:rPr>
              <w:t>տեղեկատվություն</w:t>
            </w:r>
            <w:proofErr w:type="spellEnd"/>
          </w:p>
        </w:tc>
      </w:tr>
      <w:tr w:rsidR="00DF138B" w:rsidRPr="00954658" w:rsidTr="00CE3667">
        <w:tc>
          <w:tcPr>
            <w:tcW w:w="1134" w:type="dxa"/>
            <w:vAlign w:val="center"/>
          </w:tcPr>
          <w:p w:rsidR="00DF138B" w:rsidRDefault="00DF138B" w:rsidP="000827DE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26</w:t>
            </w:r>
          </w:p>
        </w:tc>
        <w:tc>
          <w:tcPr>
            <w:tcW w:w="2268" w:type="dxa"/>
            <w:vAlign w:val="center"/>
          </w:tcPr>
          <w:p w:rsidR="00DF138B" w:rsidRDefault="00DF138B" w:rsidP="000827DE">
            <w:pPr>
              <w:jc w:val="center"/>
              <w:rPr>
                <w:rFonts w:ascii="Courier New" w:hAnsi="Courier New" w:cs="Courier New"/>
                <w:sz w:val="20"/>
              </w:rPr>
            </w:pPr>
            <w:proofErr w:type="spellStart"/>
            <w:r>
              <w:rPr>
                <w:rFonts w:ascii="Sylfaen" w:hAnsi="Sylfaen" w:cs="Sylfaen"/>
                <w:sz w:val="20"/>
              </w:rPr>
              <w:t>Դեպակին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20"/>
              </w:rPr>
              <w:t>օշարակ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                                 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Depakine</w:t>
            </w:r>
            <w:proofErr w:type="spellEnd"/>
            <w:r>
              <w:rPr>
                <w:rFonts w:ascii="Courier New" w:hAnsi="Courier New" w:cs="Courier New"/>
                <w:sz w:val="20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z w:val="20"/>
              </w:rPr>
              <w:t>syrup</w:t>
            </w:r>
            <w:proofErr w:type="spellEnd"/>
          </w:p>
        </w:tc>
        <w:tc>
          <w:tcPr>
            <w:tcW w:w="2405" w:type="dxa"/>
          </w:tcPr>
          <w:p w:rsidR="00DF138B" w:rsidRPr="00544769" w:rsidRDefault="00DF138B" w:rsidP="00544769">
            <w:pPr>
              <w:jc w:val="center"/>
              <w:rPr>
                <w:rFonts w:ascii="Sylfaen" w:hAnsi="Sylfaen"/>
              </w:rPr>
            </w:pPr>
          </w:p>
        </w:tc>
        <w:tc>
          <w:tcPr>
            <w:tcW w:w="2361" w:type="dxa"/>
            <w:vAlign w:val="center"/>
          </w:tcPr>
          <w:p w:rsidR="00DF138B" w:rsidRPr="000271FB" w:rsidRDefault="00DF138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1-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</w:p>
          <w:p w:rsidR="00DF138B" w:rsidRPr="000271FB" w:rsidRDefault="00DF138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2-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DF138B" w:rsidRPr="0051546E" w:rsidRDefault="00DF138B" w:rsidP="00771F8D">
            <w:pPr>
              <w:jc w:val="center"/>
              <w:rPr>
                <w:rFonts w:ascii="Sylfaen" w:hAnsi="Sylfaen"/>
                <w:b/>
                <w:sz w:val="20"/>
                <w:u w:val="single"/>
                <w:lang w:val="af-ZA"/>
              </w:rPr>
            </w:pP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>3-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րդ</w:t>
            </w:r>
            <w:r w:rsidRPr="0051546E">
              <w:rPr>
                <w:rFonts w:ascii="Sylfaen" w:hAnsi="Sylfaen"/>
                <w:b/>
                <w:sz w:val="20"/>
                <w:u w:val="single"/>
                <w:lang w:val="af-ZA"/>
              </w:rPr>
              <w:t xml:space="preserve"> </w:t>
            </w:r>
            <w:r w:rsidRPr="0051546E">
              <w:rPr>
                <w:rFonts w:ascii="Sylfaen" w:hAnsi="Sylfaen" w:cs="Sylfaen"/>
                <w:b/>
                <w:sz w:val="20"/>
                <w:u w:val="single"/>
                <w:lang w:val="af-ZA"/>
              </w:rPr>
              <w:t>կետի</w:t>
            </w:r>
          </w:p>
          <w:p w:rsidR="00DF138B" w:rsidRPr="000271FB" w:rsidRDefault="00DF138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0271FB">
              <w:rPr>
                <w:rFonts w:ascii="Sylfaen" w:hAnsi="Sylfaen"/>
                <w:sz w:val="20"/>
                <w:lang w:val="af-ZA"/>
              </w:rPr>
              <w:t>4-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0271FB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0271FB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180" w:type="dxa"/>
            <w:vAlign w:val="center"/>
          </w:tcPr>
          <w:p w:rsidR="00DF138B" w:rsidRPr="000271FB" w:rsidRDefault="00DF138B" w:rsidP="00771F8D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</w:tbl>
    <w:p w:rsidR="00051BF3" w:rsidRPr="00D06020" w:rsidRDefault="00051BF3" w:rsidP="00051BF3">
      <w:pPr>
        <w:jc w:val="both"/>
        <w:rPr>
          <w:lang w:val="af-ZA"/>
        </w:rPr>
      </w:pPr>
    </w:p>
    <w:p w:rsidR="00051BF3" w:rsidRPr="00D06020" w:rsidRDefault="00051BF3" w:rsidP="00051BF3">
      <w:pPr>
        <w:rPr>
          <w:rFonts w:ascii="Sylfaen" w:hAnsi="Sylfaen" w:cs="Sylfaen"/>
          <w:lang w:val="af-ZA"/>
        </w:rPr>
      </w:pPr>
    </w:p>
    <w:p w:rsidR="00051BF3" w:rsidRPr="00705906" w:rsidRDefault="00FF5B31" w:rsidP="00FF5B31">
      <w:pPr>
        <w:spacing w:line="240" w:lineRule="auto"/>
        <w:rPr>
          <w:lang w:val="af-ZA"/>
        </w:rPr>
      </w:pPr>
      <w:r w:rsidRPr="00D06020">
        <w:rPr>
          <w:rFonts w:ascii="Sylfaen" w:hAnsi="Sylfaen" w:cs="Sylfaen"/>
          <w:lang w:val="af-ZA"/>
        </w:rPr>
        <w:t xml:space="preserve">      </w:t>
      </w:r>
      <w:proofErr w:type="spellStart"/>
      <w:r w:rsidR="00051BF3" w:rsidRPr="00FF5B31">
        <w:rPr>
          <w:rFonts w:ascii="Sylfaen" w:hAnsi="Sylfaen" w:cs="Sylfaen"/>
        </w:rPr>
        <w:t>Սույն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հայտարարության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հետ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կապված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լրացուցիչ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տեղեկություններ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ստանալու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համար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կարող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եք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դիմել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գնումների</w:t>
      </w:r>
      <w:proofErr w:type="spellEnd"/>
      <w:r w:rsidR="00051BF3" w:rsidRPr="00705906">
        <w:rPr>
          <w:lang w:val="af-ZA"/>
        </w:rPr>
        <w:t xml:space="preserve"> </w:t>
      </w:r>
      <w:proofErr w:type="spellStart"/>
      <w:r w:rsidR="00051BF3" w:rsidRPr="00FF5B31">
        <w:rPr>
          <w:rFonts w:ascii="Sylfaen" w:hAnsi="Sylfaen" w:cs="Sylfaen"/>
        </w:rPr>
        <w:t>համակարգող</w:t>
      </w:r>
      <w:proofErr w:type="spellEnd"/>
      <w:r w:rsidR="00051BF3" w:rsidRPr="00FF5B31">
        <w:rPr>
          <w:rFonts w:ascii="Sylfaen" w:hAnsi="Sylfaen" w:cs="Sylfaen"/>
        </w:rPr>
        <w:t>՝</w:t>
      </w:r>
      <w:r w:rsidR="00051BF3" w:rsidRPr="00705906">
        <w:rPr>
          <w:lang w:val="af-ZA"/>
        </w:rPr>
        <w:t xml:space="preserve"> </w:t>
      </w:r>
      <w:r>
        <w:rPr>
          <w:rFonts w:ascii="Sylfaen" w:hAnsi="Sylfaen"/>
        </w:rPr>
        <w:t>Լ</w:t>
      </w:r>
      <w:r w:rsidR="00051BF3" w:rsidRPr="00705906">
        <w:rPr>
          <w:lang w:val="af-ZA"/>
        </w:rPr>
        <w:t>.</w:t>
      </w:r>
      <w:proofErr w:type="spellStart"/>
      <w:r>
        <w:rPr>
          <w:rFonts w:ascii="Sylfaen" w:hAnsi="Sylfaen"/>
        </w:rPr>
        <w:t>Բազիկ</w:t>
      </w:r>
      <w:r w:rsidR="00051BF3" w:rsidRPr="00FF5B31">
        <w:rPr>
          <w:rFonts w:ascii="Sylfaen" w:hAnsi="Sylfaen" w:cs="Sylfaen"/>
        </w:rPr>
        <w:t>յան</w:t>
      </w:r>
      <w:r>
        <w:rPr>
          <w:rFonts w:ascii="Sylfaen" w:hAnsi="Sylfaen" w:cs="Sylfaen"/>
        </w:rPr>
        <w:t>ին</w:t>
      </w:r>
      <w:proofErr w:type="spellEnd"/>
      <w:r w:rsidR="00051BF3" w:rsidRPr="00FF5B31">
        <w:rPr>
          <w:rFonts w:ascii="Sylfaen" w:hAnsi="Sylfaen" w:cs="Sylfaen"/>
        </w:rPr>
        <w:t>։</w:t>
      </w:r>
      <w:r w:rsidR="00051BF3"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Հեռախոս</w:t>
      </w:r>
      <w:proofErr w:type="spellEnd"/>
      <w:r w:rsidRPr="00FF5B31">
        <w:rPr>
          <w:rFonts w:ascii="Sylfaen" w:hAnsi="Sylfaen" w:cs="Sylfaen"/>
        </w:rPr>
        <w:t>՝</w:t>
      </w:r>
      <w:r w:rsidR="00A82A96" w:rsidRPr="00954658">
        <w:rPr>
          <w:rFonts w:ascii="Sylfaen" w:hAnsi="Sylfaen" w:cs="Sylfaen"/>
          <w:lang w:val="af-ZA"/>
        </w:rPr>
        <w:t xml:space="preserve"> </w:t>
      </w:r>
      <w:r w:rsidRPr="00705906">
        <w:rPr>
          <w:lang w:val="af-ZA"/>
        </w:rPr>
        <w:t xml:space="preserve"> 0</w:t>
      </w:r>
      <w:r w:rsidR="00FF5B31" w:rsidRPr="00705906">
        <w:rPr>
          <w:lang w:val="af-ZA"/>
        </w:rPr>
        <w:t>91 777 037</w:t>
      </w:r>
      <w:r w:rsidRPr="00FF5B31">
        <w:rPr>
          <w:rFonts w:ascii="Tahoma" w:hAnsi="Tahoma" w:cs="Tahoma"/>
        </w:rPr>
        <w:t>։</w:t>
      </w:r>
      <w:r w:rsidRPr="00705906">
        <w:rPr>
          <w:lang w:val="af-ZA"/>
        </w:rPr>
        <w:t xml:space="preserve"> </w:t>
      </w:r>
    </w:p>
    <w:p w:rsidR="00051BF3" w:rsidRPr="00705906" w:rsidRDefault="00051BF3" w:rsidP="00FF5B31">
      <w:pPr>
        <w:spacing w:line="240" w:lineRule="auto"/>
        <w:rPr>
          <w:lang w:val="af-ZA"/>
        </w:rPr>
      </w:pPr>
      <w:proofErr w:type="spellStart"/>
      <w:r w:rsidRPr="00FF5B31">
        <w:rPr>
          <w:rFonts w:ascii="Sylfaen" w:hAnsi="Sylfaen" w:cs="Sylfaen"/>
        </w:rPr>
        <w:t>Էլ</w:t>
      </w:r>
      <w:proofErr w:type="spellEnd"/>
      <w:r w:rsidRPr="00705906">
        <w:rPr>
          <w:lang w:val="af-ZA"/>
        </w:rPr>
        <w:t>.</w:t>
      </w:r>
      <w:proofErr w:type="spellStart"/>
      <w:r w:rsidRPr="00FF5B31">
        <w:rPr>
          <w:rFonts w:ascii="Sylfaen" w:hAnsi="Sylfaen" w:cs="Sylfaen"/>
        </w:rPr>
        <w:t>փոստ</w:t>
      </w:r>
      <w:proofErr w:type="spellEnd"/>
      <w:r w:rsidRPr="00705906">
        <w:rPr>
          <w:lang w:val="af-ZA"/>
        </w:rPr>
        <w:t xml:space="preserve"> `</w:t>
      </w:r>
      <w:r w:rsidR="00A82A96">
        <w:rPr>
          <w:lang w:val="af-ZA"/>
        </w:rPr>
        <w:t xml:space="preserve"> </w:t>
      </w:r>
      <w:r w:rsidRPr="00705906">
        <w:rPr>
          <w:lang w:val="af-ZA"/>
        </w:rPr>
        <w:t xml:space="preserve"> </w:t>
      </w:r>
      <w:r w:rsidR="00FF5B31" w:rsidRPr="00705906">
        <w:rPr>
          <w:lang w:val="af-ZA"/>
        </w:rPr>
        <w:t>vedubk</w:t>
      </w:r>
      <w:r w:rsidRPr="00705906">
        <w:rPr>
          <w:lang w:val="af-ZA"/>
        </w:rPr>
        <w:t>@</w:t>
      </w:r>
      <w:r w:rsidR="00FF5B31" w:rsidRPr="00705906">
        <w:rPr>
          <w:lang w:val="af-ZA"/>
        </w:rPr>
        <w:t>mail.ru</w:t>
      </w:r>
      <w:r w:rsidRPr="00705906">
        <w:rPr>
          <w:lang w:val="af-ZA"/>
        </w:rPr>
        <w:t xml:space="preserve"> </w:t>
      </w:r>
    </w:p>
    <w:p w:rsidR="009E2815" w:rsidRPr="00FF5B31" w:rsidRDefault="00051BF3" w:rsidP="00FF5B31">
      <w:pPr>
        <w:spacing w:line="240" w:lineRule="auto"/>
      </w:pPr>
      <w:proofErr w:type="spellStart"/>
      <w:r w:rsidRPr="00FF5B31">
        <w:rPr>
          <w:rFonts w:ascii="Sylfaen" w:hAnsi="Sylfaen" w:cs="Sylfaen"/>
        </w:rPr>
        <w:t>Պատվիրատու</w:t>
      </w:r>
      <w:proofErr w:type="spellEnd"/>
      <w:r w:rsidRPr="00FF5B31">
        <w:t xml:space="preserve">` </w:t>
      </w:r>
      <w:r w:rsidR="00FF5B31">
        <w:t xml:space="preserve"> &lt;&lt;</w:t>
      </w:r>
      <w:proofErr w:type="spellStart"/>
      <w:r w:rsidR="00FF5B31">
        <w:rPr>
          <w:rFonts w:ascii="Sylfaen" w:hAnsi="Sylfaen"/>
        </w:rPr>
        <w:t>Վեդու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Բժշկական</w:t>
      </w:r>
      <w:proofErr w:type="spellEnd"/>
      <w:r w:rsidR="00FF5B31">
        <w:rPr>
          <w:rFonts w:ascii="Sylfaen" w:hAnsi="Sylfaen"/>
        </w:rPr>
        <w:t xml:space="preserve"> </w:t>
      </w:r>
      <w:proofErr w:type="spellStart"/>
      <w:r w:rsidR="00FF5B31">
        <w:rPr>
          <w:rFonts w:ascii="Sylfaen" w:hAnsi="Sylfaen"/>
        </w:rPr>
        <w:t>կենտրոն</w:t>
      </w:r>
      <w:proofErr w:type="spellEnd"/>
      <w:r w:rsidR="00FF5B31">
        <w:rPr>
          <w:rFonts w:ascii="Sylfaen" w:hAnsi="Sylfaen"/>
        </w:rPr>
        <w:t>&gt;&gt; ՓԲԸ</w:t>
      </w:r>
    </w:p>
    <w:sectPr w:rsidR="009E2815" w:rsidRPr="00FF5B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073"/>
    <w:rsid w:val="00051BF3"/>
    <w:rsid w:val="00536868"/>
    <w:rsid w:val="00544769"/>
    <w:rsid w:val="00545E37"/>
    <w:rsid w:val="00705906"/>
    <w:rsid w:val="00786073"/>
    <w:rsid w:val="008C32B8"/>
    <w:rsid w:val="008D2CCB"/>
    <w:rsid w:val="00954658"/>
    <w:rsid w:val="009670F5"/>
    <w:rsid w:val="009E2815"/>
    <w:rsid w:val="00A82A96"/>
    <w:rsid w:val="00B3593A"/>
    <w:rsid w:val="00D06020"/>
    <w:rsid w:val="00DF138B"/>
    <w:rsid w:val="00FF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2C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DEBEF-7652-46DE-9585-6E93FCAFF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Gnel</dc:creator>
  <cp:keywords/>
  <dc:description/>
  <cp:lastModifiedBy>Gnel</cp:lastModifiedBy>
  <cp:revision>17</cp:revision>
  <dcterms:created xsi:type="dcterms:W3CDTF">2014-10-08T09:31:00Z</dcterms:created>
  <dcterms:modified xsi:type="dcterms:W3CDTF">2014-10-27T12:32:00Z</dcterms:modified>
</cp:coreProperties>
</file>