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47" w:rsidRPr="00365437" w:rsidRDefault="00410747" w:rsidP="0041074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10747" w:rsidRPr="00365437" w:rsidRDefault="00410747" w:rsidP="0041074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ԲԱՆԱԿՑԱՅԻՆ ԸՆԹԱՑԱԿԱՐԳ ԱՌԱՆՑ ՀԱՅՏԱՐԱՐՈՒԹՅԱՄԲ</w:t>
      </w:r>
      <w:r w:rsidRPr="006834B3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10747" w:rsidRPr="00365437" w:rsidRDefault="00410747" w:rsidP="00410747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410747" w:rsidRPr="002B58E3" w:rsidRDefault="00410747" w:rsidP="00410747">
      <w:pPr>
        <w:pStyle w:val="Heading3"/>
        <w:ind w:firstLine="0"/>
        <w:rPr>
          <w:rFonts w:ascii="GHEA Grapalat" w:hAnsi="GHEA Grapalat" w:cs="Sylfaen"/>
          <w:sz w:val="22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6834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B6821">
        <w:rPr>
          <w:rFonts w:ascii="GHEA Grapalat" w:hAnsi="GHEA Grapalat" w:cs="Sylfaen"/>
          <w:sz w:val="24"/>
          <w:szCs w:val="24"/>
          <w:lang w:val="af-ZA"/>
        </w:rPr>
        <w:t>ԴԾԻԳ-ԲԸԱՀԱՇՁԲ-</w:t>
      </w:r>
      <w:r w:rsidR="00502AB5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3B6821">
        <w:rPr>
          <w:rFonts w:ascii="GHEA Grapalat" w:hAnsi="GHEA Grapalat" w:cs="Sylfaen"/>
          <w:sz w:val="24"/>
          <w:szCs w:val="24"/>
          <w:lang w:val="af-ZA"/>
        </w:rPr>
        <w:t>14/04</w:t>
      </w:r>
    </w:p>
    <w:p w:rsidR="00410747" w:rsidRPr="002C583F" w:rsidRDefault="00410747" w:rsidP="00410747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40EFB" w:rsidRPr="00410747" w:rsidRDefault="00410747" w:rsidP="0041074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834B3">
        <w:rPr>
          <w:rFonts w:ascii="GHEA Grapalat" w:hAnsi="GHEA Grapalat" w:cs="Sylfaen"/>
          <w:b/>
          <w:sz w:val="20"/>
          <w:lang w:val="af-ZA"/>
        </w:rPr>
        <w:t xml:space="preserve">Պատվիրատուն` </w:t>
      </w:r>
      <w:r w:rsidRPr="00907848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07848">
        <w:rPr>
          <w:rFonts w:ascii="GHEA Grapalat" w:hAnsi="GHEA Grapalat" w:cs="Times Armenian"/>
          <w:b/>
          <w:sz w:val="18"/>
          <w:szCs w:val="18"/>
          <w:lang w:val="es-ES"/>
        </w:rPr>
        <w:t xml:space="preserve"> </w:t>
      </w:r>
      <w:r w:rsidRPr="00122477">
        <w:rPr>
          <w:rFonts w:ascii="GHEA Grapalat" w:hAnsi="GHEA Grapalat" w:cs="Sylfaen"/>
          <w:b/>
          <w:sz w:val="20"/>
          <w:lang w:val="af-ZA"/>
        </w:rPr>
        <w:t>արդարադատության նախարարության «Դատաիրավական ԾԻԳ» ՊՀ-ն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, որը գտնվում է ք. Երևան, Հալաբյան 41ա հասցեում, ստորև ներկայացնում է </w:t>
      </w:r>
      <w:r w:rsidRPr="00122477">
        <w:rPr>
          <w:rFonts w:ascii="GHEA Grapalat" w:hAnsi="GHEA Grapalat" w:cs="Sylfaen"/>
          <w:b/>
          <w:sz w:val="20"/>
          <w:lang w:val="af-ZA"/>
        </w:rPr>
        <w:t>ԴԾԻԳ-ԲԸԱՀԱՇՁԲ-14/04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ծածկագրով </w:t>
      </w:r>
      <w:r w:rsidR="00CF3B52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ընթացակարգի արդյունքում կնքված պայմանագր</w:t>
      </w:r>
      <w:r>
        <w:rPr>
          <w:rFonts w:ascii="GHEA Grapalat" w:hAnsi="GHEA Grapalat" w:cs="Sylfaen"/>
          <w:b/>
          <w:sz w:val="20"/>
          <w:lang w:val="hy-AM"/>
        </w:rPr>
        <w:t>ի</w:t>
      </w:r>
      <w:r w:rsidRPr="006834B3">
        <w:rPr>
          <w:rFonts w:ascii="GHEA Grapalat" w:hAnsi="GHEA Grapalat" w:cs="Sylfaen"/>
          <w:b/>
          <w:sz w:val="20"/>
          <w:lang w:val="af-ZA"/>
        </w:rPr>
        <w:t xml:space="preserve"> մասին տեղեկատվությունը</w:t>
      </w:r>
      <w:r w:rsidR="00E40EFB" w:rsidRPr="00FE6576">
        <w:rPr>
          <w:rFonts w:ascii="GHEA Grapalat" w:hAnsi="GHEA Grapalat" w:cs="Sylfaen"/>
          <w:sz w:val="20"/>
          <w:lang w:val="af-ZA"/>
        </w:rPr>
        <w:t>։</w:t>
      </w:r>
    </w:p>
    <w:p w:rsidR="00686E63" w:rsidRPr="00686E63" w:rsidRDefault="00686E63" w:rsidP="00686E63">
      <w:pPr>
        <w:rPr>
          <w:lang w:val="af-ZA"/>
        </w:rPr>
      </w:pPr>
    </w:p>
    <w:tbl>
      <w:tblPr>
        <w:tblW w:w="11213" w:type="dxa"/>
        <w:jc w:val="center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4"/>
        <w:gridCol w:w="98"/>
        <w:gridCol w:w="217"/>
        <w:gridCol w:w="51"/>
        <w:gridCol w:w="1416"/>
        <w:gridCol w:w="1184"/>
        <w:gridCol w:w="6"/>
        <w:gridCol w:w="635"/>
        <w:gridCol w:w="259"/>
        <w:gridCol w:w="48"/>
        <w:gridCol w:w="420"/>
        <w:gridCol w:w="255"/>
        <w:gridCol w:w="89"/>
        <w:gridCol w:w="18"/>
        <w:gridCol w:w="693"/>
        <w:gridCol w:w="212"/>
        <w:gridCol w:w="185"/>
        <w:gridCol w:w="15"/>
        <w:gridCol w:w="343"/>
        <w:gridCol w:w="154"/>
        <w:gridCol w:w="206"/>
        <w:gridCol w:w="17"/>
        <w:gridCol w:w="87"/>
        <w:gridCol w:w="152"/>
        <w:gridCol w:w="265"/>
        <w:gridCol w:w="341"/>
        <w:gridCol w:w="124"/>
        <w:gridCol w:w="354"/>
        <w:gridCol w:w="365"/>
        <w:gridCol w:w="148"/>
        <w:gridCol w:w="45"/>
        <w:gridCol w:w="343"/>
        <w:gridCol w:w="248"/>
        <w:gridCol w:w="67"/>
        <w:gridCol w:w="564"/>
        <w:gridCol w:w="181"/>
        <w:gridCol w:w="874"/>
      </w:tblGrid>
      <w:tr w:rsidR="00E40EFB" w:rsidRPr="00907390" w:rsidTr="003D0FBB">
        <w:trPr>
          <w:trHeight w:val="146"/>
          <w:jc w:val="center"/>
        </w:trPr>
        <w:tc>
          <w:tcPr>
            <w:tcW w:w="11213" w:type="dxa"/>
            <w:gridSpan w:val="37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07390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40EFB" w:rsidRPr="00907390" w:rsidTr="003D0FBB">
        <w:trPr>
          <w:trHeight w:val="110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40EFB" w:rsidRPr="00907390" w:rsidRDefault="0095759C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Չ</w:t>
            </w:r>
            <w:r w:rsidR="00E40EFB" w:rsidRPr="00907390">
              <w:rPr>
                <w:rFonts w:ascii="GHEA Grapalat" w:hAnsi="GHEA Grapalat"/>
                <w:bCs/>
                <w:sz w:val="14"/>
                <w:szCs w:val="14"/>
              </w:rPr>
              <w:t>/Հ</w:t>
            </w:r>
          </w:p>
        </w:tc>
        <w:tc>
          <w:tcPr>
            <w:tcW w:w="1782" w:type="dxa"/>
            <w:gridSpan w:val="4"/>
            <w:vMerge w:val="restart"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E40EFB" w:rsidRPr="00907390" w:rsidRDefault="00E40EFB" w:rsidP="0064095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Չափման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E40EFB" w:rsidRPr="00907390" w:rsidRDefault="00E40EFB" w:rsidP="00686E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36" w:type="dxa"/>
            <w:gridSpan w:val="13"/>
            <w:shd w:val="clear" w:color="auto" w:fill="auto"/>
            <w:vAlign w:val="center"/>
          </w:tcPr>
          <w:p w:rsidR="00E40EFB" w:rsidRPr="00907390" w:rsidRDefault="00E40EFB" w:rsidP="00207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3654" w:type="dxa"/>
            <w:gridSpan w:val="12"/>
            <w:vMerge w:val="restart"/>
            <w:shd w:val="clear" w:color="auto" w:fill="auto"/>
            <w:vAlign w:val="center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Համառոտ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նկարագրությունը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2FBB">
              <w:rPr>
                <w:rFonts w:ascii="GHEA Grapalat" w:hAnsi="GHEA Grapalat"/>
                <w:sz w:val="14"/>
                <w:szCs w:val="14"/>
              </w:rPr>
              <w:t>(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2FBB">
              <w:rPr>
                <w:rFonts w:ascii="GHEA Grapalat" w:hAnsi="GHEA Grapalat"/>
                <w:sz w:val="14"/>
                <w:szCs w:val="14"/>
              </w:rPr>
              <w:t>բնութագիր</w:t>
            </w:r>
            <w:proofErr w:type="spellEnd"/>
            <w:r w:rsidRPr="00612FBB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E40EFB" w:rsidRPr="00907390" w:rsidTr="003D0FBB">
        <w:trPr>
          <w:trHeight w:val="175"/>
          <w:jc w:val="center"/>
        </w:trPr>
        <w:tc>
          <w:tcPr>
            <w:tcW w:w="534" w:type="dxa"/>
            <w:vMerge/>
            <w:shd w:val="clear" w:color="auto" w:fill="auto"/>
            <w:vAlign w:val="center"/>
          </w:tcPr>
          <w:p w:rsidR="00E40EFB" w:rsidRPr="00907390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82" w:type="dxa"/>
            <w:gridSpan w:val="4"/>
            <w:vMerge w:val="restart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6" w:type="dxa"/>
            <w:gridSpan w:val="13"/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3654" w:type="dxa"/>
            <w:gridSpan w:val="12"/>
            <w:vMerge/>
            <w:shd w:val="clear" w:color="auto" w:fill="auto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40EFB" w:rsidRPr="00907390" w:rsidTr="003D0FBB">
        <w:trPr>
          <w:trHeight w:val="275"/>
          <w:jc w:val="center"/>
        </w:trPr>
        <w:tc>
          <w:tcPr>
            <w:tcW w:w="5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7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612FBB" w:rsidRDefault="00E40EFB" w:rsidP="00612FB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104A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40EFB" w:rsidRPr="00907390" w:rsidRDefault="00E40EFB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5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40EFB" w:rsidRPr="00612FBB" w:rsidRDefault="00E40EFB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410747" w:rsidTr="00410747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10747" w:rsidRPr="005D35B8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5D35B8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0747">
              <w:rPr>
                <w:rFonts w:ascii="GHEA Grapalat" w:hAnsi="GHEA Grapalat"/>
                <w:sz w:val="14"/>
                <w:szCs w:val="14"/>
              </w:rPr>
              <w:t>«Սևան» ՔԿՀ-ի նոր արտաքին պարսպի  կառուցման աշխատանքներ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410747">
            <w:pPr>
              <w:tabs>
                <w:tab w:val="left" w:pos="7499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E51D7F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E51D7F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22477">
              <w:rPr>
                <w:rFonts w:ascii="GHEA Grapalat" w:hAnsi="GHEA Grapalat" w:cs="Sylfaen"/>
                <w:sz w:val="14"/>
                <w:szCs w:val="14"/>
                <w:lang w:val="ru-RU"/>
              </w:rPr>
              <w:t>164 276 400</w:t>
            </w:r>
          </w:p>
        </w:tc>
        <w:tc>
          <w:tcPr>
            <w:tcW w:w="1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F94CB8" w:rsidRDefault="00410747" w:rsidP="004107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22477">
              <w:rPr>
                <w:rFonts w:ascii="GHEA Grapalat" w:hAnsi="GHEA Grapalat" w:cs="Sylfaen"/>
                <w:sz w:val="14"/>
                <w:szCs w:val="14"/>
                <w:lang w:val="ru-RU"/>
              </w:rPr>
              <w:t>164 276 400</w:t>
            </w:r>
          </w:p>
        </w:tc>
        <w:tc>
          <w:tcPr>
            <w:tcW w:w="36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F94CB8" w:rsidRDefault="00410747" w:rsidP="004107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Սևան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410747">
              <w:rPr>
                <w:rFonts w:ascii="GHEA Grapalat" w:hAnsi="GHEA Grapalat"/>
                <w:sz w:val="14"/>
                <w:szCs w:val="14"/>
              </w:rPr>
              <w:t>ՔԿՀ</w:t>
            </w: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Pr="00410747">
              <w:rPr>
                <w:rFonts w:ascii="GHEA Grapalat" w:hAnsi="GHEA Grapalat"/>
                <w:sz w:val="14"/>
                <w:szCs w:val="14"/>
              </w:rPr>
              <w:t>ի</w:t>
            </w: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նոր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պարսպի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410747" w:rsidRPr="00410747" w:rsidTr="00410747">
        <w:trPr>
          <w:trHeight w:val="79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10747" w:rsidRPr="0095759C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78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10747" w:rsidRPr="00410747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0747">
              <w:rPr>
                <w:rFonts w:ascii="GHEA Grapalat" w:hAnsi="GHEA Grapalat"/>
                <w:sz w:val="14"/>
                <w:szCs w:val="14"/>
              </w:rPr>
              <w:t>«Արթիկ» ՔԿՀ-ի երեք հարկանի շենքի №5 մասնաշենքի վերանորոգման աշխատանքներ</w:t>
            </w: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Default="00410747" w:rsidP="00410747">
            <w:pPr>
              <w:tabs>
                <w:tab w:val="left" w:pos="7499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E51D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122477" w:rsidRDefault="00410747" w:rsidP="004107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22477">
              <w:rPr>
                <w:rFonts w:ascii="GHEA Grapalat" w:hAnsi="GHEA Grapalat" w:cs="Sylfaen"/>
                <w:sz w:val="14"/>
                <w:szCs w:val="14"/>
                <w:lang w:val="ru-RU"/>
              </w:rPr>
              <w:t>19 794 720</w:t>
            </w:r>
          </w:p>
        </w:tc>
        <w:tc>
          <w:tcPr>
            <w:tcW w:w="1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122477" w:rsidRDefault="00410747" w:rsidP="004107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22477">
              <w:rPr>
                <w:rFonts w:ascii="GHEA Grapalat" w:hAnsi="GHEA Grapalat" w:cs="Sylfaen"/>
                <w:sz w:val="14"/>
                <w:szCs w:val="14"/>
                <w:lang w:val="ru-RU"/>
              </w:rPr>
              <w:t>19 794 720</w:t>
            </w:r>
          </w:p>
        </w:tc>
        <w:tc>
          <w:tcPr>
            <w:tcW w:w="36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41074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Արթիկ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» </w:t>
            </w:r>
            <w:r w:rsidRPr="00410747">
              <w:rPr>
                <w:rFonts w:ascii="GHEA Grapalat" w:hAnsi="GHEA Grapalat"/>
                <w:sz w:val="14"/>
                <w:szCs w:val="14"/>
              </w:rPr>
              <w:t>ՔԿՀ</w:t>
            </w: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Pr="00410747">
              <w:rPr>
                <w:rFonts w:ascii="GHEA Grapalat" w:hAnsi="GHEA Grapalat"/>
                <w:sz w:val="14"/>
                <w:szCs w:val="14"/>
              </w:rPr>
              <w:t>ի</w:t>
            </w:r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երեք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հարկանի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շենքի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№5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մասնաշենքի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վերանորոգման</w:t>
            </w:r>
            <w:proofErr w:type="spellEnd"/>
            <w:r w:rsidRPr="00410747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10747">
              <w:rPr>
                <w:rFonts w:ascii="GHEA Grapalat" w:hAnsi="GHEA Grapalat"/>
                <w:sz w:val="14"/>
                <w:szCs w:val="14"/>
              </w:rPr>
              <w:t>աշխատանքներ</w:t>
            </w:r>
            <w:proofErr w:type="spellEnd"/>
          </w:p>
        </w:tc>
      </w:tr>
      <w:tr w:rsidR="00410747" w:rsidRPr="00907390" w:rsidTr="003D0FBB">
        <w:trPr>
          <w:trHeight w:val="582"/>
          <w:jc w:val="center"/>
        </w:trPr>
        <w:tc>
          <w:tcPr>
            <w:tcW w:w="44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6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5F4114" w:rsidRDefault="00410747" w:rsidP="005F411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“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”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5F4114">
              <w:rPr>
                <w:rFonts w:ascii="GHEA Grapalat" w:hAnsi="GHEA Grapalat"/>
                <w:sz w:val="14"/>
                <w:szCs w:val="14"/>
              </w:rPr>
              <w:t>17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</w:t>
            </w:r>
            <w:proofErr w:type="spellEnd"/>
            <w:r w:rsidRPr="005F4114">
              <w:rPr>
                <w:rFonts w:ascii="GHEA Grapalat" w:hAnsi="GHEA Grapalat"/>
                <w:sz w:val="14"/>
                <w:szCs w:val="14"/>
              </w:rPr>
              <w:t>, 4-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r w:rsidRPr="005F4114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մաս</w:t>
            </w:r>
          </w:p>
        </w:tc>
      </w:tr>
      <w:tr w:rsidR="00410747" w:rsidRPr="00907390" w:rsidTr="003D0FBB">
        <w:trPr>
          <w:trHeight w:val="196"/>
          <w:jc w:val="center"/>
        </w:trPr>
        <w:tc>
          <w:tcPr>
            <w:tcW w:w="1121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2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747" w:rsidRPr="00770A3B" w:rsidRDefault="00410747" w:rsidP="00770A3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907390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90739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BC6C37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C6C37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03</w:t>
            </w:r>
          </w:p>
        </w:tc>
        <w:tc>
          <w:tcPr>
            <w:tcW w:w="1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1524B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</w:t>
            </w:r>
          </w:p>
        </w:tc>
        <w:tc>
          <w:tcPr>
            <w:tcW w:w="2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41074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</w:p>
        </w:tc>
        <w:tc>
          <w:tcPr>
            <w:tcW w:w="1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C6C37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BC6C37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1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612FBB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64095E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այտարարությունը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58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41074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10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sz w:val="14"/>
                <w:szCs w:val="14"/>
              </w:rPr>
              <w:t>4</w:t>
            </w: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410747" w:rsidRPr="00612FBB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612FBB" w:rsidRDefault="00410747" w:rsidP="00F90793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50163E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1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410747" w:rsidRPr="00612FBB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15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50163E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0163E">
              <w:rPr>
                <w:rFonts w:ascii="GHEA Grapalat" w:hAnsi="GHEA Grapalat"/>
                <w:sz w:val="14"/>
                <w:szCs w:val="14"/>
                <w:lang w:val="hy-AM"/>
              </w:rPr>
              <w:t>Պարզաբան</w:t>
            </w:r>
            <w:r w:rsidRPr="00612FBB">
              <w:rPr>
                <w:rFonts w:ascii="GHEA Grapalat" w:hAnsi="GHEA Grapalat"/>
                <w:sz w:val="14"/>
                <w:szCs w:val="14"/>
                <w:lang w:val="hy-AM"/>
              </w:rPr>
              <w:t>մ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</w:t>
            </w:r>
            <w:proofErr w:type="spellEnd"/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907390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335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…</w:t>
            </w:r>
          </w:p>
        </w:tc>
        <w:tc>
          <w:tcPr>
            <w:tcW w:w="1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907390" w:rsidTr="003D0FBB">
        <w:trPr>
          <w:trHeight w:val="54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10747" w:rsidRPr="00907390" w:rsidTr="003D0FBB">
        <w:trPr>
          <w:trHeight w:val="54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07188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1</w:t>
            </w:r>
          </w:p>
        </w:tc>
      </w:tr>
      <w:tr w:rsidR="00410747" w:rsidRPr="00907390" w:rsidTr="003D0FB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410747" w:rsidRPr="001524B7" w:rsidRDefault="00410747" w:rsidP="001524B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7" w:type="dxa"/>
            <w:gridSpan w:val="30"/>
            <w:shd w:val="clear" w:color="auto" w:fill="auto"/>
            <w:vAlign w:val="center"/>
          </w:tcPr>
          <w:p w:rsidR="00410747" w:rsidRPr="00907390" w:rsidRDefault="00410747" w:rsidP="003741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410747" w:rsidRPr="00907390" w:rsidTr="003D0FBB">
        <w:trPr>
          <w:trHeight w:val="213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07" w:type="dxa"/>
            <w:gridSpan w:val="30"/>
            <w:shd w:val="clear" w:color="auto" w:fill="auto"/>
            <w:vAlign w:val="center"/>
          </w:tcPr>
          <w:p w:rsidR="00410747" w:rsidRPr="00907390" w:rsidRDefault="00410747" w:rsidP="00F9079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410747" w:rsidRPr="00907390" w:rsidTr="003D0FBB">
        <w:trPr>
          <w:trHeight w:val="137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0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410747" w:rsidRPr="00907390" w:rsidTr="00B97E65">
        <w:trPr>
          <w:trHeight w:val="137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C86564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410747" w:rsidRPr="00847D5A" w:rsidTr="00B97E65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410747" w:rsidRPr="00907188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410747" w:rsidRPr="009D2E24" w:rsidRDefault="002963EF" w:rsidP="002963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&lt;&lt;Արթուն &gt;&gt; ԲԲ</w:t>
            </w:r>
            <w:r w:rsidR="00410747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10747" w:rsidRPr="00B97E65" w:rsidRDefault="00B97E65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131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421 120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131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421 120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32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855 280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32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855 280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410747" w:rsidRPr="00B97E65" w:rsidRDefault="00B97E65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164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276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400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410747" w:rsidRPr="00B97E65" w:rsidRDefault="00B97E65" w:rsidP="003B03A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164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276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B97E65">
              <w:rPr>
                <w:rFonts w:ascii="GHEA Grapalat" w:hAnsi="GHEA Grapalat"/>
                <w:sz w:val="14"/>
                <w:szCs w:val="14"/>
                <w:lang w:val="hy-AM"/>
              </w:rPr>
              <w:t>400</w:t>
            </w:r>
          </w:p>
        </w:tc>
      </w:tr>
      <w:tr w:rsidR="00410747" w:rsidRPr="00847D5A" w:rsidTr="00B97E65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410747" w:rsidRPr="00907188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410747" w:rsidRPr="002C583F" w:rsidRDefault="002963EF" w:rsidP="002963E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 Անդրեաս և Ընկերներ&gt;&gt; ՓԲ</w:t>
            </w:r>
            <w:r w:rsidR="00410747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10747" w:rsidRPr="00907188" w:rsidRDefault="00B97E65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019 736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133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019 736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254 934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410747" w:rsidRPr="00907188" w:rsidRDefault="00B97E65" w:rsidP="00B97E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254 934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166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274 670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410747" w:rsidRPr="00907188" w:rsidRDefault="00B97E65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166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274 670</w:t>
            </w:r>
          </w:p>
        </w:tc>
      </w:tr>
      <w:tr w:rsidR="00410747" w:rsidRPr="00907188" w:rsidTr="00B97E65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410747" w:rsidRPr="00907188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410747" w:rsidRDefault="00410747" w:rsidP="0041074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&lt;&lt;Ավանտ-Շ&gt;&gt;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410747" w:rsidRPr="00907188" w:rsidRDefault="00B97E65" w:rsidP="005016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143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573 020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573 020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893 255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893 255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410747" w:rsidRPr="00907188" w:rsidRDefault="00B97E65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179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466 275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410747" w:rsidRPr="00907188" w:rsidRDefault="00B97E65" w:rsidP="003B03A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179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466 275</w:t>
            </w:r>
          </w:p>
        </w:tc>
      </w:tr>
      <w:tr w:rsidR="00410747" w:rsidRPr="00907390" w:rsidTr="003D0FBB">
        <w:trPr>
          <w:trHeight w:val="290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10747" w:rsidRPr="00907390" w:rsidTr="003D0FBB">
        <w:trPr>
          <w:trHeight w:val="54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BD7FA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Չափաբաժին 2</w:t>
            </w:r>
          </w:p>
        </w:tc>
      </w:tr>
      <w:tr w:rsidR="00410747" w:rsidRPr="00907390" w:rsidTr="003D0FBB">
        <w:trPr>
          <w:trHeight w:val="40"/>
          <w:jc w:val="center"/>
        </w:trPr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410747" w:rsidRPr="001524B7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Հ/Հ</w:t>
            </w:r>
          </w:p>
        </w:tc>
        <w:tc>
          <w:tcPr>
            <w:tcW w:w="2606" w:type="dxa"/>
            <w:gridSpan w:val="3"/>
            <w:vMerge w:val="restart"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7" w:type="dxa"/>
            <w:gridSpan w:val="30"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գները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410747" w:rsidRPr="00907390" w:rsidTr="00DF0ED1">
        <w:trPr>
          <w:trHeight w:val="624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707" w:type="dxa"/>
            <w:gridSpan w:val="30"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410747" w:rsidRPr="00907390" w:rsidTr="00DF0ED1">
        <w:trPr>
          <w:trHeight w:val="968"/>
          <w:jc w:val="center"/>
        </w:trPr>
        <w:tc>
          <w:tcPr>
            <w:tcW w:w="900" w:type="dxa"/>
            <w:gridSpan w:val="4"/>
            <w:vMerge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3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0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3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410747" w:rsidRPr="00907390" w:rsidTr="00DF0ED1">
        <w:trPr>
          <w:trHeight w:val="900"/>
          <w:jc w:val="center"/>
        </w:trPr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90739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907390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B97E65" w:rsidRPr="00847D5A" w:rsidTr="00B97E65">
        <w:trPr>
          <w:trHeight w:val="32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97E65" w:rsidRPr="00907188" w:rsidRDefault="00B97E6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97E65" w:rsidRPr="009D2E24" w:rsidRDefault="002963EF" w:rsidP="00B97E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&lt;&lt;Արթուն &gt;&gt; ԲԲ</w:t>
            </w:r>
            <w:r w:rsidR="00B97E65"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835 776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835 776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958 944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958 944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794 720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97E65" w:rsidRPr="00162E26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794 720</w:t>
            </w:r>
          </w:p>
        </w:tc>
      </w:tr>
      <w:tr w:rsidR="00B97E65" w:rsidRPr="00847D5A" w:rsidTr="00B97E65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97E65" w:rsidRPr="00907188" w:rsidRDefault="00B97E6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97E65" w:rsidRPr="002C583F" w:rsidRDefault="00B97E65" w:rsidP="00B97E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 Անդրեաս և Ընկերներ&gt;&gt;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591 748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591 748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397 937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397 937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21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989 685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21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989 685</w:t>
            </w:r>
          </w:p>
        </w:tc>
      </w:tr>
      <w:tr w:rsidR="00B97E65" w:rsidRPr="00907188" w:rsidTr="00B97E65">
        <w:trPr>
          <w:trHeight w:val="50"/>
          <w:jc w:val="center"/>
        </w:trPr>
        <w:tc>
          <w:tcPr>
            <w:tcW w:w="900" w:type="dxa"/>
            <w:gridSpan w:val="4"/>
            <w:shd w:val="clear" w:color="auto" w:fill="auto"/>
            <w:vAlign w:val="center"/>
          </w:tcPr>
          <w:p w:rsidR="00B97E65" w:rsidRPr="00907188" w:rsidRDefault="00B97E65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B97E65" w:rsidRDefault="00B97E65" w:rsidP="00B97E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&lt;&lt;Ավանտ-Շ&gt;&gt; ՍՊԸ</w:t>
            </w:r>
          </w:p>
        </w:tc>
        <w:tc>
          <w:tcPr>
            <w:tcW w:w="1706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548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744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548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744 </w:t>
            </w:r>
          </w:p>
        </w:tc>
        <w:tc>
          <w:tcPr>
            <w:tcW w:w="1068" w:type="dxa"/>
            <w:gridSpan w:val="6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137 186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137 186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685 930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B97E65" w:rsidRPr="00907188" w:rsidRDefault="00DF0ED1" w:rsidP="00BD7F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685 930</w:t>
            </w:r>
          </w:p>
        </w:tc>
      </w:tr>
      <w:tr w:rsidR="00410747" w:rsidRPr="00907390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10747" w:rsidRPr="00907390" w:rsidTr="003D0FBB">
        <w:trPr>
          <w:jc w:val="center"/>
        </w:trPr>
        <w:tc>
          <w:tcPr>
            <w:tcW w:w="1121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351C1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>Տ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հայտերի մասին</w:t>
            </w:r>
          </w:p>
        </w:tc>
      </w:tr>
      <w:tr w:rsidR="00410747" w:rsidRPr="00907390" w:rsidTr="003D0FBB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907390">
              <w:rPr>
                <w:rFonts w:ascii="GHEA Grapalat" w:hAnsi="GHEA Grapalat" w:cs="Sylfaen"/>
                <w:sz w:val="14"/>
                <w:szCs w:val="14"/>
              </w:rPr>
              <w:t>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907390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410747" w:rsidRPr="00907390" w:rsidTr="00B97E65">
        <w:trPr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8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90739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410747" w:rsidRPr="009D2E24" w:rsidTr="00B97E65">
        <w:trPr>
          <w:trHeight w:val="344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CF3E11" w:rsidRDefault="00410747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D2E2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8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CF3E11" w:rsidRDefault="00410747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9D2E24" w:rsidRDefault="00410747" w:rsidP="00CF3E11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01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10747" w:rsidRPr="00172DA8" w:rsidRDefault="00410747" w:rsidP="00CF3E1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10747" w:rsidRPr="00351C1B" w:rsidTr="003D0FBB">
        <w:trPr>
          <w:trHeight w:val="344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D2E24" w:rsidRDefault="00410747" w:rsidP="009575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D2E24">
              <w:rPr>
                <w:rFonts w:ascii="GHEA Grapalat" w:hAnsi="GHEA Grapalat" w:cs="Sylfaen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03670A" w:rsidRDefault="00410747" w:rsidP="00351C1B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172DA8">
              <w:rPr>
                <w:rFonts w:ascii="GHEA Grapalat" w:hAnsi="GHEA Grapalat" w:cs="Sylfaen"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՝ </w:t>
            </w:r>
          </w:p>
        </w:tc>
      </w:tr>
      <w:tr w:rsidR="00410747" w:rsidRPr="00351C1B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3B03A7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907390" w:rsidTr="003D0FBB">
        <w:trPr>
          <w:jc w:val="center"/>
        </w:trPr>
        <w:tc>
          <w:tcPr>
            <w:tcW w:w="632" w:type="dxa"/>
            <w:gridSpan w:val="2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Չ</w:t>
            </w:r>
            <w:r w:rsidRPr="00907390">
              <w:rPr>
                <w:rFonts w:ascii="GHEA Grapalat" w:hAnsi="GHEA Grapalat"/>
                <w:sz w:val="14"/>
                <w:szCs w:val="14"/>
              </w:rPr>
              <w:t>/Հ</w:t>
            </w:r>
          </w:p>
        </w:tc>
        <w:tc>
          <w:tcPr>
            <w:tcW w:w="1684" w:type="dxa"/>
            <w:gridSpan w:val="3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7" w:type="dxa"/>
            <w:gridSpan w:val="32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proofErr w:type="spellStart"/>
            <w:r w:rsidRPr="00907390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410747" w:rsidRPr="00907390" w:rsidTr="003D0FBB">
        <w:trPr>
          <w:trHeight w:val="237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69" w:type="dxa"/>
            <w:gridSpan w:val="5"/>
            <w:vMerge w:val="restart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410747" w:rsidRPr="00907390" w:rsidTr="003D0FBB">
        <w:trPr>
          <w:trHeight w:val="238"/>
          <w:jc w:val="center"/>
        </w:trPr>
        <w:tc>
          <w:tcPr>
            <w:tcW w:w="632" w:type="dxa"/>
            <w:gridSpan w:val="2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9" w:type="dxa"/>
            <w:gridSpan w:val="5"/>
            <w:vMerge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89" w:type="dxa"/>
            <w:gridSpan w:val="10"/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410747" w:rsidRPr="00907390" w:rsidTr="003D0FBB">
        <w:trPr>
          <w:trHeight w:val="412"/>
          <w:jc w:val="center"/>
        </w:trPr>
        <w:tc>
          <w:tcPr>
            <w:tcW w:w="6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Առկա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ֆինանսական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2E24">
              <w:rPr>
                <w:rFonts w:ascii="GHEA Grapalat" w:hAnsi="GHEA Grapalat"/>
                <w:sz w:val="14"/>
                <w:szCs w:val="14"/>
              </w:rPr>
              <w:t>միջոցներով</w:t>
            </w:r>
            <w:proofErr w:type="spellEnd"/>
            <w:r w:rsidRPr="009D2E24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F9079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410747" w:rsidRPr="00DF0ED1" w:rsidTr="003D0FBB">
        <w:trPr>
          <w:trHeight w:val="478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410747" w:rsidRPr="00DF0ED1" w:rsidRDefault="00410747" w:rsidP="00DF0ED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,2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410747" w:rsidRPr="009D2E24" w:rsidRDefault="00DF0ED1" w:rsidP="002963E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&lt;&lt;Արթուն &gt;&gt; </w:t>
            </w:r>
            <w:r w:rsidR="002963EF">
              <w:rPr>
                <w:rFonts w:ascii="GHEA Grapalat" w:hAnsi="GHEA Grapalat" w:cs="Sylfaen"/>
                <w:sz w:val="14"/>
                <w:szCs w:val="14"/>
                <w:lang w:val="hy-AM"/>
              </w:rPr>
              <w:t>ԲԲ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10747" w:rsidRPr="001B72A5" w:rsidRDefault="00DF0ED1" w:rsidP="001B72A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07098">
              <w:rPr>
                <w:rFonts w:ascii="GHEA Grapalat" w:hAnsi="GHEA Grapalat" w:cs="Sylfaen"/>
                <w:sz w:val="14"/>
                <w:szCs w:val="14"/>
                <w:lang w:val="hy-AM"/>
              </w:rPr>
              <w:t>ԴԾԻԳ-ԲԸԱՀԱՇՁԲ-14/04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10747" w:rsidRPr="00DF0ED1" w:rsidRDefault="00410747" w:rsidP="00DF0ED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DF0ED1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="00DF0ED1" w:rsidRPr="00DF0ED1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 w:rsidR="00DF0ED1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DF0ED1">
              <w:rPr>
                <w:rFonts w:ascii="GHEA Grapalat" w:hAnsi="GHEA Grapalat" w:cs="Sylfaen"/>
                <w:sz w:val="14"/>
                <w:szCs w:val="14"/>
                <w:lang w:val="ru-RU"/>
              </w:rPr>
              <w:t>.2014</w:t>
            </w:r>
            <w:r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0ED1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410747" w:rsidRPr="00DF0ED1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25</w:t>
            </w:r>
            <w:r w:rsidRPr="00DF0ED1">
              <w:rPr>
                <w:rFonts w:ascii="GHEA Grapalat" w:hAnsi="GHEA Grapalat" w:cs="Sylfaen"/>
                <w:sz w:val="14"/>
                <w:szCs w:val="14"/>
                <w:lang w:val="ru-RU"/>
              </w:rPr>
              <w:t>.12.2014</w:t>
            </w:r>
            <w:r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DF0ED1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</w:p>
        </w:tc>
        <w:tc>
          <w:tcPr>
            <w:tcW w:w="969" w:type="dxa"/>
            <w:gridSpan w:val="5"/>
            <w:shd w:val="clear" w:color="auto" w:fill="auto"/>
            <w:vAlign w:val="center"/>
          </w:tcPr>
          <w:p w:rsidR="00410747" w:rsidRPr="00F95A33" w:rsidRDefault="00410747" w:rsidP="00847D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410747" w:rsidRPr="00DF0ED1" w:rsidRDefault="00DF0ED1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184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071 120</w:t>
            </w:r>
          </w:p>
        </w:tc>
        <w:tc>
          <w:tcPr>
            <w:tcW w:w="1686" w:type="dxa"/>
            <w:gridSpan w:val="4"/>
            <w:shd w:val="clear" w:color="auto" w:fill="auto"/>
            <w:vAlign w:val="center"/>
          </w:tcPr>
          <w:p w:rsidR="00410747" w:rsidRPr="00DF0ED1" w:rsidRDefault="00DF0ED1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184</w:t>
            </w:r>
            <w:r>
              <w:rPr>
                <w:rFonts w:ascii="Courier New" w:hAnsi="Courier New" w:cs="Courier New"/>
                <w:sz w:val="14"/>
                <w:szCs w:val="14"/>
                <w:lang w:val="hy-AM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071 120</w:t>
            </w:r>
          </w:p>
        </w:tc>
      </w:tr>
      <w:tr w:rsidR="00410747" w:rsidRPr="00DF0ED1" w:rsidTr="003D0FBB">
        <w:trPr>
          <w:trHeight w:val="1096"/>
          <w:jc w:val="center"/>
        </w:trPr>
        <w:tc>
          <w:tcPr>
            <w:tcW w:w="11213" w:type="dxa"/>
            <w:gridSpan w:val="37"/>
            <w:shd w:val="clear" w:color="auto" w:fill="auto"/>
            <w:vAlign w:val="center"/>
          </w:tcPr>
          <w:p w:rsidR="00410747" w:rsidRPr="00DF0ED1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մասնակցի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մասնակիցների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անվանումը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907390">
              <w:rPr>
                <w:rFonts w:ascii="GHEA Grapalat" w:hAnsi="GHEA Grapalat"/>
                <w:sz w:val="14"/>
                <w:szCs w:val="14"/>
              </w:rPr>
              <w:t>և</w:t>
            </w:r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410747" w:rsidRPr="00DF0ED1" w:rsidTr="003D0FBB">
        <w:trPr>
          <w:trHeight w:val="43"/>
          <w:jc w:val="center"/>
        </w:trPr>
        <w:tc>
          <w:tcPr>
            <w:tcW w:w="11213" w:type="dxa"/>
            <w:gridSpan w:val="37"/>
            <w:shd w:val="clear" w:color="auto" w:fill="auto"/>
            <w:vAlign w:val="center"/>
          </w:tcPr>
          <w:p w:rsidR="00410747" w:rsidRPr="00DF0ED1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</w:tr>
      <w:tr w:rsidR="00410747" w:rsidRPr="00907390" w:rsidTr="003D0FBB">
        <w:trPr>
          <w:trHeight w:val="125"/>
          <w:jc w:val="center"/>
        </w:trPr>
        <w:tc>
          <w:tcPr>
            <w:tcW w:w="6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DF0ED1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</w:t>
            </w:r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907390">
              <w:rPr>
                <w:rFonts w:ascii="GHEA Grapalat" w:hAnsi="GHEA Grapalat"/>
                <w:sz w:val="14"/>
                <w:szCs w:val="14"/>
              </w:rPr>
              <w:t>Հ</w:t>
            </w:r>
          </w:p>
        </w:tc>
        <w:tc>
          <w:tcPr>
            <w:tcW w:w="16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DF0ED1" w:rsidRDefault="00410747" w:rsidP="009575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DF0ED1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  <w:tc>
          <w:tcPr>
            <w:tcW w:w="19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DF0ED1">
              <w:rPr>
                <w:rFonts w:ascii="GHEA Grapalat" w:hAnsi="GHEA Grapalat"/>
                <w:sz w:val="14"/>
                <w:szCs w:val="14"/>
                <w:lang w:val="ru-RU"/>
              </w:rPr>
              <w:t>.-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Բանկային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5E5A8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/>
                <w:sz w:val="14"/>
                <w:szCs w:val="14"/>
              </w:rPr>
              <w:t xml:space="preserve">ՀՎՀՀ </w:t>
            </w:r>
          </w:p>
        </w:tc>
      </w:tr>
      <w:tr w:rsidR="00410747" w:rsidRPr="002963EF" w:rsidTr="003D0FBB">
        <w:trPr>
          <w:trHeight w:val="925"/>
          <w:jc w:val="center"/>
        </w:trPr>
        <w:tc>
          <w:tcPr>
            <w:tcW w:w="632" w:type="dxa"/>
            <w:gridSpan w:val="2"/>
            <w:shd w:val="clear" w:color="auto" w:fill="auto"/>
            <w:vAlign w:val="center"/>
          </w:tcPr>
          <w:p w:rsidR="00410747" w:rsidRPr="00907390" w:rsidRDefault="00410747" w:rsidP="00A32C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:rsidR="00410747" w:rsidRPr="00907390" w:rsidRDefault="00DF0ED1" w:rsidP="00351C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&lt;&lt;Արթուն &gt;&gt;</w:t>
            </w:r>
            <w:r w:rsidR="002963EF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ԲԲ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Ը</w:t>
            </w:r>
          </w:p>
        </w:tc>
        <w:tc>
          <w:tcPr>
            <w:tcW w:w="2914" w:type="dxa"/>
            <w:gridSpan w:val="9"/>
            <w:shd w:val="clear" w:color="auto" w:fill="auto"/>
            <w:vAlign w:val="center"/>
          </w:tcPr>
          <w:p w:rsidR="00410747" w:rsidRDefault="002963EF" w:rsidP="00351C1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Ք. Երևան, Հալաբյան 20</w:t>
            </w:r>
          </w:p>
          <w:p w:rsidR="002963EF" w:rsidRPr="00642FF2" w:rsidRDefault="002963EF" w:rsidP="00351C1B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Հեռ. 37 50 53</w:t>
            </w:r>
          </w:p>
        </w:tc>
        <w:tc>
          <w:tcPr>
            <w:tcW w:w="1912" w:type="dxa"/>
            <w:gridSpan w:val="9"/>
            <w:shd w:val="clear" w:color="auto" w:fill="auto"/>
            <w:vAlign w:val="center"/>
          </w:tcPr>
          <w:p w:rsidR="00410747" w:rsidRPr="002963EF" w:rsidRDefault="002963EF" w:rsidP="009D2E2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artun</w:t>
            </w:r>
            <w:r w:rsidR="00410747" w:rsidRPr="002963EF">
              <w:rPr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:rsidR="002963EF" w:rsidRDefault="002963EF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10747" w:rsidRPr="002963EF" w:rsidRDefault="002963EF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24104024629000</w:t>
            </w:r>
          </w:p>
          <w:p w:rsidR="00410747" w:rsidRPr="002963EF" w:rsidRDefault="00410747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963EF">
              <w:rPr>
                <w:rFonts w:ascii="GHEA Grapalat" w:hAnsi="GHEA Grapalat"/>
                <w:sz w:val="14"/>
                <w:szCs w:val="14"/>
                <w:lang w:val="hy-AM"/>
              </w:rPr>
              <w:t xml:space="preserve">  </w:t>
            </w:r>
          </w:p>
        </w:tc>
        <w:tc>
          <w:tcPr>
            <w:tcW w:w="1934" w:type="dxa"/>
            <w:gridSpan w:val="5"/>
            <w:shd w:val="clear" w:color="auto" w:fill="auto"/>
            <w:vAlign w:val="center"/>
          </w:tcPr>
          <w:p w:rsidR="00410747" w:rsidRPr="002963EF" w:rsidRDefault="002963EF" w:rsidP="00E63371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00007154</w:t>
            </w:r>
          </w:p>
        </w:tc>
      </w:tr>
      <w:tr w:rsidR="00410747" w:rsidRPr="002963EF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2963EF" w:rsidTr="003D0F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9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747" w:rsidRPr="00F90793" w:rsidRDefault="00410747" w:rsidP="00A32C5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410747" w:rsidRPr="002963EF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475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10747" w:rsidRPr="000A5CCC" w:rsidRDefault="00410747" w:rsidP="00351C1B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90739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288"/>
          <w:jc w:val="center"/>
        </w:trPr>
        <w:tc>
          <w:tcPr>
            <w:tcW w:w="11213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վերաբերյալ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907390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07390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</w:tr>
      <w:tr w:rsidR="00410747" w:rsidRPr="005F4114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410747" w:rsidRPr="00907390" w:rsidTr="003D0FBB">
        <w:trPr>
          <w:trHeight w:val="427"/>
          <w:jc w:val="center"/>
        </w:trPr>
        <w:tc>
          <w:tcPr>
            <w:tcW w:w="23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95759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410747" w:rsidRPr="00907390" w:rsidTr="003D0FBB">
        <w:trPr>
          <w:trHeight w:val="288"/>
          <w:jc w:val="center"/>
        </w:trPr>
        <w:tc>
          <w:tcPr>
            <w:tcW w:w="11213" w:type="dxa"/>
            <w:gridSpan w:val="37"/>
            <w:shd w:val="clear" w:color="auto" w:fill="99CCFF"/>
            <w:vAlign w:val="center"/>
          </w:tcPr>
          <w:p w:rsidR="00410747" w:rsidRPr="00907390" w:rsidRDefault="00410747" w:rsidP="0095759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10747" w:rsidRPr="00907390" w:rsidTr="003D0FBB">
        <w:trPr>
          <w:trHeight w:val="227"/>
          <w:jc w:val="center"/>
        </w:trPr>
        <w:tc>
          <w:tcPr>
            <w:tcW w:w="11213" w:type="dxa"/>
            <w:gridSpan w:val="37"/>
            <w:shd w:val="clear" w:color="auto" w:fill="auto"/>
            <w:vAlign w:val="center"/>
          </w:tcPr>
          <w:p w:rsidR="00410747" w:rsidRPr="00907390" w:rsidRDefault="00410747" w:rsidP="009575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07390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0747" w:rsidRPr="00907390" w:rsidTr="003D0FBB">
        <w:trPr>
          <w:trHeight w:val="47"/>
          <w:jc w:val="center"/>
        </w:trPr>
        <w:tc>
          <w:tcPr>
            <w:tcW w:w="3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747" w:rsidRPr="00907390" w:rsidRDefault="00410747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90739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07390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410747" w:rsidRPr="00907390" w:rsidTr="003D0FBB">
        <w:trPr>
          <w:trHeight w:val="47"/>
          <w:jc w:val="center"/>
        </w:trPr>
        <w:tc>
          <w:tcPr>
            <w:tcW w:w="3500" w:type="dxa"/>
            <w:gridSpan w:val="6"/>
            <w:shd w:val="clear" w:color="auto" w:fill="auto"/>
            <w:vAlign w:val="center"/>
          </w:tcPr>
          <w:p w:rsidR="00410747" w:rsidRPr="00F95A33" w:rsidRDefault="00410747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Ա.Պողոսյանին</w:t>
            </w:r>
          </w:p>
        </w:tc>
        <w:tc>
          <w:tcPr>
            <w:tcW w:w="3794" w:type="dxa"/>
            <w:gridSpan w:val="18"/>
            <w:shd w:val="clear" w:color="auto" w:fill="auto"/>
            <w:vAlign w:val="center"/>
          </w:tcPr>
          <w:p w:rsidR="00410747" w:rsidRPr="00F95A33" w:rsidRDefault="00410747" w:rsidP="00F95A33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(09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</w:t>
            </w:r>
            <w:r w:rsidRPr="000A5CCC">
              <w:rPr>
                <w:rFonts w:ascii="GHEA Grapalat" w:hAnsi="GHEA Grapalat"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444715</w:t>
            </w:r>
          </w:p>
        </w:tc>
        <w:tc>
          <w:tcPr>
            <w:tcW w:w="3919" w:type="dxa"/>
            <w:gridSpan w:val="13"/>
            <w:shd w:val="clear" w:color="auto" w:fill="auto"/>
            <w:vAlign w:val="center"/>
          </w:tcPr>
          <w:p w:rsidR="00410747" w:rsidRPr="000A5CCC" w:rsidRDefault="00410747" w:rsidP="000A5CCC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A5CCC">
              <w:rPr>
                <w:rFonts w:ascii="GHEA Grapalat" w:hAnsi="GHEA Grapalat"/>
                <w:sz w:val="14"/>
                <w:szCs w:val="14"/>
              </w:rPr>
              <w:t>director@judreform.com</w:t>
            </w:r>
          </w:p>
        </w:tc>
      </w:tr>
    </w:tbl>
    <w:p w:rsidR="00E40EFB" w:rsidRDefault="00E40EFB" w:rsidP="00E40EF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</w:p>
    <w:p w:rsidR="00E40EFB" w:rsidRPr="002963EF" w:rsidRDefault="00E40EFB" w:rsidP="00E40EFB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18"/>
          <w:u w:val="none"/>
          <w:lang w:val="hy-AM"/>
        </w:rPr>
      </w:pPr>
      <w:r w:rsidRPr="00B329AF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B329AF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ՀՀ</w:t>
      </w:r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արդարադատության</w:t>
      </w:r>
      <w:proofErr w:type="spellEnd"/>
      <w:r w:rsidR="00770A3B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proofErr w:type="spellStart"/>
      <w:r w:rsidR="00A32C5A">
        <w:rPr>
          <w:rFonts w:ascii="GHEA Grapalat" w:hAnsi="GHEA Grapalat"/>
          <w:b w:val="0"/>
          <w:i w:val="0"/>
          <w:sz w:val="18"/>
          <w:u w:val="none"/>
          <w:lang w:val="en-US"/>
        </w:rPr>
        <w:t>նախարարությա</w:t>
      </w:r>
      <w:r w:rsidR="00770A3B">
        <w:rPr>
          <w:rFonts w:ascii="GHEA Grapalat" w:hAnsi="GHEA Grapalat"/>
          <w:b w:val="0"/>
          <w:i w:val="0"/>
          <w:sz w:val="18"/>
          <w:u w:val="none"/>
          <w:lang w:val="en-US"/>
        </w:rPr>
        <w:t>ն</w:t>
      </w:r>
      <w:proofErr w:type="spellEnd"/>
      <w:r w:rsidR="00A32C5A" w:rsidRPr="00A32C5A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</w:t>
      </w:r>
      <w:r w:rsidR="002963EF">
        <w:rPr>
          <w:rFonts w:ascii="GHEA Grapalat" w:hAnsi="GHEA Grapalat"/>
          <w:b w:val="0"/>
          <w:i w:val="0"/>
          <w:sz w:val="18"/>
          <w:u w:val="none"/>
          <w:lang w:val="hy-AM"/>
        </w:rPr>
        <w:t>&lt;&lt;Դատաիրավական ԾԻԳ&gt;&gt; ՊՀ</w:t>
      </w:r>
    </w:p>
    <w:p w:rsidR="00766BC3" w:rsidRPr="00E40EFB" w:rsidRDefault="00766BC3">
      <w:pPr>
        <w:rPr>
          <w:lang w:val="es-ES"/>
        </w:rPr>
      </w:pPr>
    </w:p>
    <w:sectPr w:rsidR="00766BC3" w:rsidRPr="00E40EFB" w:rsidSect="0095759C">
      <w:footerReference w:type="even" r:id="rId6"/>
      <w:footerReference w:type="default" r:id="rId7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EF" w:rsidRDefault="002963EF" w:rsidP="00E40EFB">
      <w:r>
        <w:separator/>
      </w:r>
    </w:p>
  </w:endnote>
  <w:endnote w:type="continuationSeparator" w:id="0">
    <w:p w:rsidR="002963EF" w:rsidRDefault="002963EF" w:rsidP="00E4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EF" w:rsidRDefault="002963EF" w:rsidP="0095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63EF" w:rsidRDefault="002963EF" w:rsidP="009575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3EF" w:rsidRDefault="002963EF" w:rsidP="009575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2AB5">
      <w:rPr>
        <w:rStyle w:val="PageNumber"/>
        <w:noProof/>
      </w:rPr>
      <w:t>1</w:t>
    </w:r>
    <w:r>
      <w:rPr>
        <w:rStyle w:val="PageNumber"/>
      </w:rPr>
      <w:fldChar w:fldCharType="end"/>
    </w:r>
  </w:p>
  <w:p w:rsidR="002963EF" w:rsidRDefault="002963EF" w:rsidP="009575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EF" w:rsidRDefault="002963EF" w:rsidP="00E40EFB">
      <w:r>
        <w:separator/>
      </w:r>
    </w:p>
  </w:footnote>
  <w:footnote w:type="continuationSeparator" w:id="0">
    <w:p w:rsidR="002963EF" w:rsidRDefault="002963EF" w:rsidP="00E40E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392"/>
    <w:rsid w:val="0002366D"/>
    <w:rsid w:val="00023C29"/>
    <w:rsid w:val="0003670A"/>
    <w:rsid w:val="000701F4"/>
    <w:rsid w:val="000875F6"/>
    <w:rsid w:val="000A5CCC"/>
    <w:rsid w:val="000E769C"/>
    <w:rsid w:val="00104A77"/>
    <w:rsid w:val="00113572"/>
    <w:rsid w:val="001265F2"/>
    <w:rsid w:val="00127115"/>
    <w:rsid w:val="001524B7"/>
    <w:rsid w:val="00162E26"/>
    <w:rsid w:val="00172DA8"/>
    <w:rsid w:val="001A00AE"/>
    <w:rsid w:val="001B72A5"/>
    <w:rsid w:val="001C041E"/>
    <w:rsid w:val="001D64BA"/>
    <w:rsid w:val="001D748F"/>
    <w:rsid w:val="00207BD8"/>
    <w:rsid w:val="002575C3"/>
    <w:rsid w:val="00263D84"/>
    <w:rsid w:val="00277F1A"/>
    <w:rsid w:val="002963EF"/>
    <w:rsid w:val="002A6FD8"/>
    <w:rsid w:val="002A740C"/>
    <w:rsid w:val="002A782E"/>
    <w:rsid w:val="002B74F2"/>
    <w:rsid w:val="002C0714"/>
    <w:rsid w:val="002E00A3"/>
    <w:rsid w:val="00316AB5"/>
    <w:rsid w:val="0033215D"/>
    <w:rsid w:val="00351C1B"/>
    <w:rsid w:val="00357A2E"/>
    <w:rsid w:val="0037261B"/>
    <w:rsid w:val="0037352C"/>
    <w:rsid w:val="00374102"/>
    <w:rsid w:val="00382DE9"/>
    <w:rsid w:val="003A1F0B"/>
    <w:rsid w:val="003A47A9"/>
    <w:rsid w:val="003B03A7"/>
    <w:rsid w:val="003C001B"/>
    <w:rsid w:val="003C248B"/>
    <w:rsid w:val="003D0FBB"/>
    <w:rsid w:val="003E0C6F"/>
    <w:rsid w:val="003E48E9"/>
    <w:rsid w:val="003F365D"/>
    <w:rsid w:val="00410747"/>
    <w:rsid w:val="00430265"/>
    <w:rsid w:val="004544E1"/>
    <w:rsid w:val="00475D21"/>
    <w:rsid w:val="004A559D"/>
    <w:rsid w:val="004F2ABD"/>
    <w:rsid w:val="0050163E"/>
    <w:rsid w:val="00502AB5"/>
    <w:rsid w:val="00504452"/>
    <w:rsid w:val="00537063"/>
    <w:rsid w:val="00544D3A"/>
    <w:rsid w:val="00547AC5"/>
    <w:rsid w:val="005558E4"/>
    <w:rsid w:val="005616D3"/>
    <w:rsid w:val="00582B89"/>
    <w:rsid w:val="005B045D"/>
    <w:rsid w:val="005E1AC5"/>
    <w:rsid w:val="005E5A85"/>
    <w:rsid w:val="005F2D3B"/>
    <w:rsid w:val="005F4114"/>
    <w:rsid w:val="00602AFE"/>
    <w:rsid w:val="00612FBB"/>
    <w:rsid w:val="006174F6"/>
    <w:rsid w:val="0064095E"/>
    <w:rsid w:val="00642FF2"/>
    <w:rsid w:val="00686E63"/>
    <w:rsid w:val="0069187A"/>
    <w:rsid w:val="006A2392"/>
    <w:rsid w:val="006A41D5"/>
    <w:rsid w:val="006C3580"/>
    <w:rsid w:val="0072430C"/>
    <w:rsid w:val="0074065A"/>
    <w:rsid w:val="00750B1F"/>
    <w:rsid w:val="00766BC3"/>
    <w:rsid w:val="00767C5E"/>
    <w:rsid w:val="00770A3B"/>
    <w:rsid w:val="0077638A"/>
    <w:rsid w:val="00785A4C"/>
    <w:rsid w:val="007915D1"/>
    <w:rsid w:val="007A3EFD"/>
    <w:rsid w:val="007C536B"/>
    <w:rsid w:val="007E19C5"/>
    <w:rsid w:val="007E2503"/>
    <w:rsid w:val="007F23A0"/>
    <w:rsid w:val="007F27E6"/>
    <w:rsid w:val="00810125"/>
    <w:rsid w:val="00813932"/>
    <w:rsid w:val="0083076E"/>
    <w:rsid w:val="00833015"/>
    <w:rsid w:val="008330C0"/>
    <w:rsid w:val="00847D5A"/>
    <w:rsid w:val="00854ED2"/>
    <w:rsid w:val="00872C86"/>
    <w:rsid w:val="00891260"/>
    <w:rsid w:val="008927DB"/>
    <w:rsid w:val="008B6FBE"/>
    <w:rsid w:val="008E533B"/>
    <w:rsid w:val="00901168"/>
    <w:rsid w:val="00906E17"/>
    <w:rsid w:val="00907188"/>
    <w:rsid w:val="0095759C"/>
    <w:rsid w:val="009769A4"/>
    <w:rsid w:val="00977CDF"/>
    <w:rsid w:val="009A7C14"/>
    <w:rsid w:val="009B64B7"/>
    <w:rsid w:val="009B7A98"/>
    <w:rsid w:val="009D2E24"/>
    <w:rsid w:val="009D5AF7"/>
    <w:rsid w:val="009E4434"/>
    <w:rsid w:val="009E72C3"/>
    <w:rsid w:val="00A04171"/>
    <w:rsid w:val="00A16ABC"/>
    <w:rsid w:val="00A2248D"/>
    <w:rsid w:val="00A3033A"/>
    <w:rsid w:val="00A32C5A"/>
    <w:rsid w:val="00A438DF"/>
    <w:rsid w:val="00A74AA1"/>
    <w:rsid w:val="00A83365"/>
    <w:rsid w:val="00A8796F"/>
    <w:rsid w:val="00A927AD"/>
    <w:rsid w:val="00AA3EBA"/>
    <w:rsid w:val="00AC19E5"/>
    <w:rsid w:val="00AE664F"/>
    <w:rsid w:val="00AF1C6E"/>
    <w:rsid w:val="00B1097D"/>
    <w:rsid w:val="00B646DC"/>
    <w:rsid w:val="00B70328"/>
    <w:rsid w:val="00B74F74"/>
    <w:rsid w:val="00B9173D"/>
    <w:rsid w:val="00B97E65"/>
    <w:rsid w:val="00BB626D"/>
    <w:rsid w:val="00BB7F00"/>
    <w:rsid w:val="00BC7AB9"/>
    <w:rsid w:val="00BD03FB"/>
    <w:rsid w:val="00BD7FAB"/>
    <w:rsid w:val="00BE4656"/>
    <w:rsid w:val="00C23BE9"/>
    <w:rsid w:val="00C30C41"/>
    <w:rsid w:val="00C355B7"/>
    <w:rsid w:val="00C45315"/>
    <w:rsid w:val="00C86564"/>
    <w:rsid w:val="00CA0C4F"/>
    <w:rsid w:val="00CB087D"/>
    <w:rsid w:val="00CC1C5E"/>
    <w:rsid w:val="00CC47C4"/>
    <w:rsid w:val="00CD4F02"/>
    <w:rsid w:val="00CE51BE"/>
    <w:rsid w:val="00CF3B52"/>
    <w:rsid w:val="00CF3E11"/>
    <w:rsid w:val="00CF62E0"/>
    <w:rsid w:val="00D074A2"/>
    <w:rsid w:val="00D51F6A"/>
    <w:rsid w:val="00DB240D"/>
    <w:rsid w:val="00DD78E8"/>
    <w:rsid w:val="00DF0ED1"/>
    <w:rsid w:val="00DF4323"/>
    <w:rsid w:val="00E07E41"/>
    <w:rsid w:val="00E40EFB"/>
    <w:rsid w:val="00E51D7F"/>
    <w:rsid w:val="00E63371"/>
    <w:rsid w:val="00E65A16"/>
    <w:rsid w:val="00E723F8"/>
    <w:rsid w:val="00E73A33"/>
    <w:rsid w:val="00EF2FCD"/>
    <w:rsid w:val="00F00F5D"/>
    <w:rsid w:val="00F10A4A"/>
    <w:rsid w:val="00F1676F"/>
    <w:rsid w:val="00F272A0"/>
    <w:rsid w:val="00F31738"/>
    <w:rsid w:val="00F511D9"/>
    <w:rsid w:val="00F87FE1"/>
    <w:rsid w:val="00F90793"/>
    <w:rsid w:val="00F95A33"/>
    <w:rsid w:val="00FC61E5"/>
    <w:rsid w:val="00FD1F1E"/>
    <w:rsid w:val="00FE18ED"/>
    <w:rsid w:val="00FE738D"/>
    <w:rsid w:val="00FF4D47"/>
    <w:rsid w:val="00FF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6">
    <w:name w:val="Основной текст (6)_"/>
    <w:link w:val="61"/>
    <w:uiPriority w:val="99"/>
    <w:locked/>
    <w:rsid w:val="009D2E24"/>
    <w:rPr>
      <w:rFonts w:ascii="Tahoma" w:hAnsi="Tahoma" w:cs="Tahoma"/>
      <w:sz w:val="14"/>
      <w:szCs w:val="1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D2E24"/>
    <w:pPr>
      <w:widowControl w:val="0"/>
      <w:shd w:val="clear" w:color="auto" w:fill="FFFFFF"/>
      <w:spacing w:line="211" w:lineRule="exact"/>
    </w:pPr>
    <w:rPr>
      <w:rFonts w:ascii="Tahoma" w:eastAsiaTheme="minorHAnsi" w:hAnsi="Tahoma" w:cs="Tahoma"/>
      <w:sz w:val="14"/>
      <w:szCs w:val="14"/>
      <w:lang w:val="ru-RU" w:eastAsia="en-US"/>
    </w:rPr>
  </w:style>
  <w:style w:type="paragraph" w:styleId="NormalWeb">
    <w:name w:val="Normal (Web)"/>
    <w:basedOn w:val="Normal"/>
    <w:uiPriority w:val="99"/>
    <w:unhideWhenUsed/>
    <w:rsid w:val="00E51D7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Hyperlink">
    <w:name w:val="Hyperlink"/>
    <w:rsid w:val="00642F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1074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747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E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40EF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40EF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E40EF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40EF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40EFB"/>
  </w:style>
  <w:style w:type="paragraph" w:styleId="Footer">
    <w:name w:val="footer"/>
    <w:basedOn w:val="Normal"/>
    <w:link w:val="FooterChar"/>
    <w:rsid w:val="00E40EF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40E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E40EF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0EF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E40EFB"/>
    <w:rPr>
      <w:vertAlign w:val="superscript"/>
    </w:rPr>
  </w:style>
  <w:style w:type="character" w:customStyle="1" w:styleId="a">
    <w:name w:val="Основной текст_"/>
    <w:link w:val="1"/>
    <w:uiPriority w:val="99"/>
    <w:rsid w:val="00207BD8"/>
    <w:rPr>
      <w:rFonts w:ascii="Tahoma" w:hAnsi="Tahoma" w:cs="Tahoma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07BD8"/>
    <w:pPr>
      <w:widowControl w:val="0"/>
      <w:shd w:val="clear" w:color="auto" w:fill="FFFFFF"/>
      <w:spacing w:before="180" w:after="180" w:line="235" w:lineRule="exact"/>
      <w:ind w:hanging="320"/>
      <w:jc w:val="both"/>
    </w:pPr>
    <w:rPr>
      <w:rFonts w:ascii="Tahoma" w:eastAsiaTheme="minorHAnsi" w:hAnsi="Tahoma" w:cs="Tahoma"/>
      <w:sz w:val="15"/>
      <w:szCs w:val="15"/>
      <w:lang w:val="ru-RU" w:eastAsia="en-US"/>
    </w:rPr>
  </w:style>
  <w:style w:type="character" w:customStyle="1" w:styleId="a0">
    <w:name w:val="Основной текст + Полужирный"/>
    <w:uiPriority w:val="99"/>
    <w:rsid w:val="00207BD8"/>
    <w:rPr>
      <w:rFonts w:ascii="Tahoma" w:hAnsi="Tahoma" w:cs="Tahoma"/>
      <w:b/>
      <w:bCs/>
      <w:sz w:val="15"/>
      <w:szCs w:val="15"/>
      <w:shd w:val="clear" w:color="auto" w:fill="FFFFFF"/>
    </w:rPr>
  </w:style>
  <w:style w:type="character" w:customStyle="1" w:styleId="62">
    <w:name w:val="Основной текст (6)2"/>
    <w:uiPriority w:val="99"/>
    <w:rsid w:val="00A32C5A"/>
    <w:rPr>
      <w:rFonts w:ascii="Tahoma" w:hAnsi="Tahoma" w:cs="Tahoma"/>
      <w:sz w:val="14"/>
      <w:szCs w:val="14"/>
      <w:u w:val="none"/>
    </w:rPr>
  </w:style>
  <w:style w:type="paragraph" w:customStyle="1" w:styleId="Char">
    <w:name w:val="Char"/>
    <w:basedOn w:val="Normal"/>
    <w:rsid w:val="00CF3E1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Qochar</dc:creator>
  <cp:lastModifiedBy>User-12185</cp:lastModifiedBy>
  <cp:revision>3</cp:revision>
  <dcterms:created xsi:type="dcterms:W3CDTF">2014-11-05T09:38:00Z</dcterms:created>
  <dcterms:modified xsi:type="dcterms:W3CDTF">2014-11-05T10:55:00Z</dcterms:modified>
</cp:coreProperties>
</file>