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FFB" w:rsidRPr="000E460F" w:rsidRDefault="00E87FFB" w:rsidP="00E87FFB">
      <w:pPr>
        <w:jc w:val="center"/>
        <w:rPr>
          <w:rFonts w:ascii="Sylfaen" w:hAnsi="Sylfaen" w:cs="Sylfaen"/>
          <w:sz w:val="28"/>
          <w:lang w:val="en-US"/>
        </w:rPr>
      </w:pPr>
    </w:p>
    <w:p w:rsidR="00E87FFB" w:rsidRPr="00060290" w:rsidRDefault="00E87FFB" w:rsidP="00E87FF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87FFB" w:rsidRPr="00060290" w:rsidRDefault="00E87FFB" w:rsidP="00E87FF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87FFB" w:rsidRPr="000E460F" w:rsidRDefault="00E87FFB" w:rsidP="00E87FFB">
      <w:pPr>
        <w:rPr>
          <w:rFonts w:ascii="Sylfaen" w:hAnsi="Sylfaen" w:cs="Sylfaen"/>
          <w:sz w:val="22"/>
          <w:szCs w:val="22"/>
          <w:lang w:val="hy-AM"/>
        </w:rPr>
      </w:pPr>
    </w:p>
    <w:p w:rsidR="00E87FFB" w:rsidRPr="00494ACC" w:rsidRDefault="00E87FFB" w:rsidP="00E87FF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87FFB" w:rsidRPr="00060290" w:rsidRDefault="00E87FFB" w:rsidP="00E87FF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87FFB" w:rsidRPr="000E460F" w:rsidRDefault="00E87FFB" w:rsidP="00E87FFB">
      <w:pPr>
        <w:rPr>
          <w:rFonts w:ascii="Sylfaen" w:hAnsi="Sylfaen" w:cs="Sylfaen"/>
          <w:sz w:val="22"/>
          <w:szCs w:val="22"/>
          <w:lang w:val="hy-AM"/>
        </w:rPr>
      </w:pPr>
    </w:p>
    <w:p w:rsidR="00E87FFB" w:rsidRPr="00E63BF5" w:rsidRDefault="00E87FFB" w:rsidP="00E87FFB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E03073">
        <w:rPr>
          <w:rFonts w:ascii="Sylfaen" w:hAnsi="Sylfaen" w:cs="Arial Armenian"/>
          <w:lang w:val="hy-AM"/>
        </w:rPr>
        <w:t>8</w:t>
      </w:r>
      <w:r w:rsidRPr="00E87FFB">
        <w:rPr>
          <w:rFonts w:ascii="Sylfaen" w:hAnsi="Sylfaen" w:cs="Arial Armenian"/>
          <w:lang w:val="hy-AM"/>
        </w:rPr>
        <w:t>8</w:t>
      </w:r>
      <w:r w:rsidRPr="00A81E86">
        <w:rPr>
          <w:rFonts w:ascii="Sylfaen" w:hAnsi="Sylfaen" w:cs="Arial Armenian"/>
          <w:lang w:val="hy-AM"/>
        </w:rPr>
        <w:t>-</w:t>
      </w:r>
      <w:r w:rsidRPr="00E87FFB">
        <w:rPr>
          <w:rFonts w:ascii="Sylfaen" w:hAnsi="Sylfaen" w:cs="Arial Armenian"/>
          <w:lang w:val="hy-AM"/>
        </w:rPr>
        <w:t>0</w:t>
      </w:r>
      <w:r w:rsidRPr="00500525">
        <w:rPr>
          <w:rFonts w:ascii="Sylfaen" w:hAnsi="Sylfaen" w:cs="Arial Armenian"/>
          <w:lang w:val="hy-AM"/>
        </w:rPr>
        <w:t>2</w:t>
      </w:r>
      <w:r w:rsidRPr="00A81E86">
        <w:rPr>
          <w:rFonts w:ascii="Sylfaen" w:hAnsi="Sylfaen" w:cs="Arial Armenian"/>
          <w:lang w:val="hy-AM"/>
        </w:rPr>
        <w:t>.</w:t>
      </w:r>
      <w:r w:rsidRPr="00E87FFB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E87FFB" w:rsidRPr="00E63BF5" w:rsidRDefault="00E87FFB" w:rsidP="00E87FF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87FFB" w:rsidRPr="00AF5956" w:rsidRDefault="00E87FFB" w:rsidP="00E87FF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E87FFB">
        <w:rPr>
          <w:rFonts w:ascii="Sylfaen" w:eastAsia="Times New Roman" w:hAnsi="Sylfaen" w:cs="Sylfaen"/>
          <w:sz w:val="24"/>
          <w:szCs w:val="24"/>
          <w:lang w:val="hy-AM" w:eastAsia="ru-RU"/>
        </w:rPr>
        <w:t>«Աբովյանի գարեջրի գործարանը սնող մ/ճ գազատարի վթարային հատվածի վերականգնում»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E87FFB" w:rsidRPr="00AE1B6A" w:rsidRDefault="00E87FFB" w:rsidP="00E87FF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87FFB" w:rsidRPr="0087602B" w:rsidRDefault="00E87FFB" w:rsidP="00E87FF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87FFB" w:rsidRPr="0087602B" w:rsidRDefault="00E87FFB" w:rsidP="00E87FFB">
      <w:pPr>
        <w:spacing w:line="276" w:lineRule="auto"/>
        <w:jc w:val="both"/>
        <w:rPr>
          <w:rFonts w:ascii="Sylfaen" w:hAnsi="Sylfaen"/>
          <w:lang w:val="hy-AM"/>
        </w:rPr>
      </w:pPr>
    </w:p>
    <w:p w:rsidR="00E87FFB" w:rsidRPr="0087602B" w:rsidRDefault="00E87FFB" w:rsidP="00E87FF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54AD4">
        <w:rPr>
          <w:rFonts w:ascii="Sylfaen" w:hAnsi="Sylfaen" w:cs="Sylfaen"/>
          <w:lang w:val="hy-AM"/>
        </w:rPr>
        <w:t>2</w:t>
      </w:r>
      <w:r w:rsidRPr="00E87FFB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87FFB" w:rsidRPr="0087602B" w:rsidRDefault="00E87FFB" w:rsidP="00E87FFB">
      <w:pPr>
        <w:spacing w:line="276" w:lineRule="auto"/>
        <w:jc w:val="both"/>
        <w:rPr>
          <w:rFonts w:ascii="Sylfaen" w:hAnsi="Sylfaen"/>
          <w:lang w:val="hy-AM"/>
        </w:rPr>
      </w:pPr>
    </w:p>
    <w:p w:rsidR="00E87FFB" w:rsidRPr="00AB1543" w:rsidRDefault="00E87FFB" w:rsidP="00E87FF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>
        <w:rPr>
          <w:rFonts w:ascii="Sylfaen" w:hAnsi="Sylfaen" w:cs="Sylfaen"/>
          <w:lang w:val="en-US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</w:t>
      </w:r>
      <w:r w:rsidRPr="000F6E35">
        <w:rPr>
          <w:rFonts w:ascii="Sylfaen" w:hAnsi="Sylfaen" w:cs="Arial Armenian"/>
          <w:lang w:val="hy-AM"/>
        </w:rPr>
        <w:t>այսաթ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 xml:space="preserve">ՀՀ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</w:t>
      </w:r>
      <w:r w:rsidRPr="000F6E35">
        <w:rPr>
          <w:rFonts w:ascii="Sylfaen" w:hAnsi="Sylfaen" w:cs="Sylfaen"/>
          <w:lang w:val="hy-AM"/>
        </w:rPr>
        <w:t>ղվարդ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>Սաֆար</w:t>
      </w:r>
      <w:r w:rsidRPr="00F56DB4">
        <w:rPr>
          <w:rFonts w:ascii="Sylfaen" w:hAnsi="Sylfaen" w:cs="Arial Armenian"/>
          <w:lang w:val="hy-AM"/>
        </w:rPr>
        <w:t xml:space="preserve">յան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</w:t>
      </w:r>
      <w:r w:rsidRPr="000F7299">
        <w:rPr>
          <w:rFonts w:ascii="Sylfaen" w:hAnsi="Sylfaen" w:cs="Arial Armenian"/>
          <w:lang w:val="hy-AM"/>
        </w:rPr>
        <w:t>83</w:t>
      </w:r>
      <w:r w:rsidRPr="0087602B">
        <w:rPr>
          <w:rFonts w:ascii="Sylfaen" w:hAnsi="Sylfaen" w:cs="Arial Armenian"/>
          <w:lang w:val="hy-AM"/>
        </w:rPr>
        <w:t>:</w:t>
      </w:r>
    </w:p>
    <w:p w:rsidR="00E87FFB" w:rsidRPr="00AE1B6A" w:rsidRDefault="00E87FFB" w:rsidP="00E87FFB">
      <w:pPr>
        <w:rPr>
          <w:rFonts w:ascii="Sylfaen" w:hAnsi="Sylfaen"/>
          <w:lang w:val="hy-AM"/>
        </w:rPr>
      </w:pPr>
    </w:p>
    <w:p w:rsidR="00E87FFB" w:rsidRPr="00E9262E" w:rsidRDefault="00E87FFB" w:rsidP="00E87FF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E87FFB">
        <w:rPr>
          <w:lang w:val="hy-AM"/>
        </w:rPr>
        <w:t xml:space="preserve">28 213 133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87FFB" w:rsidRPr="00E9262E" w:rsidRDefault="00E87FFB" w:rsidP="00E87FF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87FFB" w:rsidRPr="00E9262E" w:rsidRDefault="00E87FFB" w:rsidP="00E87FF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87FFB" w:rsidRPr="00E9262E" w:rsidRDefault="00E87FFB" w:rsidP="00E87FF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87FFB" w:rsidRPr="0087602B" w:rsidRDefault="00E87FFB" w:rsidP="00E87FF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87FFB" w:rsidRPr="0087602B" w:rsidRDefault="00E87FFB" w:rsidP="00E87FFB">
      <w:pPr>
        <w:ind w:left="360" w:hanging="360"/>
        <w:jc w:val="both"/>
        <w:rPr>
          <w:rFonts w:ascii="Sylfaen" w:hAnsi="Sylfaen" w:cs="Sylfaen"/>
          <w:lang w:val="hy-AM"/>
        </w:rPr>
      </w:pPr>
    </w:p>
    <w:p w:rsidR="00E87FFB" w:rsidRPr="0087602B" w:rsidRDefault="00E87FFB" w:rsidP="00E87FF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87FFB" w:rsidRPr="0087602B" w:rsidRDefault="00E87FFB" w:rsidP="00E87FFB">
      <w:pPr>
        <w:jc w:val="both"/>
        <w:rPr>
          <w:rFonts w:ascii="Sylfaen" w:hAnsi="Sylfaen" w:cs="Sylfaen"/>
          <w:lang w:val="hy-AM"/>
        </w:rPr>
      </w:pPr>
    </w:p>
    <w:p w:rsidR="00E87FFB" w:rsidRDefault="00E87FFB" w:rsidP="00E87FFB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87FFB" w:rsidRDefault="00E87FFB" w:rsidP="00E87FFB"/>
    <w:p w:rsidR="00E87FFB" w:rsidRDefault="00E87FFB" w:rsidP="00E87FFB"/>
    <w:sectPr w:rsidR="00E87FF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87FFB"/>
    <w:rsid w:val="00BD74AA"/>
    <w:rsid w:val="00E8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87FF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2014-11-05T15:54:00Z</dcterms:created>
  <dcterms:modified xsi:type="dcterms:W3CDTF">2014-11-05T15:57:00Z</dcterms:modified>
</cp:coreProperties>
</file>