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EA3" w:rsidRPr="00060290" w:rsidRDefault="00B05EA3" w:rsidP="00B05EA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05EA3" w:rsidRPr="00060290" w:rsidRDefault="00B05EA3" w:rsidP="00B05EA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05EA3" w:rsidRPr="000E460F" w:rsidRDefault="00B05EA3" w:rsidP="00B05EA3">
      <w:pPr>
        <w:rPr>
          <w:rFonts w:ascii="Sylfaen" w:hAnsi="Sylfaen" w:cs="Sylfaen"/>
          <w:sz w:val="22"/>
          <w:szCs w:val="22"/>
          <w:lang w:val="hy-AM"/>
        </w:rPr>
      </w:pPr>
    </w:p>
    <w:p w:rsidR="00B05EA3" w:rsidRPr="00963496" w:rsidRDefault="00B05EA3" w:rsidP="00B05EA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05EA3" w:rsidRPr="00060290" w:rsidRDefault="00B05EA3" w:rsidP="00B05EA3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05EA3" w:rsidRPr="000E460F" w:rsidRDefault="00B05EA3" w:rsidP="00B05EA3">
      <w:pPr>
        <w:rPr>
          <w:rFonts w:ascii="Sylfaen" w:hAnsi="Sylfaen" w:cs="Sylfaen"/>
          <w:sz w:val="22"/>
          <w:szCs w:val="22"/>
          <w:lang w:val="hy-AM"/>
        </w:rPr>
      </w:pPr>
    </w:p>
    <w:p w:rsidR="00B05EA3" w:rsidRPr="0087602B" w:rsidRDefault="00B05EA3" w:rsidP="00B05EA3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B05EA3" w:rsidRPr="0087602B" w:rsidRDefault="00B05EA3" w:rsidP="00B05EA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«Գեղարքունիքի մարզի Սարուխան գ.Կռոյան - Թթուջուր գազատարի վերականգնում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B05EA3" w:rsidRPr="0087602B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</w:p>
    <w:p w:rsidR="00B05EA3" w:rsidRPr="0087602B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05EA3" w:rsidRPr="0087602B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</w:p>
    <w:p w:rsidR="00B05EA3" w:rsidRPr="0087602B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819D9">
        <w:rPr>
          <w:rFonts w:ascii="Sylfaen" w:hAnsi="Sylfaen" w:cs="Sylfaen"/>
          <w:lang w:val="hy-AM"/>
        </w:rPr>
        <w:t>2</w:t>
      </w:r>
      <w:r w:rsidRPr="00B05EA3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05EA3" w:rsidRPr="0087602B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</w:p>
    <w:p w:rsidR="00B05EA3" w:rsidRPr="002B294A" w:rsidRDefault="00B05EA3" w:rsidP="00B05EA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6F1DD3">
        <w:rPr>
          <w:rFonts w:ascii="Sylfaen" w:hAnsi="Sylfaen" w:cs="Sylfaen"/>
          <w:lang w:val="hy-AM"/>
        </w:rPr>
        <w:t>«Լիվարդ շին»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6B102B">
        <w:rPr>
          <w:rFonts w:ascii="Sylfaen" w:hAnsi="Sylfaen" w:cs="Arial Armenian"/>
          <w:lang w:val="hy-AM"/>
        </w:rPr>
        <w:t xml:space="preserve">Վայոց Ձորի մարզ,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75F1D">
        <w:rPr>
          <w:rFonts w:ascii="Sylfaen" w:hAnsi="Sylfaen" w:cs="Arial Armenian"/>
          <w:lang w:val="hy-AM"/>
        </w:rPr>
        <w:t>Ե</w:t>
      </w:r>
      <w:r w:rsidRPr="006B102B">
        <w:rPr>
          <w:rFonts w:ascii="Sylfaen" w:hAnsi="Sylfaen" w:cs="Arial Armenian"/>
          <w:lang w:val="hy-AM"/>
        </w:rPr>
        <w:t>ղեգնաձոր</w:t>
      </w:r>
      <w:r w:rsidRPr="005944D5">
        <w:rPr>
          <w:rFonts w:ascii="Sylfaen" w:hAnsi="Sylfaen" w:cs="Arial Armenian"/>
          <w:lang w:val="hy-AM"/>
        </w:rPr>
        <w:t xml:space="preserve"> </w:t>
      </w:r>
      <w:r w:rsidRPr="006B102B">
        <w:rPr>
          <w:rFonts w:ascii="Sylfaen" w:hAnsi="Sylfaen" w:cs="Arial Armenian"/>
          <w:lang w:val="hy-AM"/>
        </w:rPr>
        <w:t>Կոմիտասի</w:t>
      </w:r>
      <w:r w:rsidRPr="00675F1D">
        <w:rPr>
          <w:rFonts w:ascii="Sylfaen" w:hAnsi="Sylfaen" w:cs="Arial Armenian"/>
          <w:lang w:val="hy-AM"/>
        </w:rPr>
        <w:t xml:space="preserve"> </w:t>
      </w:r>
      <w:r w:rsidRPr="006B102B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:</w:t>
      </w:r>
    </w:p>
    <w:p w:rsidR="00B05EA3" w:rsidRPr="00051878" w:rsidRDefault="00B05EA3" w:rsidP="00B05EA3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B05EA3" w:rsidRPr="009C38AD" w:rsidRDefault="00B05EA3" w:rsidP="00B05EA3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="00A26D61" w:rsidRPr="00A26D61">
        <w:rPr>
          <w:lang w:val="hy-AM"/>
        </w:rPr>
        <w:t>3 832 250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05EA3" w:rsidRPr="0087602B" w:rsidRDefault="00B05EA3" w:rsidP="00B05EA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B05EA3" w:rsidRPr="0087602B" w:rsidRDefault="00B05EA3" w:rsidP="00B05EA3">
      <w:pPr>
        <w:ind w:left="360" w:hanging="360"/>
        <w:jc w:val="both"/>
        <w:rPr>
          <w:rFonts w:ascii="Sylfaen" w:hAnsi="Sylfaen" w:cs="Sylfaen"/>
          <w:lang w:val="hy-AM"/>
        </w:rPr>
      </w:pPr>
    </w:p>
    <w:p w:rsidR="00B05EA3" w:rsidRPr="0087602B" w:rsidRDefault="00B05EA3" w:rsidP="00B05EA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B05EA3" w:rsidRPr="0087602B" w:rsidRDefault="00B05EA3" w:rsidP="00B05EA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05EA3" w:rsidRPr="0087602B" w:rsidRDefault="00B05EA3" w:rsidP="00B05EA3">
      <w:pPr>
        <w:jc w:val="both"/>
        <w:rPr>
          <w:rFonts w:ascii="Sylfaen" w:hAnsi="Sylfaen" w:cs="Sylfaen"/>
          <w:lang w:val="hy-AM"/>
        </w:rPr>
      </w:pPr>
    </w:p>
    <w:p w:rsidR="00B05EA3" w:rsidRPr="0087602B" w:rsidRDefault="00B05EA3" w:rsidP="00B05EA3">
      <w:pPr>
        <w:jc w:val="both"/>
        <w:rPr>
          <w:rFonts w:ascii="Sylfaen" w:hAnsi="Sylfaen" w:cs="Sylfaen"/>
          <w:lang w:val="hy-AM"/>
        </w:rPr>
      </w:pPr>
    </w:p>
    <w:p w:rsidR="00B05EA3" w:rsidRPr="0087602B" w:rsidRDefault="00B05EA3" w:rsidP="00B05EA3">
      <w:pPr>
        <w:rPr>
          <w:rFonts w:ascii="Sylfaen" w:hAnsi="Sylfaen" w:cs="Sylfaen"/>
          <w:lang w:val="hy-AM"/>
        </w:rPr>
      </w:pPr>
    </w:p>
    <w:p w:rsidR="00B05EA3" w:rsidRDefault="00B05EA3" w:rsidP="00B05EA3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B05EA3" w:rsidRDefault="00B05EA3" w:rsidP="00B05EA3"/>
    <w:p w:rsidR="00B05EA3" w:rsidRDefault="00B05EA3" w:rsidP="00B05EA3"/>
    <w:p w:rsidR="00B05EA3" w:rsidRDefault="00B05EA3" w:rsidP="00B05EA3"/>
    <w:p w:rsidR="00B05EA3" w:rsidRDefault="00B05EA3" w:rsidP="00B05EA3"/>
    <w:p w:rsidR="00B05EA3" w:rsidRDefault="00B05EA3" w:rsidP="00B05EA3"/>
    <w:p w:rsidR="00080EAC" w:rsidRDefault="00080EAC"/>
    <w:sectPr w:rsidR="00080EAC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B05EA3"/>
    <w:rsid w:val="00080EAC"/>
    <w:rsid w:val="005E088D"/>
    <w:rsid w:val="00A26D61"/>
    <w:rsid w:val="00B05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05EA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2014-11-04T15:49:00Z</dcterms:created>
  <dcterms:modified xsi:type="dcterms:W3CDTF">2014-11-06T16:02:00Z</dcterms:modified>
</cp:coreProperties>
</file>