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390" w:rsidRPr="00060290" w:rsidRDefault="00F86390" w:rsidP="00F8639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86390" w:rsidRPr="00060290" w:rsidRDefault="00F86390" w:rsidP="00F8639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86390" w:rsidRPr="000E460F" w:rsidRDefault="00F86390" w:rsidP="00F86390">
      <w:pPr>
        <w:rPr>
          <w:rFonts w:ascii="Sylfaen" w:hAnsi="Sylfaen" w:cs="Sylfaen"/>
          <w:sz w:val="22"/>
          <w:szCs w:val="22"/>
          <w:lang w:val="hy-AM"/>
        </w:rPr>
      </w:pPr>
    </w:p>
    <w:p w:rsidR="00F86390" w:rsidRPr="00963496" w:rsidRDefault="00F86390" w:rsidP="00F863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86390" w:rsidRPr="00060290" w:rsidRDefault="00F86390" w:rsidP="00F8639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86390" w:rsidRPr="000E460F" w:rsidRDefault="00F86390" w:rsidP="00F86390">
      <w:pPr>
        <w:rPr>
          <w:rFonts w:ascii="Sylfaen" w:hAnsi="Sylfaen" w:cs="Sylfaen"/>
          <w:sz w:val="22"/>
          <w:szCs w:val="22"/>
          <w:lang w:val="hy-AM"/>
        </w:rPr>
      </w:pPr>
    </w:p>
    <w:p w:rsidR="00F86390" w:rsidRPr="0087602B" w:rsidRDefault="00F86390" w:rsidP="00F8639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F86390" w:rsidRPr="0087602B" w:rsidRDefault="00F86390" w:rsidP="00F8639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F86390">
        <w:rPr>
          <w:rFonts w:ascii="Sylfaen" w:eastAsia="Times New Roman" w:hAnsi="Sylfaen" w:cs="Sylfaen"/>
          <w:sz w:val="24"/>
          <w:szCs w:val="24"/>
          <w:lang w:val="hy-AM" w:eastAsia="ru-RU"/>
        </w:rPr>
        <w:t>Տավուշի մարզի Այրում գ.գազատարի վերատեղադրման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F86390" w:rsidRPr="0087602B" w:rsidRDefault="00F86390" w:rsidP="00F86390">
      <w:pPr>
        <w:spacing w:line="276" w:lineRule="auto"/>
        <w:jc w:val="both"/>
        <w:rPr>
          <w:rFonts w:ascii="Sylfaen" w:hAnsi="Sylfaen"/>
          <w:lang w:val="hy-AM"/>
        </w:rPr>
      </w:pPr>
    </w:p>
    <w:p w:rsidR="00F86390" w:rsidRPr="0087602B" w:rsidRDefault="00F86390" w:rsidP="00F8639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86390" w:rsidRPr="0087602B" w:rsidRDefault="00F86390" w:rsidP="00F86390">
      <w:pPr>
        <w:spacing w:line="276" w:lineRule="auto"/>
        <w:jc w:val="both"/>
        <w:rPr>
          <w:rFonts w:ascii="Sylfaen" w:hAnsi="Sylfaen"/>
          <w:lang w:val="hy-AM"/>
        </w:rPr>
      </w:pPr>
    </w:p>
    <w:p w:rsidR="00F86390" w:rsidRPr="0087602B" w:rsidRDefault="00F86390" w:rsidP="00F8639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</w:t>
      </w:r>
      <w:r w:rsidRPr="00861035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86390" w:rsidRPr="0087602B" w:rsidRDefault="00F86390" w:rsidP="00F86390">
      <w:pPr>
        <w:spacing w:line="276" w:lineRule="auto"/>
        <w:jc w:val="both"/>
        <w:rPr>
          <w:rFonts w:ascii="Sylfaen" w:hAnsi="Sylfaen"/>
          <w:lang w:val="hy-AM"/>
        </w:rPr>
      </w:pPr>
    </w:p>
    <w:p w:rsidR="00F86390" w:rsidRPr="002660CF" w:rsidRDefault="00F86390" w:rsidP="00F8639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2660CF">
        <w:rPr>
          <w:rFonts w:ascii="Sylfaen" w:hAnsi="Sylfaen" w:cs="Sylfaen"/>
          <w:lang w:val="hy-AM"/>
        </w:rPr>
        <w:t>«ՆԵՆԱՍԵ» ՍՊԸ, ՀՀ, Տավուշի մարզ, ք. Իջևան, Մայիսի 28-ի փողոց, տուն 45ա:</w:t>
      </w:r>
    </w:p>
    <w:p w:rsidR="00F86390" w:rsidRPr="00051878" w:rsidRDefault="00F86390" w:rsidP="00F86390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F86390" w:rsidRPr="009C38AD" w:rsidRDefault="00F86390" w:rsidP="00F8639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F86390">
        <w:rPr>
          <w:lang w:val="hy-AM"/>
        </w:rPr>
        <w:t>5 100 000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86390" w:rsidRPr="0087602B" w:rsidRDefault="00F86390" w:rsidP="00F8639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F86390" w:rsidRPr="0087602B" w:rsidRDefault="00F86390" w:rsidP="00F86390">
      <w:pPr>
        <w:ind w:left="360" w:hanging="360"/>
        <w:jc w:val="both"/>
        <w:rPr>
          <w:rFonts w:ascii="Sylfaen" w:hAnsi="Sylfaen" w:cs="Sylfaen"/>
          <w:lang w:val="hy-AM"/>
        </w:rPr>
      </w:pPr>
    </w:p>
    <w:p w:rsidR="00F86390" w:rsidRPr="0087602B" w:rsidRDefault="00F86390" w:rsidP="00F8639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F86390" w:rsidRPr="0087602B" w:rsidRDefault="00F86390" w:rsidP="00F8639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86390" w:rsidRPr="0087602B" w:rsidRDefault="00F86390" w:rsidP="00F86390">
      <w:pPr>
        <w:jc w:val="both"/>
        <w:rPr>
          <w:rFonts w:ascii="Sylfaen" w:hAnsi="Sylfaen" w:cs="Sylfaen"/>
          <w:lang w:val="hy-AM"/>
        </w:rPr>
      </w:pPr>
    </w:p>
    <w:p w:rsidR="00F86390" w:rsidRPr="0087602B" w:rsidRDefault="00F86390" w:rsidP="00F86390">
      <w:pPr>
        <w:jc w:val="both"/>
        <w:rPr>
          <w:rFonts w:ascii="Sylfaen" w:hAnsi="Sylfaen" w:cs="Sylfaen"/>
          <w:lang w:val="hy-AM"/>
        </w:rPr>
      </w:pPr>
    </w:p>
    <w:p w:rsidR="00F86390" w:rsidRPr="0087602B" w:rsidRDefault="00F86390" w:rsidP="00F86390">
      <w:pPr>
        <w:rPr>
          <w:rFonts w:ascii="Sylfaen" w:hAnsi="Sylfaen" w:cs="Sylfaen"/>
          <w:lang w:val="hy-AM"/>
        </w:rPr>
      </w:pPr>
    </w:p>
    <w:p w:rsidR="00F86390" w:rsidRDefault="00F86390" w:rsidP="00F86390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F86390" w:rsidRDefault="00F86390" w:rsidP="00F86390"/>
    <w:p w:rsidR="00F86390" w:rsidRDefault="00F86390" w:rsidP="00F86390"/>
    <w:p w:rsidR="00F86390" w:rsidRDefault="00F86390" w:rsidP="00F86390"/>
    <w:p w:rsidR="00F86390" w:rsidRDefault="00F86390" w:rsidP="00F86390"/>
    <w:p w:rsidR="00F86390" w:rsidRDefault="00F86390" w:rsidP="00F86390"/>
    <w:p w:rsidR="00F86390" w:rsidRDefault="00F86390" w:rsidP="00F86390"/>
    <w:p w:rsidR="00F86390" w:rsidRDefault="00F86390" w:rsidP="00F86390"/>
    <w:p w:rsidR="00E05247" w:rsidRDefault="00E05247"/>
    <w:sectPr w:rsidR="00E05247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F86390"/>
    <w:rsid w:val="00E05247"/>
    <w:rsid w:val="00F8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8639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2014-11-06T15:56:00Z</dcterms:created>
  <dcterms:modified xsi:type="dcterms:W3CDTF">2014-11-06T15:59:00Z</dcterms:modified>
</cp:coreProperties>
</file>