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D7D" w:rsidRDefault="001E6D7D" w:rsidP="001E6D7D">
      <w:pPr>
        <w:pStyle w:val="Heading2"/>
        <w:ind w:left="7200" w:firstLine="720"/>
        <w:jc w:val="center"/>
        <w:rPr>
          <w:rFonts w:ascii="GHEA Grapalat" w:hAnsi="GHEA Grapalat"/>
          <w:lang w:val="pt-BR" w:eastAsia="zh-CN"/>
        </w:rPr>
      </w:pPr>
      <w:r>
        <w:rPr>
          <w:lang w:val="pt-BR" w:eastAsia="zh-CN"/>
        </w:rPr>
        <w:t xml:space="preserve">  </w:t>
      </w:r>
      <w:r w:rsidRPr="001A596A">
        <w:rPr>
          <w:lang w:val="pt-BR" w:eastAsia="zh-CN"/>
        </w:rPr>
        <w:t xml:space="preserve">  </w:t>
      </w:r>
      <w:r w:rsidRPr="001A596A">
        <w:rPr>
          <w:rFonts w:ascii="GHEA Grapalat" w:hAnsi="GHEA Grapalat"/>
          <w:lang w:val="pt-BR" w:eastAsia="zh-CN"/>
        </w:rPr>
        <w:t>/</w:t>
      </w:r>
      <w:r w:rsidRPr="001A596A">
        <w:rPr>
          <w:rFonts w:ascii="GHEA Grapalat" w:hAnsi="GHEA Grapalat"/>
          <w:lang w:val="ru-RU" w:eastAsia="zh-CN"/>
        </w:rPr>
        <w:t>նախագիծ</w:t>
      </w:r>
      <w:r w:rsidRPr="001A596A">
        <w:rPr>
          <w:rFonts w:ascii="GHEA Grapalat" w:hAnsi="GHEA Grapalat"/>
          <w:lang w:val="pt-BR" w:eastAsia="zh-CN"/>
        </w:rPr>
        <w:t>/</w:t>
      </w:r>
    </w:p>
    <w:p w:rsidR="00117E90" w:rsidRDefault="00117E90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ՏՊԱԳՐԱԿԱՆ ԱՇԽԱՏԱՆՔՆԵՐԻ ՁԵՌՔԲԵՐՄԱՆ </w:t>
      </w:r>
    </w:p>
    <w:p w:rsidR="00117E90" w:rsidRDefault="00117E90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>ԳՆՄԱՆ ՊԱՅՄԱՆԱԳԻՐ</w:t>
      </w:r>
    </w:p>
    <w:p w:rsidR="00117E90" w:rsidRDefault="00117E90" w:rsidP="00E97E6F">
      <w:pPr>
        <w:pStyle w:val="Heading2"/>
        <w:jc w:val="center"/>
        <w:rPr>
          <w:rFonts w:ascii="GHEA Grapalat" w:hAnsi="GHEA Grapalat"/>
          <w:color w:val="auto"/>
          <w:lang w:val="pt-BR" w:eastAsia="zh-CN"/>
        </w:rPr>
      </w:pPr>
      <w:r>
        <w:rPr>
          <w:rFonts w:ascii="GHEA Grapalat" w:hAnsi="GHEA Grapalat"/>
          <w:color w:val="auto"/>
          <w:lang w:val="pt-BR" w:eastAsia="zh-CN"/>
        </w:rPr>
        <w:t xml:space="preserve">N </w:t>
      </w:r>
      <w:r>
        <w:rPr>
          <w:rFonts w:ascii="GHEA Grapalat" w:hAnsi="GHEA Grapalat"/>
          <w:color w:val="auto"/>
          <w:lang w:val="ru-RU" w:eastAsia="zh-CN"/>
        </w:rPr>
        <w:t>ՀՀ</w:t>
      </w:r>
      <w:r>
        <w:rPr>
          <w:rFonts w:ascii="GHEA Grapalat" w:hAnsi="GHEA Grapalat"/>
          <w:color w:val="auto"/>
          <w:lang w:val="pt-BR" w:eastAsia="zh-CN"/>
        </w:rPr>
        <w:t xml:space="preserve"> </w:t>
      </w:r>
      <w:r>
        <w:rPr>
          <w:rFonts w:ascii="Arial Unicode" w:hAnsi="Arial Unicode"/>
          <w:color w:val="auto"/>
          <w:lang w:eastAsia="zh-CN"/>
        </w:rPr>
        <w:t>ԱՍՀՆ-ՍԱՊԾ</w:t>
      </w:r>
      <w:r>
        <w:rPr>
          <w:rFonts w:ascii="GHEA Grapalat" w:hAnsi="GHEA Grapalat"/>
          <w:color w:val="auto"/>
          <w:lang w:val="pt-BR" w:eastAsia="zh-CN"/>
        </w:rPr>
        <w:t>-</w:t>
      </w:r>
      <w:r>
        <w:rPr>
          <w:rFonts w:ascii="GHEA Grapalat" w:hAnsi="GHEA Grapalat"/>
          <w:color w:val="auto"/>
          <w:lang w:val="ru-RU" w:eastAsia="zh-CN"/>
        </w:rPr>
        <w:t>ՇՀԱ</w:t>
      </w:r>
      <w:r>
        <w:rPr>
          <w:rFonts w:ascii="GHEA Grapalat" w:hAnsi="GHEA Grapalat"/>
          <w:color w:val="auto"/>
          <w:lang w:eastAsia="zh-CN"/>
        </w:rPr>
        <w:t>Շ</w:t>
      </w:r>
      <w:r>
        <w:rPr>
          <w:rFonts w:ascii="GHEA Grapalat" w:hAnsi="GHEA Grapalat"/>
          <w:color w:val="auto"/>
          <w:lang w:val="ru-RU" w:eastAsia="zh-CN"/>
        </w:rPr>
        <w:t>ՁԲ</w:t>
      </w:r>
      <w:r>
        <w:rPr>
          <w:rFonts w:ascii="GHEA Grapalat" w:hAnsi="GHEA Grapalat"/>
          <w:color w:val="auto"/>
          <w:lang w:val="pt-BR" w:eastAsia="zh-CN"/>
        </w:rPr>
        <w:t>- 14/3</w:t>
      </w:r>
      <w:r w:rsidR="00CD6B53">
        <w:rPr>
          <w:rFonts w:ascii="GHEA Grapalat" w:hAnsi="GHEA Grapalat"/>
          <w:color w:val="auto"/>
          <w:lang w:val="pt-BR" w:eastAsia="zh-CN"/>
        </w:rPr>
        <w:t>-4</w:t>
      </w:r>
    </w:p>
    <w:p w:rsidR="00117E90" w:rsidRPr="001A596A" w:rsidRDefault="00117E90" w:rsidP="00E97E6F">
      <w:pPr>
        <w:spacing w:line="240" w:lineRule="auto"/>
        <w:rPr>
          <w:rFonts w:ascii="GHEA Grapalat" w:hAnsi="GHEA Grapalat" w:cs="Sylfaen"/>
          <w:sz w:val="20"/>
          <w:szCs w:val="20"/>
          <w:lang w:val="pt-BR" w:eastAsia="zh-CN"/>
        </w:rPr>
      </w:pPr>
      <w:r>
        <w:rPr>
          <w:lang w:val="pt-BR" w:eastAsia="zh-CN"/>
        </w:rPr>
        <w:t xml:space="preserve">                                                                                            </w:t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  <w:r>
        <w:rPr>
          <w:lang w:val="pt-BR" w:eastAsia="zh-CN"/>
        </w:rPr>
        <w:tab/>
      </w:r>
    </w:p>
    <w:tbl>
      <w:tblPr>
        <w:tblW w:w="0" w:type="auto"/>
        <w:tblInd w:w="468" w:type="dxa"/>
        <w:tblLook w:val="01E0"/>
      </w:tblPr>
      <w:tblGrid>
        <w:gridCol w:w="3939"/>
        <w:gridCol w:w="5961"/>
      </w:tblGrid>
      <w:tr w:rsidR="00117E90" w:rsidRPr="00FE6A1F" w:rsidTr="00222C53">
        <w:tc>
          <w:tcPr>
            <w:tcW w:w="3939" w:type="dxa"/>
          </w:tcPr>
          <w:p w:rsidR="00117E90" w:rsidRPr="00367A9E" w:rsidRDefault="00117E90" w:rsidP="00E97E6F">
            <w:pPr>
              <w:spacing w:line="240" w:lineRule="auto"/>
              <w:rPr>
                <w:rFonts w:ascii="GHEA Grapalat" w:hAnsi="GHEA Grapalat"/>
                <w:b/>
                <w:sz w:val="20"/>
                <w:lang w:val="pt-BR" w:eastAsia="zh-CN"/>
              </w:rPr>
            </w:pPr>
            <w:r w:rsidRPr="00367A9E">
              <w:rPr>
                <w:rFonts w:ascii="GHEA Grapalat" w:hAnsi="GHEA Grapalat" w:cs="Sylfaen"/>
                <w:b/>
                <w:sz w:val="20"/>
                <w:lang w:val="pt-BR"/>
              </w:rPr>
              <w:t xml:space="preserve">          ք</w:t>
            </w:r>
            <w:r w:rsidRPr="00367A9E">
              <w:rPr>
                <w:rFonts w:ascii="GHEA Grapalat" w:hAnsi="GHEA Grapalat" w:cs="Times Armenian"/>
                <w:b/>
                <w:sz w:val="20"/>
                <w:lang w:val="pt-BR"/>
              </w:rPr>
              <w:t xml:space="preserve">. </w:t>
            </w:r>
            <w:r w:rsidRPr="00367A9E">
              <w:rPr>
                <w:rFonts w:ascii="GHEA Grapalat" w:hAnsi="GHEA Grapalat" w:cs="Sylfaen"/>
                <w:b/>
                <w:sz w:val="20"/>
                <w:lang w:val="pt-BR"/>
              </w:rPr>
              <w:t>Երևան</w:t>
            </w:r>
          </w:p>
        </w:tc>
        <w:tc>
          <w:tcPr>
            <w:tcW w:w="5961" w:type="dxa"/>
          </w:tcPr>
          <w:p w:rsidR="00117E90" w:rsidRPr="00367A9E" w:rsidRDefault="00117E90" w:rsidP="00367A9E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pt-BR" w:eastAsia="zh-CN"/>
              </w:rPr>
            </w:pPr>
            <w:r w:rsidRPr="00367A9E">
              <w:rPr>
                <w:rFonts w:ascii="GHEA Grapalat" w:hAnsi="GHEA Grapalat"/>
                <w:b/>
                <w:sz w:val="20"/>
                <w:lang w:val="pt-BR"/>
              </w:rPr>
              <w:t xml:space="preserve">                                            </w:t>
            </w:r>
            <w:r w:rsidR="00367A9E" w:rsidRPr="00367A9E">
              <w:rPr>
                <w:rFonts w:ascii="GHEA Grapalat" w:hAnsi="GHEA Grapalat"/>
                <w:b/>
                <w:sz w:val="20"/>
                <w:lang w:val="pt-BR"/>
              </w:rPr>
              <w:t xml:space="preserve">          &lt;&lt; </w:t>
            </w:r>
            <w:r w:rsidRPr="00367A9E">
              <w:rPr>
                <w:rFonts w:ascii="GHEA Grapalat" w:hAnsi="GHEA Grapalat"/>
                <w:b/>
                <w:sz w:val="20"/>
                <w:lang w:val="pt-BR"/>
              </w:rPr>
              <w:t>-----</w:t>
            </w:r>
            <w:r w:rsidR="00367A9E" w:rsidRPr="00367A9E">
              <w:rPr>
                <w:rFonts w:ascii="GHEA Grapalat" w:hAnsi="GHEA Grapalat"/>
                <w:b/>
                <w:sz w:val="20"/>
                <w:lang w:val="pt-BR"/>
              </w:rPr>
              <w:t xml:space="preserve"> &gt;&gt;</w:t>
            </w:r>
            <w:r w:rsidRPr="00367A9E">
              <w:rPr>
                <w:rFonts w:ascii="GHEA Grapalat" w:hAnsi="GHEA Grapalat"/>
                <w:b/>
                <w:sz w:val="20"/>
                <w:lang w:val="pt-BR"/>
              </w:rPr>
              <w:t xml:space="preserve">  -------- </w:t>
            </w:r>
            <w:r w:rsidRPr="00367A9E">
              <w:rPr>
                <w:rFonts w:ascii="GHEA Grapalat" w:hAnsi="GHEA Grapalat"/>
                <w:b/>
                <w:sz w:val="20"/>
                <w:vertAlign w:val="subscript"/>
                <w:lang w:val="pt-BR"/>
              </w:rPr>
              <w:t xml:space="preserve"> </w:t>
            </w:r>
            <w:r w:rsidRPr="00367A9E">
              <w:rPr>
                <w:rFonts w:ascii="GHEA Grapalat" w:hAnsi="GHEA Grapalat"/>
                <w:b/>
                <w:sz w:val="20"/>
                <w:lang w:val="pt-BR"/>
              </w:rPr>
              <w:t>201</w:t>
            </w:r>
            <w:r w:rsidRPr="00367A9E">
              <w:rPr>
                <w:rFonts w:ascii="GHEA Grapalat" w:hAnsi="GHEA Grapalat"/>
                <w:b/>
                <w:sz w:val="20"/>
              </w:rPr>
              <w:t>4</w:t>
            </w:r>
            <w:r w:rsidRPr="00367A9E">
              <w:rPr>
                <w:rFonts w:ascii="GHEA Grapalat" w:hAnsi="GHEA Grapalat"/>
                <w:b/>
                <w:sz w:val="20"/>
                <w:lang w:val="pt-BR"/>
              </w:rPr>
              <w:t xml:space="preserve"> </w:t>
            </w:r>
            <w:r w:rsidRPr="00367A9E">
              <w:rPr>
                <w:rFonts w:ascii="GHEA Grapalat" w:hAnsi="GHEA Grapalat"/>
                <w:b/>
                <w:sz w:val="20"/>
                <w:lang w:val="ru-RU"/>
              </w:rPr>
              <w:t>թ</w:t>
            </w:r>
            <w:r w:rsidRPr="00367A9E">
              <w:rPr>
                <w:rFonts w:ascii="GHEA Grapalat" w:hAnsi="GHEA Grapalat"/>
                <w:b/>
                <w:sz w:val="20"/>
                <w:lang w:val="pt-BR"/>
              </w:rPr>
              <w:t>.</w:t>
            </w:r>
          </w:p>
        </w:tc>
      </w:tr>
    </w:tbl>
    <w:p w:rsidR="00117E90" w:rsidRDefault="00117E90" w:rsidP="00366FE8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>ՀՀ</w:t>
      </w:r>
      <w:r>
        <w:rPr>
          <w:rFonts w:ascii="GHEA Grapalat" w:hAnsi="GHEA Grapalat"/>
          <w:sz w:val="20"/>
          <w:lang w:val="pt-BR"/>
        </w:rPr>
        <w:t xml:space="preserve"> ԱՍՀՆ սոցիալական ապահովության պետական ծառայությունը </w:t>
      </w:r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ծառայ</w:t>
      </w:r>
      <w:proofErr w:type="spellEnd"/>
      <w:r>
        <w:rPr>
          <w:rFonts w:ascii="GHEA Grapalat" w:hAnsi="GHEA Grapalat" w:cs="Times Armenian"/>
          <w:sz w:val="20"/>
          <w:lang w:val="ru-RU"/>
        </w:rPr>
        <w:t>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աշխատակազմի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ru-RU"/>
        </w:rPr>
        <w:t>ղեկավար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</w:rPr>
        <w:t>Մ</w:t>
      </w:r>
      <w:r>
        <w:rPr>
          <w:rFonts w:ascii="GHEA Grapalat" w:hAnsi="GHEA Grapalat" w:cs="Times Armenian"/>
          <w:sz w:val="20"/>
          <w:lang w:val="pt-BR"/>
        </w:rPr>
        <w:t xml:space="preserve">. Մինասյանի, </w:t>
      </w:r>
      <w:r>
        <w:rPr>
          <w:rFonts w:ascii="GHEA Grapalat" w:hAnsi="GHEA Grapalat" w:cs="Sylfaen"/>
          <w:sz w:val="20"/>
          <w:lang w:val="pt-BR"/>
        </w:rPr>
        <w:t>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Times Armenian"/>
          <w:sz w:val="20"/>
        </w:rPr>
        <w:t>ծառայ</w:t>
      </w:r>
      <w:proofErr w:type="spellEnd"/>
      <w:r>
        <w:rPr>
          <w:rFonts w:ascii="GHEA Grapalat" w:hAnsi="GHEA Grapalat" w:cs="Times Armenian"/>
          <w:sz w:val="20"/>
          <w:lang w:val="ru-RU"/>
        </w:rPr>
        <w:t>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կանոնադրության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այսուհետև՝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Պատվիրատու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_______________________-ն,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դեմս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Ընկերության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տնօրեն`</w:t>
      </w:r>
      <w:r>
        <w:rPr>
          <w:rFonts w:ascii="GHEA Grapalat" w:hAnsi="GHEA Grapalat" w:cs="Times Armenian"/>
          <w:sz w:val="20"/>
          <w:lang w:val="pt-BR"/>
        </w:rPr>
        <w:t xml:space="preserve"> ______________________-</w:t>
      </w:r>
      <w:r>
        <w:rPr>
          <w:rFonts w:ascii="GHEA Grapalat" w:hAnsi="GHEA Grapalat" w:cs="Times Armenian"/>
          <w:sz w:val="20"/>
          <w:lang w:val="ru-RU"/>
        </w:rPr>
        <w:t>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 գործում է Ընկերության կանոնադրության հիման վրա</w:t>
      </w:r>
      <w:r>
        <w:rPr>
          <w:rFonts w:ascii="GHEA Grapalat" w:hAnsi="GHEA Grapalat" w:cs="Times Armenian"/>
          <w:sz w:val="20"/>
          <w:lang w:val="pt-BR"/>
        </w:rPr>
        <w:t>, (</w:t>
      </w:r>
      <w:r>
        <w:rPr>
          <w:rFonts w:ascii="GHEA Grapalat" w:hAnsi="GHEA Grapalat" w:cs="Sylfaen"/>
          <w:sz w:val="20"/>
          <w:lang w:val="pt-BR"/>
        </w:rPr>
        <w:t xml:space="preserve">այսուհետ՝ </w:t>
      </w:r>
      <w:r>
        <w:rPr>
          <w:rFonts w:ascii="GHEA Grapalat" w:hAnsi="GHEA Grapalat" w:cs="Times Armenian"/>
          <w:sz w:val="20"/>
          <w:lang w:val="pt-BR"/>
        </w:rPr>
        <w:t xml:space="preserve"> Կատարող), </w:t>
      </w:r>
      <w:r>
        <w:rPr>
          <w:rFonts w:ascii="GHEA Grapalat" w:hAnsi="GHEA Grapalat" w:cs="Sylfaen"/>
          <w:sz w:val="20"/>
          <w:lang w:val="pt-BR"/>
        </w:rPr>
        <w:t>մյուս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կնքեցին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հետևյալի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117E90" w:rsidRDefault="00117E90" w:rsidP="00E97E6F">
      <w:pPr>
        <w:spacing w:line="240" w:lineRule="auto"/>
        <w:ind w:firstLine="709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1. </w:t>
      </w:r>
      <w:r>
        <w:rPr>
          <w:rFonts w:ascii="GHEA Grapalat" w:hAnsi="GHEA Grapalat" w:cs="Sylfaen"/>
          <w:b/>
          <w:sz w:val="20"/>
          <w:lang w:val="pt-BR"/>
        </w:rPr>
        <w:t>Պայմանագրի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առարկան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1.1 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ծավալներով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ձևով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 xml:space="preserve"> կատարել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 3 </w:t>
      </w:r>
      <w:r>
        <w:rPr>
          <w:rFonts w:ascii="GHEA Grapalat" w:hAnsi="GHEA Grapalat" w:cs="Sylfaen"/>
          <w:sz w:val="20"/>
          <w:lang w:val="pt-BR"/>
        </w:rPr>
        <w:t>հավելվածով՝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նախատեսված աշխատանքները </w:t>
      </w:r>
      <w:r>
        <w:rPr>
          <w:rFonts w:ascii="GHEA Grapalat" w:hAnsi="GHEA Grapalat"/>
          <w:sz w:val="20"/>
          <w:lang w:val="pt-BR"/>
        </w:rPr>
        <w:t>(</w:t>
      </w:r>
      <w:r>
        <w:rPr>
          <w:rFonts w:ascii="GHEA Grapalat" w:hAnsi="GHEA Grapalat" w:cs="Sylfaen"/>
          <w:sz w:val="20"/>
          <w:lang w:val="pt-BR"/>
        </w:rPr>
        <w:t>այսուհետև՝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իսկ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Պատվիրատուն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:</w:t>
      </w:r>
    </w:p>
    <w:p w:rsidR="00117E90" w:rsidRPr="00E97E6F" w:rsidRDefault="00117E90" w:rsidP="00E97E6F">
      <w:pPr>
        <w:tabs>
          <w:tab w:val="num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1.2 Ա</w:t>
      </w:r>
      <w:proofErr w:type="spellStart"/>
      <w:r>
        <w:rPr>
          <w:rFonts w:ascii="GHEA Grapalat" w:hAnsi="GHEA Grapalat"/>
          <w:sz w:val="20"/>
        </w:rPr>
        <w:t>շխատանքը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կատարվում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սույն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պայմանագրի</w:t>
      </w:r>
      <w:proofErr w:type="spellEnd"/>
      <w:r>
        <w:rPr>
          <w:rFonts w:ascii="GHEA Grapalat" w:hAnsi="GHEA Grapalat"/>
          <w:sz w:val="20"/>
          <w:lang w:val="pt-BR"/>
        </w:rPr>
        <w:t xml:space="preserve"> N 4 </w:t>
      </w:r>
      <w:proofErr w:type="spellStart"/>
      <w:r>
        <w:rPr>
          <w:rFonts w:ascii="GHEA Grapalat" w:hAnsi="GHEA Grapalat"/>
          <w:sz w:val="20"/>
        </w:rPr>
        <w:t>հավելվածով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սահմանված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գնման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ժամանակացույցին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համապատասխան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և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>
        <w:rPr>
          <w:rFonts w:ascii="GHEA Grapalat" w:hAnsi="GHEA Grapalat"/>
          <w:sz w:val="20"/>
        </w:rPr>
        <w:t>ում</w:t>
      </w:r>
      <w:proofErr w:type="spellEnd"/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</w:rPr>
        <w:t>է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>առնվազն երեսուն աշխատանքային օր, որի հաշվարկը կատարվում է</w:t>
      </w:r>
      <w:r>
        <w:rPr>
          <w:rFonts w:ascii="GHEA Grapalat" w:hAnsi="GHEA Grapalat"/>
          <w:sz w:val="20"/>
          <w:lang w:val="pt-BR"/>
        </w:rPr>
        <w:t xml:space="preserve"> </w:t>
      </w:r>
      <w:proofErr w:type="spellStart"/>
      <w:r>
        <w:rPr>
          <w:rFonts w:ascii="GHEA Grapalat" w:hAnsi="GHEA Grapalat"/>
          <w:sz w:val="20"/>
        </w:rPr>
        <w:t>սույն</w:t>
      </w:r>
      <w:proofErr w:type="spellEnd"/>
      <w:r>
        <w:rPr>
          <w:rFonts w:ascii="GHEA Grapalat" w:hAnsi="GHEA Grapalat"/>
          <w:sz w:val="20"/>
          <w:lang w:val="hy-AM"/>
        </w:rPr>
        <w:t xml:space="preserve"> պայմանագիր</w:t>
      </w:r>
      <w:r>
        <w:rPr>
          <w:rFonts w:ascii="GHEA Grapalat" w:hAnsi="GHEA Grapalat"/>
          <w:sz w:val="20"/>
        </w:rPr>
        <w:t>ը</w:t>
      </w:r>
      <w:r>
        <w:rPr>
          <w:rFonts w:ascii="GHEA Grapalat" w:hAnsi="GHEA Grapalat"/>
          <w:sz w:val="20"/>
          <w:lang w:val="hy-AM"/>
        </w:rPr>
        <w:t xml:space="preserve"> կնքելու օրվանից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/>
          <w:sz w:val="20"/>
        </w:rPr>
        <w:t>բ</w:t>
      </w:r>
      <w:r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>
        <w:rPr>
          <w:rFonts w:ascii="GHEA Grapalat" w:hAnsi="GHEA Grapalat"/>
          <w:sz w:val="20"/>
        </w:rPr>
        <w:t>Կատարողը</w:t>
      </w:r>
      <w:proofErr w:type="spellEnd"/>
      <w:r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 </w:t>
      </w:r>
      <w:r>
        <w:rPr>
          <w:rFonts w:ascii="GHEA Grapalat" w:hAnsi="GHEA Grapalat" w:cs="Sylfaen"/>
          <w:b/>
          <w:sz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իրավունքները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>2.1 Պատվիրատու</w:t>
      </w:r>
      <w:r>
        <w:rPr>
          <w:rFonts w:ascii="GHEA Grapalat" w:hAnsi="GHEA Grapalat" w:cs="Sylfaen"/>
          <w:b/>
          <w:sz w:val="20"/>
          <w:lang w:val="pt-BR"/>
        </w:rPr>
        <w:t>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ունի՝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2.1.1 </w:t>
      </w:r>
      <w:r>
        <w:rPr>
          <w:rFonts w:ascii="GHEA Grapalat" w:hAnsi="GHEA Grapalat" w:cs="Sylfaen"/>
          <w:sz w:val="20"/>
          <w:lang w:val="pt-BR"/>
        </w:rPr>
        <w:t>Աշխատանքը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չմատակարարելու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հրաժարվել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Աշխատանքից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2.1.2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1.1 </w:t>
      </w:r>
      <w:r>
        <w:rPr>
          <w:rFonts w:ascii="GHEA Grapalat" w:hAnsi="GHEA Grapalat" w:cs="Sylfaen"/>
          <w:sz w:val="20"/>
          <w:lang w:val="pt-BR"/>
        </w:rPr>
        <w:t>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նշված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տեխնիկական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բնութագրերին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չհամապատասխանող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Չընդունել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Աշխատանքը՝ 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հայեցողությամբ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համապատասխանող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անհատույց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 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5.2 </w:t>
      </w:r>
      <w:r>
        <w:rPr>
          <w:rFonts w:ascii="GHEA Grapalat" w:hAnsi="GHEA Grapalat" w:cs="Sylfaen"/>
          <w:sz w:val="20"/>
          <w:lang w:val="pt-BR"/>
        </w:rPr>
        <w:t>կետով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տուգանքը, ինչպես նաև 5.3 կետով նախատեսված տույժը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117E90" w:rsidRDefault="00117E90" w:rsidP="00E97E6F">
      <w:pPr>
        <w:tabs>
          <w:tab w:val="left" w:pos="1080"/>
        </w:tabs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</w:t>
      </w:r>
      <w:r>
        <w:rPr>
          <w:rFonts w:ascii="GHEA Grapalat" w:hAnsi="GHEA Grapalat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ab/>
      </w:r>
      <w:r>
        <w:rPr>
          <w:rFonts w:ascii="GHEA Grapalat" w:hAnsi="GHEA Grapalat" w:cs="Sylfaen"/>
          <w:sz w:val="20"/>
          <w:lang w:val="pt-BR"/>
        </w:rPr>
        <w:t>Հրաժարվել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վերադարձնելու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գումարը և պահանջել Կատարողից վճարելու սույն պայմանագրի 5.2 կետով նախատեսված տուգանքը.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2.1.3 Կատարողից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հատուցելու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վնասները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Պատվիրատուն Կատարողի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հետևանքով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լուծումից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բարձր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սակայն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փոխարեն՝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գործարքի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տարբերության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ինչպես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բոլոր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անհրաժեշտ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ողջամիտ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ծախսերը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2.1.4 </w:t>
      </w:r>
      <w:r>
        <w:rPr>
          <w:rFonts w:ascii="GHEA Grapalat" w:hAnsi="GHEA Grapalat" w:cs="Sylfaen"/>
          <w:sz w:val="20"/>
          <w:lang w:val="pt-BR"/>
        </w:rPr>
        <w:t>Միակողմանի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(</w:t>
      </w:r>
      <w:r>
        <w:rPr>
          <w:rFonts w:ascii="GHEA Grapalat" w:hAnsi="GHEA Grapalat" w:cs="Sylfaen"/>
          <w:sz w:val="20"/>
          <w:lang w:val="pt-BR"/>
        </w:rPr>
        <w:t>լրիվ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մասնակի</w:t>
      </w:r>
      <w:r>
        <w:rPr>
          <w:rFonts w:ascii="GHEA Grapalat" w:hAnsi="GHEA Grapalat" w:cs="Times Armenian"/>
          <w:sz w:val="20"/>
          <w:lang w:val="pt-BR"/>
        </w:rPr>
        <w:t xml:space="preserve">),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էականորեն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պայամանագիրը</w:t>
      </w:r>
      <w:r>
        <w:rPr>
          <w:rFonts w:ascii="GHEA Grapalat" w:hAnsi="GHEA Grapalat" w:cs="Times Armenian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2.1.4.1 </w:t>
      </w:r>
      <w:r>
        <w:rPr>
          <w:rFonts w:ascii="GHEA Grapalat" w:hAnsi="GHEA Grapalat" w:cs="Sylfaen"/>
          <w:sz w:val="20"/>
          <w:lang w:val="pt-BR"/>
        </w:rPr>
        <w:t xml:space="preserve">Կատարողի 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խախտելն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համարվում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կատարված Աշխատանքը,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 համապատասխանում N 3 հավելվածով սահմանված պահանջներին,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փոխարինվել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Գնորդի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ժամկետում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խախտվել</w:t>
      </w:r>
      <w:r>
        <w:rPr>
          <w:rFonts w:ascii="GHEA Grapalat" w:hAnsi="GHEA Grapalat" w:cs="Times Armenian"/>
          <w:sz w:val="20"/>
          <w:lang w:val="pt-BR"/>
        </w:rPr>
        <w:t xml:space="preserve"> է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կատարման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 ժ</w:t>
      </w:r>
      <w:r>
        <w:rPr>
          <w:rFonts w:ascii="GHEA Grapalat" w:hAnsi="GHEA Grapalat" w:cs="Sylfaen"/>
          <w:sz w:val="20"/>
          <w:lang w:val="pt-BR"/>
        </w:rPr>
        <w:t>ամկետը</w:t>
      </w:r>
      <w:r>
        <w:rPr>
          <w:rFonts w:ascii="GHEA Grapalat" w:hAnsi="GHEA Grapalat"/>
          <w:sz w:val="20"/>
          <w:lang w:val="pt-BR"/>
        </w:rPr>
        <w:t>,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2.2 </w:t>
      </w:r>
      <w:r>
        <w:rPr>
          <w:rFonts w:ascii="GHEA Grapalat" w:hAnsi="GHEA Grapalat" w:cs="Sylfaen"/>
          <w:b/>
          <w:sz w:val="20"/>
          <w:lang w:val="pt-BR"/>
        </w:rPr>
        <w:t>Պատվիրատուն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պարտավոր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է՝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2.2.1 </w:t>
      </w:r>
      <w:r>
        <w:rPr>
          <w:rFonts w:ascii="GHEA Grapalat" w:hAnsi="GHEA Grapalat" w:cs="Sylfaen"/>
          <w:sz w:val="20"/>
          <w:lang w:val="pt-BR"/>
        </w:rPr>
        <w:t>Քննարկել</w:t>
      </w:r>
      <w:r>
        <w:rPr>
          <w:rFonts w:ascii="GHEA Grapalat" w:hAnsi="GHEA Grapalat" w:cs="Times Armenian"/>
          <w:sz w:val="20"/>
          <w:lang w:val="pt-BR"/>
        </w:rPr>
        <w:t xml:space="preserve"> և ընդունել Տեխնիկական բնութագրին համապատասխան կատարված Աշխատանքի արդյունքը, իսկ Աշխատանքի արդյունքում թերություններ հայտնաբերելու դեպքում` այդ մասին գրավոր հայտնել Կատարողին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2.2.2 Աշխատանքի արդյունքն ընդունելու դեպքում Կատարողին վճարել սույն պայմանագրի գնման ժամանակացույցին համապատասխան (</w:t>
      </w:r>
      <w:r>
        <w:rPr>
          <w:rFonts w:ascii="GHEA Grapalat" w:hAnsi="GHEA Grapalat" w:cs="Sylfaen"/>
          <w:sz w:val="20"/>
          <w:lang w:val="pt-BR"/>
        </w:rPr>
        <w:t>N 4 հավելված</w:t>
      </w:r>
      <w:r>
        <w:rPr>
          <w:rFonts w:ascii="GHEA Grapalat" w:hAnsi="GHEA Grapalat"/>
          <w:sz w:val="20"/>
          <w:lang w:val="pt-BR"/>
        </w:rPr>
        <w:t>):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2.3 Կատարողն 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իրավունք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ունի՝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2.3.1 </w:t>
      </w:r>
      <w:r>
        <w:rPr>
          <w:rFonts w:ascii="GHEA Grapalat" w:hAnsi="GHEA Grapalat" w:cs="Sylfaen"/>
          <w:sz w:val="20"/>
          <w:lang w:val="pt-BR"/>
        </w:rPr>
        <w:t>Պատվիրատուից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ժամկետներում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 արդյունքը: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2.3.2 Պատվիրատուից պահանջել վճարելու իրեն վճարման ենթակա գումարները, իսկ Պատվիրատուի կողմից սույն պայմանգրի 4.2 կետում նշված ժամկետի խախտման դեպքում` նաև սույն պայմանագրի 5.5 կետով նախատեսված տույժը: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2.4 </w:t>
      </w:r>
      <w:r>
        <w:rPr>
          <w:rFonts w:ascii="GHEA Grapalat" w:hAnsi="GHEA Grapalat" w:cs="Sylfaen"/>
          <w:b/>
          <w:sz w:val="20"/>
          <w:lang w:val="pt-BR"/>
        </w:rPr>
        <w:t>Կատարողը պարտավոր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է՝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2.4.1 Սույն պայմանագրի N 3 հավելվածով սահմանված պայմաններով ապահովել Աշխատանքների կատարումը` ղեկավարվելով գործող օրենսդրությամբ: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2.4.2 Սույն պայմանագրով նախատեսված դեպքում վճարել սույն պայմանագրի 5.2 և 5.3 կետերով նախատեսված տույժը և տուգանքը: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2.4.3 Սույն պայմանգրի կատարման (կանխավճարի) </w:t>
      </w:r>
      <w:r>
        <w:rPr>
          <w:rFonts w:ascii="GHEA Grapalat" w:hAnsi="GHEA Grapalat" w:cs="Sylfaen"/>
          <w:sz w:val="20"/>
          <w:lang w:val="pt-BR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b/>
          <w:sz w:val="20"/>
          <w:lang w:val="pt-BR"/>
        </w:rPr>
      </w:pPr>
      <w:r>
        <w:rPr>
          <w:rFonts w:ascii="GHEA Grapalat" w:hAnsi="GHEA Grapalat" w:cs="Sylfaen"/>
          <w:b/>
          <w:sz w:val="20"/>
          <w:lang w:val="pt-BR"/>
        </w:rPr>
        <w:t>3. Աշխատանքների հանձնման և ընդունման կարգը: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3.1 Պայմանագրի կամ դրա մի մասի կատարման արդյունքներն ընդունվում են Պատվիրատուի և Կատարողի միջև հանձնման-ընդունման արձանագրության (այսուհետ` արձանագրություն) ստորագրմամբ: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Կատարողն Աշխատանքի (Աշխատանքի առանձին փուլի) կատարման ավարտից 2 աշխատանքային օրվա ընթացքում Պատվիրատուին է ներկայացնում կատարված Աշխատանքի մասին իր կողմից ստորագրված հանձնման-ընդունման արձանագրության երկու օրինակ (Հավելված N 6):</w:t>
      </w:r>
    </w:p>
    <w:p w:rsidR="00117E90" w:rsidRDefault="00117E90" w:rsidP="00E97E6F">
      <w:pPr>
        <w:spacing w:line="240" w:lineRule="auto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        3.2 Արձանագրությունն ստորագրվում է, եթե կատարված Աշխատանքը համապատասխանում է պայմանագրի պայմաններին: Հակառակ դեպքում պայմանագրի կամ դրա մի մասի կատարման արդյունքները չեն ընդունվում, արձանագրությունը չի ստորագրվում և Պատվիրատուն`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lastRenderedPageBreak/>
        <w:t>ա) հարցի կարգավորման համար ձեռնարկում է նման իրավիճակի համար նախատեսված միջոցները.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բ) Կատարողի նկատմամբ կիրառում է սույն պայմանագրով նախատեսված պատասխանատվության միջոցներ: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3.3 Պատվիրատուն հանձնման-ընդունման արձանագրությունը ստանալու պահից տասնօրյա ժամկետում Կապալառուին է ներկայացնում իր կողմից ստորագրված հանձնման-ընդունման արձանագրության մեկ օրինակը կամ Աշխատանքը չընդունելու պատճառաբանված մերժումը: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4. </w:t>
      </w:r>
      <w:r>
        <w:rPr>
          <w:rFonts w:ascii="GHEA Grapalat" w:hAnsi="GHEA Grapalat" w:cs="Sylfaen"/>
          <w:b/>
          <w:sz w:val="20"/>
          <w:lang w:val="pt-BR"/>
        </w:rPr>
        <w:t>Ապրանքի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գինը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և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վճարման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կարգը</w:t>
      </w:r>
    </w:p>
    <w:p w:rsidR="00117E90" w:rsidRDefault="00117E90" w:rsidP="00E97E6F">
      <w:pPr>
        <w:tabs>
          <w:tab w:val="left" w:pos="1276"/>
        </w:tabs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4.1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 Կատարողի  կատարված Աշխատանքի ընդհանուր գինը կազմում է` ------------------------- (--------------------------------------) ՀՀ դրամ`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ներառյալ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ԱԱՀ</w:t>
      </w:r>
      <w:r>
        <w:rPr>
          <w:rFonts w:ascii="GHEA Grapalat" w:hAnsi="GHEA Grapalat" w:cs="Times Armenian"/>
          <w:sz w:val="20"/>
          <w:lang w:val="pt-BR"/>
        </w:rPr>
        <w:t>-</w:t>
      </w:r>
      <w:r>
        <w:rPr>
          <w:rFonts w:ascii="GHEA Grapalat" w:hAnsi="GHEA Grapalat" w:cs="Sylfaen"/>
          <w:sz w:val="20"/>
          <w:lang w:val="pt-BR"/>
        </w:rPr>
        <w:t>ն: Գ</w:t>
      </w:r>
      <w:proofErr w:type="spellStart"/>
      <w:r>
        <w:rPr>
          <w:rFonts w:ascii="GHEA Grapalat" w:hAnsi="GHEA Grapalat" w:cs="Sylfaen"/>
          <w:sz w:val="20"/>
        </w:rPr>
        <w:t>ինը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ներառում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է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Կատարողի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կողմից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իրականացվող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բոլոր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ծախսերը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` </w:t>
      </w:r>
      <w:proofErr w:type="spellStart"/>
      <w:r>
        <w:rPr>
          <w:rFonts w:ascii="GHEA Grapalat" w:hAnsi="GHEA Grapalat" w:cs="Sylfaen"/>
          <w:sz w:val="20"/>
        </w:rPr>
        <w:t>այդ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թվում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հարկերը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>
        <w:rPr>
          <w:rFonts w:ascii="GHEA Grapalat" w:hAnsi="GHEA Grapalat" w:cs="Sylfaen"/>
          <w:sz w:val="20"/>
        </w:rPr>
        <w:t>տուրքերը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Sylfae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</w:rPr>
        <w:t>ՀՀ</w:t>
      </w:r>
      <w:r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>
        <w:rPr>
          <w:rFonts w:ascii="GHEA Grapalat" w:hAnsi="GHEA Grapalat" w:cs="Sylfaen"/>
          <w:sz w:val="20"/>
        </w:rPr>
        <w:t>օրենդրությամբ</w:t>
      </w:r>
      <w:proofErr w:type="spellEnd"/>
      <w:r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117E90" w:rsidRDefault="00117E90" w:rsidP="00E97E6F">
      <w:pPr>
        <w:tabs>
          <w:tab w:val="left" w:pos="1276"/>
        </w:tabs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Աշխատանքի կատարման գինը կայուն է և Կատարողն իրավունք չունի պահանջել ավելացնելու, իսկ Պատվիրատուն նվազեցնելու այդ գինը:</w:t>
      </w:r>
    </w:p>
    <w:p w:rsidR="00117E90" w:rsidRPr="00E97E6F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4.2 Պատվիրատուն</w:t>
      </w:r>
      <w:r>
        <w:rPr>
          <w:rFonts w:ascii="GHEA Grapalat" w:hAnsi="GHEA Grapalat" w:cs="Times Armenian"/>
          <w:sz w:val="20"/>
          <w:lang w:val="pt-BR"/>
        </w:rPr>
        <w:t xml:space="preserve"> կատար</w:t>
      </w:r>
      <w:r>
        <w:rPr>
          <w:rFonts w:ascii="GHEA Grapalat" w:hAnsi="GHEA Grapalat" w:cs="Sylfaen"/>
          <w:sz w:val="20"/>
          <w:lang w:val="pt-BR"/>
        </w:rPr>
        <w:t>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դիմաց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անկանխիկ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Կատարողի </w:t>
      </w:r>
      <w:r>
        <w:rPr>
          <w:rFonts w:ascii="GHEA Grapalat" w:hAnsi="GHEA Grapalat" w:cs="Sylfaen"/>
          <w:sz w:val="20"/>
          <w:lang w:val="pt-BR"/>
        </w:rPr>
        <w:t>հաշվարկային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հանձման</w:t>
      </w:r>
      <w:r>
        <w:rPr>
          <w:rFonts w:ascii="GHEA Grapalat" w:hAnsi="GHEA Grapalat" w:cs="Times Armenian"/>
          <w:sz w:val="20"/>
          <w:lang w:val="pt-BR"/>
        </w:rPr>
        <w:t>-</w:t>
      </w:r>
      <w:r>
        <w:rPr>
          <w:rFonts w:ascii="GHEA Grapalat" w:hAnsi="GHEA Grapalat" w:cs="Sylfaen"/>
          <w:sz w:val="20"/>
          <w:lang w:val="pt-BR"/>
        </w:rPr>
        <w:t>ընդունման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արձանագրության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հիման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վրա</w:t>
      </w:r>
      <w:r>
        <w:rPr>
          <w:rFonts w:ascii="GHEA Grapalat" w:hAnsi="GHEA Grapalat" w:cs="Times Armenian"/>
          <w:sz w:val="20"/>
          <w:lang w:val="pt-BR"/>
        </w:rPr>
        <w:t xml:space="preserve"> N 5 հավելվածով`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ամսում</w:t>
      </w:r>
      <w:r>
        <w:rPr>
          <w:rFonts w:ascii="GHEA Grapalat" w:hAnsi="GHEA Grapalat" w:cs="Times Armenian"/>
          <w:sz w:val="20"/>
          <w:lang w:val="pt-BR"/>
        </w:rPr>
        <w:t>, (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արձանագրությունը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ամսվա</w:t>
      </w:r>
      <w:r>
        <w:rPr>
          <w:rFonts w:ascii="GHEA Grapalat" w:hAnsi="GHEA Grapalat" w:cs="Times Armenian"/>
          <w:sz w:val="20"/>
          <w:lang w:val="pt-BR"/>
        </w:rPr>
        <w:t xml:space="preserve"> 20-</w:t>
      </w:r>
      <w:r>
        <w:rPr>
          <w:rFonts w:ascii="GHEA Grapalat" w:hAnsi="GHEA Grapalat" w:cs="Sylfaen"/>
          <w:sz w:val="20"/>
          <w:lang w:val="pt-BR"/>
        </w:rPr>
        <w:t>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20 </w:t>
      </w:r>
      <w:r>
        <w:rPr>
          <w:rFonts w:ascii="GHEA Grapalat" w:hAnsi="GHEA Grapalat" w:cs="Sylfaen"/>
          <w:sz w:val="20"/>
          <w:lang w:val="pt-BR"/>
        </w:rPr>
        <w:t>բանկային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օրվա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ընթացքում</w:t>
      </w:r>
      <w:r>
        <w:rPr>
          <w:rFonts w:ascii="GHEA Grapalat" w:hAnsi="GHEA Grapalat" w:cs="Times Armenian"/>
          <w:sz w:val="20"/>
          <w:lang w:val="pt-BR"/>
        </w:rPr>
        <w:t>)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բայց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ոչ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քան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հավելվածով՝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տվյալ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ժամանակահատվածի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չափից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ընդունված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 դիմաց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ժամանակացույցով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բավարարում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պայմաններով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իրականացվում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ամսում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դրամական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բավարարում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/>
          <w:sz w:val="20"/>
          <w:lang w:val="pt-BR"/>
        </w:rPr>
        <w:t>,սակայն ոչ ուշ քան 2014 թվականի դեկտեմբերի 25-ը: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5. </w:t>
      </w:r>
      <w:r>
        <w:rPr>
          <w:rFonts w:ascii="GHEA Grapalat" w:hAnsi="GHEA Grapalat" w:cs="Sylfaen"/>
          <w:b/>
          <w:sz w:val="20"/>
          <w:lang w:val="pt-BR"/>
        </w:rPr>
        <w:t>Կողմերի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5.1 </w:t>
      </w:r>
      <w:r>
        <w:rPr>
          <w:rFonts w:ascii="GHEA Grapalat" w:hAnsi="GHEA Grapalat" w:cs="Sylfaen"/>
          <w:sz w:val="20"/>
          <w:lang w:val="pt-BR"/>
        </w:rPr>
        <w:t>Կատարողը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հանձնած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Աշխատանքների կատարման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որակի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 սույն</w:t>
      </w:r>
      <w:r>
        <w:rPr>
          <w:rFonts w:ascii="GHEA Grapalat" w:hAnsi="GHEA Grapalat" w:cs="Times Armenian"/>
          <w:sz w:val="20"/>
          <w:lang w:val="pt-BR"/>
        </w:rPr>
        <w:t xml:space="preserve"> պայմանագրի 1.2 կետով</w:t>
      </w:r>
      <w:r>
        <w:rPr>
          <w:rFonts w:ascii="GHEA Grapalat" w:hAnsi="GHEA Grapalat" w:cs="Sylfaen"/>
          <w:sz w:val="20"/>
          <w:lang w:val="pt-BR"/>
        </w:rPr>
        <w:t xml:space="preserve"> նախատեսված՝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պահպանման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5.2 Սույն պայմանագրի N 3 հավելվածում նշված տեխնիկական բնութագրին չհամապատասխանող Աշխատանք կատարելու յուրաքանչյուր դեպքում Կատարողից գանձվում է տուգանք` սույն պայմանագրի 4.1 կետում նախատեսված գումարի 0.5</w:t>
      </w:r>
      <w:r>
        <w:rPr>
          <w:rFonts w:ascii="GHEA Grapalat" w:hAnsi="GHEA Grapalat" w:cs="Times Armenian"/>
          <w:sz w:val="20"/>
          <w:lang w:val="pt-BR"/>
        </w:rPr>
        <w:t>%-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 xml:space="preserve"> չափով: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5.3 Սույն պայմանագրով նախատեսված Աշխատանքի կատարման ժամկետը խախտելու դեպքում Կատարողից յուրաքանչյուր ուշացված օրվա համար գանձվում է տույժ 0.05 %-ի  չափով, իսկ տույժերի հաշվարկումն իրականացվում է օրացույցային օրերով` պայման</w:t>
      </w:r>
      <w:r>
        <w:rPr>
          <w:rFonts w:ascii="GHEA Grapalat" w:hAnsi="GHEA Grapalat" w:cs="Sylfaen"/>
          <w:sz w:val="20"/>
        </w:rPr>
        <w:t>ա</w:t>
      </w:r>
      <w:r>
        <w:rPr>
          <w:rFonts w:ascii="GHEA Grapalat" w:hAnsi="GHEA Grapalat" w:cs="Sylfaen"/>
          <w:sz w:val="20"/>
          <w:lang w:val="pt-BR"/>
        </w:rPr>
        <w:t>գրի չկատարված մասի գնի նկատմամբ: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5.4 Սույն պայմանագրի 5.2 և 5.3 կետերով նախատեսված տույժը տուգանքը հաշվարկվում և հաշվանցվում են Աշխատանքներ կատարելու արդյունքում Կատարողին  վճարման ենթակա գումարներից: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5.5 </w:t>
      </w:r>
      <w:r>
        <w:rPr>
          <w:rFonts w:ascii="GHEA Grapalat" w:hAnsi="GHEA Grapalat" w:cs="Sylfaen"/>
          <w:sz w:val="20"/>
          <w:lang w:val="pt-BR"/>
        </w:rPr>
        <w:t>Պատվիրատուի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4.2 </w:t>
      </w:r>
      <w:r>
        <w:rPr>
          <w:rFonts w:ascii="GHEA Grapalat" w:hAnsi="GHEA Grapalat" w:cs="Sylfaen"/>
          <w:sz w:val="20"/>
          <w:lang w:val="pt-BR"/>
        </w:rPr>
        <w:t>կետով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խախտման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Պատվիրատու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նկատմամբ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ուշացված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օրվա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հաշվարկվում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տույժ՝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ենթակա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սակայն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չվճարված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գումարի</w:t>
      </w:r>
      <w:r>
        <w:rPr>
          <w:rFonts w:ascii="GHEA Grapalat" w:hAnsi="GHEA Grapalat" w:cs="Times Armenian"/>
          <w:sz w:val="20"/>
          <w:lang w:val="pt-BR"/>
        </w:rPr>
        <w:t xml:space="preserve"> 0,05%-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չափով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5.6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չնախատեսված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դեպքերում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իրենց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ոչ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պատշաճ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ՀՀ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օրենսդրությամբ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սահմանված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կարգով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lastRenderedPageBreak/>
        <w:t xml:space="preserve">5.7 </w:t>
      </w:r>
      <w:r>
        <w:rPr>
          <w:rFonts w:ascii="GHEA Grapalat" w:hAnsi="GHEA Grapalat" w:cs="Sylfaen"/>
          <w:sz w:val="20"/>
          <w:lang w:val="pt-BR"/>
        </w:rPr>
        <w:t>Տույժերի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վճարումը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ազատում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իրենց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լրիվ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կատարելուց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pt-BR"/>
        </w:rPr>
      </w:pPr>
      <w:r>
        <w:rPr>
          <w:rFonts w:ascii="GHEA Grapalat" w:hAnsi="GHEA Grapalat"/>
          <w:b/>
          <w:sz w:val="20"/>
          <w:lang w:val="pt-BR"/>
        </w:rPr>
        <w:t xml:space="preserve">6. </w:t>
      </w:r>
      <w:r>
        <w:rPr>
          <w:rFonts w:ascii="GHEA Grapalat" w:hAnsi="GHEA Grapalat" w:cs="Sylfaen"/>
          <w:b/>
          <w:sz w:val="20"/>
          <w:lang w:val="pt-BR"/>
        </w:rPr>
        <w:t>Անհաղթահարելի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ուժի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b/>
          <w:sz w:val="20"/>
          <w:lang w:val="pt-BR"/>
        </w:rPr>
        <w:t>ազդեցությունը</w:t>
      </w:r>
      <w:r>
        <w:rPr>
          <w:rFonts w:ascii="GHEA Grapalat" w:hAnsi="GHEA Grapalat" w:cs="Times Armenian"/>
          <w:b/>
          <w:sz w:val="20"/>
          <w:lang w:val="pt-BR"/>
        </w:rPr>
        <w:t xml:space="preserve"> (</w:t>
      </w:r>
      <w:r>
        <w:rPr>
          <w:rFonts w:ascii="GHEA Grapalat" w:hAnsi="GHEA Grapalat" w:cs="Sylfaen"/>
          <w:b/>
          <w:sz w:val="20"/>
          <w:lang w:val="pt-BR"/>
        </w:rPr>
        <w:t>ՖՈՐՍ</w:t>
      </w:r>
      <w:r>
        <w:rPr>
          <w:rFonts w:ascii="GHEA Grapalat" w:hAnsi="GHEA Grapalat" w:cs="Times Armenian"/>
          <w:b/>
          <w:sz w:val="20"/>
          <w:lang w:val="pt-BR"/>
        </w:rPr>
        <w:t>-</w:t>
      </w:r>
      <w:r>
        <w:rPr>
          <w:rFonts w:ascii="GHEA Grapalat" w:hAnsi="GHEA Grapalat" w:cs="Sylfaen"/>
          <w:b/>
          <w:sz w:val="20"/>
          <w:lang w:val="pt-BR"/>
        </w:rPr>
        <w:t>ՄԱԺՈՐ</w:t>
      </w:r>
      <w:r>
        <w:rPr>
          <w:rFonts w:ascii="GHEA Grapalat" w:hAnsi="GHEA Grapalat"/>
          <w:b/>
          <w:sz w:val="20"/>
          <w:lang w:val="pt-BR"/>
        </w:rPr>
        <w:t>)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ամբողջությամբ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մասնակիորեն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չկատարելու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ազատվում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պատասխանատվությունից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եղել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անհաղթահարելի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ազդեցության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հետևանքով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հետո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չէին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կանխատեսել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կանխարգելել։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Այդպիսի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իրավիճակներ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երկրաշարժը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ջրհեղեղը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հրդեհը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պատերազմը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ռազմական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արտակարգ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դրություն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հայտարարելը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քաղաքական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հուզումները</w:t>
      </w:r>
      <w:r>
        <w:rPr>
          <w:rFonts w:ascii="GHEA Grapalat" w:hAnsi="GHEA Grapalat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գործադուլները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հաղորդակցության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դադարեցումը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պետական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մարմինների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ակտերը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այլն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անհնարին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դարձնում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կատարումը։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Եթե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արտակարգ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ազդեցությունը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շարունակվում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3 (</w:t>
      </w:r>
      <w:r>
        <w:rPr>
          <w:rFonts w:ascii="GHEA Grapalat" w:hAnsi="GHEA Grapalat" w:cs="Sylfaen"/>
          <w:sz w:val="20"/>
          <w:lang w:val="pt-BR"/>
        </w:rPr>
        <w:t>երեք</w:t>
      </w:r>
      <w:r>
        <w:rPr>
          <w:rFonts w:ascii="GHEA Grapalat" w:hAnsi="GHEA Grapalat" w:cs="Times Armenian"/>
          <w:sz w:val="20"/>
          <w:lang w:val="pt-BR"/>
        </w:rPr>
        <w:t xml:space="preserve">) </w:t>
      </w:r>
      <w:r>
        <w:rPr>
          <w:rFonts w:ascii="GHEA Grapalat" w:hAnsi="GHEA Grapalat" w:cs="Sylfaen"/>
          <w:sz w:val="20"/>
          <w:lang w:val="pt-BR"/>
        </w:rPr>
        <w:t>ամսից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ավելի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ապա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յուրաքանչյուրն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նախապես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տեղյակ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պահելով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մյուս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>։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 xml:space="preserve">7. </w:t>
      </w:r>
      <w:r>
        <w:rPr>
          <w:rFonts w:ascii="GHEA Grapalat" w:hAnsi="GHEA Grapalat" w:cs="Sylfaen"/>
          <w:b/>
          <w:sz w:val="20"/>
          <w:lang w:val="nb-NO"/>
        </w:rPr>
        <w:t>Այլ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117E90" w:rsidRDefault="00117E90" w:rsidP="00222C53">
      <w:pPr>
        <w:spacing w:line="240" w:lineRule="auto"/>
        <w:ind w:firstLine="709"/>
        <w:jc w:val="both"/>
        <w:rPr>
          <w:rFonts w:ascii="GHEA Grapalat" w:hAnsi="GHEA Grapalat" w:cs="Times Armenian"/>
          <w:sz w:val="20"/>
        </w:rPr>
      </w:pPr>
      <w:r>
        <w:rPr>
          <w:rFonts w:ascii="GHEA Grapalat" w:hAnsi="GHEA Grapalat"/>
          <w:sz w:val="20"/>
          <w:lang w:val="pt-BR"/>
        </w:rPr>
        <w:t xml:space="preserve">7.1 </w:t>
      </w:r>
      <w:r w:rsidRPr="005C4FA3">
        <w:rPr>
          <w:rFonts w:ascii="GHEA Grapalat" w:hAnsi="GHEA Grapalat" w:cs="Sylfaen"/>
          <w:sz w:val="20"/>
          <w:lang w:val="pt-BR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pt-BR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5C4FA3">
        <w:rPr>
          <w:rFonts w:ascii="GHEA Grapalat" w:hAnsi="GHEA Grapalat" w:cs="Sylfaen"/>
          <w:sz w:val="20"/>
          <w:lang w:val="pt-BR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117E90" w:rsidRPr="001A596A" w:rsidRDefault="00117E90" w:rsidP="001A596A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7.2 </w:t>
      </w:r>
      <w:r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</w:t>
      </w:r>
      <w:r>
        <w:rPr>
          <w:rFonts w:ascii="GHEA Grapalat" w:hAnsi="GHEA Grapalat"/>
          <w:sz w:val="20"/>
          <w:lang w:val="pt-BR"/>
        </w:rPr>
        <w:t>&lt;&lt;</w:t>
      </w:r>
      <w:r>
        <w:rPr>
          <w:rFonts w:ascii="GHEA Grapalat" w:hAnsi="GHEA Grapalat"/>
          <w:sz w:val="20"/>
        </w:rPr>
        <w:t>Գ</w:t>
      </w:r>
      <w:r>
        <w:rPr>
          <w:rFonts w:ascii="GHEA Grapalat" w:hAnsi="GHEA Grapalat"/>
          <w:sz w:val="20"/>
          <w:lang w:val="hy-AM"/>
        </w:rPr>
        <w:t>նումների մասին</w:t>
      </w:r>
      <w:r>
        <w:rPr>
          <w:rFonts w:ascii="GHEA Grapalat" w:hAnsi="GHEA Grapalat"/>
          <w:sz w:val="20"/>
          <w:lang w:val="pt-BR"/>
        </w:rPr>
        <w:t>&gt;&gt;</w:t>
      </w:r>
      <w:r>
        <w:rPr>
          <w:rFonts w:ascii="GHEA Grapalat" w:hAnsi="GHEA Grapalat"/>
          <w:sz w:val="20"/>
          <w:lang w:val="hy-AM"/>
        </w:rPr>
        <w:t xml:space="preserve">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proofErr w:type="spellStart"/>
      <w:r>
        <w:rPr>
          <w:rFonts w:ascii="GHEA Grapalat" w:hAnsi="GHEA Grapalat"/>
          <w:sz w:val="20"/>
        </w:rPr>
        <w:t>Կատարողը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ներկայացրել է կեղծ փաստաթղթեր (տեղեկություններ և տվյալներ), կամ </w:t>
      </w:r>
      <w:proofErr w:type="spellStart"/>
      <w:r>
        <w:rPr>
          <w:rFonts w:ascii="GHEA Grapalat" w:hAnsi="GHEA Grapalat"/>
          <w:sz w:val="20"/>
        </w:rPr>
        <w:t>Կատարողին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proofErr w:type="spellStart"/>
      <w:r>
        <w:rPr>
          <w:rFonts w:ascii="GHEA Grapalat" w:hAnsi="GHEA Grapalat"/>
          <w:sz w:val="20"/>
        </w:rPr>
        <w:t>Պատվիրատուն</w:t>
      </w:r>
      <w:proofErr w:type="spellEnd"/>
      <w:r>
        <w:rPr>
          <w:rFonts w:ascii="GHEA Grapalat" w:hAnsi="GHEA Grapalat"/>
          <w:sz w:val="20"/>
          <w:lang w:val="hy-AM"/>
        </w:rPr>
        <w:t xml:space="preserve"> իրավունք ունի միակողմանի լուծել պայմանագիրը, եթե արձանագրված խախտումները մինչև պայմանագրի կնքումը հայտնի լինելու դեպքում գնումների մասին Հայաստանի Հանրապետության օրենսդրության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համաձայն հիմք կհանդիսանային պայմանագիրը չկնքելու համար: Ընդ որում, </w:t>
      </w:r>
      <w:proofErr w:type="spellStart"/>
      <w:r>
        <w:rPr>
          <w:rFonts w:ascii="GHEA Grapalat" w:hAnsi="GHEA Grapalat"/>
          <w:sz w:val="20"/>
        </w:rPr>
        <w:t>Պատվիրատուն</w:t>
      </w:r>
      <w:proofErr w:type="spellEnd"/>
      <w:r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proofErr w:type="spellStart"/>
      <w:r>
        <w:rPr>
          <w:rFonts w:ascii="GHEA Grapalat" w:hAnsi="GHEA Grapalat"/>
          <w:sz w:val="20"/>
        </w:rPr>
        <w:t>Պատվիրատուի</w:t>
      </w:r>
      <w:proofErr w:type="spellEnd"/>
      <w:r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proofErr w:type="spellStart"/>
      <w:r>
        <w:rPr>
          <w:rFonts w:ascii="GHEA Grapalat" w:hAnsi="GHEA Grapalat"/>
          <w:sz w:val="20"/>
        </w:rPr>
        <w:t>Պատվիրատու</w:t>
      </w:r>
      <w:proofErr w:type="spellEnd"/>
      <w:r>
        <w:rPr>
          <w:rFonts w:ascii="GHEA Grapalat" w:hAnsi="GHEA Grapalat"/>
          <w:sz w:val="20"/>
          <w:lang w:val="ru-RU"/>
        </w:rPr>
        <w:t>ի</w:t>
      </w:r>
      <w:r>
        <w:rPr>
          <w:rFonts w:ascii="GHEA Grapalat" w:hAnsi="GHEA Grapalat"/>
          <w:sz w:val="20"/>
          <w:lang w:val="hy-AM"/>
        </w:rPr>
        <w:t xml:space="preserve"> ստացածով։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pt-BR"/>
        </w:rPr>
        <w:t xml:space="preserve">.3 </w:t>
      </w:r>
      <w:r>
        <w:rPr>
          <w:rFonts w:ascii="GHEA Grapalat" w:hAnsi="GHEA Grapalat" w:cs="Sylfaen"/>
          <w:sz w:val="20"/>
          <w:lang w:val="pt-BR"/>
        </w:rPr>
        <w:t>Պայմանագիրը չի կարող փոփոխվել կողմերի պարտա</w:t>
      </w:r>
      <w:r>
        <w:rPr>
          <w:rFonts w:ascii="GHEA Grapalat" w:hAnsi="GHEA Grapalat" w:cs="Sylfaen"/>
          <w:sz w:val="20"/>
          <w:lang w:val="pt-BR"/>
        </w:rPr>
        <w:softHyphen/>
        <w:t>վորու</w:t>
      </w:r>
      <w:r>
        <w:rPr>
          <w:rFonts w:ascii="GHEA Grapalat" w:hAnsi="GHEA Grapalat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համաձայնությամբ՝ բացառությամբ`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 w:cs="Sylfae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նվազեցումը.</w:t>
      </w:r>
    </w:p>
    <w:p w:rsidR="00117E90" w:rsidRPr="00E97E6F" w:rsidRDefault="00117E90" w:rsidP="00E97E6F">
      <w:pPr>
        <w:spacing w:line="240" w:lineRule="auto"/>
        <w:ind w:firstLine="709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  <w:lang w:val="pt-BR"/>
        </w:rPr>
        <w:t>2)</w:t>
      </w:r>
      <w:r>
        <w:rPr>
          <w:rFonts w:ascii="GHEA Grapalat" w:hAnsi="GHEA Grapalat"/>
          <w:sz w:val="20"/>
          <w:lang w:val="hy-AM"/>
        </w:rPr>
        <w:t xml:space="preserve"> Պայմանագրով նախատեսված </w:t>
      </w:r>
      <w:proofErr w:type="spellStart"/>
      <w:r>
        <w:rPr>
          <w:rFonts w:ascii="GHEA Grapalat" w:hAnsi="GHEA Grapalat"/>
          <w:sz w:val="20"/>
        </w:rPr>
        <w:t>աշխատանքների</w:t>
      </w:r>
      <w:proofErr w:type="spellEnd"/>
      <w:r>
        <w:rPr>
          <w:rFonts w:ascii="GHEA Grapalat" w:hAnsi="GHEA Grapalat"/>
          <w:sz w:val="20"/>
          <w:lang w:val="hy-AM"/>
        </w:rPr>
        <w:t xml:space="preserve">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>
        <w:rPr>
          <w:rFonts w:ascii="GHEA Grapalat" w:hAnsi="GHEA Grapalat"/>
          <w:sz w:val="20"/>
          <w:lang w:val="hy-AM"/>
        </w:rPr>
        <w:softHyphen/>
        <w:t>ների նախարարության հետ, որի վերաբերյալ կկնքվի լրացուցիչ համաձայնագիր։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ru-RU"/>
        </w:rPr>
        <w:t>Սույն</w:t>
      </w:r>
      <w:r>
        <w:rPr>
          <w:rFonts w:ascii="GHEA Grapalat" w:hAnsi="GHEA Grapalat"/>
          <w:sz w:val="20"/>
          <w:lang w:val="hy-AM"/>
        </w:rPr>
        <w:t xml:space="preserve"> պայմանագրում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չի</w:t>
      </w:r>
      <w:r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ru-RU"/>
        </w:rPr>
        <w:t>կարող</w:t>
      </w:r>
      <w:r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</w:t>
      </w:r>
      <w:proofErr w:type="spellStart"/>
      <w:r>
        <w:rPr>
          <w:rFonts w:ascii="GHEA Grapalat" w:hAnsi="GHEA Grapalat"/>
          <w:sz w:val="20"/>
        </w:rPr>
        <w:t>շխատանքների</w:t>
      </w:r>
      <w:proofErr w:type="spellEnd"/>
      <w:r>
        <w:rPr>
          <w:rFonts w:ascii="GHEA Grapalat" w:hAnsi="GHEA Grapalat"/>
          <w:sz w:val="20"/>
          <w:lang w:val="hy-AM"/>
        </w:rPr>
        <w:t xml:space="preserve"> ծավալների կամ պայմանագրի գնի արհեստական փոփոխման: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lastRenderedPageBreak/>
        <w:t>Աշխատանքի</w:t>
      </w:r>
      <w:r>
        <w:rPr>
          <w:rFonts w:ascii="GHEA Grapalat" w:hAnsi="GHEA Grapalat" w:cs="Times Armenian"/>
          <w:sz w:val="20"/>
          <w:lang w:val="pt-BR"/>
        </w:rPr>
        <w:t xml:space="preserve"> կատ</w:t>
      </w:r>
      <w:r>
        <w:rPr>
          <w:rFonts w:ascii="GHEA Grapalat" w:hAnsi="GHEA Grapalat" w:cs="Sylfaen"/>
          <w:sz w:val="20"/>
          <w:lang w:val="pt-BR"/>
        </w:rPr>
        <w:t>արման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երկարաձգվել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մինչև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այդ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ժամկետը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լրանալը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առաջարկության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առկայության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` </w:t>
      </w:r>
      <w:r>
        <w:rPr>
          <w:rFonts w:ascii="GHEA Grapalat" w:hAnsi="GHEA Grapalat" w:cs="Sylfaen"/>
          <w:sz w:val="20"/>
          <w:lang w:val="pt-BR"/>
        </w:rPr>
        <w:t>պայմանով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</w:t>
      </w:r>
      <w:r>
        <w:rPr>
          <w:rFonts w:ascii="GHEA Grapalat" w:hAnsi="GHEA Grapalat"/>
          <w:sz w:val="20"/>
          <w:lang w:val="pt-BR"/>
        </w:rPr>
        <w:t>`</w:t>
      </w:r>
      <w:r>
        <w:rPr>
          <w:rFonts w:ascii="GHEA Grapalat" w:hAnsi="GHEA Grapalat"/>
          <w:sz w:val="20"/>
          <w:lang w:val="hy-AM"/>
        </w:rPr>
        <w:t xml:space="preserve"> Պատվիրատու</w:t>
      </w:r>
      <w:r>
        <w:rPr>
          <w:rFonts w:ascii="GHEA Grapalat" w:hAnsi="GHEA Grapalat" w:cs="Sylfaen"/>
          <w:sz w:val="20"/>
          <w:lang w:val="pt-BR"/>
        </w:rPr>
        <w:t>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մոտ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վերացել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գնման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առարկայի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օգտագործման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պահանջը</w:t>
      </w:r>
      <w:r>
        <w:rPr>
          <w:rFonts w:ascii="GHEA Grapalat" w:hAnsi="GHEA Grapalat"/>
          <w:sz w:val="20"/>
          <w:lang w:val="pt-BR"/>
        </w:rPr>
        <w:t>.</w:t>
      </w:r>
    </w:p>
    <w:p w:rsidR="00117E90" w:rsidRDefault="00117E90" w:rsidP="00E97E6F">
      <w:pPr>
        <w:tabs>
          <w:tab w:val="left" w:pos="720"/>
        </w:tabs>
        <w:spacing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7.4 </w:t>
      </w:r>
      <w:r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  <w:lang w:val="hy-AM"/>
        </w:rPr>
        <w:t xml:space="preserve"> և (կամ) </w:t>
      </w:r>
      <w:proofErr w:type="spellStart"/>
      <w:r>
        <w:rPr>
          <w:rFonts w:ascii="GHEA Grapalat" w:hAnsi="GHEA Grapalat"/>
          <w:sz w:val="20"/>
        </w:rPr>
        <w:t>Պատվիրատու</w:t>
      </w:r>
      <w:proofErr w:type="spellEnd"/>
      <w:r>
        <w:rPr>
          <w:rFonts w:ascii="GHEA Grapalat" w:hAnsi="GHEA Grapalat"/>
          <w:sz w:val="20"/>
          <w:lang w:val="hy-AM"/>
        </w:rPr>
        <w:t>) օգուտները (խնայողություններ) և (կամ) կրած վնասները տվյալ կողմի օգուտը կամ կրած վնասն են.</w:t>
      </w:r>
    </w:p>
    <w:p w:rsidR="00117E90" w:rsidRDefault="00117E90" w:rsidP="00E97E6F">
      <w:pPr>
        <w:tabs>
          <w:tab w:val="num" w:pos="0"/>
          <w:tab w:val="left" w:pos="720"/>
          <w:tab w:val="num" w:pos="900"/>
        </w:tabs>
        <w:spacing w:line="240" w:lineRule="auto"/>
        <w:ind w:firstLine="709"/>
        <w:jc w:val="both"/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hy-AM"/>
        </w:rPr>
        <w:t xml:space="preserve">Սույն պայմանագրի կողմերի` երրորդ անձանց նկատմամբ պարտավորությունները՝ ներառյալ պայմանագրի կատարման շրջանակում </w:t>
      </w:r>
      <w:proofErr w:type="spellStart"/>
      <w:r>
        <w:rPr>
          <w:rFonts w:ascii="GHEA Grapalat" w:hAnsi="GHEA Grapalat"/>
          <w:sz w:val="20"/>
        </w:rPr>
        <w:t>Կատարողի</w:t>
      </w:r>
      <w:proofErr w:type="spellEnd"/>
      <w:r>
        <w:rPr>
          <w:rFonts w:ascii="GHEA Grapalat" w:hAnsi="GHEA Grapalat"/>
          <w:sz w:val="20"/>
          <w:lang w:val="hy-AM"/>
        </w:rPr>
        <w:t xml:space="preserve">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ru-RU"/>
        </w:rPr>
        <w:t xml:space="preserve">7.4.1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փոփոխություններ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լրացումներ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կատարվել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միայն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փոխադարձ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համաձայնությամբ՝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նոր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կնքելու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կհանդիսանա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hy-AM"/>
        </w:rPr>
        <w:t>7</w:t>
      </w:r>
      <w:r>
        <w:rPr>
          <w:rFonts w:ascii="GHEA Grapalat" w:hAnsi="GHEA Grapalat"/>
          <w:sz w:val="20"/>
          <w:lang w:val="pt-BR"/>
        </w:rPr>
        <w:t xml:space="preserve">.5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կապակցությամբ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բանակցությունների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միջոցով։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Համաձայնություն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ձեռք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չբերելու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դեպքում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վեճերը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լուծվում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ՀՀ </w:t>
      </w:r>
      <w:r>
        <w:rPr>
          <w:rFonts w:ascii="GHEA Grapalat" w:hAnsi="GHEA Grapalat" w:cs="Sylfaen"/>
          <w:sz w:val="20"/>
          <w:lang w:val="pt-BR"/>
        </w:rPr>
        <w:t>դատարաններում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7.6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պայմանագիրը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կազմված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 --</w:t>
      </w:r>
      <w:r>
        <w:rPr>
          <w:rFonts w:ascii="GHEA Grapalat" w:hAnsi="GHEA Grapalat" w:cs="Times Armenian"/>
          <w:b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էջից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կնքվում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երկու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օրինակից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որոնք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ունեն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հավասարազոր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իրավաբանական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ուժ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NN 3, 4, 5, 6 </w:t>
      </w:r>
      <w:r>
        <w:rPr>
          <w:rFonts w:ascii="GHEA Grapalat" w:hAnsi="GHEA Grapalat" w:cs="Sylfaen"/>
          <w:sz w:val="20"/>
          <w:lang w:val="pt-BR"/>
        </w:rPr>
        <w:t>հավելվածները՝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բաղկացած</w:t>
      </w:r>
      <w:r>
        <w:rPr>
          <w:rFonts w:ascii="GHEA Grapalat" w:hAnsi="GHEA Grapalat" w:cs="Times Armenian"/>
          <w:sz w:val="20"/>
          <w:lang w:val="pt-BR"/>
        </w:rPr>
        <w:t xml:space="preserve"> --- </w:t>
      </w:r>
      <w:r>
        <w:rPr>
          <w:rFonts w:ascii="GHEA Grapalat" w:hAnsi="GHEA Grapalat" w:cs="Sylfaen"/>
          <w:sz w:val="20"/>
          <w:lang w:val="pt-BR"/>
        </w:rPr>
        <w:t>թերթից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հանդիսանում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են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անբաժանելի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մասը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յուրաքանչյուր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տրվում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է պայմանագրի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մեկ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օրինակ</w:t>
      </w:r>
      <w:r>
        <w:rPr>
          <w:rFonts w:ascii="GHEA Grapalat" w:hAnsi="GHEA Grapalat"/>
          <w:sz w:val="20"/>
          <w:lang w:val="pt-BR"/>
        </w:rPr>
        <w:t>:</w:t>
      </w:r>
    </w:p>
    <w:p w:rsidR="00117E90" w:rsidRDefault="00117E90" w:rsidP="00E97E6F">
      <w:pPr>
        <w:spacing w:line="240" w:lineRule="auto"/>
        <w:ind w:firstLine="709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 xml:space="preserve">7.7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վճարային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պարտավորությունը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դադարել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ծագած՝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հակընդդեմ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պարտավորության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հաշվանցով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կողմերի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և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կնիքով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հաստատված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 xml:space="preserve">: </w:t>
      </w:r>
      <w:r>
        <w:rPr>
          <w:rFonts w:ascii="GHEA Grapalat" w:hAnsi="GHEA Grapalat" w:cs="Sylfaen"/>
          <w:sz w:val="20"/>
          <w:lang w:val="pt-BR"/>
        </w:rPr>
        <w:t>Սույն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պայմանագրից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ծագած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պահանջի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իրավունքը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չի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կարող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փոխանցվել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այլ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անձի</w:t>
      </w:r>
      <w:r>
        <w:rPr>
          <w:rFonts w:ascii="GHEA Grapalat" w:hAnsi="GHEA Grapalat" w:cs="Times Armenian"/>
          <w:sz w:val="20"/>
          <w:lang w:val="pt-BR"/>
        </w:rPr>
        <w:t xml:space="preserve">, </w:t>
      </w:r>
      <w:r>
        <w:rPr>
          <w:rFonts w:ascii="GHEA Grapalat" w:hAnsi="GHEA Grapalat" w:cs="Sylfaen"/>
          <w:sz w:val="20"/>
          <w:lang w:val="pt-BR"/>
        </w:rPr>
        <w:t>առանց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պարտապան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կողմի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գրավոր</w:t>
      </w:r>
      <w:r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Sylfaen"/>
          <w:sz w:val="20"/>
          <w:lang w:val="pt-BR"/>
        </w:rPr>
        <w:t>համաձայնության</w:t>
      </w:r>
      <w:r>
        <w:rPr>
          <w:rFonts w:ascii="GHEA Grapalat" w:hAnsi="GHEA Grapalat" w:cs="Times Armenian"/>
          <w:sz w:val="20"/>
          <w:lang w:val="pt-BR"/>
        </w:rPr>
        <w:t>:</w:t>
      </w:r>
    </w:p>
    <w:p w:rsidR="00117E90" w:rsidRDefault="00117E90" w:rsidP="00847549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>
        <w:rPr>
          <w:rFonts w:ascii="GHEA Grapalat" w:hAnsi="GHEA Grapalat"/>
          <w:b/>
          <w:sz w:val="20"/>
          <w:lang w:val="nb-NO"/>
        </w:rPr>
        <w:tab/>
        <w:t>8.</w:t>
      </w:r>
      <w:r>
        <w:rPr>
          <w:rFonts w:ascii="GHEA Grapalat" w:hAnsi="GHEA Grapalat" w:cs="Sylfaen"/>
          <w:b/>
          <w:sz w:val="20"/>
          <w:lang w:val="nb-NO"/>
        </w:rPr>
        <w:t>Կողմերի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հասցեները</w:t>
      </w:r>
      <w:r>
        <w:rPr>
          <w:rFonts w:ascii="GHEA Grapalat" w:hAnsi="GHEA Grapalat" w:cs="Times Armenian"/>
          <w:b/>
          <w:sz w:val="20"/>
          <w:lang w:val="nb-NO"/>
        </w:rPr>
        <w:t xml:space="preserve">, </w:t>
      </w:r>
      <w:r>
        <w:rPr>
          <w:rFonts w:ascii="GHEA Grapalat" w:hAnsi="GHEA Grapalat" w:cs="Sylfaen"/>
          <w:b/>
          <w:sz w:val="20"/>
          <w:lang w:val="nb-NO"/>
        </w:rPr>
        <w:t>բանկային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վավերապայմանները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և</w:t>
      </w:r>
      <w:r>
        <w:rPr>
          <w:rFonts w:ascii="GHEA Grapalat" w:hAnsi="GHEA Grapalat" w:cs="Times Armenian"/>
          <w:b/>
          <w:sz w:val="20"/>
          <w:lang w:val="nb-NO"/>
        </w:rPr>
        <w:t xml:space="preserve"> </w:t>
      </w:r>
      <w:r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C32C7D" w:rsidRDefault="00C32C7D" w:rsidP="00847549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</w:p>
    <w:p w:rsidR="00C32C7D" w:rsidRPr="00847549" w:rsidRDefault="00C32C7D" w:rsidP="00847549">
      <w:pPr>
        <w:spacing w:line="240" w:lineRule="auto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</w:p>
    <w:tbl>
      <w:tblPr>
        <w:tblW w:w="0" w:type="auto"/>
        <w:tblInd w:w="392" w:type="dxa"/>
        <w:tblLayout w:type="fixed"/>
        <w:tblLook w:val="00A0"/>
      </w:tblPr>
      <w:tblGrid>
        <w:gridCol w:w="4536"/>
        <w:gridCol w:w="4394"/>
      </w:tblGrid>
      <w:tr w:rsidR="00117E90" w:rsidRPr="00FE6A1F" w:rsidTr="00E97E6F">
        <w:tc>
          <w:tcPr>
            <w:tcW w:w="4536" w:type="dxa"/>
          </w:tcPr>
          <w:p w:rsidR="00117E90" w:rsidRPr="00FE6A1F" w:rsidRDefault="00117E90" w:rsidP="00847549">
            <w:pPr>
              <w:spacing w:line="24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 w:eastAsia="ru-RU"/>
              </w:rPr>
            </w:pPr>
            <w:r w:rsidRPr="00FE6A1F">
              <w:rPr>
                <w:rFonts w:ascii="GHEA Grapalat" w:hAnsi="GHEA Grapalat"/>
                <w:b/>
                <w:spacing w:val="60"/>
                <w:sz w:val="20"/>
                <w:lang w:val="nb-NO"/>
              </w:rPr>
              <w:t>ՊԱՏՎԻՐԱՏՈՒ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ՀՀ ԱՍՀՆ ՍԱՊ ծառայություն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ք.Երևան  Նալբանդյան 13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Հ/Հ</w:t>
            </w:r>
            <w:r>
              <w:rPr>
                <w:rFonts w:ascii="GHEA Grapalat" w:hAnsi="GHEA Grapalat" w:cs="Sylfaen"/>
                <w:sz w:val="20"/>
                <w:lang w:val="hy-AM"/>
              </w:rPr>
              <w:t xml:space="preserve"> 9000</w:t>
            </w:r>
            <w:r>
              <w:rPr>
                <w:rFonts w:ascii="GHEA Grapalat" w:hAnsi="GHEA Grapalat" w:cs="Sylfaen"/>
                <w:sz w:val="20"/>
              </w:rPr>
              <w:t>11556355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ՀՎՀՀ 02505511</w:t>
            </w:r>
          </w:p>
          <w:p w:rsidR="00117E90" w:rsidRPr="00FE6A1F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ՀՀ ֆինանսների նախարարության</w:t>
            </w:r>
          </w:p>
          <w:p w:rsidR="00117E90" w:rsidRDefault="00117E90" w:rsidP="00222C53">
            <w:pPr>
              <w:spacing w:line="240" w:lineRule="auto"/>
              <w:ind w:firstLine="720"/>
              <w:jc w:val="center"/>
              <w:rPr>
                <w:rFonts w:ascii="GHEA Grapalat" w:hAnsi="GHEA Grapalat" w:cs="Sylfaen"/>
                <w:sz w:val="20"/>
              </w:rPr>
            </w:pPr>
            <w:r w:rsidRPr="00FE6A1F">
              <w:rPr>
                <w:rFonts w:ascii="GHEA Grapalat" w:hAnsi="GHEA Grapalat" w:cs="Sylfaen"/>
                <w:sz w:val="20"/>
                <w:lang w:val="hy-AM"/>
              </w:rPr>
              <w:t>գործառնական վարչություն</w:t>
            </w:r>
          </w:p>
          <w:p w:rsidR="00117E90" w:rsidRPr="00847549" w:rsidRDefault="00117E90" w:rsidP="00222C53">
            <w:pPr>
              <w:spacing w:line="240" w:lineRule="auto"/>
              <w:ind w:firstLine="720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-----------------------------------------</w:t>
            </w:r>
          </w:p>
          <w:p w:rsidR="00117E90" w:rsidRPr="00FE6A1F" w:rsidRDefault="00117E90" w:rsidP="00222C53">
            <w:pPr>
              <w:spacing w:line="240" w:lineRule="auto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             </w:t>
            </w:r>
            <w:r>
              <w:rPr>
                <w:rFonts w:ascii="GHEA Grapalat" w:hAnsi="GHEA Grapalat"/>
                <w:sz w:val="20"/>
                <w:lang w:val="pt-BR"/>
              </w:rPr>
              <w:t xml:space="preserve">      </w:t>
            </w:r>
            <w:r w:rsidRPr="00FE6A1F">
              <w:rPr>
                <w:rFonts w:ascii="GHEA Grapalat" w:hAnsi="GHEA Grapalat"/>
                <w:sz w:val="20"/>
                <w:lang w:val="pt-BR"/>
              </w:rPr>
              <w:t xml:space="preserve">   </w:t>
            </w:r>
            <w:r w:rsidRPr="00FE6A1F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ստորագրություն</w:t>
            </w:r>
            <w:r w:rsidRPr="00FE6A1F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 xml:space="preserve"> 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Կ</w:t>
            </w:r>
            <w:r w:rsidRPr="00FE6A1F">
              <w:rPr>
                <w:rFonts w:ascii="GHEA Grapalat" w:hAnsi="GHEA Grapalat" w:cs="Times Armenian"/>
                <w:sz w:val="16"/>
                <w:szCs w:val="16"/>
                <w:lang w:val="pt-BR"/>
              </w:rPr>
              <w:t>.</w:t>
            </w:r>
            <w:r w:rsidRPr="00FE6A1F">
              <w:rPr>
                <w:rFonts w:ascii="GHEA Grapalat" w:hAnsi="GHEA Grapalat" w:cs="Sylfaen"/>
                <w:sz w:val="16"/>
                <w:szCs w:val="16"/>
                <w:lang w:val="pt-BR"/>
              </w:rPr>
              <w:t>Տ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 w:eastAsia="ru-RU"/>
              </w:rPr>
            </w:pPr>
          </w:p>
        </w:tc>
        <w:tc>
          <w:tcPr>
            <w:tcW w:w="4394" w:type="dxa"/>
          </w:tcPr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 w:eastAsia="ru-RU"/>
              </w:rPr>
            </w:pPr>
            <w:r w:rsidRPr="00FE6A1F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lastRenderedPageBreak/>
              <w:t>ԿԱՏԱՐՈՂ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FE6A1F">
              <w:rPr>
                <w:rFonts w:ascii="GHEA Grapalat" w:hAnsi="GHEA Grapalat"/>
                <w:sz w:val="20"/>
                <w:lang w:val="pt-BR"/>
              </w:rPr>
              <w:t>(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ստորագրություն</w:t>
            </w:r>
            <w:r w:rsidRPr="00FE6A1F">
              <w:rPr>
                <w:rFonts w:ascii="GHEA Grapalat" w:hAnsi="GHEA Grapalat"/>
                <w:sz w:val="20"/>
                <w:lang w:val="pt-BR"/>
              </w:rPr>
              <w:t>)</w:t>
            </w:r>
          </w:p>
          <w:p w:rsidR="00117E90" w:rsidRPr="00FE6A1F" w:rsidRDefault="00117E90" w:rsidP="00E97E6F">
            <w:pPr>
              <w:spacing w:line="240" w:lineRule="auto"/>
              <w:jc w:val="center"/>
              <w:rPr>
                <w:rFonts w:ascii="GHEA Grapalat" w:hAnsi="GHEA Grapalat"/>
                <w:b/>
                <w:sz w:val="20"/>
                <w:lang w:val="pt-BR" w:eastAsia="ru-RU"/>
              </w:rPr>
            </w:pPr>
            <w:r w:rsidRPr="00FE6A1F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FE6A1F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FE6A1F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117E90" w:rsidRDefault="00117E90" w:rsidP="00E97E6F">
      <w:pPr>
        <w:spacing w:line="240" w:lineRule="auto"/>
      </w:pPr>
    </w:p>
    <w:sectPr w:rsidR="00117E90" w:rsidSect="00E97E6F">
      <w:pgSz w:w="12240" w:h="15840"/>
      <w:pgMar w:top="1440" w:right="63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gg_Times3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E6F"/>
    <w:rsid w:val="0004223A"/>
    <w:rsid w:val="00057D34"/>
    <w:rsid w:val="00117E90"/>
    <w:rsid w:val="001A596A"/>
    <w:rsid w:val="001B2BD6"/>
    <w:rsid w:val="001E6D7D"/>
    <w:rsid w:val="001F44C0"/>
    <w:rsid w:val="00222C53"/>
    <w:rsid w:val="0026235E"/>
    <w:rsid w:val="00274A18"/>
    <w:rsid w:val="00366FE8"/>
    <w:rsid w:val="00367A9E"/>
    <w:rsid w:val="00430FE4"/>
    <w:rsid w:val="00487700"/>
    <w:rsid w:val="004C1A52"/>
    <w:rsid w:val="004C4D80"/>
    <w:rsid w:val="004D3C23"/>
    <w:rsid w:val="0056027F"/>
    <w:rsid w:val="005C165D"/>
    <w:rsid w:val="005C4FA3"/>
    <w:rsid w:val="005E4388"/>
    <w:rsid w:val="005E4B98"/>
    <w:rsid w:val="006F69EE"/>
    <w:rsid w:val="00722537"/>
    <w:rsid w:val="00724282"/>
    <w:rsid w:val="007F5A62"/>
    <w:rsid w:val="00807E02"/>
    <w:rsid w:val="00814D51"/>
    <w:rsid w:val="00840380"/>
    <w:rsid w:val="00847549"/>
    <w:rsid w:val="00865F28"/>
    <w:rsid w:val="008D4B7D"/>
    <w:rsid w:val="00933104"/>
    <w:rsid w:val="009D07F3"/>
    <w:rsid w:val="00A16A75"/>
    <w:rsid w:val="00A16E94"/>
    <w:rsid w:val="00A37200"/>
    <w:rsid w:val="00A4461E"/>
    <w:rsid w:val="00A5507B"/>
    <w:rsid w:val="00B74AB6"/>
    <w:rsid w:val="00B86298"/>
    <w:rsid w:val="00C32C7D"/>
    <w:rsid w:val="00C81FC1"/>
    <w:rsid w:val="00CB7131"/>
    <w:rsid w:val="00CD6B53"/>
    <w:rsid w:val="00D47C98"/>
    <w:rsid w:val="00E47B82"/>
    <w:rsid w:val="00E82B6A"/>
    <w:rsid w:val="00E97E6F"/>
    <w:rsid w:val="00F137C0"/>
    <w:rsid w:val="00FE6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B8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97E6F"/>
    <w:pPr>
      <w:keepNext/>
      <w:spacing w:after="0" w:line="240" w:lineRule="auto"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97E6F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97E6F"/>
    <w:pPr>
      <w:keepNext/>
      <w:spacing w:after="0" w:line="240" w:lineRule="auto"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7E6F"/>
    <w:pPr>
      <w:keepNext/>
      <w:spacing w:after="0" w:line="240" w:lineRule="auto"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7E6F"/>
    <w:pPr>
      <w:keepNext/>
      <w:spacing w:after="0" w:line="240" w:lineRule="auto"/>
      <w:outlineLvl w:val="5"/>
    </w:pPr>
    <w:rPr>
      <w:rFonts w:ascii="Arial LatArm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7E6F"/>
    <w:pPr>
      <w:keepNext/>
      <w:spacing w:after="0" w:line="240" w:lineRule="auto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97E6F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7E6F"/>
    <w:rPr>
      <w:rFonts w:ascii="Arial Armenian" w:hAnsi="Arial Armeni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97E6F"/>
    <w:rPr>
      <w:rFonts w:ascii="Arial LatArm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97E6F"/>
    <w:rPr>
      <w:rFonts w:ascii="Times LatArm" w:hAnsi="Times LatArm" w:cs="Times New Roman"/>
      <w:b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97E6F"/>
    <w:rPr>
      <w:rFonts w:ascii="Arial LatArm" w:hAnsi="Arial LatArm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97E6F"/>
    <w:rPr>
      <w:rFonts w:ascii="Arial LatArm" w:hAnsi="Arial LatArm" w:cs="Times New Roman"/>
      <w:b/>
      <w:color w:val="000000"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97E6F"/>
    <w:rPr>
      <w:rFonts w:ascii="Times Armeni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97E6F"/>
    <w:rPr>
      <w:rFonts w:ascii="Arial" w:hAnsi="Arial" w:cs="Arial"/>
      <w:lang w:eastAsia="ru-RU"/>
    </w:rPr>
  </w:style>
  <w:style w:type="character" w:styleId="Hyperlink">
    <w:name w:val="Hyperlink"/>
    <w:basedOn w:val="DefaultParagraphFont"/>
    <w:uiPriority w:val="99"/>
    <w:semiHidden/>
    <w:rsid w:val="00E97E6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E97E6F"/>
    <w:rPr>
      <w:rFonts w:cs="Times New Roman"/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rsid w:val="00E97E6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7E6F"/>
    <w:rPr>
      <w:rFonts w:ascii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rsid w:val="00E97E6F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97E6F"/>
    <w:rPr>
      <w:rFonts w:ascii="Times New Roman" w:hAnsi="Times New Rom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E97E6F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E97E6F"/>
    <w:rPr>
      <w:rFonts w:ascii="Times Armenian" w:hAnsi="Times Armeni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E97E6F"/>
    <w:pPr>
      <w:spacing w:after="0" w:line="240" w:lineRule="auto"/>
      <w:jc w:val="center"/>
    </w:pPr>
    <w:rPr>
      <w:rFonts w:ascii="Arial Armenian" w:hAnsi="Arial Armenian"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E97E6F"/>
    <w:rPr>
      <w:rFonts w:ascii="Arial Armenian" w:hAnsi="Arial Armenian" w:cs="Times New Roman"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rsid w:val="00E97E6F"/>
    <w:pPr>
      <w:spacing w:after="0" w:line="240" w:lineRule="auto"/>
    </w:pPr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97E6F"/>
    <w:rPr>
      <w:rFonts w:ascii="Arial Armeni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E97E6F"/>
    <w:pPr>
      <w:spacing w:after="0" w:line="240" w:lineRule="auto"/>
      <w:ind w:firstLine="72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E97E6F"/>
    <w:pPr>
      <w:spacing w:after="0" w:line="240" w:lineRule="auto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E97E6F"/>
    <w:pPr>
      <w:spacing w:after="0" w:line="240" w:lineRule="auto"/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E97E6F"/>
    <w:pPr>
      <w:spacing w:after="0" w:line="240" w:lineRule="auto"/>
      <w:ind w:firstLine="360"/>
      <w:jc w:val="both"/>
    </w:pPr>
    <w:rPr>
      <w:rFonts w:ascii="Arial LatArm" w:hAnsi="Arial LatArm"/>
      <w:sz w:val="24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E97E6F"/>
    <w:rPr>
      <w:rFonts w:ascii="Arial LatArm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rsid w:val="00E97E6F"/>
    <w:pPr>
      <w:spacing w:after="0" w:line="240" w:lineRule="auto"/>
      <w:ind w:firstLine="720"/>
    </w:pPr>
    <w:rPr>
      <w:rFonts w:ascii="Arial LatArm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97E6F"/>
    <w:rPr>
      <w:rFonts w:ascii="Arial LatArm" w:hAnsi="Arial LatArm" w:cs="Times New Roman"/>
      <w:b/>
      <w:i/>
      <w:sz w:val="20"/>
      <w:szCs w:val="20"/>
      <w:u w:val="single"/>
      <w:lang w:val="en-AU"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E97E6F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97E6F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E97E6F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97E6F"/>
    <w:rPr>
      <w:rFonts w:ascii="Tahoma" w:hAnsi="Tahoma" w:cs="Tahoma"/>
      <w:sz w:val="16"/>
      <w:szCs w:val="16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E97E6F"/>
    <w:pPr>
      <w:spacing w:after="160" w:line="240" w:lineRule="exact"/>
    </w:pPr>
    <w:rPr>
      <w:rFonts w:ascii="Arial" w:hAnsi="Arial" w:cs="Arial"/>
      <w:sz w:val="20"/>
      <w:szCs w:val="20"/>
    </w:rPr>
  </w:style>
  <w:style w:type="character" w:customStyle="1" w:styleId="normChar">
    <w:name w:val="norm Char"/>
    <w:basedOn w:val="DefaultParagraphFont"/>
    <w:link w:val="norm"/>
    <w:uiPriority w:val="99"/>
    <w:locked/>
    <w:rsid w:val="00E97E6F"/>
    <w:rPr>
      <w:rFonts w:ascii="Arial Armenian" w:hAnsi="Arial Armenian" w:cs="Times New Roman"/>
      <w:lang w:eastAsia="ru-RU"/>
    </w:rPr>
  </w:style>
  <w:style w:type="paragraph" w:customStyle="1" w:styleId="norm">
    <w:name w:val="norm"/>
    <w:basedOn w:val="Normal"/>
    <w:link w:val="normChar"/>
    <w:uiPriority w:val="99"/>
    <w:rsid w:val="00E97E6F"/>
    <w:pPr>
      <w:spacing w:after="0" w:line="480" w:lineRule="auto"/>
      <w:ind w:firstLine="709"/>
      <w:jc w:val="both"/>
    </w:pPr>
    <w:rPr>
      <w:rFonts w:ascii="Arial Armenian" w:hAnsi="Arial Armenian"/>
      <w:lang w:eastAsia="ru-RU"/>
    </w:rPr>
  </w:style>
  <w:style w:type="paragraph" w:customStyle="1" w:styleId="font5">
    <w:name w:val="font5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customStyle="1" w:styleId="mechtexChar">
    <w:name w:val="mechtex Char"/>
    <w:basedOn w:val="DefaultParagraphFont"/>
    <w:link w:val="mechtex"/>
    <w:uiPriority w:val="99"/>
    <w:locked/>
    <w:rsid w:val="00E97E6F"/>
    <w:rPr>
      <w:rFonts w:ascii="Arial Armenian" w:hAnsi="Arial Armenian" w:cs="Times New Roman"/>
      <w:sz w:val="24"/>
      <w:szCs w:val="24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E97E6F"/>
    <w:pPr>
      <w:spacing w:after="0" w:line="240" w:lineRule="auto"/>
      <w:jc w:val="center"/>
    </w:pPr>
    <w:rPr>
      <w:rFonts w:ascii="Arial Armenian" w:hAnsi="Arial Armenian"/>
      <w:szCs w:val="24"/>
      <w:lang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E97E6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E97E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E97E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E97E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E97E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uiPriority w:val="99"/>
    <w:rsid w:val="00E97E6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uiPriority w:val="99"/>
    <w:rsid w:val="00E97E6F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E97E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E97E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E97E6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uiPriority w:val="99"/>
    <w:rsid w:val="00E97E6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Armenian">
    <w:name w:val="Armenian"/>
    <w:basedOn w:val="Normal"/>
    <w:uiPriority w:val="99"/>
    <w:rsid w:val="00E97E6F"/>
    <w:pPr>
      <w:spacing w:after="0" w:line="240" w:lineRule="auto"/>
    </w:pPr>
    <w:rPr>
      <w:rFonts w:ascii="Agg_Times3" w:hAnsi="Agg_Times3"/>
      <w:sz w:val="24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E97E6F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E97E6F"/>
    <w:rPr>
      <w:rFonts w:cs="Times New Roman"/>
      <w:sz w:val="16"/>
      <w:szCs w:val="16"/>
    </w:rPr>
  </w:style>
  <w:style w:type="character" w:styleId="EndnoteReference">
    <w:name w:val="endnote reference"/>
    <w:basedOn w:val="DefaultParagraphFont"/>
    <w:uiPriority w:val="99"/>
    <w:semiHidden/>
    <w:rsid w:val="00E97E6F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55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1939</Words>
  <Characters>11057</Characters>
  <Application>Microsoft Office Word</Application>
  <DocSecurity>0</DocSecurity>
  <Lines>92</Lines>
  <Paragraphs>25</Paragraphs>
  <ScaleCrop>false</ScaleCrop>
  <Company>ePension</Company>
  <LinksUpToDate>false</LinksUpToDate>
  <CharactersWithSpaces>12971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Artur.Baghdasaryan</dc:creator>
  <cp:keywords/>
  <dc:description/>
  <cp:lastModifiedBy>Karine Manukyan</cp:lastModifiedBy>
  <cp:revision>46</cp:revision>
  <dcterms:created xsi:type="dcterms:W3CDTF">2013-08-23T06:08:00Z</dcterms:created>
  <dcterms:modified xsi:type="dcterms:W3CDTF">2014-11-07T10:02:00Z</dcterms:modified>
</cp:coreProperties>
</file>