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5E7140" w:rsidRPr="005D0678" w:rsidRDefault="00A4612B" w:rsidP="005E7140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>
        <w:rPr>
          <w:rFonts w:ascii="GHEA Grapalat" w:hAnsi="GHEA Grapalat"/>
          <w:lang w:val="pt-BR" w:eastAsia="zh-CN"/>
        </w:rPr>
        <w:t xml:space="preserve">N </w:t>
      </w:r>
      <w:r w:rsidR="005E7140" w:rsidRPr="005E7140">
        <w:rPr>
          <w:rFonts w:ascii="GHEA Grapalat" w:hAnsi="GHEA Grapalat"/>
          <w:b/>
          <w:szCs w:val="24"/>
          <w:lang w:val="pt-BR" w:eastAsia="zh-CN"/>
        </w:rPr>
        <w:t>ՀՀ ԿԱ  Ո ԲԸԱՀ-ԾՁԲ-ԷԼՆՈՏ/2014-ՃՈ</w:t>
      </w:r>
    </w:p>
    <w:p w:rsidR="00124160" w:rsidRPr="00107B33" w:rsidRDefault="00124160" w:rsidP="00124160">
      <w:pPr>
        <w:pStyle w:val="Heading3"/>
        <w:rPr>
          <w:bCs/>
          <w:szCs w:val="28"/>
        </w:rPr>
      </w:pPr>
    </w:p>
    <w:p w:rsidR="00D31737" w:rsidRPr="005E7140" w:rsidRDefault="00D31737" w:rsidP="005E7140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lang w:val="pt-BR" w:eastAsia="zh-CN"/>
        </w:rPr>
        <w:t xml:space="preserve">N </w:t>
      </w:r>
      <w:r w:rsidR="005E7140" w:rsidRPr="005E7140">
        <w:rPr>
          <w:rFonts w:ascii="GHEA Grapalat" w:hAnsi="GHEA Grapalat"/>
          <w:sz w:val="20"/>
          <w:lang w:val="pt-BR" w:eastAsia="zh-CN"/>
        </w:rPr>
        <w:t>ՀՀ ԿԱ  Ո ԲԸԱՀ-ԾՁԲ-ԷԼՆՈՏ/2014-ՃՈ</w:t>
      </w:r>
      <w:r w:rsidR="005E7140">
        <w:rPr>
          <w:rFonts w:ascii="GHEA Grapalat" w:hAnsi="GHEA Grapalat"/>
          <w:b/>
          <w:sz w:val="22"/>
          <w:szCs w:val="22"/>
          <w:lang w:val="pt-BR" w:eastAsia="zh-CN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04"/>
        <w:gridCol w:w="40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144"/>
      </w:tblGrid>
      <w:tr w:rsidR="00904878" w:rsidRPr="00D31737" w:rsidTr="004C3E20">
        <w:trPr>
          <w:trHeight w:val="146"/>
        </w:trPr>
        <w:tc>
          <w:tcPr>
            <w:tcW w:w="1089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23C91" w:rsidRPr="00D31737" w:rsidTr="004C3E20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7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բնութագիրը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C23C91" w:rsidRPr="00D31737" w:rsidTr="004C3E20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7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C3E20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01C2" w:rsidRPr="00D31737" w:rsidTr="004C3E20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F01C2" w:rsidRPr="007C65E9" w:rsidRDefault="00EF01C2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946A79" w:rsidRDefault="00946A79" w:rsidP="00885428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proofErr w:type="spellStart"/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Ծրագրային</w:t>
            </w:r>
            <w:proofErr w:type="spellEnd"/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  <w:proofErr w:type="spellStart"/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ապահովման</w:t>
            </w:r>
            <w:proofErr w:type="spellEnd"/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  <w:proofErr w:type="spellStart"/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սպասարկ</w:t>
            </w:r>
            <w:r w:rsidR="00885428">
              <w:rPr>
                <w:rFonts w:ascii="GHEA Grapalat" w:hAnsi="GHEA Grapalat" w:cs="Sylfaen"/>
                <w:i/>
                <w:sz w:val="16"/>
                <w:szCs w:val="16"/>
              </w:rPr>
              <w:t>ու</w:t>
            </w:r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մ</w:t>
            </w:r>
            <w:proofErr w:type="spellEnd"/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 xml:space="preserve"> և </w:t>
            </w:r>
            <w:proofErr w:type="spellStart"/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վերանորգ</w:t>
            </w:r>
            <w:r w:rsidR="00885428">
              <w:rPr>
                <w:rFonts w:ascii="GHEA Grapalat" w:hAnsi="GHEA Grapalat" w:cs="Sylfaen"/>
                <w:i/>
                <w:sz w:val="16"/>
                <w:szCs w:val="16"/>
              </w:rPr>
              <w:t>ու</w:t>
            </w:r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մ</w:t>
            </w:r>
            <w:proofErr w:type="spellEnd"/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4126DF" w:rsidRDefault="00EF01C2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proofErr w:type="spellStart"/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4126DF" w:rsidRDefault="00EF01C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4126DF" w:rsidRDefault="00EF01C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4126DF" w:rsidRDefault="0019039D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2 500</w:t>
            </w:r>
            <w:r w:rsidR="00EF01C2">
              <w:rPr>
                <w:rFonts w:ascii="GHEA Grapalat" w:hAnsi="GHEA Grapalat" w:cs="Calibri"/>
                <w:i/>
                <w:sz w:val="14"/>
                <w:szCs w:val="14"/>
              </w:rPr>
              <w:t xml:space="preserve">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4126DF" w:rsidRDefault="0019039D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2 500</w:t>
            </w:r>
            <w:r w:rsidR="00946A79">
              <w:rPr>
                <w:rFonts w:ascii="GHEA Grapalat" w:hAnsi="GHEA Grapalat" w:cs="Calibri"/>
                <w:i/>
                <w:sz w:val="14"/>
                <w:szCs w:val="14"/>
              </w:rPr>
              <w:t xml:space="preserve">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7140" w:rsidRPr="0019039D" w:rsidRDefault="005E7140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 ՈՍՏ</w:t>
            </w:r>
            <w:r w:rsidR="0019039D" w:rsidRPr="0019039D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</w:t>
            </w:r>
            <w:r w:rsidR="0019039D" w:rsidRPr="0019039D">
              <w:rPr>
                <w:rFonts w:ascii="GHEA Grapalat" w:hAnsi="GHEA Grapalat"/>
                <w:b/>
                <w:sz w:val="12"/>
                <w:szCs w:val="12"/>
              </w:rPr>
              <w:t>ՎՎ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ՏՎՅԱԼՆԵՐԻ  ԲԱԶԱՅԻ  ԵՎ  ՀՀ  ԱՐԴԱ</w:t>
            </w:r>
            <w:r w:rsidR="0019039D" w:rsidRPr="0019039D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ՐԱԴԱՏՈՒԹՅԱՆ ՆԱԽԱ</w:t>
            </w:r>
            <w:r w:rsidR="0019039D" w:rsidRPr="0019039D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ՐԱՐՈՒԹՅԱՆ  “ԷԼԵԿՏՐՈ</w:t>
            </w:r>
            <w:r w:rsidR="0019039D" w:rsidRPr="0019039D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ՆԱՅԻՆ  ՆՈՏԱՐ” ՀԱՄԱ</w:t>
            </w:r>
            <w:r w:rsidR="0019039D" w:rsidRPr="0019039D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ԿԱՐԳԻ ՄԻՋԵՎ   ՏՎՅԱԼ</w:t>
            </w:r>
            <w:r w:rsidR="0019039D" w:rsidRPr="0019039D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ՆԵՐԻ  ԱՎՏՈՄԱՏ  ՓՈԽԱ</w:t>
            </w:r>
            <w:r w:rsidR="0019039D" w:rsidRPr="0019039D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ՆԱԿՄԱՆ  ՀԱՄԱԿԱՐԳ</w:t>
            </w:r>
          </w:p>
          <w:p w:rsidR="005E7140" w:rsidRPr="0019039D" w:rsidRDefault="005E7140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1 Ներածություն</w:t>
            </w:r>
          </w:p>
          <w:p w:rsidR="005E7140" w:rsidRPr="0019039D" w:rsidRDefault="005E7140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Համակարգը նախատե</w:t>
            </w:r>
            <w:r w:rsidR="0019039D" w:rsidRPr="0019039D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սված է ապահովելու ՀՀ Ոստ</w:t>
            </w:r>
            <w:proofErr w:type="spellStart"/>
            <w:r w:rsidR="0019039D" w:rsidRPr="0019039D">
              <w:rPr>
                <w:rFonts w:ascii="GHEA Grapalat" w:hAnsi="GHEA Grapalat"/>
                <w:sz w:val="12"/>
                <w:szCs w:val="12"/>
              </w:rPr>
              <w:t>իկանության</w:t>
            </w:r>
            <w:proofErr w:type="spellEnd"/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="0019039D" w:rsidRPr="0019039D">
              <w:rPr>
                <w:rFonts w:ascii="GHEA Grapalat" w:hAnsi="GHEA Grapalat"/>
                <w:sz w:val="12"/>
                <w:szCs w:val="12"/>
              </w:rPr>
              <w:t xml:space="preserve">ԱՎՎ </w:t>
            </w:r>
            <w:r w:rsidR="0019039D" w:rsidRPr="0019039D">
              <w:rPr>
                <w:rFonts w:ascii="GHEA Grapalat" w:hAnsi="GHEA Grapalat"/>
                <w:sz w:val="12"/>
                <w:szCs w:val="12"/>
                <w:lang w:val="hy-AM"/>
              </w:rPr>
              <w:t>գործող բնակչության պետ</w:t>
            </w:r>
            <w:r w:rsidR="0019039D" w:rsidRPr="0019039D">
              <w:rPr>
                <w:rFonts w:ascii="GHEA Grapalat" w:hAnsi="GHEA Grapalat"/>
                <w:sz w:val="12"/>
                <w:szCs w:val="12"/>
              </w:rPr>
              <w:t>.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 xml:space="preserve"> ռեգիստրի (ԲՊՌ) տվյալների ավտոմատ փոխանցումը  ՀՀ Արդարադատության նախա</w:t>
            </w:r>
            <w:r w:rsidR="0019039D" w:rsidRPr="0019039D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րարության “Էլեկտրոնային նոտար” համակարգի տվյալների բազա:</w:t>
            </w:r>
          </w:p>
          <w:p w:rsidR="005E7140" w:rsidRPr="0019039D" w:rsidRDefault="005E7140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2 Համակարգի բաղադրիչ ենթամահամակարգերը և ֆունկցիոնալությունը </w:t>
            </w:r>
          </w:p>
          <w:p w:rsidR="005E7140" w:rsidRPr="0019039D" w:rsidRDefault="005E7140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Համակարգի բաղադրիչ ենթահամակարգերն են`</w:t>
            </w:r>
          </w:p>
          <w:p w:rsidR="005E7140" w:rsidRPr="0019039D" w:rsidRDefault="005E7140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- Համակարգի սերվերային ենթահամակարգ, որն ա</w:t>
            </w:r>
            <w:r w:rsidR="00933F49">
              <w:rPr>
                <w:rFonts w:ascii="GHEA Grapalat" w:hAnsi="GHEA Grapalat"/>
                <w:sz w:val="12"/>
                <w:szCs w:val="12"/>
                <w:lang w:val="hy-AM"/>
              </w:rPr>
              <w:t>պահովում է կապը ՀՀ ԱՎՎ տվյալ</w:t>
            </w:r>
            <w:r w:rsidR="00933F49">
              <w:rPr>
                <w:rFonts w:ascii="GHEA Grapalat" w:hAnsi="GHEA Grapalat"/>
                <w:sz w:val="12"/>
                <w:szCs w:val="12"/>
              </w:rPr>
              <w:t xml:space="preserve">. 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 xml:space="preserve"> կենտրոնական բազայի հետ և  համակարգի աբոնենտային ենթահամա</w:t>
            </w:r>
            <w:r w:rsidR="00933F49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կարգից, որն ապահովում է  ստացվող հարցումների սպասարկումը:</w:t>
            </w:r>
          </w:p>
          <w:p w:rsidR="005E7140" w:rsidRPr="0019039D" w:rsidRDefault="00933F49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Անձնագրային գործառույթներին վերբերող հարցումների ձևափոխման և սպասարկման ենթա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համակարգ, որն ապահո</w:t>
            </w:r>
            <w:r w:rsidR="004C1625">
              <w:rPr>
                <w:rFonts w:ascii="GHEA Grapalat" w:hAnsi="GHEA Grapalat"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վում է  ՀՀ բնակչության պետական ռեգիստրի ծրագ</w:t>
            </w:r>
            <w:r w:rsidR="004C1625">
              <w:rPr>
                <w:rFonts w:ascii="GHEA Grapalat" w:hAnsi="GHEA Grapalat"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րային ապահովման սխեմա</w:t>
            </w:r>
            <w:r w:rsidR="004C1625">
              <w:rPr>
                <w:rFonts w:ascii="GHEA Grapalat" w:hAnsi="GHEA Grapalat"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յին համապատասխան տվյալների բազայից օգտ</w:t>
            </w:r>
            <w:r w:rsidR="004C1625">
              <w:rPr>
                <w:rFonts w:ascii="GHEA Grapalat" w:hAnsi="GHEA Grapalat"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վելու սցենարների գեներա</w:t>
            </w:r>
            <w:r w:rsidR="004C1625">
              <w:rPr>
                <w:rFonts w:ascii="GHEA Grapalat" w:hAnsi="GHEA Grapalat"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 xml:space="preserve">ցում և կատարում:  </w:t>
            </w:r>
          </w:p>
          <w:p w:rsidR="005E7140" w:rsidRPr="0019039D" w:rsidRDefault="005E7140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9039D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Համակարգի աբոնենտա</w:t>
            </w:r>
            <w:r w:rsidR="004C1625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յին ենթահամակարգ, որն ապահովում է շահագործողի ինտերֆեյսը, հարցումների ձևակերպումը, կապը համա</w:t>
            </w:r>
            <w:r w:rsidR="004C1625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կարգի սերվերային ենթա</w:t>
            </w:r>
            <w:r w:rsidR="004C1625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համակարգի հետ, հարցում</w:t>
            </w:r>
            <w:r w:rsidR="004C1625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ների ուղարկումը և պատաս</w:t>
            </w:r>
            <w:r w:rsidR="004C1625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խանի ստացումը համակար</w:t>
            </w:r>
            <w:r w:rsidR="004C1625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գի սերվերային ենթահամա</w:t>
            </w:r>
            <w:r w:rsidR="004C1625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կարգից, պատասխանի դի</w:t>
            </w:r>
            <w:r w:rsidR="004C1625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տարկման հնարավորության ապահովումը շահագործողի համար:</w:t>
            </w:r>
          </w:p>
          <w:p w:rsidR="005E7140" w:rsidRPr="0019039D" w:rsidRDefault="005E7140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ՀՀ Արդարադատության նախարարության “Էլեկտրո</w:t>
            </w:r>
            <w:r w:rsidR="004C1625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 xml:space="preserve">նային նոտար” տվյալների բազայի և ՀՀ ԲՊՌ միջև 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 xml:space="preserve">հաղորդագրությունների փոխանակման սխեման կներկայացվի առանձին փաստաթղթով: </w:t>
            </w:r>
          </w:p>
          <w:p w:rsidR="005E7140" w:rsidRPr="0019039D" w:rsidRDefault="004C1625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="005E7140"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Համակարգին ներկայացվող ընդհանուր պահանջները</w:t>
            </w:r>
          </w:p>
          <w:p w:rsidR="005E7140" w:rsidRPr="0019039D" w:rsidRDefault="005E7140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Նախագծվող եւ մշակվող համակարգը պետք է բավարարի հետեւյալ պահանջներին.</w:t>
            </w:r>
          </w:p>
          <w:p w:rsidR="005E7140" w:rsidRPr="0019039D" w:rsidRDefault="00336B6A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 xml:space="preserve"> 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աշխատի PC համատեղելի համակարգիչներից կառուցված տեղային եւ հեռահար կապի ցանցի միջավայրում</w:t>
            </w:r>
          </w:p>
          <w:p w:rsidR="005E7140" w:rsidRPr="0019039D" w:rsidRDefault="005A0153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համակցվի ԱՎՎ հանրապե</w:t>
            </w:r>
            <w:r w:rsidR="00B365B6">
              <w:rPr>
                <w:rFonts w:ascii="GHEA Grapalat" w:hAnsi="GHEA Grapalat"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տական տվյալների պահո</w:t>
            </w:r>
            <w:r w:rsidR="00B365B6">
              <w:rPr>
                <w:rFonts w:ascii="GHEA Grapalat" w:hAnsi="GHEA Grapalat"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ցին, որն իրենից ներկայաց</w:t>
            </w:r>
            <w:r w:rsidR="00B365B6">
              <w:rPr>
                <w:rFonts w:ascii="GHEA Grapalat" w:hAnsi="GHEA Grapalat"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նում է Oracle 10g ստան</w:t>
            </w:r>
            <w:r w:rsidR="00B365B6">
              <w:rPr>
                <w:rFonts w:ascii="GHEA Grapalat" w:hAnsi="GHEA Grapalat"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դարտ թողարկում: Տվյալնե</w:t>
            </w:r>
            <w:r w:rsidR="00B365B6">
              <w:rPr>
                <w:rFonts w:ascii="GHEA Grapalat" w:hAnsi="GHEA Grapalat"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րի փոխանակումը և համա</w:t>
            </w:r>
            <w:r w:rsidR="00B365B6">
              <w:rPr>
                <w:rFonts w:ascii="GHEA Grapalat" w:hAnsi="GHEA Grapalat"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տեղելիությունը ապահովելու համար պետք է օգտագործ</w:t>
            </w:r>
            <w:r w:rsidR="00B365B6">
              <w:rPr>
                <w:rFonts w:ascii="GHEA Grapalat" w:hAnsi="GHEA Grapalat"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վի WFC (windows communi</w:t>
            </w:r>
            <w:r w:rsidR="00B365B6">
              <w:rPr>
                <w:rFonts w:ascii="GHEA Grapalat" w:hAnsi="GHEA Grapalat"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cation foundation) .NET Framework 3.5 (բարձր) տեխնոլոգիական միջոցներ:</w:t>
            </w:r>
          </w:p>
          <w:p w:rsidR="005E7140" w:rsidRPr="0019039D" w:rsidRDefault="00B365B6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ապահովի օգտվողների եւ նրանց գործողությունների հաշվառման ենթահամա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կարգ:</w:t>
            </w:r>
          </w:p>
          <w:p w:rsidR="005E7140" w:rsidRPr="0019039D" w:rsidRDefault="00B365B6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="005E7140"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ունենա առավելագույն կայունություն եւ տվյալների պաշտպանություն` անթույլատրելի հասանելիությունից</w:t>
            </w:r>
          </w:p>
          <w:p w:rsidR="005E7140" w:rsidRPr="0019039D" w:rsidRDefault="00B365B6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4</w:t>
            </w:r>
            <w:r w:rsidR="005E7140"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Համակարգի արդյունավետությունը</w:t>
            </w:r>
          </w:p>
          <w:p w:rsidR="005E7140" w:rsidRPr="0019039D" w:rsidRDefault="005E7140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Գործողությունների կատարման արագությունը պիտի ապահովի հարմարա</w:t>
            </w:r>
            <w:r w:rsidR="00B365B6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վետության խելամիտ, ընդունելի մակարդակ օգտագործողի համար:</w:t>
            </w:r>
          </w:p>
          <w:p w:rsidR="005E7140" w:rsidRPr="0019039D" w:rsidRDefault="00B365B6" w:rsidP="005E714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5</w:t>
            </w:r>
            <w:r w:rsidR="005E7140"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Համակարգի տոպոլա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="005E7140"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գիական կառուցվածքը</w:t>
            </w:r>
          </w:p>
          <w:p w:rsidR="005E7140" w:rsidRPr="0000278D" w:rsidRDefault="005E7140" w:rsidP="0000278D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գործի միասնական ցանցում: Համակարգի սերվերային ենթահամակրգը պետք է տեղադրվի ԱՎՎ տվյալների կենտրոնական պահոցի տեղային ցանցում: Համ</w:t>
            </w:r>
            <w:r w:rsidR="0000278D">
              <w:rPr>
                <w:rFonts w:ascii="GHEA Grapalat" w:hAnsi="GHEA Grapalat"/>
                <w:sz w:val="12"/>
                <w:szCs w:val="12"/>
              </w:rPr>
              <w:t>ա-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կարգի աբոնենտային ենթա</w:t>
            </w:r>
            <w:r w:rsidR="0000278D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տեղադրվի այն համակար</w:t>
            </w:r>
            <w:r w:rsidR="0000278D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գիչների վրա, որոնք կունենան ուղիղ կապ սեվերային մասի հետ նախապես հատկացված հասցեով, TCP/IP արձանագ</w:t>
            </w:r>
            <w:r w:rsidR="0000278D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րությամբ որոշված: Տվյալնե</w:t>
            </w:r>
            <w:r w:rsidR="0000278D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րի փոխանցման սխեման բերված է հավելվածում:</w:t>
            </w:r>
          </w:p>
          <w:p w:rsidR="00EF01C2" w:rsidRPr="0019039D" w:rsidRDefault="00EF01C2" w:rsidP="004C3E20">
            <w:pPr>
              <w:ind w:left="-86"/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>ՀՀ ՈՍՏ</w:t>
            </w:r>
            <w:r w:rsidRPr="0019039D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</w:t>
            </w:r>
            <w:r w:rsidRPr="0019039D">
              <w:rPr>
                <w:rFonts w:ascii="GHEA Grapalat" w:hAnsi="GHEA Grapalat"/>
                <w:b/>
                <w:sz w:val="12"/>
                <w:szCs w:val="12"/>
              </w:rPr>
              <w:t>ՎՎ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ՏՎՅԱԼՆԵՐԻ  ԲԱԶԱՅԻ  ԵՎ  ՀՀ  ԱՐԴԱ</w:t>
            </w:r>
            <w:r w:rsidRPr="0019039D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ՐԱԴԱՏՈՒԹՅԱՆ ՆԱԽԱ</w:t>
            </w:r>
            <w:r w:rsidRPr="0019039D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ՐԱՐՈՒԹՅԱՆ  “ԷԼԵԿՏՐՈ</w:t>
            </w:r>
            <w:r w:rsidRPr="0019039D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ՆԱՅԻՆ  ՆՈՏԱՐ” ՀԱՄԱ</w:t>
            </w:r>
            <w:r w:rsidRPr="0019039D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ԿԱՐԳԻ ՄԻՋԵՎ   ՏՎՅԱԼ</w:t>
            </w:r>
            <w:r w:rsidRPr="0019039D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ՆԵՐԻ  ԱՎՏՈՄԱՏ  ՓՈԽԱ</w:t>
            </w:r>
            <w:r w:rsidRPr="0019039D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ՆԱԿՄԱՆ  ՀԱՄԱԿԱՐԳ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1 Ներածություն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Համակարգը նախատե</w:t>
            </w:r>
            <w:r w:rsidRPr="0019039D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սված է ապահովելու ՀՀ Ոստ</w:t>
            </w:r>
            <w:proofErr w:type="spellStart"/>
            <w:r w:rsidRPr="0019039D">
              <w:rPr>
                <w:rFonts w:ascii="GHEA Grapalat" w:hAnsi="GHEA Grapalat"/>
                <w:sz w:val="12"/>
                <w:szCs w:val="12"/>
              </w:rPr>
              <w:t>իկանության</w:t>
            </w:r>
            <w:proofErr w:type="spellEnd"/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9039D">
              <w:rPr>
                <w:rFonts w:ascii="GHEA Grapalat" w:hAnsi="GHEA Grapalat"/>
                <w:sz w:val="12"/>
                <w:szCs w:val="12"/>
              </w:rPr>
              <w:t xml:space="preserve">ԱՎՎ 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գործող բնակչության պետ</w:t>
            </w:r>
            <w:r w:rsidRPr="0019039D">
              <w:rPr>
                <w:rFonts w:ascii="GHEA Grapalat" w:hAnsi="GHEA Grapalat"/>
                <w:sz w:val="12"/>
                <w:szCs w:val="12"/>
              </w:rPr>
              <w:t>.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 xml:space="preserve"> ռեգիստրի (ԲՊՌ) տվյալների ավտոմատ փոխանցումը  ՀՀ Արդարադատության նախա</w:t>
            </w:r>
            <w:r w:rsidRPr="0019039D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րարության “Էլեկտրոնային նոտար” համակարգի տվյալների բազա: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2 Համակարգի բաղադրիչ ենթամահամակարգերը և ֆունկցիոնալությունը 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Համակարգի բաղադրիչ ենթահամակարգերն են`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- Համակարգի սերվերային ենթահամակարգ, որն ա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պահովում է կապը ՀՀ ԱՎՎ տվյալ</w:t>
            </w:r>
            <w:r>
              <w:rPr>
                <w:rFonts w:ascii="GHEA Grapalat" w:hAnsi="GHEA Grapalat"/>
                <w:sz w:val="12"/>
                <w:szCs w:val="12"/>
              </w:rPr>
              <w:t xml:space="preserve">. 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 xml:space="preserve"> կենտրոնական բազայի հետ և  համակարգի աբոնենտային ենթահամա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կարգից, որն ապահովում է  ստացվող հարցումների սպասարկումը: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Անձնագրային գործառույթներին վերբերող հարցումների ձևափոխման և սպասարկման ենթա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համակարգ, որն ապահո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վում է  ՀՀ բնակչության պետական ռեգիստրի ծրագ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րային ապահովման սխեմա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յին համապատասխան տվյալների բազայից օգտ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վելու սցենարների գեներա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 xml:space="preserve">ցում և կատարում:  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9039D"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Համակարգի աբոնենտա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յին ենթահամակարգ, որն ապահովում է շահագործողի ինտերֆեյսը, հարցումների ձևակերպումը, կապը համա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կարգի սերվերային ենթա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համակարգի հետ, հարցում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ների ուղարկումը և պատաս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խանի ստացումը համակար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գի սերվերային ենթահամա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կարգից, պատասխանի դի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տարկման հնարավորության ապահովումը շահագործողի համար: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ՀՀ Արդարադատության նախարարության “Էլեկտրո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 xml:space="preserve">նային նոտար” տվյալների բազայի և ՀՀ ԲՊՌ միջև 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 xml:space="preserve">հաղորդագրությունների փոխանակման սխեման կներկայացվի առանձին փաստաթղթով: 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Համակարգին ներկայացվող ընդհանուր պահանջները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Նախագծվող եւ մշակվող համակարգը պետք է բավարարի հետեւյալ պահանջներին.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 xml:space="preserve"> 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աշխատի PC համատեղելի համակարգիչներից կառուցված տեղային եւ հեռահար կապի ցանցի միջավայրում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համակցվի ԱՎՎ հանրապե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տական տվյալների պահո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ցին, որն իրենից ներկայաց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նում է Oracle 10g ստան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դարտ թողարկում: Տվյալնե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րի փոխանակումը և համա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տեղելիությունը ապահովելու համար պետք է օգտագործ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վի WFC (windows communi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cation foundation) .NET Framework 3.5 (բարձր) տեխնոլոգիական միջոցներ: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ապահովի օգտվողների եւ նրանց գործողությունների հաշվառման ենթահամա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կարգ: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ունենա առավելագույն կայունություն եւ տվյալների պաշտպանություն` անթույլատրելի հասանելիությունից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4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Համակարգի արդյունավետությունը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Գործողությունների կատարման արագությունը պիտի ապահովի հարմարա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վետության խելամիտ, ընդունելի մակարդակ օգտագործողի համար:</w:t>
            </w:r>
          </w:p>
          <w:p w:rsidR="004C3E20" w:rsidRPr="0019039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5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Համակարգի տոպոլա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գիական կառուցվածքը</w:t>
            </w:r>
          </w:p>
          <w:p w:rsidR="004C3E20" w:rsidRPr="0000278D" w:rsidRDefault="004C3E20" w:rsidP="004C3E20">
            <w:pPr>
              <w:pStyle w:val="ListParagraph"/>
              <w:spacing w:after="0" w:line="240" w:lineRule="auto"/>
              <w:ind w:left="-86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գործի միասնական ցանցում: Համակարգի սերվերային ենթահամակրգը պետք է տեղադրվի ԱՎՎ տվյալների կենտրոնական պահոցի տեղային ցանցում: Համ</w:t>
            </w:r>
            <w:r>
              <w:rPr>
                <w:rFonts w:ascii="GHEA Grapalat" w:hAnsi="GHEA Grapalat"/>
                <w:sz w:val="12"/>
                <w:szCs w:val="12"/>
              </w:rPr>
              <w:t>ա-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կարգի աբոնենտային ենթա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տեղադրվի այն համակար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գիչների վրա, որոնք կունենան ուղիղ կապ սեվերային մասի հետ նախապես հատկացված հասցեով, TCP/IP արձանագ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րությամբ որոշված: Տվյալնե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19039D">
              <w:rPr>
                <w:rFonts w:ascii="GHEA Grapalat" w:hAnsi="GHEA Grapalat"/>
                <w:sz w:val="12"/>
                <w:szCs w:val="12"/>
                <w:lang w:val="hy-AM"/>
              </w:rPr>
              <w:t>րի փոխանցման սխեման բերված է հավելվածում:</w:t>
            </w:r>
          </w:p>
          <w:p w:rsidR="00EF01C2" w:rsidRPr="0007607D" w:rsidRDefault="00EF01C2" w:rsidP="004C3E20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</w:p>
        </w:tc>
      </w:tr>
      <w:tr w:rsidR="00EF01C2" w:rsidRPr="00D31737" w:rsidTr="004C3E20">
        <w:trPr>
          <w:trHeight w:val="169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EF01C2" w:rsidRPr="00D31737" w:rsidRDefault="00EF01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F01C2" w:rsidRPr="00D31737" w:rsidTr="004C3E20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74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CD2" w:rsidRPr="007E69B1" w:rsidRDefault="00993CD2" w:rsidP="00993CD2">
            <w:pPr>
              <w:ind w:left="-180" w:right="-450"/>
              <w:jc w:val="both"/>
              <w:rPr>
                <w:rFonts w:ascii="Arial LatArm" w:hAnsi="Arial LatArm"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proofErr w:type="spellStart"/>
            <w:r w:rsidRPr="007E69B1">
              <w:rPr>
                <w:rFonts w:ascii="Sylfaen" w:hAnsi="Sylfaen"/>
                <w:sz w:val="16"/>
                <w:szCs w:val="16"/>
              </w:rPr>
              <w:t>Գն</w:t>
            </w:r>
            <w:r w:rsidRPr="007E69B1">
              <w:rPr>
                <w:rFonts w:ascii="Arial LatArm" w:hAnsi="Arial LatArm"/>
                <w:sz w:val="16"/>
                <w:szCs w:val="16"/>
                <w:lang w:val="es-ES"/>
              </w:rPr>
              <w:t>áõÙÁ</w:t>
            </w:r>
            <w:proofErr w:type="spellEnd"/>
            <w:r w:rsidRPr="007E69B1">
              <w:rPr>
                <w:rFonts w:ascii="Arial LatArm" w:hAnsi="Arial LatArm"/>
                <w:sz w:val="16"/>
                <w:szCs w:val="16"/>
                <w:lang w:val="es-ES"/>
              </w:rPr>
              <w:t xml:space="preserve"> Ý»</w:t>
            </w:r>
            <w:proofErr w:type="gramStart"/>
            <w:r w:rsidRPr="007E69B1">
              <w:rPr>
                <w:rFonts w:ascii="Arial LatArm" w:hAnsi="Arial LatArm"/>
                <w:sz w:val="16"/>
                <w:szCs w:val="16"/>
                <w:lang w:val="es-ES"/>
              </w:rPr>
              <w:t>ñ³éí³Í  ¿</w:t>
            </w:r>
            <w:proofErr w:type="gramEnd"/>
            <w:r w:rsidRPr="007E69B1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>ÐÐ Ï³é³í³ñáõÃÛ³Ý 10.02.2011Ã. ÃÇí 168-Ü áñáßÙ³Ý 32-ñ¹</w:t>
            </w:r>
          </w:p>
          <w:p w:rsidR="00EF01C2" w:rsidRPr="00D31737" w:rsidRDefault="00993CD2" w:rsidP="00A345EC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 xml:space="preserve">   Ï»ïÇ 4-ñ¹ »ÝÃ³Ï»ïáí Ñ³ëï³ïí³Í ó³ÝÏÇ  </w:t>
            </w:r>
            <w:r w:rsidR="00A345EC">
              <w:rPr>
                <w:rFonts w:ascii="Arial LatArm" w:hAnsi="Arial LatArm"/>
                <w:bCs/>
                <w:sz w:val="16"/>
                <w:szCs w:val="16"/>
                <w:lang w:val="af-ZA"/>
              </w:rPr>
              <w:t>28</w:t>
            </w: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>-ñ¹ ïáÕáõÙ:</w:t>
            </w:r>
            <w:r w:rsidRPr="00EA1AD2"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  <w:tab/>
            </w:r>
          </w:p>
        </w:tc>
      </w:tr>
      <w:tr w:rsidR="00EF01C2" w:rsidRPr="00D31737" w:rsidTr="004C3E20">
        <w:trPr>
          <w:trHeight w:val="196"/>
        </w:trPr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01C2" w:rsidRPr="00D31737" w:rsidRDefault="00EF01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01C2" w:rsidRPr="00D31737" w:rsidTr="004C3E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EF01C2" w:rsidRPr="00D31737" w:rsidTr="004C3E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45840" w:rsidRPr="00D31737" w:rsidTr="004C3E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FB428E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124160" w:rsidRDefault="00C45840" w:rsidP="007A12A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7A12A2"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AC32B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C45840" w:rsidRPr="00D31737" w:rsidTr="004C3E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5840" w:rsidRPr="00D31737" w:rsidTr="004C3E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45840" w:rsidRPr="00E613CF" w:rsidRDefault="007A12A2" w:rsidP="007A12A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31</w:t>
            </w:r>
            <w:r w:rsidR="00C45840">
              <w:rPr>
                <w:rFonts w:ascii="GHEA Grapalat" w:hAnsi="GHEA Grapalat" w:cs="Sylfaen"/>
                <w:sz w:val="12"/>
                <w:szCs w:val="12"/>
              </w:rPr>
              <w:t>.10.2014թ.</w:t>
            </w:r>
          </w:p>
        </w:tc>
      </w:tr>
      <w:tr w:rsidR="00C45840" w:rsidRPr="00D31737" w:rsidTr="004C3E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45840" w:rsidRPr="00D31737" w:rsidTr="004C3E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45840" w:rsidRPr="00D31737" w:rsidTr="004C3E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C45840" w:rsidRPr="00D31737" w:rsidTr="004C3E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5840" w:rsidRPr="00D31737" w:rsidTr="004C3E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5840" w:rsidRPr="00D31737" w:rsidTr="004C3E20">
        <w:trPr>
          <w:trHeight w:val="54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4C3E20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85" w:type="dxa"/>
            <w:gridSpan w:val="31"/>
            <w:shd w:val="clear" w:color="auto" w:fill="auto"/>
            <w:vAlign w:val="center"/>
          </w:tcPr>
          <w:p w:rsidR="00C45840" w:rsidRPr="00D31737" w:rsidRDefault="00C45840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45840" w:rsidRPr="00D31737" w:rsidTr="004C3E20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85" w:type="dxa"/>
            <w:gridSpan w:val="31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ՀՀ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45840" w:rsidRPr="00D31737" w:rsidTr="004C3E20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45840" w:rsidRPr="00D31737" w:rsidTr="004C3E20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1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C45840" w:rsidRPr="00D31737" w:rsidTr="004C3E20">
        <w:trPr>
          <w:trHeight w:val="259"/>
        </w:trPr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033E5C" w:rsidRPr="00D31737" w:rsidTr="004C3E2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033E5C" w:rsidRPr="00D31737" w:rsidRDefault="00033E5C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9"/>
            <w:shd w:val="clear" w:color="auto" w:fill="auto"/>
            <w:vAlign w:val="center"/>
          </w:tcPr>
          <w:p w:rsidR="00033E5C" w:rsidRPr="00B84051" w:rsidRDefault="00033E5C" w:rsidP="00E9042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pt-BR"/>
              </w:rPr>
            </w:pPr>
            <w:r w:rsidRPr="00B84051">
              <w:rPr>
                <w:rFonts w:ascii="GHEA Grapalat" w:hAnsi="GHEA Grapalat" w:cs="Sylfaen"/>
                <w:b/>
                <w:i/>
                <w:sz w:val="20"/>
                <w:lang w:val="pt-BR"/>
              </w:rPr>
              <w:t>&lt;&lt;ԵրՄՄԳՀԻ&gt;&gt; ՓԲԸ</w:t>
            </w:r>
          </w:p>
          <w:p w:rsidR="00033E5C" w:rsidRPr="00F74889" w:rsidRDefault="00033E5C" w:rsidP="00CC489B">
            <w:pPr>
              <w:pStyle w:val="Heading2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33E5C" w:rsidRPr="00131CC9" w:rsidRDefault="007A12A2" w:rsidP="00C45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2 083 333.33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33E5C" w:rsidRPr="00131CC9" w:rsidRDefault="007A12A2" w:rsidP="00CC489B">
            <w:pPr>
              <w:tabs>
                <w:tab w:val="left" w:pos="1248"/>
              </w:tabs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2 083 333.33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3E5C" w:rsidRPr="00131CC9" w:rsidRDefault="007A12A2" w:rsidP="00C4584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416 666.67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33E5C" w:rsidRPr="00131CC9" w:rsidRDefault="007A12A2" w:rsidP="00CC489B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416 666.67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033E5C" w:rsidRPr="00131CC9" w:rsidRDefault="007A12A2" w:rsidP="00CC48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2 500 000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033E5C" w:rsidRPr="00131CC9" w:rsidRDefault="007A12A2" w:rsidP="00D720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2 500 000</w:t>
            </w:r>
          </w:p>
        </w:tc>
      </w:tr>
      <w:tr w:rsidR="00C45840" w:rsidRPr="00D31737" w:rsidTr="004C3E20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>Ծանոթություն</w:t>
            </w:r>
            <w:proofErr w:type="spellEnd"/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`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գնման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ընթացակարգում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կիրառվել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են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Գնումների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ոլորտը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կարգավորող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օրենսդրությամբ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նախատեսված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բանակցություններ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գների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նվազեցման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նպատակով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>:</w:t>
            </w:r>
          </w:p>
        </w:tc>
      </w:tr>
      <w:tr w:rsidR="00C45840" w:rsidRPr="00D31737" w:rsidTr="004C3E20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4C3E20"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45840" w:rsidRPr="00D31737" w:rsidTr="004C3E20">
        <w:tc>
          <w:tcPr>
            <w:tcW w:w="818" w:type="dxa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6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45840" w:rsidRPr="00D31737" w:rsidTr="004C3E2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45840" w:rsidRPr="00D31737" w:rsidTr="004C3E20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45840" w:rsidRPr="00D31737" w:rsidTr="004C3E20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7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C45840" w:rsidRPr="00D31737" w:rsidTr="004C3E20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4C3E20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6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E451A3" w:rsidP="00C45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17.11</w:t>
            </w:r>
            <w:r w:rsidR="00C45840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C45840" w:rsidRPr="00D31737" w:rsidTr="004C3E20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3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45840" w:rsidRPr="00D31737" w:rsidTr="004C3E20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3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4C3E20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6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374C02">
            <w:pPr>
              <w:jc w:val="center"/>
            </w:pPr>
          </w:p>
        </w:tc>
      </w:tr>
      <w:tr w:rsidR="00C45840" w:rsidRPr="00D31737" w:rsidTr="004C3E20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6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847A2E">
            <w:pPr>
              <w:jc w:val="center"/>
            </w:pPr>
          </w:p>
        </w:tc>
      </w:tr>
      <w:tr w:rsidR="00C45840" w:rsidRPr="00D31737" w:rsidTr="004C3E20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6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E451A3" w:rsidP="00E451A3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C45840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45840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C45840" w:rsidRPr="00D31737" w:rsidTr="004C3E20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4C3E20">
        <w:tc>
          <w:tcPr>
            <w:tcW w:w="818" w:type="dxa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9" w:type="dxa"/>
            <w:gridSpan w:val="38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45840" w:rsidRPr="00D31737" w:rsidTr="004C3E2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0" w:type="dxa"/>
            <w:gridSpan w:val="10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45840" w:rsidRPr="00D31737" w:rsidTr="004C3E2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10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ՀՀ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45840" w:rsidRPr="00D31737" w:rsidTr="004C3E2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C45840" w:rsidRPr="00D31737" w:rsidTr="004C3E20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E9042C" w:rsidRPr="00B84051" w:rsidRDefault="00E9042C" w:rsidP="00E9042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pt-BR"/>
              </w:rPr>
            </w:pPr>
            <w:r w:rsidRPr="00B84051">
              <w:rPr>
                <w:rFonts w:ascii="GHEA Grapalat" w:hAnsi="GHEA Grapalat" w:cs="Sylfaen"/>
                <w:b/>
                <w:i/>
                <w:sz w:val="20"/>
                <w:lang w:val="pt-BR"/>
              </w:rPr>
              <w:t>&lt;&lt;ԵրՄՄԳՀԻ&gt;&gt; ՓԲԸ</w:t>
            </w:r>
          </w:p>
          <w:p w:rsidR="00C45840" w:rsidRPr="00F74889" w:rsidRDefault="00C45840" w:rsidP="00CC489B">
            <w:pPr>
              <w:pStyle w:val="Heading2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45840" w:rsidRPr="007A12A2" w:rsidRDefault="007A12A2" w:rsidP="002378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7A12A2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 Ո ԲԸԱՀ-ԾՁԲ-ԷԼՆՈՏ/2014-ՃՈ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237810" w:rsidRDefault="00237810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237810" w:rsidRDefault="00237810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C45840" w:rsidRPr="00237810" w:rsidRDefault="007A12A2" w:rsidP="00107010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1</w:t>
            </w:r>
            <w:r w:rsidR="001070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7</w:t>
            </w:r>
            <w:r w:rsidR="00C45840" w:rsidRPr="002378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.1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1</w:t>
            </w:r>
            <w:r w:rsidR="00C45840" w:rsidRPr="002378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.2014թ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237810" w:rsidRDefault="00237810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237810" w:rsidRDefault="00237810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C45840" w:rsidRPr="00237810" w:rsidRDefault="00C45840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  <w:r w:rsidRPr="002378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C45840" w:rsidRPr="004A42C8" w:rsidRDefault="00C45840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307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 w:rsidP="007A12A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</w:t>
            </w:r>
            <w:proofErr w:type="spellEnd"/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`</w:t>
            </w:r>
            <w:r w:rsidR="0023781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03 01 </w:t>
            </w:r>
            <w:proofErr w:type="spellStart"/>
            <w:r w:rsidR="0023781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01</w:t>
            </w:r>
            <w:proofErr w:type="spellEnd"/>
            <w:r w:rsidR="0023781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0</w:t>
            </w:r>
            <w:r w:rsidR="007A12A2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033E5C" w:rsidRPr="00D31737" w:rsidTr="004C3E20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46EA2" w:rsidRDefault="00033E5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7A12A2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2 500 000</w:t>
            </w:r>
          </w:p>
        </w:tc>
        <w:tc>
          <w:tcPr>
            <w:tcW w:w="21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7A12A2" w:rsidP="00D720B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2 500</w:t>
            </w:r>
            <w:r w:rsidR="00033E5C">
              <w:rPr>
                <w:rFonts w:ascii="GHEA Grapalat" w:hAnsi="GHEA Grapalat"/>
                <w:b/>
                <w:sz w:val="13"/>
                <w:szCs w:val="13"/>
              </w:rPr>
              <w:t xml:space="preserve"> 000</w:t>
            </w:r>
          </w:p>
        </w:tc>
      </w:tr>
      <w:tr w:rsidR="00033E5C" w:rsidRPr="00D31737" w:rsidTr="004C3E20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E5C" w:rsidRDefault="00033E5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46EA2" w:rsidRDefault="00033E5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  <w:proofErr w:type="spellEnd"/>
          </w:p>
        </w:tc>
        <w:tc>
          <w:tcPr>
            <w:tcW w:w="21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E5C" w:rsidRPr="00863EB1" w:rsidRDefault="007A12A2" w:rsidP="007A12A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2 500</w:t>
            </w:r>
            <w:r w:rsidR="00033E5C">
              <w:rPr>
                <w:rFonts w:ascii="GHEA Grapalat" w:hAnsi="GHEA Grapalat"/>
                <w:b/>
                <w:sz w:val="18"/>
                <w:szCs w:val="18"/>
              </w:rPr>
              <w:t xml:space="preserve"> 000</w:t>
            </w:r>
          </w:p>
        </w:tc>
      </w:tr>
      <w:tr w:rsidR="00033E5C" w:rsidRPr="00D31737" w:rsidTr="004C3E20">
        <w:trPr>
          <w:trHeight w:val="150"/>
        </w:trPr>
        <w:tc>
          <w:tcPr>
            <w:tcW w:w="10890" w:type="dxa"/>
            <w:gridSpan w:val="44"/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33E5C" w:rsidRPr="00D31737" w:rsidTr="004C3E2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33E5C" w:rsidRPr="007C65E9" w:rsidTr="004C3E2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6C04A6" w:rsidRDefault="00033E5C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B84051" w:rsidRDefault="00033E5C" w:rsidP="00E9042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pt-BR"/>
              </w:rPr>
            </w:pPr>
            <w:r w:rsidRPr="00B84051">
              <w:rPr>
                <w:rFonts w:ascii="GHEA Grapalat" w:hAnsi="GHEA Grapalat" w:cs="Sylfaen"/>
                <w:b/>
                <w:i/>
                <w:sz w:val="20"/>
                <w:lang w:val="pt-BR"/>
              </w:rPr>
              <w:t>&lt;&lt;ԵրՄՄԳՀԻ&gt;&gt; ՓԲԸ</w:t>
            </w:r>
          </w:p>
          <w:p w:rsidR="00033E5C" w:rsidRPr="00F74889" w:rsidRDefault="00033E5C" w:rsidP="00CC489B">
            <w:pPr>
              <w:pStyle w:val="Heading2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75" w:rsidRPr="00F21875" w:rsidRDefault="00033E5C" w:rsidP="00F21875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pt-BR"/>
              </w:rPr>
            </w:pPr>
            <w:r w:rsidRPr="00F21875">
              <w:rPr>
                <w:rFonts w:ascii="GHEA Grapalat" w:hAnsi="GHEA Grapalat"/>
                <w:b/>
                <w:i/>
                <w:sz w:val="20"/>
              </w:rPr>
              <w:t xml:space="preserve">ք. </w:t>
            </w:r>
            <w:proofErr w:type="spellStart"/>
            <w:r w:rsidRPr="00F21875">
              <w:rPr>
                <w:rFonts w:ascii="GHEA Grapalat" w:hAnsi="GHEA Grapalat"/>
                <w:b/>
                <w:i/>
                <w:sz w:val="20"/>
              </w:rPr>
              <w:t>Երևան</w:t>
            </w:r>
            <w:proofErr w:type="spellEnd"/>
            <w:r w:rsidRPr="00F21875">
              <w:rPr>
                <w:rFonts w:ascii="GHEA Grapalat" w:hAnsi="GHEA Grapalat"/>
                <w:b/>
                <w:i/>
                <w:sz w:val="20"/>
              </w:rPr>
              <w:t xml:space="preserve">, </w:t>
            </w:r>
            <w:r w:rsidR="00F21875" w:rsidRPr="00F21875">
              <w:rPr>
                <w:rFonts w:ascii="GHEA Grapalat" w:hAnsi="GHEA Grapalat" w:cs="Sylfaen"/>
                <w:b/>
                <w:i/>
                <w:sz w:val="20"/>
                <w:lang w:val="pt-BR"/>
              </w:rPr>
              <w:t>Հ. Հակոբյան 3</w:t>
            </w:r>
          </w:p>
          <w:p w:rsidR="00033E5C" w:rsidRPr="004C1802" w:rsidRDefault="00033E5C" w:rsidP="00CC489B">
            <w:pPr>
              <w:widowControl w:val="0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4C1802" w:rsidRDefault="00033E5C" w:rsidP="00CC489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75" w:rsidRPr="00F21875" w:rsidRDefault="00F21875" w:rsidP="00F21875">
            <w:pPr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F21875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1570012431100500</w:t>
            </w:r>
          </w:p>
          <w:p w:rsidR="00033E5C" w:rsidRPr="00F21875" w:rsidRDefault="00033E5C" w:rsidP="00CC489B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75" w:rsidRPr="00F21875" w:rsidRDefault="00F21875" w:rsidP="00F21875">
            <w:pPr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F21875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00001672</w:t>
            </w:r>
          </w:p>
          <w:p w:rsidR="00033E5C" w:rsidRPr="004C1802" w:rsidRDefault="00033E5C" w:rsidP="00CC489B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</w:p>
        </w:tc>
      </w:tr>
      <w:tr w:rsidR="00033E5C" w:rsidRPr="006C04A6" w:rsidTr="004C3E20">
        <w:trPr>
          <w:trHeight w:val="179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033E5C" w:rsidRPr="007C65E9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33E5C" w:rsidRPr="00D31737" w:rsidTr="004C3E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Չկայացած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չափաբաժիններ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չկան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033E5C" w:rsidRPr="00D31737" w:rsidTr="004C3E20">
        <w:trPr>
          <w:trHeight w:val="156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E5C" w:rsidRPr="00D31737" w:rsidTr="004C3E20">
        <w:trPr>
          <w:trHeight w:val="475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3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33E5C" w:rsidRPr="00D31737" w:rsidTr="004C3E20">
        <w:trPr>
          <w:trHeight w:val="117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E5C" w:rsidRPr="00D31737" w:rsidTr="004C3E20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գործողություններ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չեն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033E5C" w:rsidRPr="00D31737" w:rsidTr="004C3E20">
        <w:trPr>
          <w:trHeight w:val="288"/>
        </w:trPr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E5C" w:rsidRPr="00D31737" w:rsidTr="004C3E20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գործընթացի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վերաբերյալ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բողոքներ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չեն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033E5C" w:rsidRPr="00D31737" w:rsidTr="004C3E20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E5C" w:rsidRPr="00D31737" w:rsidTr="004C3E20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3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3E5C" w:rsidRPr="00D31737" w:rsidTr="004C3E20">
        <w:trPr>
          <w:trHeight w:val="81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E5C" w:rsidRPr="00D31737" w:rsidTr="004C3E20">
        <w:trPr>
          <w:trHeight w:val="227"/>
        </w:trPr>
        <w:tc>
          <w:tcPr>
            <w:tcW w:w="10890" w:type="dxa"/>
            <w:gridSpan w:val="44"/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3E5C" w:rsidRPr="00D31737" w:rsidTr="004C3E20">
        <w:trPr>
          <w:trHeight w:val="47"/>
        </w:trPr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33E5C" w:rsidRPr="00D31737" w:rsidTr="004C3E20">
        <w:trPr>
          <w:trHeight w:val="47"/>
        </w:trPr>
        <w:tc>
          <w:tcPr>
            <w:tcW w:w="3113" w:type="dxa"/>
            <w:gridSpan w:val="11"/>
            <w:shd w:val="clear" w:color="auto" w:fill="auto"/>
            <w:vAlign w:val="center"/>
          </w:tcPr>
          <w:p w:rsidR="00033E5C" w:rsidRPr="00D31737" w:rsidRDefault="00033E5C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033E5C" w:rsidRPr="00D31737" w:rsidRDefault="00033E5C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95" w:type="dxa"/>
            <w:gridSpan w:val="14"/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924ECC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u w:val="none"/>
          <w:lang w:val="af-ZA"/>
        </w:rPr>
      </w:pPr>
    </w:p>
    <w:sectPr w:rsidR="00613058" w:rsidRPr="00924ECC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7D1" w:rsidRDefault="00C507D1">
      <w:r>
        <w:separator/>
      </w:r>
    </w:p>
  </w:endnote>
  <w:endnote w:type="continuationSeparator" w:id="1">
    <w:p w:rsidR="00C507D1" w:rsidRDefault="00C50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3068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3068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1A3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7D1" w:rsidRDefault="00C507D1">
      <w:r>
        <w:separator/>
      </w:r>
    </w:p>
  </w:footnote>
  <w:footnote w:type="continuationSeparator" w:id="1">
    <w:p w:rsidR="00C507D1" w:rsidRDefault="00C50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6DED7044"/>
    <w:multiLevelType w:val="multilevel"/>
    <w:tmpl w:val="62BC43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3489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0278D"/>
    <w:rsid w:val="00012ABA"/>
    <w:rsid w:val="00021037"/>
    <w:rsid w:val="00023A5B"/>
    <w:rsid w:val="00025EFB"/>
    <w:rsid w:val="00027A42"/>
    <w:rsid w:val="00033E5C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7607D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07010"/>
    <w:rsid w:val="0011130F"/>
    <w:rsid w:val="00120E57"/>
    <w:rsid w:val="0012168F"/>
    <w:rsid w:val="00121AEC"/>
    <w:rsid w:val="00124077"/>
    <w:rsid w:val="00124160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039D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810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2823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36B6A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2681A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1625"/>
    <w:rsid w:val="004C1802"/>
    <w:rsid w:val="004C3E20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153"/>
    <w:rsid w:val="005A05CF"/>
    <w:rsid w:val="005A453B"/>
    <w:rsid w:val="005A4E00"/>
    <w:rsid w:val="005A5763"/>
    <w:rsid w:val="005A66C0"/>
    <w:rsid w:val="005A7CDE"/>
    <w:rsid w:val="005B30BE"/>
    <w:rsid w:val="005C0169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E7140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55F1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2FCE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94AD1"/>
    <w:rsid w:val="007A12A2"/>
    <w:rsid w:val="007A175E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40D5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718B3"/>
    <w:rsid w:val="00874380"/>
    <w:rsid w:val="0087708F"/>
    <w:rsid w:val="008816D8"/>
    <w:rsid w:val="0088542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4ECC"/>
    <w:rsid w:val="0092549D"/>
    <w:rsid w:val="00927DE3"/>
    <w:rsid w:val="0093068C"/>
    <w:rsid w:val="009337B2"/>
    <w:rsid w:val="00933F49"/>
    <w:rsid w:val="00934B16"/>
    <w:rsid w:val="009359D6"/>
    <w:rsid w:val="00944F23"/>
    <w:rsid w:val="00945461"/>
    <w:rsid w:val="00946A79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1371"/>
    <w:rsid w:val="0098347C"/>
    <w:rsid w:val="00990A3F"/>
    <w:rsid w:val="00992C08"/>
    <w:rsid w:val="00993CD2"/>
    <w:rsid w:val="00994125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45EC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365B6"/>
    <w:rsid w:val="00B412A6"/>
    <w:rsid w:val="00B45438"/>
    <w:rsid w:val="00B5315F"/>
    <w:rsid w:val="00B5440A"/>
    <w:rsid w:val="00B5525A"/>
    <w:rsid w:val="00B57B6C"/>
    <w:rsid w:val="00B63DA1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840"/>
    <w:rsid w:val="00C45D30"/>
    <w:rsid w:val="00C507D1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34F4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B7556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1769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1A3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42C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2A2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01C2"/>
    <w:rsid w:val="00F00A05"/>
    <w:rsid w:val="00F04D03"/>
    <w:rsid w:val="00F06272"/>
    <w:rsid w:val="00F07934"/>
    <w:rsid w:val="00F11DDE"/>
    <w:rsid w:val="00F11DE9"/>
    <w:rsid w:val="00F16158"/>
    <w:rsid w:val="00F207B8"/>
    <w:rsid w:val="00F21875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qFormat/>
    <w:rsid w:val="005E71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4</Pages>
  <Words>1253</Words>
  <Characters>9861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125</cp:revision>
  <cp:lastPrinted>2014-11-17T08:37:00Z</cp:lastPrinted>
  <dcterms:created xsi:type="dcterms:W3CDTF">2012-10-09T06:25:00Z</dcterms:created>
  <dcterms:modified xsi:type="dcterms:W3CDTF">2014-11-17T08:39:00Z</dcterms:modified>
</cp:coreProperties>
</file>