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37" w:rsidRDefault="007F6A37" w:rsidP="007F6A3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7F6A37" w:rsidRDefault="007F6A37" w:rsidP="007F6A3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7F6A37" w:rsidRDefault="007F6A37" w:rsidP="007F6A3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7F6A37" w:rsidRDefault="007F6A37" w:rsidP="007F6A37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7F6A37" w:rsidRPr="007F6A37" w:rsidRDefault="007F6A37" w:rsidP="007F6A37">
      <w:pPr>
        <w:spacing w:after="240"/>
        <w:jc w:val="center"/>
        <w:rPr>
          <w:rFonts w:ascii="Sylfaen" w:hAnsi="Sylfaen" w:cs="Times Armenian"/>
          <w:b/>
          <w:color w:val="000000"/>
          <w:szCs w:val="24"/>
          <w:lang w:val="hy-AM"/>
        </w:rPr>
      </w:pP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²²Ì-îÜîì-²äÒ´-14/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2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-¶²Î-ÞÐ²äÒ</w:t>
      </w:r>
      <w:r w:rsidRPr="007F6A37">
        <w:rPr>
          <w:rFonts w:ascii="GHEA Grapalat" w:hAnsi="GHEA Grapalat" w:cs="Times Armenian"/>
          <w:b/>
          <w:color w:val="000000"/>
          <w:szCs w:val="24"/>
          <w:lang w:val="af-ZA"/>
        </w:rPr>
        <w:t>-11/</w:t>
      </w:r>
      <w:r w:rsidRPr="007F6A37">
        <w:rPr>
          <w:rFonts w:ascii="GHEA Grapalat" w:hAnsi="GHEA Grapalat" w:cs="Times Armenian"/>
          <w:b/>
          <w:color w:val="000000"/>
          <w:szCs w:val="24"/>
          <w:lang w:val="hy-AM"/>
        </w:rPr>
        <w:t>7</w:t>
      </w:r>
    </w:p>
    <w:p w:rsidR="007F6A37" w:rsidRDefault="007F6A37" w:rsidP="007F6A37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7F6A37" w:rsidRDefault="007F6A37" w:rsidP="007F6A37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²²Ì-îÜîì-²äÒ´-14/2-¶²Î-ÞÐ²äÒ´-</w:t>
      </w:r>
      <w:r w:rsidRPr="007F6A37">
        <w:rPr>
          <w:rFonts w:ascii="GHEA Grapalat" w:hAnsi="GHEA Grapalat" w:cs="Times Armenian"/>
          <w:b/>
          <w:color w:val="000000"/>
          <w:sz w:val="20"/>
          <w:u w:val="single"/>
          <w:lang w:val="af-ZA"/>
        </w:rPr>
        <w:t>11/</w:t>
      </w:r>
      <w:r w:rsidRPr="007F6A37">
        <w:rPr>
          <w:rFonts w:ascii="GHEA Grapalat" w:hAnsi="GHEA Grapalat" w:cs="Times Armenian"/>
          <w:b/>
          <w:color w:val="000000"/>
          <w:sz w:val="20"/>
          <w:u w:val="single"/>
          <w:lang w:val="hy-AM"/>
        </w:rPr>
        <w:t>7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721"/>
        <w:gridCol w:w="76"/>
        <w:gridCol w:w="616"/>
        <w:gridCol w:w="91"/>
        <w:gridCol w:w="650"/>
        <w:gridCol w:w="95"/>
        <w:gridCol w:w="245"/>
        <w:gridCol w:w="27"/>
        <w:gridCol w:w="145"/>
        <w:gridCol w:w="305"/>
        <w:gridCol w:w="68"/>
        <w:gridCol w:w="179"/>
        <w:gridCol w:w="66"/>
        <w:gridCol w:w="151"/>
        <w:gridCol w:w="346"/>
        <w:gridCol w:w="306"/>
        <w:gridCol w:w="187"/>
        <w:gridCol w:w="227"/>
        <w:gridCol w:w="142"/>
        <w:gridCol w:w="50"/>
        <w:gridCol w:w="257"/>
        <w:gridCol w:w="181"/>
        <w:gridCol w:w="237"/>
        <w:gridCol w:w="190"/>
        <w:gridCol w:w="252"/>
        <w:gridCol w:w="221"/>
        <w:gridCol w:w="130"/>
        <w:gridCol w:w="680"/>
        <w:gridCol w:w="70"/>
        <w:gridCol w:w="107"/>
        <w:gridCol w:w="81"/>
        <w:gridCol w:w="186"/>
        <w:gridCol w:w="6"/>
        <w:gridCol w:w="144"/>
        <w:gridCol w:w="291"/>
        <w:gridCol w:w="12"/>
        <w:gridCol w:w="248"/>
        <w:gridCol w:w="276"/>
        <w:gridCol w:w="114"/>
        <w:gridCol w:w="70"/>
        <w:gridCol w:w="192"/>
        <w:gridCol w:w="183"/>
        <w:gridCol w:w="72"/>
        <w:gridCol w:w="18"/>
        <w:gridCol w:w="206"/>
        <w:gridCol w:w="241"/>
        <w:gridCol w:w="164"/>
        <w:gridCol w:w="463"/>
        <w:gridCol w:w="99"/>
        <w:gridCol w:w="807"/>
      </w:tblGrid>
      <w:tr w:rsidR="007F6A37" w:rsidTr="006A4E90">
        <w:trPr>
          <w:trHeight w:val="14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F6A37" w:rsidTr="0089017C">
        <w:trPr>
          <w:trHeight w:val="110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9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7F6A37" w:rsidTr="0089017C">
        <w:trPr>
          <w:trHeight w:val="1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9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6A37" w:rsidTr="0089017C">
        <w:trPr>
          <w:trHeight w:val="2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F6A37" w:rsidTr="0089017C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7F6A37" w:rsidRPr="00060944" w:rsidTr="0089017C">
        <w:trPr>
          <w:trHeight w:val="88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CD3C74" w:rsidRDefault="007F6A37" w:rsidP="006A4E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7F6A37" w:rsidRDefault="007F6A37" w:rsidP="006A4E90">
            <w:pPr>
              <w:jc w:val="center"/>
              <w:rPr>
                <w:rFonts w:ascii="Arial Armenian" w:hAnsi="Arial Armenian" w:cs="Arial"/>
                <w:sz w:val="18"/>
                <w:szCs w:val="18"/>
                <w:lang w:val="hy-AM"/>
              </w:rPr>
            </w:pPr>
            <w:r w:rsidRPr="007F6A37">
              <w:rPr>
                <w:rFonts w:ascii="Arial LatArm" w:hAnsi="Arial LatArm" w:cs="Calibri"/>
                <w:sz w:val="16"/>
                <w:szCs w:val="16"/>
                <w:lang w:val="hy-AM"/>
              </w:rPr>
              <w:t>ë³ÉÇÏ, Ï»ñ³ÙÇÏ³Ï³Ý, Ñ³ï³ÏÇ Ñ³Ù³ñ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CD3C74" w:rsidRDefault="007F6A37" w:rsidP="006A4E90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6"/>
                <w:szCs w:val="16"/>
                <w:lang w:val="hy-AM" w:eastAsia="en-US"/>
              </w:rPr>
            </w:pPr>
            <w:r w:rsidRPr="00CD3C74">
              <w:rPr>
                <w:rFonts w:ascii="Sylfaen" w:eastAsiaTheme="minorEastAsia" w:hAnsi="Sylfaen" w:cstheme="minorBidi"/>
                <w:sz w:val="16"/>
                <w:szCs w:val="16"/>
                <w:lang w:val="hy-AM" w:eastAsia="en-US"/>
              </w:rPr>
              <w:t>հատ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5B5E0A" w:rsidRDefault="007F6A37" w:rsidP="006A4E90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E6791B">
              <w:rPr>
                <w:rFonts w:cs="Calibri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5B5E0A" w:rsidRDefault="007F6A37" w:rsidP="006A4E90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E6791B">
              <w:rPr>
                <w:rFonts w:cs="Calibri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BD3FC2" w:rsidRDefault="007F6A37" w:rsidP="006A4E9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830500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BD3FC2" w:rsidRDefault="007F6A37" w:rsidP="006A4E9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830500</w:t>
            </w:r>
          </w:p>
        </w:tc>
        <w:tc>
          <w:tcPr>
            <w:tcW w:w="198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A37" w:rsidRPr="007F6A37" w:rsidRDefault="007F6A37" w:rsidP="007F6A37">
            <w:pPr>
              <w:jc w:val="both"/>
              <w:rPr>
                <w:rFonts w:ascii="Sylfaen" w:hAnsi="Sylfaen" w:cs="Arial"/>
                <w:sz w:val="14"/>
                <w:szCs w:val="14"/>
              </w:rPr>
            </w:pPr>
            <w:r w:rsidRPr="007F6A37">
              <w:rPr>
                <w:rFonts w:ascii="Arial LatArm" w:hAnsi="Arial LatArm" w:cs="Calibri"/>
                <w:sz w:val="14"/>
                <w:szCs w:val="14"/>
              </w:rPr>
              <w:t>ë³ÉÇÏ, Ï»ñ³ÙÇÏ³Ï³Ý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/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պրեսգրանիտ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>, 40x40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 xml:space="preserve"> սմ չափերով/: Յուրաքանչյուր 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>3մ</w:t>
            </w:r>
            <w:r w:rsidRPr="007F6A37">
              <w:rPr>
                <w:rFonts w:ascii="Sylfaen" w:hAnsi="Sylfaen" w:cs="Arial"/>
                <w:sz w:val="14"/>
                <w:szCs w:val="14"/>
                <w:vertAlign w:val="superscript"/>
                <w:lang w:val="hy-AM"/>
              </w:rPr>
              <w:t xml:space="preserve">2 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սալիկի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համար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նախատեսել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25կգ-ոց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պարկերով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K 17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տիպի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 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սոսինձ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: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Սալիկի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գույնը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և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որակը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նախապես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համաձայնեցնելով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պատվիրատուի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հետ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: 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A37" w:rsidRPr="007F6A37" w:rsidRDefault="007F6A37" w:rsidP="007F6A37">
            <w:pPr>
              <w:jc w:val="both"/>
              <w:rPr>
                <w:rFonts w:ascii="Sylfaen" w:hAnsi="Sylfaen" w:cs="Arial"/>
                <w:sz w:val="14"/>
                <w:szCs w:val="14"/>
              </w:rPr>
            </w:pPr>
            <w:r w:rsidRPr="007F6A37">
              <w:rPr>
                <w:rFonts w:ascii="Arial LatArm" w:hAnsi="Arial LatArm" w:cs="Calibri"/>
                <w:sz w:val="14"/>
                <w:szCs w:val="14"/>
              </w:rPr>
              <w:t>ë³ÉÇÏ, Ï»ñ³ÙÇÏ³Ï³Ý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/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պրեսգրանիտ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>, 40x40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սմ չափերով/: Յուրաքանչյուր 3մ</w:t>
            </w:r>
            <w:r w:rsidRPr="007F6A37">
              <w:rPr>
                <w:rFonts w:ascii="Sylfaen" w:hAnsi="Sylfaen" w:cs="Arial"/>
                <w:sz w:val="14"/>
                <w:szCs w:val="14"/>
                <w:vertAlign w:val="superscript"/>
                <w:lang w:val="hy-AM"/>
              </w:rPr>
              <w:t xml:space="preserve">2 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սալիկի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համար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նախատեսել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25կգ-ոց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պարկերով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K 17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տիպի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 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սոսինձ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: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Սալիկի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գույնը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և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որակը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նախապես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համաձայնեցնելով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պատվիրատուի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հետ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: </w:t>
            </w:r>
          </w:p>
        </w:tc>
      </w:tr>
      <w:tr w:rsidR="007F6A37" w:rsidRPr="00E14FF3" w:rsidTr="0089017C">
        <w:trPr>
          <w:trHeight w:val="77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7C3BBD" w:rsidRDefault="007F6A37" w:rsidP="006A4E90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7C3BBD">
              <w:rPr>
                <w:rFonts w:ascii="Arial LatArm" w:hAnsi="Arial LatArm" w:cs="Calibri"/>
                <w:sz w:val="16"/>
                <w:szCs w:val="16"/>
                <w:lang w:val="af-ZA"/>
              </w:rPr>
              <w:t>Ñ³ï³ÏÇ Í³ÍÏáõÛÃÝ»ñ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CD3C74" w:rsidRDefault="007F6A37" w:rsidP="006A4E90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D3C74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E6791B" w:rsidRDefault="007F6A37" w:rsidP="006A4E9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6791B">
              <w:rPr>
                <w:rFonts w:cs="Calibri"/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E6791B" w:rsidRDefault="007F6A37" w:rsidP="006A4E9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6791B">
              <w:rPr>
                <w:rFonts w:cs="Calibri"/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F52ECF" w:rsidRDefault="007F6A37" w:rsidP="006A4E90">
            <w:pPr>
              <w:jc w:val="center"/>
              <w:rPr>
                <w:b/>
                <w:bCs/>
                <w:sz w:val="16"/>
                <w:szCs w:val="16"/>
              </w:rPr>
            </w:pPr>
            <w:r w:rsidRPr="00F52ECF">
              <w:rPr>
                <w:b/>
                <w:bCs/>
                <w:sz w:val="16"/>
                <w:szCs w:val="16"/>
              </w:rPr>
              <w:t>994500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F52ECF" w:rsidRDefault="007F6A37" w:rsidP="006A4E90">
            <w:pPr>
              <w:jc w:val="center"/>
              <w:rPr>
                <w:b/>
                <w:bCs/>
                <w:sz w:val="16"/>
                <w:szCs w:val="16"/>
              </w:rPr>
            </w:pPr>
            <w:r w:rsidRPr="00F52ECF">
              <w:rPr>
                <w:b/>
                <w:bCs/>
                <w:sz w:val="16"/>
                <w:szCs w:val="16"/>
              </w:rPr>
              <w:t>994500</w:t>
            </w:r>
          </w:p>
        </w:tc>
        <w:tc>
          <w:tcPr>
            <w:tcW w:w="198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A37" w:rsidRPr="007F6A37" w:rsidRDefault="007F6A37" w:rsidP="007F6A37">
            <w:pPr>
              <w:jc w:val="both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F6A3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Հատակի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ծածկույթ-լամինատ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0.83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x121,5x0,195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չափերով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: ՀՀ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մարզերում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ԱԱԾ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ստորաբաժանումներում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չափագրումը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և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տեղադրումը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իրականացվում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է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մատակարարի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կողմից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լամինատի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և շրիշակի 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տեսքը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7F6A37">
              <w:rPr>
                <w:rFonts w:ascii="Sylfaen" w:hAnsi="Sylfaen" w:cs="Arial"/>
                <w:sz w:val="14"/>
                <w:szCs w:val="14"/>
              </w:rPr>
              <w:t xml:space="preserve">և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որակը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նախապես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համաձայնեցնելով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պատվիրատուի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հետ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: 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>Տ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եղադրման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վայրերում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լամինատի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չափերին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համապատասխան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սպունգը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պլաստմասե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7F6A37">
              <w:rPr>
                <w:rFonts w:ascii="Sylfaen" w:hAnsi="Sylfaen" w:cs="Arial"/>
                <w:sz w:val="14"/>
                <w:szCs w:val="14"/>
              </w:rPr>
              <w:t>շրիշակները</w:t>
            </w:r>
            <w:proofErr w:type="spellEnd"/>
            <w:r w:rsidRPr="007F6A37">
              <w:rPr>
                <w:rFonts w:ascii="Sylfaen" w:hAnsi="Sylfaen" w:cs="Arial"/>
                <w:sz w:val="14"/>
                <w:szCs w:val="14"/>
              </w:rPr>
              <w:t>/ 5x2.5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 xml:space="preserve"> սմ/ իր պլաստմասե կցամասերով տեղադրվում և  տրամադրվում է մատակարարի կողմից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A37" w:rsidRPr="007F6A37" w:rsidRDefault="007F6A37" w:rsidP="007F6A37">
            <w:pPr>
              <w:jc w:val="both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F6A3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7F6A37">
              <w:rPr>
                <w:rFonts w:ascii="Sylfaen" w:hAnsi="Sylfaen" w:cs="Arial"/>
                <w:sz w:val="14"/>
                <w:szCs w:val="14"/>
                <w:lang w:val="hy-AM"/>
              </w:rPr>
              <w:t>Հատակի ծածկույթ-լամինատ 0.83x121,5x0,195 չափերով: ՀՀ մարզերում ԱԱԾ ստորաբաժանումներում չափագրումը և տեղադրումը իրականացվում է մատակարարի կողմից, լամինատի և շրիշակի  տեսքը և որակը նախապես համաձայնեցնելով պատվիրատուի հետ: Տեղադրման վայրերում լամինատի չափերին համապատասխան սպունգը, պլաստմասե շրիշակները/ 5x2.5 սմ/ իր պլաստմասե կցամասերով տեղադրվում և  տրամադրվում է մատակարարի կողմից</w:t>
            </w:r>
          </w:p>
        </w:tc>
      </w:tr>
      <w:tr w:rsidR="007F6A37" w:rsidRPr="00E14FF3" w:rsidTr="006A4E90">
        <w:trPr>
          <w:trHeight w:val="10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F6A37" w:rsidTr="006A4E90">
        <w:trPr>
          <w:trHeight w:val="137"/>
        </w:trPr>
        <w:tc>
          <w:tcPr>
            <w:tcW w:w="47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7F6A37" w:rsidTr="006A4E90">
        <w:trPr>
          <w:trHeight w:val="88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F6A37" w:rsidTr="006A4E90"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7F6A37" w:rsidTr="006A4E90"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F6A37" w:rsidTr="006A4E90">
        <w:trPr>
          <w:trHeight w:val="65"/>
        </w:trPr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F6A37" w:rsidTr="006A4E90">
        <w:trPr>
          <w:trHeight w:val="9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F6A37" w:rsidTr="006A4E90">
        <w:trPr>
          <w:trHeight w:val="155"/>
        </w:trPr>
        <w:tc>
          <w:tcPr>
            <w:tcW w:w="75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6A37" w:rsidRPr="006E2A13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31.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0.2014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F6A37" w:rsidTr="006A4E90">
        <w:trPr>
          <w:trHeight w:val="164"/>
        </w:trPr>
        <w:tc>
          <w:tcPr>
            <w:tcW w:w="6610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F6A37" w:rsidTr="006A4E90">
        <w:trPr>
          <w:trHeight w:val="47"/>
        </w:trPr>
        <w:tc>
          <w:tcPr>
            <w:tcW w:w="661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7F6A37" w:rsidTr="006A4E90">
        <w:trPr>
          <w:trHeight w:val="47"/>
        </w:trPr>
        <w:tc>
          <w:tcPr>
            <w:tcW w:w="661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7F6A37" w:rsidTr="006A4E90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F6A37" w:rsidTr="006A4E90">
        <w:trPr>
          <w:trHeight w:val="40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F6A37" w:rsidTr="006A4E90">
        <w:trPr>
          <w:trHeight w:val="213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7F6A37" w:rsidTr="006A4E90">
        <w:trPr>
          <w:trHeight w:val="250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F6A37" w:rsidTr="006A4E90">
        <w:trPr>
          <w:trHeight w:val="137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F6A37" w:rsidTr="006A4E90">
        <w:trPr>
          <w:trHeight w:val="137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ՍԵԳ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2363000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2363000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2363000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2363000</w:t>
            </w:r>
          </w:p>
        </w:tc>
      </w:tr>
      <w:tr w:rsidR="007F6A37" w:rsidTr="00E14FF3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656850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656850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131370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131370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788220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788220</w:t>
            </w:r>
          </w:p>
        </w:tc>
      </w:tr>
      <w:tr w:rsidR="007F6A37" w:rsidTr="00802EC7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proofErr w:type="spellStart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Լիգա</w:t>
            </w:r>
            <w:proofErr w:type="spellEnd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proofErr w:type="spellStart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պլյուս</w:t>
            </w:r>
            <w:proofErr w:type="spellEnd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1208000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1208000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1208000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1208000</w:t>
            </w:r>
          </w:p>
        </w:tc>
      </w:tr>
      <w:tr w:rsidR="007F6A37" w:rsidTr="006A4E90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ՍԱՄՕՋԱԽ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678241.67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678241.67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135648.33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135648.33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813890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813890</w:t>
            </w:r>
          </w:p>
        </w:tc>
      </w:tr>
      <w:tr w:rsidR="007F6A37" w:rsidTr="006A4E90">
        <w:trPr>
          <w:trHeight w:val="137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ՍԵԳ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3094000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3094000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3094000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315EDA">
              <w:rPr>
                <w:b/>
                <w:sz w:val="16"/>
                <w:szCs w:val="16"/>
                <w:lang w:val="es-ES"/>
              </w:rPr>
              <w:t>3094000</w:t>
            </w:r>
          </w:p>
        </w:tc>
      </w:tr>
      <w:tr w:rsidR="007F6A37" w:rsidTr="00243B7B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1101685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1101685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220337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220337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1322022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1322022</w:t>
            </w:r>
          </w:p>
        </w:tc>
      </w:tr>
      <w:tr w:rsidR="007F6A37" w:rsidTr="00243B7B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proofErr w:type="spellStart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Լիգա</w:t>
            </w:r>
            <w:proofErr w:type="spellEnd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proofErr w:type="spellStart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պլյուս</w:t>
            </w:r>
            <w:proofErr w:type="spellEnd"/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1878500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1878500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5EDA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1878500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315EDA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315EDA">
              <w:rPr>
                <w:b/>
                <w:bCs/>
                <w:sz w:val="16"/>
                <w:szCs w:val="16"/>
                <w:lang w:val="es-ES"/>
              </w:rPr>
              <w:t>1878500</w:t>
            </w:r>
          </w:p>
        </w:tc>
      </w:tr>
      <w:tr w:rsidR="007F6A37" w:rsidTr="006A4E90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7C3BBD" w:rsidRDefault="007F6A37" w:rsidP="006A4E9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ՍԱՄՕՋԱԽ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827829.17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827829.17</w:t>
            </w:r>
          </w:p>
        </w:tc>
        <w:tc>
          <w:tcPr>
            <w:tcW w:w="10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165565.83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165565.83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993395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6A37" w:rsidRPr="00E14FF3" w:rsidRDefault="007F6A37" w:rsidP="006A4E9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E14FF3">
              <w:rPr>
                <w:b/>
                <w:bCs/>
                <w:sz w:val="16"/>
                <w:szCs w:val="16"/>
                <w:lang w:val="es-ES"/>
              </w:rPr>
              <w:t>993395</w:t>
            </w:r>
          </w:p>
        </w:tc>
      </w:tr>
      <w:tr w:rsidR="007F6A37" w:rsidTr="006A4E90">
        <w:trPr>
          <w:trHeight w:val="290"/>
        </w:trPr>
        <w:tc>
          <w:tcPr>
            <w:tcW w:w="2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7F6A37" w:rsidTr="006A4E90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F6A37" w:rsidTr="006A4E90">
        <w:trPr>
          <w:trHeight w:val="232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F6A37" w:rsidTr="006A4E90">
        <w:tc>
          <w:tcPr>
            <w:tcW w:w="1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7F6A37" w:rsidTr="006A4E90"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F6A37" w:rsidTr="006A4E90">
        <w:trPr>
          <w:trHeight w:val="25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A37" w:rsidRDefault="007F6A37" w:rsidP="006A4E9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F6A37" w:rsidTr="006A4E90">
        <w:trPr>
          <w:trHeight w:val="259"/>
        </w:trPr>
        <w:tc>
          <w:tcPr>
            <w:tcW w:w="26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7F6A37" w:rsidTr="006A4E90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7F6A37" w:rsidRDefault="007F6A37" w:rsidP="006A4E90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7F6A37" w:rsidTr="006A4E90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7F6A37" w:rsidRPr="00E14FF3" w:rsidTr="006A4E90">
        <w:trPr>
          <w:trHeight w:val="178"/>
        </w:trPr>
        <w:tc>
          <w:tcPr>
            <w:tcW w:w="58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7F6A37" w:rsidTr="006A4E90">
        <w:trPr>
          <w:trHeight w:val="223"/>
        </w:trPr>
        <w:tc>
          <w:tcPr>
            <w:tcW w:w="581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 xml:space="preserve">.2014Ã </w:t>
            </w:r>
          </w:p>
        </w:tc>
      </w:tr>
      <w:tr w:rsidR="007F6A37" w:rsidTr="006A4E90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7F6A37" w:rsidTr="006A4E90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7E3635" w:rsidRDefault="007F6A37" w:rsidP="006A4E90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7F6A37" w:rsidTr="006A4E90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>
              <w:rPr>
                <w:b/>
                <w:sz w:val="14"/>
                <w:szCs w:val="14"/>
              </w:rPr>
              <w:t>ÏáÕÙÇó</w:t>
            </w:r>
            <w:proofErr w:type="spellEnd"/>
            <w:r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7E3635" w:rsidRDefault="007F6A37" w:rsidP="006A4E90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7F6A37" w:rsidTr="006A4E90">
        <w:tc>
          <w:tcPr>
            <w:tcW w:w="1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F6A37" w:rsidTr="006A4E90">
        <w:trPr>
          <w:trHeight w:val="237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F6A37" w:rsidTr="006A4E90">
        <w:trPr>
          <w:trHeight w:val="238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7F6A37" w:rsidTr="006A4E90">
        <w:trPr>
          <w:trHeight w:val="628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7F6A37" w:rsidTr="006A4E90">
        <w:trPr>
          <w:trHeight w:val="61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94268B" w:rsidP="006A4E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872E1E">
              <w:rPr>
                <w:b/>
                <w:bCs/>
                <w:sz w:val="14"/>
                <w:szCs w:val="14"/>
                <w:lang w:val="af-ZA"/>
              </w:rPr>
              <w:t>§îÆê²¦ ö´À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EC00F5" w:rsidRDefault="007F6A37" w:rsidP="00E918F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ԱՊՁԲ 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E918F3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EC00F5" w:rsidRDefault="007F6A37" w:rsidP="006A4E9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.11.2014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25.12.2014</w:t>
            </w:r>
          </w:p>
        </w:tc>
        <w:tc>
          <w:tcPr>
            <w:tcW w:w="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94268B" w:rsidP="006A4E9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4268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788220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94268B" w:rsidP="006A4E9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94268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788220</w:t>
            </w:r>
          </w:p>
        </w:tc>
      </w:tr>
      <w:tr w:rsidR="0094268B" w:rsidTr="006A4E90">
        <w:trPr>
          <w:trHeight w:val="61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ՍԱՄՕՋԱԽ 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E918F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ԱՊՁԲ 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E918F3"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EC00F5" w:rsidRDefault="0094268B" w:rsidP="006A4E9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.11.2014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25.12.2014</w:t>
            </w:r>
          </w:p>
        </w:tc>
        <w:tc>
          <w:tcPr>
            <w:tcW w:w="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4268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993395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4268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993395</w:t>
            </w:r>
          </w:p>
        </w:tc>
      </w:tr>
      <w:tr w:rsidR="007F6A37" w:rsidTr="006A4E90">
        <w:trPr>
          <w:trHeight w:val="150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F6A37" w:rsidTr="006A4E90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Default="007F6A37" w:rsidP="006A4E9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F6A37" w:rsidTr="006A4E90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94268B" w:rsidP="006A4E9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7F6A37" w:rsidP="006A4E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268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94268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94268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7F6A37" w:rsidP="006A4E90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94268B">
              <w:rPr>
                <w:b/>
                <w:bCs/>
                <w:sz w:val="14"/>
                <w:szCs w:val="14"/>
                <w:lang w:val="af-ZA"/>
              </w:rPr>
              <w:t>ù.ºñ¨³Ý, Üáñ³·³íÇÃ 4÷</w:t>
            </w: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7F6A37" w:rsidP="006A4E90">
            <w:pPr>
              <w:widowControl w:val="0"/>
              <w:jc w:val="center"/>
              <w:rPr>
                <w:rFonts w:cs="TimesArmenianPSMT"/>
                <w:b/>
                <w:color w:val="548DD4" w:themeColor="text2" w:themeTint="99"/>
                <w:sz w:val="14"/>
                <w:szCs w:val="14"/>
                <w:u w:val="single"/>
                <w:lang w:val="es-ES"/>
              </w:rPr>
            </w:pPr>
            <w:r w:rsidRPr="0094268B">
              <w:rPr>
                <w:rFonts w:cs="TimesArmenianPSMT"/>
                <w:b/>
                <w:color w:val="548DD4" w:themeColor="text2" w:themeTint="99"/>
                <w:sz w:val="14"/>
                <w:szCs w:val="14"/>
                <w:u w:val="single"/>
                <w:lang w:val="es-ES"/>
              </w:rPr>
              <w:t>tisa1920@mail.ru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7F6A37" w:rsidP="006A4E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4268B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16048234732700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6A37" w:rsidRPr="0094268B" w:rsidRDefault="007F6A37" w:rsidP="006A4E90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94268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90032661</w:t>
            </w:r>
          </w:p>
        </w:tc>
      </w:tr>
      <w:tr w:rsidR="0094268B" w:rsidTr="006A4E90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</w:pPr>
            <w:r w:rsidRPr="0094268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ՍԱՄՕՋԱԽ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jc w:val="center"/>
              <w:rPr>
                <w:rFonts w:cs="TimesArmenianPSMT"/>
                <w:b/>
                <w:sz w:val="14"/>
                <w:szCs w:val="14"/>
                <w:lang w:val="af-ZA"/>
              </w:rPr>
            </w:pPr>
            <w:r w:rsidRPr="0094268B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ՀՀ, Գեղարքունիքի մարզ, գյուղ</w:t>
            </w:r>
            <w:r w:rsidRPr="009426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94268B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Մեծ Մասրիկ փ/դ 1618</w:t>
            </w: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jc w:val="center"/>
              <w:rPr>
                <w:rFonts w:ascii="Sylfaen" w:hAnsi="Sylfaen" w:cs="TimesArmenianPSMT"/>
                <w:b/>
                <w:color w:val="548DD4" w:themeColor="text2" w:themeTint="99"/>
                <w:sz w:val="14"/>
                <w:szCs w:val="14"/>
                <w:u w:val="single"/>
                <w:lang w:val="hy-AM"/>
              </w:rPr>
            </w:pPr>
            <w:r w:rsidRPr="0094268B">
              <w:rPr>
                <w:rFonts w:ascii="Sylfaen" w:hAnsi="Sylfaen" w:cs="TimesArmenianPSMT"/>
                <w:b/>
                <w:color w:val="548DD4" w:themeColor="text2" w:themeTint="99"/>
                <w:sz w:val="14"/>
                <w:szCs w:val="14"/>
                <w:u w:val="single"/>
                <w:lang w:val="hy-AM"/>
              </w:rPr>
              <w:t>lideria@list.ru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E14FF3" w:rsidP="006A4E90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21700001253764</w:t>
            </w:r>
            <w:r w:rsidR="0094268B" w:rsidRPr="0094268B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001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Pr="0094268B" w:rsidRDefault="0094268B" w:rsidP="006A4E90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94268B">
              <w:rPr>
                <w:rFonts w:ascii="GHEA Grapalat" w:hAnsi="GHEA Grapalat"/>
                <w:b/>
                <w:sz w:val="14"/>
                <w:szCs w:val="14"/>
                <w:lang w:val="pt-BR"/>
              </w:rPr>
              <w:t>08414357</w:t>
            </w:r>
          </w:p>
        </w:tc>
      </w:tr>
      <w:tr w:rsidR="0094268B" w:rsidTr="006A4E90">
        <w:trPr>
          <w:trHeight w:val="18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68B" w:rsidRDefault="0094268B" w:rsidP="006A4E9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4268B" w:rsidTr="006A4E90">
        <w:trPr>
          <w:trHeight w:val="200"/>
        </w:trPr>
        <w:tc>
          <w:tcPr>
            <w:tcW w:w="3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4268B" w:rsidTr="006A4E90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94268B" w:rsidRDefault="0094268B" w:rsidP="006A4E90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94268B" w:rsidTr="006A4E90">
        <w:trPr>
          <w:trHeight w:val="475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4268B" w:rsidTr="006A4E90">
        <w:trPr>
          <w:trHeight w:val="268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4268B" w:rsidTr="006A4E90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4268B" w:rsidTr="006A4E90">
        <w:trPr>
          <w:trHeight w:val="214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4268B" w:rsidTr="006A4E90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4268B" w:rsidTr="006A4E90">
        <w:trPr>
          <w:trHeight w:val="250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4268B" w:rsidTr="006A4E90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4268B" w:rsidTr="006A4E90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4268B" w:rsidRDefault="0094268B" w:rsidP="006A4E9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4268B" w:rsidTr="006A4E90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268B" w:rsidTr="006A4E90">
        <w:trPr>
          <w:trHeight w:val="47"/>
        </w:trPr>
        <w:tc>
          <w:tcPr>
            <w:tcW w:w="36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4268B" w:rsidTr="006A4E90">
        <w:trPr>
          <w:trHeight w:val="47"/>
        </w:trPr>
        <w:tc>
          <w:tcPr>
            <w:tcW w:w="36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94268B" w:rsidP="006A4E9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68B" w:rsidRDefault="0026350E" w:rsidP="006A4E9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94268B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7F6A37" w:rsidRDefault="007F6A37" w:rsidP="007F6A37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7F6A37" w:rsidRDefault="007F6A37" w:rsidP="007F6A37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7F6A37" w:rsidRDefault="007F6A37" w:rsidP="007F6A37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7F6A37" w:rsidRDefault="007F6A37" w:rsidP="007F6A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F6A37" w:rsidRDefault="007F6A37" w:rsidP="007F6A37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7F6A37" w:rsidRDefault="007F6A37" w:rsidP="007F6A37">
      <w:pPr>
        <w:spacing w:after="240"/>
        <w:ind w:hanging="27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7F6A37" w:rsidRDefault="007F6A37" w:rsidP="007F6A37"/>
    <w:p w:rsidR="000953D8" w:rsidRDefault="000953D8"/>
    <w:sectPr w:rsidR="000953D8" w:rsidSect="00FC21D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A6B" w:rsidRDefault="00797A6B" w:rsidP="007F6A37">
      <w:r>
        <w:separator/>
      </w:r>
    </w:p>
  </w:endnote>
  <w:endnote w:type="continuationSeparator" w:id="1">
    <w:p w:rsidR="00797A6B" w:rsidRDefault="00797A6B" w:rsidP="007F6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A6B" w:rsidRDefault="00797A6B" w:rsidP="007F6A37">
      <w:r>
        <w:separator/>
      </w:r>
    </w:p>
  </w:footnote>
  <w:footnote w:type="continuationSeparator" w:id="1">
    <w:p w:rsidR="00797A6B" w:rsidRDefault="00797A6B" w:rsidP="007F6A37">
      <w:r>
        <w:continuationSeparator/>
      </w:r>
    </w:p>
  </w:footnote>
  <w:footnote w:id="2">
    <w:p w:rsidR="007F6A37" w:rsidRDefault="007F6A37" w:rsidP="007F6A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F6A37" w:rsidRDefault="007F6A37" w:rsidP="007F6A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F6A37" w:rsidRDefault="007F6A37" w:rsidP="007F6A3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F6A37" w:rsidRDefault="007F6A37" w:rsidP="007F6A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6A37" w:rsidRDefault="007F6A37" w:rsidP="007F6A37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7F6A37" w:rsidRDefault="007F6A37" w:rsidP="007F6A37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7F6A37" w:rsidRDefault="007F6A37" w:rsidP="007F6A37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7F6A37" w:rsidRDefault="007F6A37" w:rsidP="007F6A37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7F6A37" w:rsidRDefault="007F6A37" w:rsidP="007F6A3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A37"/>
    <w:rsid w:val="000953D8"/>
    <w:rsid w:val="0026350E"/>
    <w:rsid w:val="00797A6B"/>
    <w:rsid w:val="007F6A37"/>
    <w:rsid w:val="0089017C"/>
    <w:rsid w:val="0094268B"/>
    <w:rsid w:val="00E14FF3"/>
    <w:rsid w:val="00E756A4"/>
    <w:rsid w:val="00E9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68B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A37"/>
    <w:rPr>
      <w:color w:val="0000FF"/>
      <w:u w:val="single"/>
    </w:rPr>
  </w:style>
  <w:style w:type="paragraph" w:styleId="a4">
    <w:name w:val="footnote text"/>
    <w:basedOn w:val="a"/>
    <w:link w:val="11"/>
    <w:semiHidden/>
    <w:unhideWhenUsed/>
    <w:rsid w:val="007F6A3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F6A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12"/>
    <w:unhideWhenUsed/>
    <w:rsid w:val="007F6A3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6A3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7F6A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6A37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8">
    <w:name w:val="footnote reference"/>
    <w:semiHidden/>
    <w:unhideWhenUsed/>
    <w:rsid w:val="007F6A37"/>
    <w:rPr>
      <w:vertAlign w:val="superscript"/>
    </w:rPr>
  </w:style>
  <w:style w:type="character" w:customStyle="1" w:styleId="11">
    <w:name w:val="Текст сноски Знак1"/>
    <w:basedOn w:val="a0"/>
    <w:link w:val="a4"/>
    <w:semiHidden/>
    <w:locked/>
    <w:rsid w:val="007F6A3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6"/>
    <w:locked/>
    <w:rsid w:val="007F6A3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7F6A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10">
    <w:name w:val="Заголовок 1 Знак"/>
    <w:basedOn w:val="a0"/>
    <w:link w:val="1"/>
    <w:rsid w:val="0094268B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4</cp:revision>
  <dcterms:created xsi:type="dcterms:W3CDTF">2014-11-21T06:30:00Z</dcterms:created>
  <dcterms:modified xsi:type="dcterms:W3CDTF">2014-11-21T07:47:00Z</dcterms:modified>
</cp:coreProperties>
</file>