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656438" w:rsidRDefault="00D95CFA" w:rsidP="00656438">
      <w:pPr>
        <w:jc w:val="center"/>
        <w:rPr>
          <w:rFonts w:ascii="GHEA Grapalat" w:hAnsi="GHEA Grapalat"/>
          <w:lang w:val="it-IT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="00656438">
        <w:rPr>
          <w:rFonts w:ascii="GHEA Grapalat" w:hAnsi="GHEA Grapalat" w:cs="Sylfaen"/>
          <w:color w:val="000000" w:themeColor="text1"/>
          <w:lang w:val="af-ZA"/>
        </w:rPr>
        <w:t xml:space="preserve"> ՃՈ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656438">
        <w:rPr>
          <w:rFonts w:ascii="GHEA Grapalat" w:hAnsi="GHEA Grapalat"/>
          <w:lang w:val="it-IT"/>
        </w:rPr>
        <w:t>պ</w:t>
      </w:r>
      <w:r w:rsidR="00656438" w:rsidRPr="008A078D">
        <w:rPr>
          <w:rFonts w:ascii="GHEA Grapalat" w:hAnsi="GHEA Grapalat"/>
          <w:lang w:val="it-IT"/>
        </w:rPr>
        <w:t>լաստիկ քարտերի տպագրման համար պահանջվող կինեգրամով պաշտպանիչ թաղանթ</w:t>
      </w:r>
      <w:r w:rsidR="00656438">
        <w:rPr>
          <w:rFonts w:ascii="GHEA Grapalat" w:hAnsi="GHEA Grapalat"/>
          <w:lang w:val="it-IT"/>
        </w:rPr>
        <w:t xml:space="preserve">ի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 w:rsidRPr="00606BC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38393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ապրանքները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 w:rsidRPr="00606BC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</w:t>
      </w:r>
      <w:r w:rsidR="00824860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դեկտեմբերի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24860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65643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606BC2">
        <w:rPr>
          <w:rFonts w:ascii="GHEA Grapalat" w:hAnsi="GHEA Grapalat"/>
          <w:color w:val="000000" w:themeColor="text1"/>
          <w:lang w:val="hy-AM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606BC2">
        <w:rPr>
          <w:rFonts w:ascii="GHEA Grapalat" w:hAnsi="GHEA Grapalat"/>
          <w:color w:val="000000" w:themeColor="text1"/>
          <w:lang w:val="hy-AM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606BC2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2757FF" w:rsidRPr="00606BC2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2757FF" w:rsidRPr="00606BC2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606BC2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Ինքնարժեքի հաշվարկ մեկ միավորի համար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Առաջարկված միավորի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130CB6" w:rsidRPr="00606BC2" w:rsidRDefault="00130CB6" w:rsidP="00130CB6">
      <w:pPr>
        <w:ind w:left="-142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06BC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ՀՀ </w:t>
      </w:r>
      <w:r w:rsidR="007B76B2" w:rsidRPr="00606BC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ՈՍՏԻԿԱՆՈւԹՅԱՆ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606BC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ՃՈ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="007B76B2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="007B76B2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130CB6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130CB6">
        <w:rPr>
          <w:rFonts w:ascii="GHEA Grapalat" w:hAnsi="GHEA Grapalat"/>
          <w:b/>
          <w:sz w:val="24"/>
          <w:szCs w:val="24"/>
          <w:lang w:val="it-IT"/>
        </w:rPr>
        <w:t xml:space="preserve">ՊԼԱՍՏԻԿ ՔԱՐՏԵՐԻ ՏՊԱԳՐՄԱՆ ՀԱՄԱՐ ՊԱՀԱՆՋՎՈՂ ԿԻՆԵԳՐԱՄՈՎ ՊԱՇՏՊԱՆԻՉ ԹԱՂԱՆԹԻ </w:t>
      </w:r>
      <w:r w:rsidRPr="00606BC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ՁԵՌՔԲԵՐՄԱՆ</w:t>
      </w:r>
      <w:r w:rsidRPr="00130CB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ՄԱՏԱԿԱՐԱՐՄԱՆ</w:t>
      </w:r>
    </w:p>
    <w:p w:rsidR="007B76B2" w:rsidRPr="007B76B2" w:rsidRDefault="007B76B2" w:rsidP="007B76B2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4D6380">
        <w:rPr>
          <w:rFonts w:ascii="GHEA Grapalat" w:hAnsi="GHEA Grapalat"/>
          <w:color w:val="000000" w:themeColor="text1"/>
          <w:szCs w:val="24"/>
          <w:lang w:val="af-ZA"/>
        </w:rPr>
        <w:t>8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D61F28" w:rsidRDefault="007B76B2" w:rsidP="00D61F28">
      <w:pPr>
        <w:jc w:val="both"/>
        <w:rPr>
          <w:rFonts w:ascii="GHEA Grapalat" w:hAnsi="GHEA Grapalat"/>
          <w:b/>
          <w:lang w:val="it-IT"/>
        </w:rPr>
      </w:pPr>
      <w:r w:rsidRPr="00606BC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130CB6" w:rsidRPr="00D61F28">
        <w:rPr>
          <w:rFonts w:ascii="GHEA Grapalat" w:hAnsi="GHEA Grapalat"/>
          <w:b/>
          <w:lang w:val="it-IT"/>
        </w:rPr>
        <w:t xml:space="preserve">պլաստիկ քարտերի տպագրման համար պահանջվող կինեգրամով պաշտպանիչ թաղանթ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606BC2" w:rsidRDefault="007B76B2" w:rsidP="00D61F28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606BC2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606BC2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606BC2">
        <w:rPr>
          <w:rFonts w:ascii="GHEA Grapalat" w:hAnsi="GHEA Grapalat" w:cs="Sylfaen"/>
          <w:sz w:val="20"/>
          <w:szCs w:val="20"/>
          <w:lang w:val="hy-AM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606BC2">
        <w:rPr>
          <w:rFonts w:ascii="GHEA Grapalat" w:hAnsi="GHEA Grapalat" w:cs="Sylfaen"/>
          <w:sz w:val="20"/>
          <w:szCs w:val="20"/>
          <w:lang w:val="hy-AM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 w:rsidRPr="00606BC2">
        <w:rPr>
          <w:rFonts w:ascii="GHEA Grapalat" w:hAnsi="GHEA Grapalat" w:cs="Sylfaen"/>
          <w:sz w:val="20"/>
          <w:szCs w:val="20"/>
          <w:lang w:val="hy-AM"/>
        </w:rPr>
        <w:t>, որը կվճարվի 2014 թվականի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606BC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D5D36" w:rsidRPr="00606BC2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06BC2">
        <w:rPr>
          <w:rFonts w:ascii="GHEA Grapalat" w:hAnsi="GHEA Grapalat"/>
          <w:sz w:val="20"/>
          <w:szCs w:val="20"/>
          <w:highlight w:val="green"/>
          <w:lang w:val="hy-AM"/>
        </w:rPr>
        <w:t>Սույն պայմանագրի ֆինանսավորումը կկատարվի համապատասխան ֆինանսական միջոցներ նախատեսվելու դեպքում: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 xml:space="preserve"> 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606BC2">
        <w:rPr>
          <w:rFonts w:ascii="GHEA Grapalat" w:hAnsi="GHEA Grapalat" w:cs="Sylfaen"/>
          <w:sz w:val="20"/>
          <w:szCs w:val="20"/>
          <w:lang w:val="hy-AM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606BC2">
        <w:rPr>
          <w:rFonts w:ascii="GHEA Grapalat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490A29" w:rsidRPr="00606BC2" w:rsidRDefault="005C0528" w:rsidP="00490A29">
      <w:pPr>
        <w:ind w:firstLine="709"/>
        <w:jc w:val="both"/>
        <w:rPr>
          <w:rFonts w:ascii="GHEA Grapalat" w:hAnsi="GHEA Grapalat" w:cs="Times Armenian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606BC2">
        <w:rPr>
          <w:rFonts w:ascii="GHEA Grapalat" w:hAnsi="GHEA Grapalat" w:cs="Times Armenian"/>
          <w:lang w:val="hy-AM"/>
        </w:rPr>
        <w:t xml:space="preserve"> </w:t>
      </w:r>
    </w:p>
    <w:p w:rsidR="00490A29" w:rsidRPr="00490A29" w:rsidRDefault="00490A29" w:rsidP="00490A2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06BC2">
        <w:rPr>
          <w:rFonts w:ascii="GHEA Grapalat" w:hAnsi="GHEA Grapalat" w:cs="Times Armenian"/>
          <w:sz w:val="20"/>
          <w:szCs w:val="20"/>
          <w:highlight w:val="green"/>
          <w:lang w:val="hy-AM"/>
        </w:rPr>
        <w:t>Գնորդը պայմանագրով ֆինանսական պարտավորություններ ստանձնում է այդ գնումն իրականացնելու համար պահանջվող ֆինանսական հատկացումների շրջանակներում</w:t>
      </w:r>
      <w:r w:rsidRPr="00606BC2">
        <w:rPr>
          <w:rFonts w:ascii="GHEA Grapalat" w:hAnsi="GHEA Grapalat" w:cs="Times Armenian"/>
          <w:sz w:val="20"/>
          <w:szCs w:val="20"/>
          <w:lang w:val="hy-AM"/>
        </w:rPr>
        <w:t>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lastRenderedPageBreak/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 w:rsidRPr="00606BC2">
        <w:rPr>
          <w:rFonts w:ascii="GHEA Grapalat" w:hAnsi="GHEA Grapalat" w:cs="Times Armenian"/>
          <w:sz w:val="20"/>
          <w:lang w:val="hy-AM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606BC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4E6B49" w:rsidRPr="00606BC2" w:rsidRDefault="004E6B49" w:rsidP="004E6B49">
      <w:pPr>
        <w:jc w:val="both"/>
        <w:rPr>
          <w:rFonts w:ascii="GHEA Grapalat" w:hAnsi="GHEA Grapalat"/>
          <w:color w:val="000000" w:themeColor="text1"/>
          <w:lang w:val="hy-AM"/>
        </w:rPr>
        <w:sectPr w:rsidR="004E6B49" w:rsidRPr="00606BC2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11700"/>
      </w:tblGrid>
      <w:tr w:rsidR="00CE15E6" w:rsidRPr="00606BC2" w:rsidTr="00643CBC">
        <w:tc>
          <w:tcPr>
            <w:tcW w:w="828" w:type="dxa"/>
          </w:tcPr>
          <w:p w:rsidR="00CE15E6" w:rsidRPr="00C20591" w:rsidRDefault="00CE15E6" w:rsidP="00D16788">
            <w:pPr>
              <w:ind w:right="-738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â/´</w:t>
            </w:r>
          </w:p>
        </w:tc>
        <w:tc>
          <w:tcPr>
            <w:tcW w:w="2520" w:type="dxa"/>
          </w:tcPr>
          <w:p w:rsidR="00CE15E6" w:rsidRPr="00C20591" w:rsidRDefault="00CE15E6" w:rsidP="00C20591">
            <w:pPr>
              <w:ind w:right="-738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²åñ³ÝùÇ ³Ýí³ÝáõÙÁ</w:t>
            </w:r>
          </w:p>
        </w:tc>
        <w:tc>
          <w:tcPr>
            <w:tcW w:w="11700" w:type="dxa"/>
          </w:tcPr>
          <w:p w:rsidR="00CE15E6" w:rsidRPr="00C20591" w:rsidRDefault="00CE15E6" w:rsidP="00D16788">
            <w:pPr>
              <w:ind w:right="-738"/>
              <w:jc w:val="center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î»ËÝÇÏ³Ï³Ý Ñ³ïÏ³ÝÇßÝ»ñÁ</w:t>
            </w:r>
          </w:p>
        </w:tc>
      </w:tr>
      <w:tr w:rsidR="00643CBC" w:rsidRPr="00C24D62" w:rsidTr="00643CBC">
        <w:tc>
          <w:tcPr>
            <w:tcW w:w="828" w:type="dxa"/>
          </w:tcPr>
          <w:p w:rsidR="00643CBC" w:rsidRPr="00643CBC" w:rsidRDefault="00C20591" w:rsidP="00643CBC">
            <w:pPr>
              <w:ind w:right="-738"/>
              <w:rPr>
                <w:rFonts w:ascii="GHEA Grapalat" w:hAnsi="GHEA Grapalat"/>
                <w:b/>
                <w:sz w:val="32"/>
                <w:szCs w:val="32"/>
                <w:lang w:val="en-US"/>
              </w:rPr>
            </w:pPr>
            <w:r>
              <w:rPr>
                <w:rFonts w:ascii="GHEA Grapalat" w:hAnsi="GHEA Grapalat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2520" w:type="dxa"/>
          </w:tcPr>
          <w:p w:rsidR="00965D92" w:rsidRPr="008A078D" w:rsidRDefault="00965D92" w:rsidP="00965D92">
            <w:pPr>
              <w:rPr>
                <w:rFonts w:ascii="GHEA Grapalat" w:hAnsi="GHEA Grapalat"/>
                <w:lang w:val="it-IT"/>
              </w:rPr>
            </w:pPr>
            <w:r w:rsidRPr="008A078D">
              <w:rPr>
                <w:rFonts w:ascii="GHEA Grapalat" w:hAnsi="GHEA Grapalat"/>
                <w:lang w:val="it-IT"/>
              </w:rPr>
              <w:t>Պլաստիկ քարտերի տպագրման համար պահանջվող կինեգրամով պաշտպանիչ թաղանթ</w:t>
            </w:r>
          </w:p>
          <w:p w:rsidR="00643CBC" w:rsidRDefault="00643CBC" w:rsidP="000160A6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</w:tc>
        <w:tc>
          <w:tcPr>
            <w:tcW w:w="11700" w:type="dxa"/>
          </w:tcPr>
          <w:p w:rsidR="00965D92" w:rsidRPr="00E51DFE" w:rsidRDefault="00965D92" w:rsidP="00965D92">
            <w:pPr>
              <w:ind w:firstLine="708"/>
              <w:jc w:val="both"/>
              <w:rPr>
                <w:rFonts w:ascii="GHEA Grapalat" w:hAnsi="GHEA Grapalat" w:cs="Sylfaen"/>
                <w:b/>
                <w:i/>
                <w:lang w:val="af-ZA" w:eastAsia="zh-CN"/>
              </w:rPr>
            </w:pPr>
            <w:r w:rsidRPr="00AD4827">
              <w:rPr>
                <w:rFonts w:ascii="GHEA Grapalat" w:hAnsi="GHEA Grapalat" w:cs="Sylfaen"/>
                <w:iCs/>
              </w:rPr>
              <w:t>ՀՀ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ոստիկանության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«</w:t>
            </w:r>
            <w:r w:rsidRPr="00AD4827">
              <w:rPr>
                <w:rFonts w:ascii="GHEA Grapalat" w:hAnsi="GHEA Grapalat" w:cs="Sylfaen"/>
                <w:iCs/>
              </w:rPr>
              <w:t>ճանապարհային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ոստիկանություն</w:t>
            </w:r>
            <w:r w:rsidRPr="00304B31">
              <w:rPr>
                <w:rFonts w:ascii="GHEA Grapalat" w:hAnsi="GHEA Grapalat" w:cs="Sylfaen"/>
                <w:iCs/>
                <w:lang w:val="af-ZA"/>
              </w:rPr>
              <w:t xml:space="preserve">» </w:t>
            </w:r>
            <w:r w:rsidRPr="00AD4827">
              <w:rPr>
                <w:rFonts w:ascii="GHEA Grapalat" w:hAnsi="GHEA Grapalat" w:cs="Sylfaen"/>
                <w:iCs/>
              </w:rPr>
              <w:t>ծառայությունում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հաշվառվող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տրանսպորտային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միջոցների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հաշվառման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վկայագրերի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և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վարորդական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վկայականների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անձնավորեցման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համար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af-ZA" w:eastAsia="zh-CN"/>
              </w:rPr>
              <w:t xml:space="preserve">TKO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կինե</w:t>
            </w:r>
            <w:r w:rsidRPr="00E51DFE">
              <w:rPr>
                <w:rFonts w:ascii="GHEA Grapalat" w:hAnsi="GHEA Grapalat" w:cs="Times Armenian"/>
                <w:b/>
                <w:i/>
                <w:lang w:val="en-GB" w:eastAsia="zh-CN"/>
              </w:rPr>
              <w:t>գ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րամով</w:t>
            </w:r>
            <w:r w:rsidRPr="00E51DFE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պաշտպանիչ</w:t>
            </w:r>
            <w:r w:rsidRPr="00E51DFE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թաղանթ</w:t>
            </w:r>
          </w:p>
          <w:p w:rsidR="00965D92" w:rsidRPr="00375B57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</w:pP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af-ZA" w:eastAsia="en-US"/>
              </w:rPr>
              <w:t xml:space="preserve">TKO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կինե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en-US" w:eastAsia="en-US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րամով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պաշտպանիչ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թաղանթը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բարակ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,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թափանցիկ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(&lt; 10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բ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m)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թաղանթ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>,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որով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լամինացվում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պլաստիկ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դիմերեսը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`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անձնավորեցումիցհետո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: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Այսպիսով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պաշտպանում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անձնավորեցման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տվյալները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,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ներառյալ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լուսանկարը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`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կեղծումից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: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վրայից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հանելու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փորձ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կատարելիս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վնասվում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>:</w:t>
            </w:r>
          </w:p>
          <w:p w:rsidR="00965D92" w:rsidRPr="00606BC2" w:rsidRDefault="00965D92" w:rsidP="00965D92">
            <w:pPr>
              <w:spacing w:before="120"/>
              <w:ind w:right="3"/>
              <w:jc w:val="both"/>
              <w:rPr>
                <w:rFonts w:ascii="GHEA Grapalat" w:hAnsi="GHEA Grapalat" w:cs="Sylfaen"/>
                <w:b/>
                <w:i/>
                <w:lang w:val="af-ZA" w:eastAsia="zh-CN"/>
              </w:rPr>
            </w:pPr>
            <w:r w:rsidRPr="00375B57">
              <w:rPr>
                <w:rFonts w:ascii="GHEA Grapalat" w:hAnsi="GHEA Grapalat" w:cs="Sylfaen"/>
                <w:b/>
                <w:i/>
                <w:lang w:eastAsia="zh-CN"/>
              </w:rPr>
              <w:t>Ներառյալ</w:t>
            </w:r>
            <w:r w:rsidRPr="00606BC2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375B57">
              <w:rPr>
                <w:rFonts w:ascii="GHEA Grapalat" w:hAnsi="GHEA Grapalat" w:cs="Sylfaen"/>
                <w:b/>
                <w:i/>
                <w:lang w:eastAsia="zh-CN"/>
              </w:rPr>
              <w:t>ծառայությունները</w:t>
            </w:r>
          </w:p>
          <w:p w:rsidR="00965D92" w:rsidRPr="00606BC2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</w:pP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Հաստատված</w:t>
            </w:r>
            <w:r w:rsidRPr="00606BC2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դիզայնով</w:t>
            </w:r>
            <w:r w:rsidRPr="00606BC2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և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TKO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կինե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en-US" w:eastAsia="de-DE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րամով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պաշտպանիչ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թաղանթի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տեխնոլ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en-US" w:eastAsia="de-DE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իական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միջոցների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առկայությամբ</w:t>
            </w:r>
            <w:r w:rsidR="002F48E2"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>:</w:t>
            </w:r>
          </w:p>
          <w:p w:rsidR="00965D92" w:rsidRPr="00375B57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color w:val="auto"/>
                <w:sz w:val="24"/>
                <w:szCs w:val="24"/>
                <w:lang w:val="en-US"/>
              </w:rPr>
            </w:pPr>
            <w:r w:rsidRPr="00375B57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en-US"/>
              </w:rPr>
              <w:t>Տեխնիկական</w:t>
            </w:r>
            <w:r w:rsidRPr="00375B57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375B57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en-US"/>
              </w:rPr>
              <w:t>տվյալներ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770"/>
              <w:gridCol w:w="6694"/>
            </w:tblGrid>
            <w:tr w:rsidR="00965D92" w:rsidRPr="005510C5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Անվանումը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Պաշտպանիչ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TKO KINEGRAM®</w:t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Նյութի</w:t>
                  </w:r>
                  <w:r w:rsidRPr="005510C5">
                    <w:rPr>
                      <w:rFonts w:ascii="GHEA Grapalat" w:hAnsi="GHEA Grapalat" w:cs="Times Armeni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առանձնահատկությունը</w:t>
                  </w:r>
                  <w:r w:rsidRPr="005510C5">
                    <w:rPr>
                      <w:rFonts w:ascii="GHEA Grapalat" w:hAnsi="GHEA Grapalat" w:cs="Times Armenian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Թափանցիկ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նուրբ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Հաստությունը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`  4-8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միկրոն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Լամինացիայից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հետո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վնասվում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քարտի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վրայից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նրան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հանելու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փորձ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կատարելիս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>:</w:t>
                  </w:r>
                </w:p>
              </w:tc>
            </w:tr>
            <w:tr w:rsidR="00965D92" w:rsidRPr="00606BC2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Չափերը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304B31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առաքվում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sz w:val="20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լանափաթեթով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մեկ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sz w:val="20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լանափաթեթում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500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: </w:t>
                  </w:r>
                </w:p>
                <w:p w:rsidR="00965D92" w:rsidRPr="00304B31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ծածկում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ամբողջ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քարտի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երեսը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ID-1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ֆորմատով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>:</w:t>
                  </w:r>
                </w:p>
              </w:tc>
            </w:tr>
          </w:tbl>
          <w:p w:rsidR="00965D92" w:rsidRPr="005510C5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i/>
                <w:sz w:val="24"/>
                <w:szCs w:val="24"/>
                <w:lang w:val="en-US"/>
              </w:rPr>
              <w:lastRenderedPageBreak/>
              <w:t>Պ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աշտպանվածության</w:t>
            </w:r>
            <w:r w:rsidRPr="005510C5">
              <w:rPr>
                <w:rFonts w:ascii="GHEA Grapalat" w:hAnsi="GHEA Grapalat" w:cs="Times Armenian"/>
                <w:i/>
                <w:sz w:val="24"/>
                <w:szCs w:val="24"/>
                <w:lang w:val="en-US"/>
              </w:rPr>
              <w:t xml:space="preserve"> 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աստիճանի</w:t>
            </w:r>
            <w:r w:rsidRPr="005510C5">
              <w:rPr>
                <w:rFonts w:ascii="GHEA Grapalat" w:hAnsi="GHEA Grapalat" w:cs="Times Armenian"/>
                <w:i/>
                <w:sz w:val="24"/>
                <w:szCs w:val="24"/>
                <w:lang w:val="en-US"/>
              </w:rPr>
              <w:t xml:space="preserve"> 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առանձնահատկությունները</w:t>
            </w:r>
          </w:p>
          <w:tbl>
            <w:tblPr>
              <w:tblW w:w="9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24"/>
              <w:gridCol w:w="3827"/>
              <w:gridCol w:w="3163"/>
            </w:tblGrid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DAC (Diffractive Area Code)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պաշտպանության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աստիճանը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ստու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հաստատել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հատուկ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դիտող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սարքի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891540"/>
                        <wp:effectExtent l="19050" t="0" r="1905" b="0"/>
                        <wp:docPr id="1" name="Bild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891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Diffractive Watermark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կդառնա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տեսանելի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180°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շրջելիս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Այդ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կոնտրաստը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կփոփոխվի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թռիչքաձև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504950" cy="717550"/>
                        <wp:effectExtent l="19050" t="0" r="0" b="0"/>
                        <wp:docPr id="2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Hidden Information „OK“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էլեմենտը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տեսնել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հաստատել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հատուկ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լազերային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սարքի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3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451485" cy="717550"/>
                        <wp:effectExtent l="19050" t="0" r="5715" b="0"/>
                        <wp:docPr id="4" name="Bild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Colorful Nanotext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Կինե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րամի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ունավոր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75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m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15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m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տառաչափով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Մանրատառ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(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նանոտեքստ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)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կարդացվում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խոշորացույցի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լրացուցիչ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լույսի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752475" cy="717550"/>
                        <wp:effectExtent l="19050" t="0" r="9525" b="0"/>
                        <wp:docPr id="5" name="Bild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6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Color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Գերբը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արծիվի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պարունակում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փայլուն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ունավոր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դետալներ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Առյուծը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ներքևում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տեղադրված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դետալները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դինամիկ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խամրած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7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lastRenderedPageBreak/>
                    <w:t>A letter movement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ուղղահայաց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„</w:t>
                  </w:r>
                  <w:r w:rsidRPr="005510C5">
                    <w:rPr>
                      <w:rFonts w:ascii="GHEA Grapalat" w:hAnsi="GHEA Grapalat"/>
                      <w:color w:val="000000"/>
                      <w:sz w:val="20"/>
                      <w:lang w:val="de-DE"/>
                    </w:rPr>
                    <w:t>А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“</w:t>
                  </w: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շարժվում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վերևից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ներքև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իսկ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հորիզոնական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թեքելու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`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աջից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8" name="Bild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304B31"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  <w:t xml:space="preserve">Moving and Expanding Maps of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304B31">
                        <w:rPr>
                          <w:rFonts w:ascii="GHEA Grapalat" w:hAnsi="GHEA Grapalat" w:cs="Arial"/>
                          <w:color w:val="000000"/>
                          <w:sz w:val="20"/>
                          <w:lang w:val="en-US"/>
                        </w:rPr>
                        <w:t>Armenia</w:t>
                      </w:r>
                    </w:smartTag>
                  </w:smartTag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Հորիզոնական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թեքելու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ժամանակ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Հայաստանի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քարտեզի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շարժվում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աջից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իսկ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ուղղահայաց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մեծանում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փոքրանում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9" name="Bild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Dynamic Microtext „ARMENIA“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Մանրատեքստն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ունի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մոտ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300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m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բարձրություն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ՙ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ARMENIA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՚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ան</w:t>
                  </w:r>
                  <w:r>
                    <w:rPr>
                      <w:rFonts w:ascii="GHEA Grapalat" w:hAnsi="GHEA Grapalat" w:cs="Times Armenian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ույն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դինամիկ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տեղաշարժվում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երկայֆքով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քարտը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աջ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10" name="Bild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trHeight w:val="1250"/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304B31"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  <w:t>Static Matte Pattern and Contours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 xml:space="preserve">„A“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Հայաստանի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քարտեզի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մեծ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իծը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ստատիկ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խամրած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նկարի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ձևով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60755"/>
                        <wp:effectExtent l="19050" t="0" r="1905" b="0"/>
                        <wp:docPr id="11" name="Bild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60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5D92" w:rsidRPr="00F1120C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color w:val="auto"/>
                <w:sz w:val="24"/>
                <w:szCs w:val="24"/>
                <w:lang w:val="de-DE"/>
              </w:rPr>
            </w:pPr>
            <w:r w:rsidRPr="005510C5">
              <w:rPr>
                <w:rFonts w:ascii="GHEA Grapalat" w:hAnsi="GHEA Grapalat" w:cs="Arial"/>
                <w:i/>
                <w:sz w:val="24"/>
                <w:szCs w:val="24"/>
                <w:lang w:val="de-DE"/>
              </w:rPr>
              <w:t xml:space="preserve"> </w:t>
            </w:r>
            <w:r w:rsidRPr="00F1120C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de-DE"/>
              </w:rPr>
              <w:t>Առաքման</w:t>
            </w:r>
            <w:r w:rsidRPr="00F1120C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Pr="00F1120C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de-DE"/>
              </w:rPr>
              <w:t>ծավալները</w:t>
            </w:r>
            <w:r w:rsidRPr="00F1120C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de-DE"/>
              </w:rPr>
              <w:t xml:space="preserve">   </w:t>
            </w:r>
          </w:p>
          <w:p w:rsidR="00965D92" w:rsidRPr="00F1120C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</w:pPr>
            <w:bookmarkStart w:id="0" w:name="_Toc273258551"/>
            <w:r w:rsidRPr="00F1120C">
              <w:rPr>
                <w:rFonts w:ascii="GHEA Grapalat" w:hAnsi="GHEA Grapalat" w:cs="Arial"/>
                <w:b w:val="0"/>
                <w:color w:val="auto"/>
                <w:sz w:val="24"/>
                <w:szCs w:val="24"/>
                <w:lang w:val="de-DE" w:eastAsia="en-US"/>
              </w:rPr>
              <w:t xml:space="preserve">TKO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կինե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>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րամով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թաղանթը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մատակարարվում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է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լանափաթեթներով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,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որոնցից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յուրաքանչյուրը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պարունակում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է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TKO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կինե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>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րամի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թափանցիկ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թաղանթ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500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քարտ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միակողմանի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լամինացնելու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lastRenderedPageBreak/>
              <w:t>համար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ID-1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ֆորմատով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,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ինչպես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նաև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RFID-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ցուցիչ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:    </w:t>
            </w:r>
          </w:p>
          <w:bookmarkEnd w:id="0"/>
          <w:p w:rsidR="00965D92" w:rsidRPr="005510C5" w:rsidRDefault="00965D92" w:rsidP="00965D92">
            <w:pPr>
              <w:pStyle w:val="BodyText"/>
              <w:spacing w:before="120"/>
              <w:ind w:left="357" w:right="3"/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</w:pP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Դիմացկունություն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,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օ</w:t>
            </w:r>
            <w:r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>գ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տա</w:t>
            </w:r>
            <w:r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>գ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ործման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պայմաններ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և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երաշխիք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Կլիմայական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պայմանները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փոխադրման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ժամանակ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`  </w:t>
            </w:r>
          </w:p>
          <w:p w:rsidR="00965D92" w:rsidRPr="005510C5" w:rsidRDefault="00965D92" w:rsidP="00965D92">
            <w:pPr>
              <w:pStyle w:val="BodyText"/>
              <w:ind w:left="720"/>
              <w:rPr>
                <w:rFonts w:ascii="GHEA Grapalat" w:hAnsi="GHEA Grapalat" w:cs="Arial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Ջերմաստիճանը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+4°C – 40°C  65% </w:t>
            </w:r>
            <w:r w:rsidRPr="005510C5">
              <w:rPr>
                <w:rFonts w:ascii="GHEA Grapalat" w:hAnsi="GHEA Grapalat" w:cs="Sylfaen"/>
                <w:szCs w:val="24"/>
              </w:rPr>
              <w:t>օդի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հարաբերական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խոնավության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դեպքում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</w:t>
            </w:r>
            <w:r w:rsidRPr="005510C5">
              <w:rPr>
                <w:rFonts w:ascii="GHEA Grapalat" w:hAnsi="GHEA Grapalat" w:cs="Sylfaen"/>
                <w:szCs w:val="24"/>
              </w:rPr>
              <w:t>Տվյալ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պայմանները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տևեն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12 </w:t>
            </w:r>
            <w:r w:rsidRPr="005510C5">
              <w:rPr>
                <w:rFonts w:ascii="GHEA Grapalat" w:hAnsi="GHEA Grapalat" w:cs="Sylfaen"/>
                <w:szCs w:val="24"/>
              </w:rPr>
              <w:t>օրից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ոչ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ավել</w:t>
            </w:r>
            <w:r w:rsidRPr="005510C5">
              <w:rPr>
                <w:rFonts w:ascii="GHEA Grapalat" w:hAnsi="GHEA Grapalat" w:cs="Times Armenian"/>
                <w:szCs w:val="24"/>
              </w:rPr>
              <w:t>: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72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Թաղանթով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լանափաթեթները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չպետք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ենթարկվեն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անմիջական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արևային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լույսի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ազդեցությանը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/>
              <w:rPr>
                <w:rFonts w:ascii="GHEA Grapalat" w:hAnsi="GHEA Grapalat" w:cs="Arial"/>
                <w:b/>
                <w:i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Կլիմայական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պայմանները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պահպանման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ժամանակ</w:t>
            </w:r>
            <w:r w:rsidRPr="005510C5">
              <w:rPr>
                <w:rFonts w:ascii="GHEA Grapalat" w:hAnsi="GHEA Grapalat" w:cs="Arial"/>
                <w:b/>
                <w:i/>
                <w:szCs w:val="24"/>
              </w:rPr>
              <w:t xml:space="preserve">` 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  <w:b/>
                <w:i/>
              </w:rPr>
            </w:pPr>
            <w:r w:rsidRPr="005510C5">
              <w:rPr>
                <w:rFonts w:ascii="GHEA Grapalat" w:hAnsi="GHEA Grapalat" w:cs="Sylfaen"/>
                <w:szCs w:val="24"/>
              </w:rPr>
              <w:t>Ջերմաստիճանը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+10°C – 20°C  60% </w:t>
            </w:r>
            <w:r w:rsidRPr="005510C5">
              <w:rPr>
                <w:rFonts w:ascii="GHEA Grapalat" w:hAnsi="GHEA Grapalat" w:cs="Sylfaen"/>
                <w:szCs w:val="24"/>
              </w:rPr>
              <w:t>օդի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հարաբերական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խոնավության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դեպքում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Թաղանթով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լանափաթեթները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չպետք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ենթարկվեն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արևային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լույսի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անմիջական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ազդեցությանը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Times Armenian"/>
                <w:b/>
                <w:i/>
                <w:szCs w:val="24"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Այլ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պայմաններ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փոխադրման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և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պահպանման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ժամանակ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`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Arial"/>
                <w:b/>
                <w:i/>
              </w:rPr>
            </w:pPr>
          </w:p>
          <w:p w:rsidR="00965D92" w:rsidRPr="00EE6221" w:rsidRDefault="00965D92" w:rsidP="00965D92">
            <w:pPr>
              <w:pStyle w:val="BodyText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</w:rPr>
            </w:pPr>
            <w:r w:rsidRPr="00EE6221">
              <w:rPr>
                <w:rFonts w:ascii="GHEA Grapalat" w:hAnsi="GHEA Grapalat" w:cs="Sylfaen"/>
                <w:szCs w:val="24"/>
              </w:rPr>
              <w:t>Թաղանթով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գ</w:t>
            </w:r>
            <w:r w:rsidRPr="00EE6221">
              <w:rPr>
                <w:rFonts w:ascii="GHEA Grapalat" w:hAnsi="GHEA Grapalat" w:cs="Sylfaen"/>
                <w:szCs w:val="24"/>
              </w:rPr>
              <w:t>լանափաթեթները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պետք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է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լինեն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հորիզոնական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դիրքով</w:t>
            </w:r>
            <w:r w:rsidRPr="00EE6221">
              <w:rPr>
                <w:rFonts w:ascii="GHEA Grapalat" w:hAnsi="GHEA Grapalat" w:cs="Times Armenian"/>
                <w:szCs w:val="24"/>
              </w:rPr>
              <w:t>:</w:t>
            </w:r>
          </w:p>
          <w:p w:rsidR="00965D92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Գլանափաթեթների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շերտերով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պահեստավորման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բարձրությունը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 – 50</w:t>
            </w:r>
            <w:r w:rsidRPr="005510C5">
              <w:rPr>
                <w:rFonts w:ascii="GHEA Grapalat" w:hAnsi="GHEA Grapalat" w:cs="Sylfaen"/>
                <w:szCs w:val="24"/>
              </w:rPr>
              <w:t>սմ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  <w:r w:rsidRPr="005510C5">
              <w:rPr>
                <w:rFonts w:ascii="GHEA Grapalat" w:hAnsi="GHEA Grapalat" w:cs="Sylfaen"/>
                <w:szCs w:val="24"/>
              </w:rPr>
              <w:t>Յուրաքանչյուր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շերտի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արանքում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լինի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ստվարաթղթի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միջադիր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Arial"/>
              </w:rPr>
            </w:pPr>
          </w:p>
          <w:p w:rsidR="00965D92" w:rsidRPr="005510C5" w:rsidRDefault="00965D92" w:rsidP="00965D92">
            <w:pPr>
              <w:ind w:firstLine="720"/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</w:pPr>
            <w:r w:rsidRPr="005510C5">
              <w:rPr>
                <w:rFonts w:ascii="GHEA Grapalat" w:hAnsi="GHEA Grapalat" w:cs="Sylfaen"/>
                <w:b/>
                <w:i/>
                <w:snapToGrid w:val="0"/>
                <w:lang w:val="es-ES"/>
              </w:rPr>
              <w:t>Երաշխիքային</w:t>
            </w:r>
            <w:r w:rsidRPr="005510C5"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napToGrid w:val="0"/>
                <w:lang w:val="es-ES"/>
              </w:rPr>
              <w:t>ժամկետը</w:t>
            </w:r>
            <w:r w:rsidRPr="005510C5"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  <w:t xml:space="preserve">`  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/>
              <w:rPr>
                <w:rFonts w:ascii="GHEA Grapalat" w:hAnsi="GHEA Grapalat" w:cs="Arial"/>
                <w:b/>
                <w:i/>
              </w:rPr>
            </w:pPr>
          </w:p>
          <w:p w:rsidR="00965D92" w:rsidRPr="005510C5" w:rsidRDefault="00965D92" w:rsidP="00965D92">
            <w:pPr>
              <w:spacing w:line="320" w:lineRule="atLeast"/>
              <w:ind w:firstLine="708"/>
              <w:jc w:val="both"/>
              <w:rPr>
                <w:rFonts w:ascii="GHEA Grapalat" w:hAnsi="GHEA Grapalat" w:cs="Sylfaen"/>
                <w:lang w:val="es-ES"/>
              </w:rPr>
            </w:pP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Համաձայն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վերը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նշված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տեղափոխման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և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պահեստավորման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պայմանների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,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պլաստիկ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քարտերը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TKO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կինե</w:t>
            </w:r>
            <w:r>
              <w:rPr>
                <w:rFonts w:ascii="GHEA Grapalat" w:hAnsi="GHEA Grapalat" w:cs="Times Armenian"/>
                <w:snapToGrid w:val="0"/>
                <w:lang w:val="es-ES"/>
              </w:rPr>
              <w:t>գ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րամի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թաղանթով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պատշաճ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լամինացնելու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համար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երաշխիքային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ժամկետը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կազմում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է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12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ամիս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առաքման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օրվանից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>:</w:t>
            </w:r>
          </w:p>
          <w:p w:rsidR="00965D92" w:rsidRDefault="00965D92" w:rsidP="00965D9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                                                                                </w:t>
            </w:r>
          </w:p>
          <w:p w:rsidR="00965D92" w:rsidRDefault="00965D92" w:rsidP="00965D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43CBC" w:rsidRPr="00643CBC" w:rsidRDefault="00643CBC" w:rsidP="00643CBC">
            <w:pPr>
              <w:pStyle w:val="ListParagraph"/>
              <w:rPr>
                <w:rFonts w:ascii="GHEA Grapalat" w:hAnsi="GHEA Grapalat"/>
                <w:lang w:val="af-ZA"/>
              </w:rPr>
            </w:pP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F1120C" w:rsidRDefault="006F4A52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tbl>
      <w:tblPr>
        <w:tblpPr w:leftFromText="180" w:rightFromText="180" w:vertAnchor="text" w:horzAnchor="margin" w:tblpXSpec="center" w:tblpY="-69"/>
        <w:tblW w:w="7848" w:type="dxa"/>
        <w:tblLayout w:type="fixed"/>
        <w:tblLook w:val="01E0"/>
      </w:tblPr>
      <w:tblGrid>
        <w:gridCol w:w="720"/>
        <w:gridCol w:w="3060"/>
        <w:gridCol w:w="900"/>
        <w:gridCol w:w="1458"/>
        <w:gridCol w:w="1710"/>
      </w:tblGrid>
      <w:tr w:rsidR="00F1120C" w:rsidRPr="00F1120C" w:rsidTr="00F1120C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</w:rPr>
              <w:t>Հ/Հ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Գնման առարկան`</w:t>
            </w:r>
          </w:p>
          <w:p w:rsidR="00F1120C" w:rsidRPr="00F1120C" w:rsidRDefault="00F1120C" w:rsidP="0089458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ծառայության անվանումը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Չ/Մ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</w:t>
            </w: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                        </w:t>
            </w:r>
            <w:r w:rsidRPr="00F1120C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</w:t>
            </w:r>
            <w:r w:rsidRPr="00F1120C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</w:tc>
      </w:tr>
      <w:tr w:rsidR="00F1120C" w:rsidRPr="00F1120C" w:rsidTr="00F1120C">
        <w:trPr>
          <w:trHeight w:val="9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cs="Arial"/>
                <w:sz w:val="20"/>
                <w:lang w:val="pt-BR"/>
              </w:rPr>
              <w:t xml:space="preserve">     2-</w:t>
            </w:r>
            <w:r w:rsidRPr="00F1120C">
              <w:rPr>
                <w:rFonts w:ascii="GHEA Grapalat" w:hAnsi="GHEA Grapalat" w:cs="Arial"/>
                <w:sz w:val="20"/>
                <w:lang w:val="pt-BR"/>
              </w:rPr>
              <w:t>րդ</w:t>
            </w:r>
            <w:r w:rsidRPr="00F1120C">
              <w:rPr>
                <w:rFonts w:cs="Arial"/>
                <w:sz w:val="20"/>
                <w:lang w:val="pt-BR"/>
              </w:rPr>
              <w:t xml:space="preserve"> 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կիսամյակ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cs="Arial"/>
                <w:sz w:val="20"/>
                <w:lang w:val="pt-BR"/>
              </w:rPr>
              <w:t xml:space="preserve">    2014.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cs="Sylfaen"/>
                <w:sz w:val="20"/>
                <w:lang w:val="pt-BR"/>
              </w:rPr>
            </w:pPr>
            <w:r w:rsidRPr="00F1120C">
              <w:rPr>
                <w:rFonts w:ascii="GHEA Grapalat" w:hAnsi="GHEA Grapalat" w:cs="Sylfaen"/>
                <w:sz w:val="20"/>
                <w:lang w:val="pt-BR"/>
              </w:rPr>
              <w:t>Քանակ</w:t>
            </w:r>
          </w:p>
        </w:tc>
      </w:tr>
      <w:tr w:rsidR="00F1120C" w:rsidRPr="00F1120C" w:rsidTr="00F1120C">
        <w:trPr>
          <w:trHeight w:val="1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C20591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it-IT"/>
              </w:rPr>
            </w:pPr>
            <w:r w:rsidRPr="00F1120C">
              <w:rPr>
                <w:rFonts w:ascii="GHEA Grapalat" w:hAnsi="GHEA Grapalat"/>
                <w:sz w:val="20"/>
                <w:lang w:val="it-IT"/>
              </w:rPr>
              <w:t>Պլաստիկ քարտերի տպագրման համար պահանջվող կինեգրամով պաշտպանիչ թաղանթ</w:t>
            </w:r>
          </w:p>
          <w:p w:rsidR="00F1120C" w:rsidRPr="00F1120C" w:rsidRDefault="00F1120C" w:rsidP="00F1120C">
            <w:pPr>
              <w:rPr>
                <w:rFonts w:ascii="GHEA Grapalat" w:hAnsi="GHEA Grapalat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տուփ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1</w:t>
            </w:r>
            <w:r w:rsidRPr="00F1120C">
              <w:rPr>
                <w:rFonts w:ascii="GHEA Grapalat" w:hAnsi="GHEA Grapalat" w:cs="Arial"/>
                <w:sz w:val="20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1</w:t>
            </w:r>
            <w:r w:rsidRPr="00F1120C">
              <w:rPr>
                <w:rFonts w:ascii="GHEA Grapalat" w:hAnsi="GHEA Grapalat" w:cs="Arial"/>
                <w:sz w:val="20"/>
              </w:rPr>
              <w:t>60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FB3" w:rsidRDefault="00983FB3" w:rsidP="008A0C6D">
      <w:pPr>
        <w:spacing w:after="0" w:line="240" w:lineRule="auto"/>
      </w:pPr>
      <w:r>
        <w:separator/>
      </w:r>
    </w:p>
  </w:endnote>
  <w:endnote w:type="continuationSeparator" w:id="1">
    <w:p w:rsidR="00983FB3" w:rsidRDefault="00983FB3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FB3" w:rsidRDefault="00983FB3" w:rsidP="008A0C6D">
      <w:pPr>
        <w:spacing w:after="0" w:line="240" w:lineRule="auto"/>
      </w:pPr>
      <w:r>
        <w:separator/>
      </w:r>
    </w:p>
  </w:footnote>
  <w:footnote w:type="continuationSeparator" w:id="1">
    <w:p w:rsidR="00983FB3" w:rsidRDefault="00983FB3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A96"/>
    <w:multiLevelType w:val="hybridMultilevel"/>
    <w:tmpl w:val="7EA86E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637542"/>
    <w:multiLevelType w:val="hybridMultilevel"/>
    <w:tmpl w:val="644077E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48226B"/>
    <w:multiLevelType w:val="hybridMultilevel"/>
    <w:tmpl w:val="74AC5A5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F110C"/>
    <w:multiLevelType w:val="hybridMultilevel"/>
    <w:tmpl w:val="949EF3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F6E47"/>
    <w:multiLevelType w:val="hybridMultilevel"/>
    <w:tmpl w:val="C2723B72"/>
    <w:lvl w:ilvl="0" w:tplc="70D05030">
      <w:start w:val="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Arial Armenian" w:eastAsia="Times New Roman" w:hAnsi="Arial Armeni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60A6"/>
    <w:rsid w:val="00034463"/>
    <w:rsid w:val="0005099E"/>
    <w:rsid w:val="00077254"/>
    <w:rsid w:val="00087245"/>
    <w:rsid w:val="000D7E32"/>
    <w:rsid w:val="0010299F"/>
    <w:rsid w:val="00130CB6"/>
    <w:rsid w:val="00144623"/>
    <w:rsid w:val="00153A0F"/>
    <w:rsid w:val="001B2C9A"/>
    <w:rsid w:val="001B308D"/>
    <w:rsid w:val="001D38B8"/>
    <w:rsid w:val="00210ABF"/>
    <w:rsid w:val="00211E28"/>
    <w:rsid w:val="00215FA6"/>
    <w:rsid w:val="002404AD"/>
    <w:rsid w:val="00250F90"/>
    <w:rsid w:val="002618D3"/>
    <w:rsid w:val="002757FF"/>
    <w:rsid w:val="002864B9"/>
    <w:rsid w:val="002B0CF1"/>
    <w:rsid w:val="002B432D"/>
    <w:rsid w:val="002E6803"/>
    <w:rsid w:val="002F48E2"/>
    <w:rsid w:val="00323842"/>
    <w:rsid w:val="00325820"/>
    <w:rsid w:val="00350480"/>
    <w:rsid w:val="00375B57"/>
    <w:rsid w:val="00380721"/>
    <w:rsid w:val="00383937"/>
    <w:rsid w:val="003A49AB"/>
    <w:rsid w:val="003A6536"/>
    <w:rsid w:val="003B6850"/>
    <w:rsid w:val="003B7CBC"/>
    <w:rsid w:val="003D1E21"/>
    <w:rsid w:val="003D5D36"/>
    <w:rsid w:val="003E1D16"/>
    <w:rsid w:val="003E3558"/>
    <w:rsid w:val="00405249"/>
    <w:rsid w:val="00411BFA"/>
    <w:rsid w:val="0041222C"/>
    <w:rsid w:val="004129D1"/>
    <w:rsid w:val="004641F6"/>
    <w:rsid w:val="00490375"/>
    <w:rsid w:val="00490A29"/>
    <w:rsid w:val="004A25D0"/>
    <w:rsid w:val="004B70A3"/>
    <w:rsid w:val="004C507F"/>
    <w:rsid w:val="004D25F7"/>
    <w:rsid w:val="004D6380"/>
    <w:rsid w:val="004E3BDD"/>
    <w:rsid w:val="004E54AE"/>
    <w:rsid w:val="004E6ADF"/>
    <w:rsid w:val="004E6B49"/>
    <w:rsid w:val="00523B43"/>
    <w:rsid w:val="0053147A"/>
    <w:rsid w:val="005627A4"/>
    <w:rsid w:val="005740C0"/>
    <w:rsid w:val="005A2993"/>
    <w:rsid w:val="005C0528"/>
    <w:rsid w:val="005C5FAB"/>
    <w:rsid w:val="00606BC2"/>
    <w:rsid w:val="00622FE5"/>
    <w:rsid w:val="00641A57"/>
    <w:rsid w:val="0064307D"/>
    <w:rsid w:val="00643CBC"/>
    <w:rsid w:val="006561C9"/>
    <w:rsid w:val="00656438"/>
    <w:rsid w:val="006B1076"/>
    <w:rsid w:val="006B3A56"/>
    <w:rsid w:val="006C1E92"/>
    <w:rsid w:val="006D047A"/>
    <w:rsid w:val="006F4A52"/>
    <w:rsid w:val="00742AAC"/>
    <w:rsid w:val="007B31F6"/>
    <w:rsid w:val="007B76B2"/>
    <w:rsid w:val="007D422C"/>
    <w:rsid w:val="007D6CC6"/>
    <w:rsid w:val="007F2E3F"/>
    <w:rsid w:val="00824860"/>
    <w:rsid w:val="00870D40"/>
    <w:rsid w:val="00880774"/>
    <w:rsid w:val="00883F8B"/>
    <w:rsid w:val="008A0C6D"/>
    <w:rsid w:val="008C0CC9"/>
    <w:rsid w:val="008E059D"/>
    <w:rsid w:val="008F2541"/>
    <w:rsid w:val="008F49F9"/>
    <w:rsid w:val="00930465"/>
    <w:rsid w:val="0093182B"/>
    <w:rsid w:val="00965440"/>
    <w:rsid w:val="00965D92"/>
    <w:rsid w:val="00972B81"/>
    <w:rsid w:val="00983FB3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A32622"/>
    <w:rsid w:val="00A33CF9"/>
    <w:rsid w:val="00A365DA"/>
    <w:rsid w:val="00A646F2"/>
    <w:rsid w:val="00A8755B"/>
    <w:rsid w:val="00AA63CA"/>
    <w:rsid w:val="00AE2DDD"/>
    <w:rsid w:val="00B167C8"/>
    <w:rsid w:val="00B32D26"/>
    <w:rsid w:val="00B40842"/>
    <w:rsid w:val="00B4115F"/>
    <w:rsid w:val="00B43275"/>
    <w:rsid w:val="00B84F39"/>
    <w:rsid w:val="00B92562"/>
    <w:rsid w:val="00BA3BA1"/>
    <w:rsid w:val="00BC4A47"/>
    <w:rsid w:val="00BE371D"/>
    <w:rsid w:val="00BF5097"/>
    <w:rsid w:val="00C20591"/>
    <w:rsid w:val="00C31551"/>
    <w:rsid w:val="00C6436A"/>
    <w:rsid w:val="00C83FEC"/>
    <w:rsid w:val="00C8663C"/>
    <w:rsid w:val="00C92709"/>
    <w:rsid w:val="00C946BF"/>
    <w:rsid w:val="00CA2B00"/>
    <w:rsid w:val="00CA559A"/>
    <w:rsid w:val="00CB486D"/>
    <w:rsid w:val="00CD08FF"/>
    <w:rsid w:val="00CD48E4"/>
    <w:rsid w:val="00CD4FF8"/>
    <w:rsid w:val="00CE15E6"/>
    <w:rsid w:val="00CE61F3"/>
    <w:rsid w:val="00D17D5B"/>
    <w:rsid w:val="00D216BD"/>
    <w:rsid w:val="00D36ED0"/>
    <w:rsid w:val="00D61F28"/>
    <w:rsid w:val="00D82926"/>
    <w:rsid w:val="00D95CFA"/>
    <w:rsid w:val="00DA53ED"/>
    <w:rsid w:val="00DA73E1"/>
    <w:rsid w:val="00DC4284"/>
    <w:rsid w:val="00DC64FF"/>
    <w:rsid w:val="00DD37D2"/>
    <w:rsid w:val="00E05C08"/>
    <w:rsid w:val="00E14E7A"/>
    <w:rsid w:val="00E22E76"/>
    <w:rsid w:val="00E24058"/>
    <w:rsid w:val="00E85930"/>
    <w:rsid w:val="00EA3DA1"/>
    <w:rsid w:val="00ED231C"/>
    <w:rsid w:val="00EE5B42"/>
    <w:rsid w:val="00F1120C"/>
    <w:rsid w:val="00F15B45"/>
    <w:rsid w:val="00F16541"/>
    <w:rsid w:val="00F43C2C"/>
    <w:rsid w:val="00F46360"/>
    <w:rsid w:val="00F828E9"/>
    <w:rsid w:val="00FC2E0A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paragraph" w:customStyle="1" w:styleId="StyleBodyText2Complex12ptLeftBefore0cm">
    <w:name w:val="Style Body Text 2 + (Complex) 12 pt Left Before:  0 cm"/>
    <w:basedOn w:val="BodyText2"/>
    <w:rsid w:val="00965D9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B69F-409E-40B6-835C-6859D42D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17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239</cp:revision>
  <cp:lastPrinted>2014-01-17T07:32:00Z</cp:lastPrinted>
  <dcterms:created xsi:type="dcterms:W3CDTF">2014-01-16T13:14:00Z</dcterms:created>
  <dcterms:modified xsi:type="dcterms:W3CDTF">2014-11-26T12:34:00Z</dcterms:modified>
</cp:coreProperties>
</file>