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51A" w:rsidRDefault="00D8051A" w:rsidP="00D8051A">
      <w:pPr>
        <w:spacing w:line="276" w:lineRule="auto"/>
        <w:rPr>
          <w:rFonts w:ascii="Arial Armenian" w:hAnsi="Arial Armenian"/>
          <w:lang w:val="en-US"/>
        </w:rPr>
      </w:pPr>
    </w:p>
    <w:p w:rsidR="00D8051A" w:rsidRDefault="00D8051A" w:rsidP="00D8051A">
      <w:pPr>
        <w:spacing w:line="276" w:lineRule="auto"/>
        <w:rPr>
          <w:rFonts w:ascii="Arial Armenian" w:hAnsi="Arial Armenian"/>
          <w:lang w:val="en-US"/>
        </w:rPr>
      </w:pPr>
    </w:p>
    <w:p w:rsidR="00D8051A" w:rsidRPr="00060290" w:rsidRDefault="00D8051A" w:rsidP="00D8051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8051A" w:rsidRPr="00060290" w:rsidRDefault="00D8051A" w:rsidP="00D8051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8051A" w:rsidRPr="000E460F" w:rsidRDefault="00D8051A" w:rsidP="00D8051A">
      <w:pPr>
        <w:rPr>
          <w:rFonts w:ascii="Sylfaen" w:hAnsi="Sylfaen" w:cs="Sylfaen"/>
          <w:sz w:val="22"/>
          <w:szCs w:val="22"/>
          <w:lang w:val="hy-AM"/>
        </w:rPr>
      </w:pPr>
    </w:p>
    <w:p w:rsidR="00D8051A" w:rsidRDefault="00D8051A" w:rsidP="00D8051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8051A" w:rsidRPr="00060290" w:rsidRDefault="00D8051A" w:rsidP="00D8051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8051A" w:rsidRPr="00BD71E5" w:rsidRDefault="00D8051A" w:rsidP="00D8051A">
      <w:pPr>
        <w:rPr>
          <w:rFonts w:ascii="Sylfaen" w:hAnsi="Sylfaen" w:cs="Sylfaen"/>
          <w:sz w:val="22"/>
          <w:szCs w:val="22"/>
          <w:lang w:val="hy-AM"/>
        </w:rPr>
      </w:pPr>
    </w:p>
    <w:p w:rsidR="00D8051A" w:rsidRPr="007E3BE6" w:rsidRDefault="00D8051A" w:rsidP="00D8051A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5679E9">
        <w:rPr>
          <w:lang w:val="hy-AM"/>
        </w:rPr>
        <w:t>2</w:t>
      </w:r>
      <w:r w:rsidR="004B5042">
        <w:rPr>
          <w:lang w:val="en-US"/>
        </w:rPr>
        <w:t>7</w:t>
      </w:r>
      <w:r w:rsidRPr="00F0267C">
        <w:rPr>
          <w:lang w:val="hy-AM"/>
        </w:rPr>
        <w:t>-</w:t>
      </w:r>
      <w:r w:rsidR="004B5042">
        <w:rPr>
          <w:lang w:val="en-US"/>
        </w:rPr>
        <w:t>01</w:t>
      </w:r>
      <w:r w:rsidRPr="005679E9">
        <w:rPr>
          <w:lang w:val="hy-AM"/>
        </w:rPr>
        <w:t>.</w:t>
      </w:r>
      <w:r w:rsidR="004B5042">
        <w:rPr>
          <w:lang w:val="en-US"/>
        </w:rPr>
        <w:t>1</w:t>
      </w:r>
      <w:r w:rsidRPr="005679E9">
        <w:rPr>
          <w:lang w:val="hy-AM"/>
        </w:rPr>
        <w:t>0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D8051A" w:rsidRPr="00BD71E5" w:rsidRDefault="00D8051A" w:rsidP="00D8051A">
      <w:pPr>
        <w:rPr>
          <w:rFonts w:ascii="Sylfaen" w:hAnsi="Sylfaen" w:cs="Sylfaen"/>
          <w:lang w:val="hy-AM"/>
        </w:rPr>
      </w:pPr>
    </w:p>
    <w:p w:rsidR="00D8051A" w:rsidRPr="00D8051A" w:rsidRDefault="00D8051A" w:rsidP="00D8051A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D8051A">
        <w:rPr>
          <w:rFonts w:ascii="Sylfaen" w:eastAsia="Times New Roman" w:hAnsi="Sylfaen" w:cs="Sylfaen"/>
          <w:sz w:val="24"/>
          <w:szCs w:val="24"/>
          <w:lang w:val="hy-AM" w:eastAsia="ru-RU"/>
        </w:rPr>
        <w:t>«G-4 տիպի կենցաղային գազահաշվիչների  տեղադրման պոլիստիրոլե արկղ հանգույցների ձեռքբերում:</w:t>
      </w:r>
    </w:p>
    <w:p w:rsidR="00D8051A" w:rsidRPr="00D8051A" w:rsidRDefault="00D8051A" w:rsidP="00D8051A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</w:p>
    <w:p w:rsidR="00D8051A" w:rsidRPr="00BD71E5" w:rsidRDefault="00D8051A" w:rsidP="00D8051A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D8051A" w:rsidRPr="00BD71E5" w:rsidRDefault="00D8051A" w:rsidP="00D8051A">
      <w:pPr>
        <w:ind w:left="360" w:hanging="360"/>
        <w:jc w:val="both"/>
        <w:rPr>
          <w:rFonts w:ascii="Sylfaen" w:hAnsi="Sylfaen" w:cs="Sylfaen"/>
          <w:lang w:val="hy-AM"/>
        </w:rPr>
      </w:pPr>
    </w:p>
    <w:p w:rsidR="00D8051A" w:rsidRPr="00BD71E5" w:rsidRDefault="00D8051A" w:rsidP="00D8051A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D8051A">
        <w:rPr>
          <w:rFonts w:ascii="Sylfaen" w:hAnsi="Sylfaen" w:cs="Sylfaen"/>
          <w:lang w:val="hy-AM"/>
        </w:rPr>
        <w:t>07</w:t>
      </w:r>
      <w:r w:rsidRPr="00AA2EF2">
        <w:rPr>
          <w:rFonts w:ascii="Sylfaen" w:hAnsi="Sylfaen" w:cs="Sylfaen"/>
          <w:lang w:val="hy-AM"/>
        </w:rPr>
        <w:t>.</w:t>
      </w:r>
      <w:r w:rsidRPr="00D8051A">
        <w:rPr>
          <w:rFonts w:ascii="Sylfaen" w:hAnsi="Sylfaen" w:cs="Sylfaen"/>
          <w:lang w:val="hy-AM"/>
        </w:rPr>
        <w:t>11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D8051A" w:rsidRPr="00BD71E5" w:rsidRDefault="00D8051A" w:rsidP="00D8051A">
      <w:pPr>
        <w:ind w:left="360" w:hanging="360"/>
        <w:jc w:val="both"/>
        <w:rPr>
          <w:rFonts w:ascii="Sylfaen" w:hAnsi="Sylfaen" w:cs="Sylfaen"/>
          <w:lang w:val="hy-AM"/>
        </w:rPr>
      </w:pPr>
    </w:p>
    <w:p w:rsidR="00D8051A" w:rsidRPr="00D428A3" w:rsidRDefault="00D8051A" w:rsidP="00D8051A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76396F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3421FD">
        <w:rPr>
          <w:rFonts w:ascii="Sylfaen" w:hAnsi="Sylfaen" w:cs="Sylfaen"/>
          <w:lang w:val="hy-AM"/>
        </w:rPr>
        <w:t>Պրոմ Սինթեզ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3421FD">
        <w:rPr>
          <w:rFonts w:ascii="Sylfaen" w:hAnsi="Sylfaen" w:cs="Sylfaen"/>
          <w:lang w:val="hy-AM"/>
        </w:rPr>
        <w:t>ք. Երևան, Ադոնցի 10</w:t>
      </w:r>
      <w:r w:rsidRPr="00D428A3">
        <w:rPr>
          <w:rFonts w:ascii="Sylfaen" w:hAnsi="Sylfaen" w:cs="Sylfaen"/>
          <w:lang w:val="hy-AM"/>
        </w:rPr>
        <w:t>:</w:t>
      </w:r>
    </w:p>
    <w:p w:rsidR="00D8051A" w:rsidRPr="006B06C3" w:rsidRDefault="00D8051A" w:rsidP="00D8051A">
      <w:pPr>
        <w:jc w:val="both"/>
        <w:rPr>
          <w:rFonts w:ascii="Sylfaen" w:hAnsi="Sylfaen" w:cs="Sylfaen"/>
          <w:lang w:val="hy-AM"/>
        </w:rPr>
      </w:pPr>
    </w:p>
    <w:p w:rsidR="00D8051A" w:rsidRPr="00D35E06" w:rsidRDefault="00D8051A" w:rsidP="00D8051A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D8051A">
        <w:rPr>
          <w:rFonts w:ascii="Sylfaen" w:hAnsi="Sylfaen" w:cs="Sylfaen"/>
          <w:lang w:val="hy-AM"/>
        </w:rPr>
        <w:t>148656000</w:t>
      </w:r>
      <w:r w:rsidRPr="0076396F">
        <w:rPr>
          <w:rFonts w:ascii="Sylfaen" w:hAnsi="Sylfaen" w:cs="Sylfaen"/>
          <w:lang w:val="hy-AM"/>
        </w:rPr>
        <w:t xml:space="preserve"> </w:t>
      </w:r>
      <w:r w:rsidRPr="00334E60">
        <w:rPr>
          <w:rFonts w:ascii="Sylfaen" w:hAnsi="Sylfaen" w:cs="Sylfaen"/>
          <w:lang w:val="hy-AM"/>
        </w:rPr>
        <w:t>ՀՀ դրամ</w:t>
      </w:r>
      <w:r w:rsidRPr="00DF4BA6">
        <w:rPr>
          <w:rFonts w:ascii="Sylfaen" w:hAnsi="Sylfaen" w:cs="Sylfaen"/>
          <w:lang w:val="hy-AM"/>
        </w:rPr>
        <w:t>:</w:t>
      </w:r>
    </w:p>
    <w:p w:rsidR="00D8051A" w:rsidRPr="00D35E06" w:rsidRDefault="00D8051A" w:rsidP="00D8051A">
      <w:pPr>
        <w:ind w:left="360" w:hanging="360"/>
        <w:jc w:val="both"/>
        <w:rPr>
          <w:rFonts w:ascii="Sylfaen" w:hAnsi="Sylfaen" w:cs="Sylfaen"/>
          <w:lang w:val="hy-AM"/>
        </w:rPr>
      </w:pPr>
    </w:p>
    <w:p w:rsidR="00D8051A" w:rsidRPr="0087602B" w:rsidRDefault="00D8051A" w:rsidP="00D8051A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8051A" w:rsidRPr="00BD71E5" w:rsidRDefault="00D8051A" w:rsidP="00D8051A">
      <w:pPr>
        <w:ind w:left="360" w:hanging="360"/>
        <w:jc w:val="both"/>
        <w:rPr>
          <w:rFonts w:ascii="Sylfaen" w:hAnsi="Sylfaen" w:cs="Sylfaen"/>
          <w:lang w:val="hy-AM"/>
        </w:rPr>
      </w:pPr>
    </w:p>
    <w:p w:rsidR="00D8051A" w:rsidRPr="00060290" w:rsidRDefault="00D8051A" w:rsidP="00D8051A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8051A" w:rsidRPr="00BD71E5" w:rsidRDefault="00D8051A" w:rsidP="00D8051A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D8051A" w:rsidRPr="00BD71E5" w:rsidRDefault="00D8051A" w:rsidP="00D8051A">
      <w:pPr>
        <w:rPr>
          <w:rFonts w:ascii="Sylfaen" w:hAnsi="Sylfaen" w:cs="Sylfaen"/>
          <w:lang w:val="hy-AM"/>
        </w:rPr>
      </w:pPr>
    </w:p>
    <w:p w:rsidR="00D8051A" w:rsidRPr="00BD71E5" w:rsidRDefault="00D8051A" w:rsidP="00D8051A">
      <w:pPr>
        <w:rPr>
          <w:rFonts w:ascii="Sylfaen" w:hAnsi="Sylfaen" w:cs="Sylfaen"/>
          <w:lang w:val="hy-AM"/>
        </w:rPr>
      </w:pPr>
    </w:p>
    <w:p w:rsidR="00D8051A" w:rsidRPr="00BD71E5" w:rsidRDefault="00D8051A" w:rsidP="00D8051A">
      <w:pPr>
        <w:rPr>
          <w:rFonts w:ascii="Sylfaen" w:hAnsi="Sylfaen" w:cs="Sylfaen"/>
          <w:lang w:val="hy-AM"/>
        </w:rPr>
      </w:pPr>
    </w:p>
    <w:p w:rsidR="00D8051A" w:rsidRPr="00BD71E5" w:rsidRDefault="00D8051A" w:rsidP="00D8051A">
      <w:pPr>
        <w:rPr>
          <w:rFonts w:ascii="Sylfaen" w:hAnsi="Sylfaen" w:cs="Sylfaen"/>
          <w:lang w:val="hy-AM"/>
        </w:rPr>
      </w:pPr>
    </w:p>
    <w:p w:rsidR="00D8051A" w:rsidRPr="00240754" w:rsidRDefault="00D8051A" w:rsidP="00D8051A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D8051A" w:rsidRDefault="00D8051A" w:rsidP="00D8051A"/>
    <w:p w:rsidR="00D8051A" w:rsidRDefault="00D8051A" w:rsidP="00D8051A"/>
    <w:p w:rsidR="00D8051A" w:rsidRDefault="00D8051A" w:rsidP="00D8051A"/>
    <w:p w:rsidR="00D8051A" w:rsidRDefault="00D8051A" w:rsidP="00D8051A"/>
    <w:p w:rsidR="00FC56FC" w:rsidRDefault="00FC56FC"/>
    <w:sectPr w:rsidR="00FC56FC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8051A"/>
    <w:rsid w:val="0019395D"/>
    <w:rsid w:val="004B5042"/>
    <w:rsid w:val="00D8051A"/>
    <w:rsid w:val="00FC5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8051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2014-12-03T08:26:00Z</dcterms:created>
  <dcterms:modified xsi:type="dcterms:W3CDTF">2014-12-03T08:40:00Z</dcterms:modified>
</cp:coreProperties>
</file>