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D4" w:rsidRDefault="008200D4" w:rsidP="008200D4">
      <w:pPr>
        <w:pStyle w:val="2"/>
        <w:jc w:val="right"/>
        <w:rPr>
          <w:rFonts w:ascii="GHEA Grapalat" w:hAnsi="GHEA Grapalat"/>
          <w:sz w:val="18"/>
          <w:szCs w:val="24"/>
          <w:lang w:eastAsia="zh-CN"/>
        </w:rPr>
      </w:pPr>
    </w:p>
    <w:p w:rsidR="008200D4" w:rsidRPr="00B12B0E" w:rsidRDefault="008200D4" w:rsidP="008200D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Հավելված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7</w:t>
      </w:r>
    </w:p>
    <w:p w:rsidR="008200D4" w:rsidRPr="00B12B0E" w:rsidRDefault="008200D4" w:rsidP="008200D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ՀԱՊ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="007859A5">
        <w:rPr>
          <w:rFonts w:ascii="GHEA Grapalat" w:hAnsi="GHEA Grapalat"/>
          <w:color w:val="000000" w:themeColor="text1"/>
          <w:sz w:val="16"/>
          <w:szCs w:val="16"/>
          <w:lang w:val="en-US"/>
        </w:rPr>
        <w:t>11/1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հրավերի</w:t>
      </w:r>
    </w:p>
    <w:p w:rsidR="008200D4" w:rsidRPr="00B12B0E" w:rsidRDefault="008200D4" w:rsidP="008200D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ՇՀ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="007859A5">
        <w:rPr>
          <w:rFonts w:ascii="GHEA Grapalat" w:hAnsi="GHEA Grapalat"/>
          <w:color w:val="000000" w:themeColor="text1"/>
          <w:sz w:val="16"/>
          <w:szCs w:val="16"/>
          <w:lang w:val="en-US"/>
        </w:rPr>
        <w:t>11/1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8200D4" w:rsidRPr="00B12B0E" w:rsidRDefault="008200D4" w:rsidP="008200D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շրջանակային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համաձայնագրերի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միջոցով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գնում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8200D4" w:rsidRPr="00B12B0E" w:rsidRDefault="008200D4" w:rsidP="008200D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կատարելու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հնարավոր</w:t>
      </w:r>
    </w:p>
    <w:p w:rsidR="008200D4" w:rsidRPr="00B12B0E" w:rsidRDefault="008200D4" w:rsidP="008200D4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մասնակիցների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ղեկավարներին</w:t>
      </w:r>
    </w:p>
    <w:p w:rsidR="008200D4" w:rsidRPr="00B12B0E" w:rsidRDefault="008200D4" w:rsidP="008200D4">
      <w:pPr>
        <w:pStyle w:val="31"/>
        <w:jc w:val="left"/>
        <w:rPr>
          <w:rFonts w:ascii="GHEA Grapalat" w:hAnsi="GHEA Grapalat"/>
          <w:i/>
          <w:color w:val="000000" w:themeColor="text1"/>
          <w:sz w:val="16"/>
          <w:szCs w:val="16"/>
          <w:lang w:val="en-US"/>
        </w:rPr>
      </w:pPr>
    </w:p>
    <w:p w:rsidR="008200D4" w:rsidRPr="00952CC3" w:rsidRDefault="008200D4" w:rsidP="008200D4">
      <w:pPr>
        <w:pStyle w:val="31"/>
        <w:ind w:firstLine="0"/>
        <w:rPr>
          <w:rFonts w:ascii="GHEA Grapalat" w:hAnsi="GHEA Grapalat"/>
          <w:i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hy-AM"/>
        </w:rPr>
        <w:t xml:space="preserve">              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</w:rPr>
        <w:t>Հարգելի մասնակից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="007859A5">
        <w:rPr>
          <w:rFonts w:ascii="GHEA Grapalat" w:hAnsi="GHEA Grapalat"/>
          <w:color w:val="000000" w:themeColor="text1"/>
          <w:sz w:val="20"/>
          <w:szCs w:val="16"/>
          <w:lang w:val="es-ES"/>
        </w:rPr>
        <w:t>11/1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af-ZA"/>
        </w:rPr>
        <w:t>&gt;&gt;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 ծածկագրով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ընթացակարգի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շրջանակներում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ի 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անհրաժեշտություն է առաջացել  ձեռքբերելու 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Գնումների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աջակցման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կենտրոն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&gt;&gt;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ՊՈԱԿ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միջև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կնքված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համաձայնագրով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նախատեսված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ապրանք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/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ծածկագիր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ՀՀ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ՍՄԿՔ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ՇՀ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ՁԲ</w:t>
      </w:r>
      <w:r w:rsidR="00A228D5">
        <w:rPr>
          <w:rFonts w:ascii="GHEA Grapalat" w:hAnsi="GHEA Grapalat"/>
          <w:color w:val="000000" w:themeColor="text1"/>
          <w:sz w:val="20"/>
          <w:szCs w:val="16"/>
        </w:rPr>
        <w:t>-15/2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: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FF0000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վերաբերյալ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կազմակերպության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այտ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 է ներկայացնե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լ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="00653964">
        <w:rPr>
          <w:rFonts w:ascii="GHEA Grapalat" w:hAnsi="GHEA Grapalat"/>
          <w:color w:val="000000" w:themeColor="text1"/>
          <w:sz w:val="20"/>
          <w:szCs w:val="16"/>
          <w:lang w:val="ru-RU"/>
        </w:rPr>
        <w:t>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հասցեո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մինչև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201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4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թ.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E818AF">
        <w:rPr>
          <w:rFonts w:ascii="GHEA Grapalat" w:hAnsi="GHEA Grapalat"/>
          <w:color w:val="auto"/>
          <w:sz w:val="20"/>
          <w:szCs w:val="16"/>
          <w:lang w:val="ru-RU"/>
        </w:rPr>
        <w:t>դեկտեմբերի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 xml:space="preserve"> </w:t>
      </w:r>
      <w:r w:rsidR="00A228D5">
        <w:rPr>
          <w:rFonts w:ascii="GHEA Grapalat" w:hAnsi="GHEA Grapalat"/>
          <w:color w:val="auto"/>
          <w:sz w:val="20"/>
          <w:szCs w:val="16"/>
        </w:rPr>
        <w:t>1</w:t>
      </w:r>
      <w:r w:rsidR="00912D83">
        <w:rPr>
          <w:rFonts w:ascii="GHEA Grapalat" w:hAnsi="GHEA Grapalat"/>
          <w:color w:val="auto"/>
          <w:sz w:val="20"/>
          <w:szCs w:val="16"/>
        </w:rPr>
        <w:t>6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-</w:t>
      </w:r>
      <w:r w:rsidRPr="00E818AF">
        <w:rPr>
          <w:rFonts w:ascii="GHEA Grapalat" w:hAnsi="GHEA Grapalat"/>
          <w:color w:val="auto"/>
          <w:sz w:val="20"/>
          <w:szCs w:val="16"/>
          <w:lang w:val="ru-RU"/>
        </w:rPr>
        <w:t>ը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,   ժամը  1</w:t>
      </w:r>
      <w:r w:rsidR="00912D83">
        <w:rPr>
          <w:rFonts w:ascii="GHEA Grapalat" w:hAnsi="GHEA Grapalat"/>
          <w:color w:val="auto"/>
          <w:sz w:val="20"/>
          <w:szCs w:val="16"/>
          <w:lang w:val="es-ES"/>
        </w:rPr>
        <w:t>2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:00-ն: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ստանում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հանձնաժողովի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Համեստ Մովսիսյանին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:  Հայտերը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գրանցվում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ըստ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ստացման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հերթականության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ծրարի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վրա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նշելով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օրը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ժամը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FF0000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կբացվեն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="00653964">
        <w:rPr>
          <w:rFonts w:ascii="GHEA Grapalat" w:hAnsi="GHEA Grapalat"/>
          <w:color w:val="000000" w:themeColor="text1"/>
          <w:sz w:val="20"/>
          <w:szCs w:val="16"/>
          <w:lang w:val="ru-RU"/>
        </w:rPr>
        <w:t>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2014թ. </w:t>
      </w:r>
      <w:r w:rsidRPr="00E818AF">
        <w:rPr>
          <w:rFonts w:ascii="GHEA Grapalat" w:hAnsi="GHEA Grapalat"/>
          <w:color w:val="auto"/>
          <w:sz w:val="20"/>
          <w:szCs w:val="16"/>
          <w:lang w:val="ru-RU"/>
        </w:rPr>
        <w:t>դեկտեմբերի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 xml:space="preserve"> </w:t>
      </w:r>
      <w:r w:rsidR="002A4035">
        <w:rPr>
          <w:rFonts w:ascii="GHEA Grapalat" w:hAnsi="GHEA Grapalat"/>
          <w:color w:val="auto"/>
          <w:sz w:val="20"/>
          <w:szCs w:val="16"/>
        </w:rPr>
        <w:t>1</w:t>
      </w:r>
      <w:r w:rsidR="00912D83">
        <w:rPr>
          <w:rFonts w:ascii="GHEA Grapalat" w:hAnsi="GHEA Grapalat"/>
          <w:color w:val="auto"/>
          <w:sz w:val="20"/>
          <w:szCs w:val="16"/>
        </w:rPr>
        <w:t>6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-</w:t>
      </w:r>
      <w:r w:rsidRPr="00E818AF">
        <w:rPr>
          <w:rFonts w:ascii="GHEA Grapalat" w:hAnsi="GHEA Grapalat"/>
          <w:color w:val="auto"/>
          <w:sz w:val="20"/>
          <w:szCs w:val="16"/>
          <w:lang w:val="ru-RU"/>
        </w:rPr>
        <w:t>ը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,  ժամը  1</w:t>
      </w:r>
      <w:r w:rsidR="00912D83" w:rsidRPr="00912D83">
        <w:rPr>
          <w:rFonts w:ascii="GHEA Grapalat" w:hAnsi="GHEA Grapalat"/>
          <w:color w:val="auto"/>
          <w:sz w:val="20"/>
          <w:szCs w:val="16"/>
          <w:lang w:val="es-ES"/>
        </w:rPr>
        <w:t>2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:00-</w:t>
      </w:r>
      <w:r w:rsidRPr="00E818AF">
        <w:rPr>
          <w:rFonts w:ascii="GHEA Grapalat" w:hAnsi="GHEA Grapalat"/>
          <w:color w:val="auto"/>
          <w:sz w:val="20"/>
          <w:szCs w:val="16"/>
          <w:lang w:val="ru-RU"/>
        </w:rPr>
        <w:t>ի</w:t>
      </w:r>
      <w:r w:rsidRPr="00E818AF">
        <w:rPr>
          <w:rFonts w:ascii="GHEA Grapalat" w:hAnsi="GHEA Grapalat"/>
          <w:color w:val="auto"/>
          <w:sz w:val="20"/>
          <w:szCs w:val="16"/>
        </w:rPr>
        <w:t>ն</w:t>
      </w:r>
      <w:r w:rsidRPr="00E818AF">
        <w:rPr>
          <w:rFonts w:ascii="GHEA Grapalat" w:hAnsi="GHEA Grapalat"/>
          <w:color w:val="auto"/>
          <w:sz w:val="20"/>
          <w:szCs w:val="16"/>
          <w:lang w:val="es-ES"/>
        </w:rPr>
        <w:t>: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հանդիսանում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EC1F00">
        <w:rPr>
          <w:rFonts w:ascii="Sylfaen" w:hAnsi="Sylfaen" w:cs="Sylfaen"/>
          <w:lang w:val="af-ZA"/>
        </w:rPr>
        <w:t>բ</w:t>
      </w:r>
      <w:r w:rsidR="00EC1F00" w:rsidRPr="00B3447A">
        <w:rPr>
          <w:rFonts w:ascii="Sylfaen" w:hAnsi="Sylfaen" w:cs="Sylfaen"/>
          <w:lang w:val="af-ZA"/>
        </w:rPr>
        <w:t>ենզինի և դիզելային վառելիքի</w:t>
      </w:r>
      <w:r w:rsidR="00EC1F00">
        <w:rPr>
          <w:rFonts w:ascii="Sylfaen" w:hAnsi="Sylfaen" w:cs="Sylfaen"/>
          <w:lang w:val="af-ZA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ձեռքբերումը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DE2B86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EC1F00">
        <w:rPr>
          <w:rFonts w:ascii="Sylfaen" w:hAnsi="Sylfaen" w:cs="Sylfaen"/>
          <w:lang w:val="af-ZA"/>
        </w:rPr>
        <w:t>բ</w:t>
      </w:r>
      <w:r w:rsidR="00EC1F00" w:rsidRPr="00B3447A">
        <w:rPr>
          <w:rFonts w:ascii="Sylfaen" w:hAnsi="Sylfaen" w:cs="Sylfaen"/>
          <w:lang w:val="af-ZA"/>
        </w:rPr>
        <w:t>ենզինի և դիզելային վառելիքի</w:t>
      </w:r>
      <w:r w:rsidR="00EC1F00">
        <w:rPr>
          <w:rFonts w:ascii="Sylfaen" w:hAnsi="Sylfaen" w:cs="Sylfaen"/>
          <w:lang w:val="af-ZA"/>
        </w:rPr>
        <w:t xml:space="preserve"> </w:t>
      </w:r>
      <w:r w:rsidR="00EC1F00" w:rsidRPr="009E4BB0">
        <w:rPr>
          <w:rFonts w:ascii="Arial Armenian" w:hAnsi="Arial Armenian" w:cs="Sylfaen"/>
          <w:lang w:val="hy-AM"/>
        </w:rPr>
        <w:t xml:space="preserve">  </w:t>
      </w:r>
      <w:r w:rsidR="00EC1F00" w:rsidRPr="00EC1F00">
        <w:rPr>
          <w:rFonts w:ascii="Arial Armenian" w:hAnsi="Arial Armenian" w:cs="Sylfaen"/>
          <w:lang w:val="es-ES"/>
        </w:rPr>
        <w:t>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ապրանքների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/</w:t>
      </w:r>
      <w:r w:rsidR="00EC1F00" w:rsidRPr="00EC1F00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EC1F00"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ձեռքբերումը</w:t>
      </w:r>
      <w:r w:rsidR="00EC1F00" w:rsidRPr="00EC1F00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,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որոնք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2</w:t>
      </w:r>
      <w:r w:rsidRPr="00952CC3">
        <w:rPr>
          <w:rFonts w:ascii="GHEA Grapalat" w:hAnsi="GHEA Grapalat"/>
          <w:color w:val="FF0000"/>
          <w:sz w:val="20"/>
          <w:szCs w:val="16"/>
          <w:lang w:val="hy-AM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չափաբաժնից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բնութագրերը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ինչպես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մասնագիրը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տվյալները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այլ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ոչ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ամբողջական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նկարագրությունը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պայմանագրի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անբաժանելի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նախագիծը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2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Մասնակիցները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իրենց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հաստատված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`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գնման ընթացակարգին մասնակցելու դիմում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/,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պարտադիր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նշել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,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գնային առաջարկը/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.1/: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առաջարկը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ինքնարժեք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ավելացված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արժեքի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հարկ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ընդհանրական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բաղադրիչներից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բաղկացած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հաշվարկի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ձևով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անհրաժեշտ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="007859A5">
        <w:rPr>
          <w:rFonts w:ascii="GHEA Grapalat" w:hAnsi="GHEA Grapalat"/>
          <w:color w:val="000000" w:themeColor="text1"/>
          <w:sz w:val="20"/>
          <w:szCs w:val="16"/>
          <w:lang w:val="es-ES"/>
        </w:rPr>
        <w:t>11/1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սահմանված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կարգով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Կից  ներկացվում է  կնքվելիք   գնման  պայմանագրի  նախագիծը: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ասնակցի կողմից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այտի ներկայացումը պարտադիր չէ: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ՀՈԱԿ-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52CC3">
        <w:rPr>
          <w:rFonts w:ascii="GHEA Grapalat" w:hAnsi="GHEA Grapalat"/>
          <w:color w:val="auto"/>
          <w:sz w:val="20"/>
          <w:szCs w:val="16"/>
          <w:lang w:val="es-ES"/>
        </w:rPr>
        <w:t>kapani.komunal@mail.ru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Եթե, Հրամանով հաստատված ցանկում ներառված կոնկրետ գնման գործընթացի մասով, Հայաստանի Հանրապետության նորմատիվ իրավական ակտով նախատեսված է, որ մասնակիցը Օրենքի 5-րդ հոդվածով նախատեսված պահանջներին իր տվյալների համապատասխանության ապահովման և/կամ/ գնահատման համար պետք է  պատվիրատուին ներկայացնի այլ /լրացուցիչ/ փաստաթղթեր և /կամ/ տվյալներ, ապա նշված փաստաթղթերը և/կամ տվյալները պատվիրատուին  ներկայացնում է ընտրված մասնակիցը` մինչև կարգի 110-րդ 7/-րդ մասով սահմանված կարգով պայմանագրի կնքումը: Ընդ որում`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-նման փաստաթղթերի և/կամ տվյալների ներկայացման և գնահատման  կարգը սահմանվում է շրջանակային համաայնագրով` հիմք ընդունելով &lt;&lt;Գնումների մասին&gt;&gt; ՀՀ օրենքի 31-րդ հոդվածի 5-րդ մասի և կարգի 75-րդ կետի պահանջները,</w:t>
      </w:r>
    </w:p>
    <w:p w:rsidR="008200D4" w:rsidRPr="00952CC3" w:rsidRDefault="008200D4" w:rsidP="008200D4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-նման պահանջի դեպքում, մասնակիցներից պահանջվոց փաստաթղթերի ցանկը և վավերապայմանները, ինչպես նաև մասնակցության իրավունքի  և որակավորման մասին կարգը պետք  է նախատեսված լինի շրջանակային համաձայնագրեր կնքած մասնակիցներին պատվիրատուի կողմից ուղարկվող հրավերով/ծանուցումով/` հղում կատարելով Հայաստանի Հանրապետության նորմատիվ իրավական ակտի համապատասխան/կոնկրետ/ դրույթին` ի կատարումն որի պահանջվում են լրացուցիչ փաստաթղթերը և/կամ տվյալները: </w:t>
      </w:r>
    </w:p>
    <w:p w:rsidR="008200D4" w:rsidRPr="00952CC3" w:rsidRDefault="008200D4" w:rsidP="008200D4">
      <w:pPr>
        <w:pStyle w:val="31"/>
        <w:ind w:firstLine="0"/>
        <w:rPr>
          <w:rFonts w:ascii="GHEA Grapalat" w:hAnsi="GHEA Grapalat"/>
          <w:color w:val="000000" w:themeColor="text1"/>
          <w:sz w:val="20"/>
          <w:szCs w:val="16"/>
          <w:lang w:val="es-ES"/>
        </w:rPr>
      </w:pPr>
    </w:p>
    <w:p w:rsidR="008200D4" w:rsidRPr="00952CC3" w:rsidRDefault="008200D4" w:rsidP="005203DD">
      <w:pPr>
        <w:pStyle w:val="31"/>
        <w:jc w:val="right"/>
        <w:rPr>
          <w:rFonts w:ascii="GHEA Grapalat" w:hAnsi="GHEA Grapalat"/>
          <w:b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</w:p>
    <w:p w:rsidR="008200D4" w:rsidRPr="00474782" w:rsidRDefault="008200D4" w:rsidP="008200D4">
      <w:pPr>
        <w:pStyle w:val="2"/>
        <w:jc w:val="right"/>
        <w:rPr>
          <w:rFonts w:ascii="Sylfaen" w:hAnsi="Sylfaen"/>
          <w:sz w:val="24"/>
          <w:szCs w:val="24"/>
          <w:lang w:val="es-ES" w:eastAsia="zh-CN"/>
        </w:rPr>
      </w:pPr>
    </w:p>
    <w:p w:rsidR="008200D4" w:rsidRPr="00474782" w:rsidRDefault="008200D4" w:rsidP="008200D4">
      <w:pPr>
        <w:pStyle w:val="2"/>
        <w:jc w:val="right"/>
        <w:rPr>
          <w:rFonts w:ascii="Sylfaen" w:hAnsi="Sylfaen"/>
          <w:sz w:val="24"/>
          <w:szCs w:val="24"/>
          <w:lang w:val="es-ES" w:eastAsia="zh-CN"/>
        </w:rPr>
      </w:pPr>
    </w:p>
    <w:p w:rsidR="008200D4" w:rsidRPr="00474782" w:rsidRDefault="008200D4" w:rsidP="008200D4">
      <w:pPr>
        <w:rPr>
          <w:lang w:val="es-ES" w:eastAsia="zh-CN"/>
        </w:rPr>
      </w:pPr>
    </w:p>
    <w:p w:rsidR="008200D4" w:rsidRDefault="008200D4" w:rsidP="008200D4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8200D4" w:rsidRPr="00366C21" w:rsidRDefault="008200D4" w:rsidP="008200D4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Հավելված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af-ZA"/>
        </w:rPr>
        <w:softHyphen/>
        <w:t>_</w:t>
      </w:r>
      <w:r w:rsidRPr="00366C21">
        <w:rPr>
          <w:rFonts w:ascii="Arial Armenian" w:hAnsi="Arial Armenian"/>
          <w:sz w:val="22"/>
          <w:szCs w:val="22"/>
          <w:lang w:val="af-ZA"/>
        </w:rPr>
        <w:t>1</w:t>
      </w:r>
      <w:r w:rsidRPr="00366C21">
        <w:rPr>
          <w:rFonts w:ascii="Arial Armenian" w:hAnsi="Arial Armenian"/>
          <w:sz w:val="22"/>
          <w:szCs w:val="22"/>
          <w:lang w:val="hy-AM"/>
        </w:rPr>
        <w:t xml:space="preserve"> </w:t>
      </w:r>
    </w:p>
    <w:p w:rsidR="008200D4" w:rsidRPr="00366C21" w:rsidRDefault="008200D4" w:rsidP="008200D4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>
        <w:rPr>
          <w:rFonts w:ascii="GHEA Grapalat" w:hAnsi="GHEA Grapalat" w:cs="Sylfae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DD4067" w:rsidRPr="00DD4067">
        <w:rPr>
          <w:rFonts w:ascii="Arial Armenian" w:hAnsi="Arial Armenian"/>
          <w:lang w:val="es-ES" w:eastAsia="zh-CN"/>
        </w:rPr>
        <w:t>2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8200D4" w:rsidRPr="00366C21" w:rsidRDefault="008200D4" w:rsidP="008200D4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8200D4" w:rsidRPr="00366C21" w:rsidRDefault="008200D4" w:rsidP="008200D4">
      <w:pPr>
        <w:jc w:val="center"/>
        <w:rPr>
          <w:rFonts w:ascii="Arial Armenian" w:hAnsi="Arial Armenian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8200D4" w:rsidRPr="00366C21" w:rsidRDefault="008200D4" w:rsidP="008200D4">
      <w:pPr>
        <w:ind w:left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es-ES"/>
        </w:rPr>
        <w:t>________________________________________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lang w:val="pt-BR" w:eastAsia="zh-CN"/>
        </w:rPr>
        <w:t>N</w:t>
      </w:r>
      <w:r w:rsidRPr="00366C21">
        <w:rPr>
          <w:rFonts w:ascii="Arial Armenian" w:hAnsi="Arial Armenian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DD4067">
        <w:rPr>
          <w:rFonts w:ascii="Arial Armenian" w:hAnsi="Arial Armenian"/>
          <w:lang w:val="af-ZA" w:eastAsia="zh-CN"/>
        </w:rPr>
        <w:t>2</w:t>
      </w:r>
      <w:r w:rsidRPr="00366C21">
        <w:rPr>
          <w:rFonts w:ascii="Arial Armenian" w:hAnsi="Arial Armenian"/>
          <w:lang w:val="af-ZA" w:eastAsia="zh-CN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չափաբաժնին</w:t>
      </w:r>
      <w:r w:rsidRPr="00366C21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sz w:val="22"/>
          <w:szCs w:val="22"/>
          <w:lang w:val="af-ZA"/>
        </w:rPr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չափաբաժնի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8200D4" w:rsidRPr="00366C21" w:rsidRDefault="008200D4" w:rsidP="008200D4">
      <w:pPr>
        <w:jc w:val="both"/>
        <w:rPr>
          <w:rFonts w:ascii="Arial Armenian" w:hAnsi="Arial Armenian" w:cs="Arial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8200D4" w:rsidRPr="00366C21" w:rsidRDefault="008200D4" w:rsidP="008200D4">
      <w:pPr>
        <w:ind w:firstLine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քան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` 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1)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>,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2)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8200D4" w:rsidRPr="00366C21" w:rsidRDefault="008200D4" w:rsidP="008200D4">
      <w:pPr>
        <w:jc w:val="center"/>
        <w:rPr>
          <w:rFonts w:ascii="Arial Armenian" w:hAnsi="Arial Armenian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lang w:val="af-ZA"/>
        </w:rPr>
      </w:pP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ind w:left="708" w:firstLine="708"/>
        <w:jc w:val="both"/>
        <w:rPr>
          <w:rFonts w:ascii="Arial Armenian" w:hAnsi="Arial Armenian"/>
          <w:sz w:val="22"/>
          <w:szCs w:val="22"/>
          <w:lang w:val="af-ZA"/>
        </w:rPr>
      </w:pPr>
    </w:p>
    <w:p w:rsidR="008200D4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</w:p>
    <w:p w:rsidR="008200D4" w:rsidRDefault="008200D4" w:rsidP="008200D4">
      <w:pPr>
        <w:ind w:left="8496"/>
        <w:jc w:val="center"/>
        <w:rPr>
          <w:rFonts w:ascii="Arial Armenian" w:hAnsi="Arial Armenian" w:cs="Sylfaen"/>
          <w:sz w:val="22"/>
          <w:szCs w:val="22"/>
          <w:lang w:val="af-ZA"/>
        </w:rPr>
      </w:pPr>
    </w:p>
    <w:p w:rsidR="008B4236" w:rsidRDefault="008B4236" w:rsidP="008200D4">
      <w:pPr>
        <w:ind w:left="8496"/>
        <w:jc w:val="center"/>
        <w:rPr>
          <w:rFonts w:ascii="Arial Armenian" w:hAnsi="Arial Armenian" w:cs="Sylfaen"/>
          <w:sz w:val="22"/>
          <w:szCs w:val="22"/>
          <w:lang w:val="af-ZA"/>
        </w:rPr>
      </w:pPr>
    </w:p>
    <w:p w:rsidR="008B4236" w:rsidRPr="00366C21" w:rsidRDefault="008B4236" w:rsidP="008200D4">
      <w:pPr>
        <w:ind w:left="8496"/>
        <w:jc w:val="center"/>
        <w:rPr>
          <w:rFonts w:ascii="Arial Armenian" w:hAnsi="Arial Armenian" w:cs="Sylfaen"/>
          <w:sz w:val="22"/>
          <w:szCs w:val="22"/>
          <w:lang w:val="af-ZA"/>
        </w:rPr>
      </w:pPr>
    </w:p>
    <w:p w:rsidR="008200D4" w:rsidRPr="00905450" w:rsidRDefault="008200D4" w:rsidP="008200D4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8200D4" w:rsidRPr="00905450" w:rsidRDefault="008200D4" w:rsidP="008200D4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8200D4" w:rsidRPr="00905450" w:rsidRDefault="008200D4" w:rsidP="008200D4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8200D4" w:rsidRPr="00905450" w:rsidRDefault="008200D4" w:rsidP="008200D4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8200D4" w:rsidRPr="00366C21" w:rsidRDefault="008200D4" w:rsidP="008200D4">
      <w:pPr>
        <w:ind w:left="8496"/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hy-AM"/>
        </w:rPr>
        <w:t>Հ</w:t>
      </w:r>
      <w:r w:rsidRPr="00366C21">
        <w:rPr>
          <w:rFonts w:ascii="GHEA Grapalat" w:hAnsi="GHEA Grapalat" w:cs="Sylfaen"/>
          <w:b/>
          <w:sz w:val="22"/>
          <w:szCs w:val="22"/>
          <w:lang w:val="hy-AM"/>
        </w:rPr>
        <w:t>ավելված</w:t>
      </w:r>
      <w:r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1.1</w:t>
      </w:r>
      <w:r w:rsidRPr="00366C21">
        <w:rPr>
          <w:rFonts w:ascii="Arial Armenian" w:hAnsi="Arial Armenian"/>
          <w:b/>
          <w:sz w:val="22"/>
          <w:szCs w:val="22"/>
          <w:lang w:val="hy-AM"/>
        </w:rPr>
        <w:t xml:space="preserve"> </w:t>
      </w:r>
    </w:p>
    <w:p w:rsidR="008200D4" w:rsidRPr="00366C21" w:rsidRDefault="008200D4" w:rsidP="008200D4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Pr="00905450">
        <w:rPr>
          <w:rFonts w:ascii="GHEA Grapalat" w:hAnsi="GHEA Grapalat" w:cs="Sylfaen"/>
          <w:lang w:val="af-ZA" w:eastAsia="zh-CN"/>
        </w:rPr>
        <w:t>-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DD4067">
        <w:rPr>
          <w:rFonts w:ascii="Arial Armenian" w:hAnsi="Arial Armenian"/>
          <w:lang w:val="af-ZA" w:eastAsia="zh-CN"/>
        </w:rPr>
        <w:t>2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  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8200D4" w:rsidRPr="00366C21" w:rsidRDefault="008200D4" w:rsidP="008200D4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es-ES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ind w:firstLine="567"/>
        <w:jc w:val="center"/>
        <w:rPr>
          <w:rFonts w:ascii="Arial Armenian" w:hAnsi="Arial Armenian"/>
          <w:lang w:val="hy-AM"/>
        </w:rPr>
      </w:pPr>
      <w:r w:rsidRPr="00366C21">
        <w:rPr>
          <w:rFonts w:ascii="GHEA Grapalat" w:hAnsi="GHEA Grapalat" w:cs="Sylfaen"/>
          <w:lang w:val="hy-AM"/>
        </w:rPr>
        <w:t>Գ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ի</w:t>
      </w:r>
      <w:r w:rsidRPr="00366C21">
        <w:rPr>
          <w:rFonts w:ascii="Arial Armenian" w:hAnsi="Arial Armenian"/>
          <w:lang w:val="hy-AM"/>
        </w:rPr>
        <w:t xml:space="preserve">  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ռ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ջ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ր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կ</w:t>
      </w:r>
    </w:p>
    <w:p w:rsidR="008200D4" w:rsidRPr="00366C21" w:rsidRDefault="008200D4" w:rsidP="008200D4">
      <w:pPr>
        <w:ind w:firstLine="567"/>
        <w:rPr>
          <w:rFonts w:ascii="Arial Armenian" w:hAnsi="Arial Armenian"/>
          <w:lang w:val="hy-AM"/>
        </w:rPr>
      </w:pPr>
    </w:p>
    <w:p w:rsidR="008200D4" w:rsidRPr="00366C21" w:rsidRDefault="008200D4" w:rsidP="008200D4">
      <w:pPr>
        <w:ind w:firstLine="567"/>
        <w:rPr>
          <w:rFonts w:ascii="Arial Armenian" w:hAnsi="Arial Armenian"/>
          <w:szCs w:val="22"/>
          <w:lang w:val="hy-AM"/>
        </w:rPr>
      </w:pPr>
    </w:p>
    <w:p w:rsidR="008200D4" w:rsidRPr="00366C21" w:rsidRDefault="008200D4" w:rsidP="008200D4">
      <w:pPr>
        <w:pStyle w:val="2"/>
        <w:ind w:right="-102" w:firstLine="720"/>
        <w:rPr>
          <w:rFonts w:ascii="Arial Armenian" w:hAnsi="Arial Armenian"/>
          <w:b w:val="0"/>
          <w:i w:val="0"/>
          <w:szCs w:val="22"/>
          <w:lang w:val="hy-AM"/>
        </w:rPr>
      </w:pPr>
      <w:r w:rsidRPr="00366C21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Ուսումնա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>սիրելով</w:t>
      </w:r>
      <w:r w:rsidRPr="00366C21">
        <w:rPr>
          <w:rFonts w:ascii="Arial Armenian" w:hAnsi="Arial Armenian" w:cs="Sylfae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ՀՀ</w:t>
      </w:r>
      <w:r w:rsidRPr="00056045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ՍՄԿՔ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ԿԿԾ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ՇՀԱՊՁԲ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15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/</w:t>
      </w:r>
      <w:r w:rsidR="00DD4067" w:rsidRPr="00DD4067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2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ծածկագրով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գնման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ընթացակարգի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հրավերը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ինչպես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նաև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Ձեր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կողմից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տրամադրված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ծանուցումը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այդ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թվում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`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կնքվելիք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պայմանագրի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նախագիծը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>,</w:t>
      </w:r>
      <w:r w:rsidRPr="00056045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-------------------------------------------------------------------------------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Arial Armenian" w:hAnsi="Arial Armenian"/>
          <w:b w:val="0"/>
          <w:i w:val="0"/>
          <w:szCs w:val="22"/>
          <w:u w:val="single"/>
          <w:lang w:val="hy-AM"/>
        </w:rPr>
        <w:t xml:space="preserve">                                                          </w:t>
      </w:r>
    </w:p>
    <w:p w:rsidR="008200D4" w:rsidRPr="00366C21" w:rsidRDefault="008200D4" w:rsidP="008200D4">
      <w:pPr>
        <w:ind w:left="1440"/>
        <w:jc w:val="both"/>
        <w:rPr>
          <w:rFonts w:ascii="Arial Armenian" w:hAnsi="Arial Armenian"/>
          <w:lang w:val="hy-AM"/>
        </w:rPr>
      </w:pPr>
      <w:r w:rsidRPr="00056045">
        <w:rPr>
          <w:rFonts w:ascii="GHEA Grapalat" w:hAnsi="GHEA Grapalat" w:cs="Sylfaen"/>
          <w:lang w:val="hy-AM"/>
        </w:rPr>
        <w:t xml:space="preserve">                      </w:t>
      </w:r>
      <w:r w:rsidRPr="00366C21">
        <w:rPr>
          <w:rFonts w:ascii="GHEA Grapalat" w:hAnsi="GHEA Grapalat" w:cs="Sylfaen"/>
          <w:lang w:val="hy-AM"/>
        </w:rPr>
        <w:t>Գնման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ընթացակարգի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մասնակցի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անվանումը</w:t>
      </w:r>
      <w:r w:rsidRPr="00366C21">
        <w:rPr>
          <w:rFonts w:ascii="Arial Armenian" w:hAnsi="Arial Armenian"/>
          <w:lang w:val="hy-AM"/>
        </w:rPr>
        <w:t xml:space="preserve"> (</w:t>
      </w:r>
      <w:r w:rsidRPr="00366C21">
        <w:rPr>
          <w:rFonts w:ascii="GHEA Grapalat" w:hAnsi="GHEA Grapalat" w:cs="Sylfaen"/>
          <w:lang w:val="hy-AM"/>
        </w:rPr>
        <w:t>անունը</w:t>
      </w:r>
      <w:r w:rsidRPr="00366C21">
        <w:rPr>
          <w:rFonts w:ascii="Arial Armenian" w:hAnsi="Arial Armenian" w:cs="Sylfaen"/>
          <w:lang w:val="hy-AM"/>
        </w:rPr>
        <w:t>)</w:t>
      </w:r>
    </w:p>
    <w:p w:rsidR="008200D4" w:rsidRPr="00366C21" w:rsidRDefault="008200D4" w:rsidP="008200D4">
      <w:pPr>
        <w:rPr>
          <w:rFonts w:ascii="Arial Armenian" w:hAnsi="Arial Armenian"/>
          <w:szCs w:val="22"/>
          <w:lang w:val="hy-AM"/>
        </w:rPr>
      </w:pPr>
      <w:r w:rsidRPr="00366C21">
        <w:rPr>
          <w:rFonts w:ascii="Arial Armenian" w:hAnsi="Arial Armenian"/>
          <w:sz w:val="16"/>
          <w:szCs w:val="22"/>
          <w:lang w:val="hy-AM"/>
        </w:rPr>
        <w:br/>
      </w:r>
      <w:r w:rsidRPr="00366C21">
        <w:rPr>
          <w:rFonts w:ascii="GHEA Grapalat" w:hAnsi="GHEA Grapalat" w:cs="Sylfaen"/>
          <w:szCs w:val="22"/>
          <w:lang w:val="hy-AM"/>
        </w:rPr>
        <w:t>առաջարկում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է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պայմանագիրը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կատարել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հետևյալ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գներով</w:t>
      </w:r>
      <w:r w:rsidRPr="00366C21">
        <w:rPr>
          <w:rFonts w:ascii="Arial Armenian" w:hAnsi="Arial Armenian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118"/>
        <w:gridCol w:w="1490"/>
        <w:gridCol w:w="1632"/>
        <w:gridCol w:w="3261"/>
      </w:tblGrid>
      <w:tr w:rsidR="008200D4" w:rsidRPr="00912D83" w:rsidTr="008200D4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es-ES"/>
              </w:rPr>
            </w:pP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</w:p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</w:p>
        </w:tc>
      </w:tr>
      <w:tr w:rsidR="008200D4" w:rsidRPr="00366C21" w:rsidTr="008200D4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D4" w:rsidRPr="0027391F" w:rsidRDefault="008200D4" w:rsidP="008200D4">
            <w:pPr>
              <w:jc w:val="center"/>
              <w:rPr>
                <w:rFonts w:ascii="Arial Armenian" w:hAnsi="Arial Armenia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*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D4" w:rsidRPr="0027391F" w:rsidRDefault="008200D4" w:rsidP="008200D4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-</w:t>
            </w: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  <w:r>
              <w:rPr>
                <w:rFonts w:ascii="Sylfaen" w:hAnsi="Sylfaen"/>
                <w:b/>
                <w:bCs/>
                <w:sz w:val="20"/>
                <w:lang w:val="hy-AM"/>
              </w:rPr>
              <w:t>*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</w:p>
        </w:tc>
      </w:tr>
      <w:tr w:rsidR="008200D4" w:rsidRPr="00366C21" w:rsidTr="008200D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  <w:r>
              <w:rPr>
                <w:rFonts w:ascii="Arial Armenian" w:hAnsi="Arial Armenian"/>
                <w:b/>
                <w:i/>
                <w:sz w:val="16"/>
                <w:lang w:val="es-ES"/>
              </w:rPr>
              <w:t>=3+4</w:t>
            </w:r>
          </w:p>
        </w:tc>
      </w:tr>
      <w:tr w:rsidR="008200D4" w:rsidRPr="00912D83" w:rsidTr="008200D4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0D4" w:rsidRPr="00366C21" w:rsidRDefault="008200D4" w:rsidP="008200D4">
            <w:pPr>
              <w:rPr>
                <w:rFonts w:ascii="Arial Armenian" w:hAnsi="Arial Armenian"/>
                <w:lang w:val="es-ES"/>
              </w:rPr>
            </w:pPr>
          </w:p>
        </w:tc>
      </w:tr>
    </w:tbl>
    <w:p w:rsidR="008200D4" w:rsidRPr="00366C21" w:rsidRDefault="008200D4" w:rsidP="008200D4">
      <w:pPr>
        <w:rPr>
          <w:rFonts w:ascii="Arial Armenian" w:hAnsi="Arial Armenian"/>
          <w:lang w:val="es-ES"/>
        </w:rPr>
      </w:pPr>
    </w:p>
    <w:p w:rsidR="008200D4" w:rsidRPr="0027391F" w:rsidRDefault="008200D4" w:rsidP="008200D4">
      <w:pPr>
        <w:spacing w:line="360" w:lineRule="auto"/>
        <w:ind w:right="309"/>
        <w:jc w:val="both"/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*3-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սյունակում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նշված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&lt;&lt;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&gt;&gt;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ներառում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ինքնարժեքը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և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շահույթը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:</w:t>
      </w:r>
    </w:p>
    <w:p w:rsidR="008200D4" w:rsidRPr="0027391F" w:rsidRDefault="008200D4" w:rsidP="008200D4">
      <w:pPr>
        <w:spacing w:line="360" w:lineRule="auto"/>
        <w:ind w:right="309"/>
        <w:jc w:val="both"/>
        <w:rPr>
          <w:rFonts w:ascii="GHEA Grapalat" w:hAnsi="GHEA Grapalat"/>
          <w:bCs/>
          <w:i/>
          <w:iCs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**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Եթե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մասնակիցն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վճարող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,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ապա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տվյալ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պայմանագրի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գծով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Հայաստանի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Հանրապետության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պետական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բյուջե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վճարվելիք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գումարը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նշվում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4-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սյունակում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։</w:t>
      </w:r>
    </w:p>
    <w:p w:rsidR="008200D4" w:rsidRPr="0027391F" w:rsidRDefault="008200D4" w:rsidP="008200D4">
      <w:pPr>
        <w:rPr>
          <w:rFonts w:ascii="GHEA Grapalat" w:hAnsi="GHEA Grapalat" w:cs="Arial"/>
          <w:lang w:val="es-ES"/>
        </w:rPr>
      </w:pPr>
    </w:p>
    <w:p w:rsidR="008200D4" w:rsidRPr="001E5E79" w:rsidRDefault="008200D4" w:rsidP="008200D4">
      <w:pPr>
        <w:rPr>
          <w:rFonts w:ascii="Arial Armenian" w:hAnsi="Arial Armenian"/>
          <w:lang w:val="hy-AM"/>
        </w:rPr>
      </w:pPr>
    </w:p>
    <w:p w:rsidR="008200D4" w:rsidRPr="00366C21" w:rsidRDefault="008200D4" w:rsidP="008200D4">
      <w:pPr>
        <w:rPr>
          <w:rFonts w:ascii="Arial Armenian" w:hAnsi="Arial Armenian"/>
          <w:lang w:val="es-ES"/>
        </w:rPr>
      </w:pP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8200D4" w:rsidRPr="00366C21" w:rsidRDefault="008200D4" w:rsidP="008200D4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8200D4" w:rsidRPr="00905450" w:rsidRDefault="008200D4" w:rsidP="008200D4">
      <w:pPr>
        <w:pStyle w:val="2"/>
        <w:jc w:val="center"/>
        <w:rPr>
          <w:rFonts w:ascii="Sylfaen" w:hAnsi="Sylfaen" w:cs="Sylfaen"/>
          <w:sz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200D4" w:rsidRPr="00905450" w:rsidRDefault="008200D4" w:rsidP="008200D4">
      <w:pPr>
        <w:rPr>
          <w:lang w:val="af-ZA"/>
        </w:rPr>
      </w:pPr>
    </w:p>
    <w:p w:rsidR="008200D4" w:rsidRPr="00905450" w:rsidRDefault="008200D4" w:rsidP="008200D4">
      <w:pPr>
        <w:rPr>
          <w:lang w:val="af-ZA"/>
        </w:rPr>
      </w:pPr>
    </w:p>
    <w:p w:rsidR="008200D4" w:rsidRPr="00905450" w:rsidRDefault="008200D4" w:rsidP="008200D4">
      <w:pPr>
        <w:rPr>
          <w:lang w:val="af-ZA"/>
        </w:rPr>
      </w:pPr>
    </w:p>
    <w:p w:rsidR="008200D4" w:rsidRPr="00905450" w:rsidRDefault="008200D4" w:rsidP="008200D4">
      <w:pPr>
        <w:rPr>
          <w:lang w:val="af-ZA"/>
        </w:rPr>
      </w:pPr>
    </w:p>
    <w:p w:rsidR="008200D4" w:rsidRPr="00905450" w:rsidRDefault="008200D4" w:rsidP="008200D4">
      <w:pPr>
        <w:rPr>
          <w:lang w:val="af-ZA"/>
        </w:rPr>
      </w:pPr>
    </w:p>
    <w:p w:rsidR="008200D4" w:rsidRPr="00905450" w:rsidRDefault="008200D4" w:rsidP="008200D4">
      <w:pPr>
        <w:rPr>
          <w:lang w:val="af-ZA"/>
        </w:rPr>
      </w:pPr>
    </w:p>
    <w:p w:rsidR="008200D4" w:rsidRPr="00905450" w:rsidRDefault="008200D4" w:rsidP="008200D4">
      <w:pPr>
        <w:rPr>
          <w:lang w:val="af-ZA"/>
        </w:rPr>
      </w:pPr>
    </w:p>
    <w:p w:rsidR="008200D4" w:rsidRPr="00905450" w:rsidRDefault="008200D4" w:rsidP="008200D4">
      <w:pPr>
        <w:rPr>
          <w:lang w:val="af-ZA"/>
        </w:rPr>
      </w:pPr>
    </w:p>
    <w:p w:rsidR="008200D4" w:rsidRPr="00905450" w:rsidRDefault="008200D4" w:rsidP="008200D4">
      <w:pPr>
        <w:rPr>
          <w:lang w:val="af-ZA"/>
        </w:rPr>
      </w:pPr>
    </w:p>
    <w:p w:rsidR="008200D4" w:rsidRPr="00905450" w:rsidRDefault="008200D4" w:rsidP="008200D4">
      <w:pPr>
        <w:rPr>
          <w:lang w:val="af-ZA"/>
        </w:rPr>
      </w:pPr>
    </w:p>
    <w:p w:rsidR="008200D4" w:rsidRDefault="008200D4" w:rsidP="008200D4">
      <w:pPr>
        <w:pStyle w:val="2"/>
        <w:jc w:val="right"/>
        <w:rPr>
          <w:rFonts w:ascii="Sylfaen" w:hAnsi="Sylfaen"/>
          <w:sz w:val="24"/>
          <w:lang w:val="hy-AM" w:eastAsia="zh-CN"/>
        </w:rPr>
      </w:pPr>
    </w:p>
    <w:p w:rsidR="008200D4" w:rsidRDefault="008200D4" w:rsidP="008200D4">
      <w:pPr>
        <w:rPr>
          <w:rFonts w:ascii="Sylfaen" w:hAnsi="Sylfaen"/>
          <w:lang w:val="hy-AM" w:eastAsia="zh-CN"/>
        </w:rPr>
      </w:pPr>
    </w:p>
    <w:p w:rsidR="008200D4" w:rsidRDefault="008200D4" w:rsidP="008200D4">
      <w:pPr>
        <w:rPr>
          <w:rFonts w:ascii="Sylfaen" w:hAnsi="Sylfaen"/>
          <w:lang w:val="hy-AM" w:eastAsia="zh-CN"/>
        </w:rPr>
      </w:pPr>
    </w:p>
    <w:p w:rsidR="008200D4" w:rsidRDefault="008200D4" w:rsidP="008200D4">
      <w:pPr>
        <w:rPr>
          <w:rFonts w:ascii="Sylfaen" w:hAnsi="Sylfaen"/>
          <w:lang w:val="hy-AM" w:eastAsia="zh-CN"/>
        </w:rPr>
      </w:pPr>
    </w:p>
    <w:p w:rsidR="008200D4" w:rsidRPr="0027391F" w:rsidRDefault="008200D4" w:rsidP="008200D4">
      <w:pPr>
        <w:rPr>
          <w:rFonts w:ascii="Sylfaen" w:hAnsi="Sylfaen"/>
          <w:lang w:val="hy-AM" w:eastAsia="zh-CN"/>
        </w:rPr>
      </w:pPr>
    </w:p>
    <w:p w:rsidR="008200D4" w:rsidRDefault="008200D4" w:rsidP="008200D4">
      <w:pPr>
        <w:pStyle w:val="2"/>
        <w:jc w:val="right"/>
        <w:rPr>
          <w:rFonts w:ascii="Sylfaen" w:hAnsi="Sylfaen"/>
          <w:sz w:val="24"/>
          <w:lang w:val="hy-AM" w:eastAsia="zh-CN"/>
        </w:rPr>
      </w:pPr>
      <w:r>
        <w:rPr>
          <w:rFonts w:ascii="Sylfaen" w:hAnsi="Sylfaen"/>
          <w:sz w:val="24"/>
          <w:lang w:val="hy-AM" w:eastAsia="zh-CN"/>
        </w:rPr>
        <w:lastRenderedPageBreak/>
        <w:t>Հավելված 2</w:t>
      </w:r>
    </w:p>
    <w:p w:rsidR="008200D4" w:rsidRPr="00905450" w:rsidRDefault="008200D4" w:rsidP="008200D4">
      <w:pPr>
        <w:pStyle w:val="2"/>
        <w:jc w:val="right"/>
        <w:rPr>
          <w:rFonts w:ascii="Arial Armenian" w:hAnsi="Arial Armenian"/>
          <w:sz w:val="24"/>
          <w:lang w:val="af-ZA" w:eastAsia="zh-CN"/>
        </w:rPr>
      </w:pPr>
      <w:r w:rsidRPr="00905450">
        <w:rPr>
          <w:rFonts w:ascii="Arial Armenian" w:hAnsi="Arial Armenian"/>
          <w:sz w:val="24"/>
          <w:lang w:val="af-ZA" w:eastAsia="zh-CN"/>
        </w:rPr>
        <w:t>/</w:t>
      </w:r>
      <w:r w:rsidRPr="00B202F4">
        <w:rPr>
          <w:rFonts w:ascii="GHEA Grapalat" w:hAnsi="GHEA Grapalat" w:cs="Sylfaen"/>
          <w:sz w:val="24"/>
          <w:lang w:eastAsia="zh-CN"/>
        </w:rPr>
        <w:t>նախագիծ</w:t>
      </w:r>
      <w:r w:rsidRPr="00905450">
        <w:rPr>
          <w:rFonts w:ascii="Arial Armenian" w:hAnsi="Arial Armenian"/>
          <w:sz w:val="24"/>
          <w:lang w:val="af-ZA" w:eastAsia="zh-CN"/>
        </w:rPr>
        <w:t>/</w:t>
      </w:r>
    </w:p>
    <w:p w:rsidR="008200D4" w:rsidRPr="00905450" w:rsidRDefault="008200D4" w:rsidP="008200D4">
      <w:pPr>
        <w:jc w:val="center"/>
        <w:rPr>
          <w:rFonts w:ascii="Arial Armenian" w:hAnsi="Arial Armenian" w:cs="Tahoma"/>
          <w:lang w:val="af-ZA" w:eastAsia="zh-CN"/>
        </w:rPr>
      </w:pPr>
    </w:p>
    <w:p w:rsidR="008200D4" w:rsidRPr="00905450" w:rsidRDefault="008200D4" w:rsidP="008200D4">
      <w:pPr>
        <w:jc w:val="right"/>
        <w:rPr>
          <w:lang w:val="af-ZA"/>
        </w:rPr>
      </w:pPr>
    </w:p>
    <w:p w:rsidR="008200D4" w:rsidRPr="00226B89" w:rsidRDefault="00226B89" w:rsidP="008200D4">
      <w:pPr>
        <w:pStyle w:val="2"/>
        <w:jc w:val="center"/>
        <w:rPr>
          <w:rFonts w:ascii="Arial Armenian" w:hAnsi="Arial Armenian" w:cs="Sylfaen"/>
          <w:sz w:val="22"/>
          <w:lang w:val="af-ZA"/>
        </w:rPr>
      </w:pPr>
      <w:r>
        <w:rPr>
          <w:rFonts w:ascii="Sylfaen" w:hAnsi="Sylfaen" w:cs="Sylfaen"/>
          <w:sz w:val="22"/>
        </w:rPr>
        <w:t>ԲԵՆԶԻՆԻ</w:t>
      </w:r>
      <w:r w:rsidRPr="00226B89">
        <w:rPr>
          <w:rFonts w:ascii="Sylfaen" w:hAnsi="Sylfaen" w:cs="Sylfaen"/>
          <w:sz w:val="22"/>
          <w:lang w:val="af-ZA"/>
        </w:rPr>
        <w:t xml:space="preserve"> </w:t>
      </w:r>
      <w:r w:rsidR="00C46D20">
        <w:rPr>
          <w:rFonts w:ascii="Sylfaen" w:hAnsi="Sylfaen" w:cs="Sylfaen"/>
          <w:sz w:val="22"/>
        </w:rPr>
        <w:t>ԵՎ</w:t>
      </w:r>
      <w:r w:rsidRPr="00226B89">
        <w:rPr>
          <w:rFonts w:ascii="Sylfaen" w:hAnsi="Sylfaen" w:cs="Sylfaen"/>
          <w:sz w:val="22"/>
          <w:lang w:val="af-ZA"/>
        </w:rPr>
        <w:t xml:space="preserve"> </w:t>
      </w:r>
      <w:r>
        <w:rPr>
          <w:rFonts w:ascii="Sylfaen" w:hAnsi="Sylfaen" w:cs="Sylfaen"/>
          <w:sz w:val="22"/>
        </w:rPr>
        <w:t>ԴԻԶ</w:t>
      </w:r>
      <w:r w:rsidRPr="00226B89">
        <w:rPr>
          <w:rFonts w:ascii="Sylfaen" w:hAnsi="Sylfaen" w:cs="Sylfaen"/>
          <w:sz w:val="22"/>
          <w:lang w:val="af-ZA"/>
        </w:rPr>
        <w:t>.</w:t>
      </w:r>
      <w:r>
        <w:rPr>
          <w:rFonts w:ascii="Sylfaen" w:hAnsi="Sylfaen" w:cs="Sylfaen"/>
          <w:sz w:val="22"/>
        </w:rPr>
        <w:t>ՎԱՌԵԼԻՔԻ</w:t>
      </w:r>
    </w:p>
    <w:p w:rsidR="008200D4" w:rsidRPr="00B202F4" w:rsidRDefault="008200D4" w:rsidP="008200D4">
      <w:pPr>
        <w:pStyle w:val="2"/>
        <w:jc w:val="center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Sylfaen" w:hAnsi="Sylfaen" w:cs="Sylfaen"/>
          <w:sz w:val="22"/>
          <w:lang w:val="pt-BR"/>
        </w:rPr>
        <w:t>ԳՆՄԱՆ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Sylfaen" w:hAnsi="Sylfaen" w:cs="Sylfaen"/>
          <w:sz w:val="22"/>
          <w:lang w:val="pt-BR"/>
        </w:rPr>
        <w:t>ՊԱՅՄԱՆԱԳԻՐ</w:t>
      </w:r>
    </w:p>
    <w:p w:rsidR="008200D4" w:rsidRDefault="008200D4" w:rsidP="008200D4">
      <w:pPr>
        <w:pStyle w:val="2"/>
        <w:jc w:val="center"/>
        <w:rPr>
          <w:rFonts w:ascii="Sylfaen" w:hAnsi="Sylfaen"/>
          <w:sz w:val="24"/>
          <w:lang w:val="hy-AM" w:eastAsia="zh-CN"/>
        </w:rPr>
      </w:pPr>
      <w:r w:rsidRPr="00B202F4">
        <w:rPr>
          <w:rFonts w:ascii="Arial Armenian" w:hAnsi="Arial Armenian"/>
          <w:sz w:val="22"/>
          <w:szCs w:val="24"/>
          <w:lang w:val="pt-BR" w:eastAsia="zh-CN"/>
        </w:rPr>
        <w:t>N</w:t>
      </w:r>
      <w:r w:rsidRPr="00B202F4">
        <w:rPr>
          <w:rFonts w:ascii="Arial Armenian" w:hAnsi="Arial Armenian"/>
          <w:sz w:val="22"/>
          <w:szCs w:val="24"/>
          <w:lang w:val="hy-AM" w:eastAsia="zh-CN"/>
        </w:rPr>
        <w:t xml:space="preserve"> </w:t>
      </w:r>
      <w:r w:rsidRPr="00B202F4">
        <w:rPr>
          <w:rFonts w:ascii="GHEA Grapalat" w:hAnsi="GHEA Grapalat" w:cs="Sylfaen"/>
          <w:sz w:val="24"/>
          <w:lang w:val="hy-AM" w:eastAsia="zh-CN"/>
        </w:rPr>
        <w:t>ՀՀ</w:t>
      </w:r>
      <w:r w:rsidRPr="00B202F4">
        <w:rPr>
          <w:rFonts w:ascii="GHEA Grapalat" w:hAnsi="GHEA Grapalat" w:cs="Sylfaen"/>
          <w:sz w:val="24"/>
          <w:lang w:eastAsia="zh-CN"/>
        </w:rPr>
        <w:t>ՍՄԿՔ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B202F4">
        <w:rPr>
          <w:rFonts w:ascii="GHEA Grapalat" w:hAnsi="GHEA Grapalat" w:cs="Sylfaen"/>
          <w:sz w:val="24"/>
          <w:lang w:eastAsia="zh-CN"/>
        </w:rPr>
        <w:t>ԿԿԾ</w:t>
      </w:r>
      <w:r w:rsidRPr="00B202F4">
        <w:rPr>
          <w:rFonts w:ascii="Arial Armenian" w:hAnsi="Arial Armenian"/>
          <w:sz w:val="24"/>
          <w:lang w:val="es-ES" w:eastAsia="zh-CN"/>
        </w:rPr>
        <w:t>-</w:t>
      </w:r>
      <w:r w:rsidRPr="00B202F4">
        <w:rPr>
          <w:rFonts w:ascii="GHEA Grapalat" w:hAnsi="GHEA Grapalat" w:cs="Sylfaen"/>
          <w:sz w:val="24"/>
          <w:lang w:val="hy-AM" w:eastAsia="zh-CN"/>
        </w:rPr>
        <w:t>ՇՀԱՊՁԲ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B202F4">
        <w:rPr>
          <w:rFonts w:ascii="Arial Armenian" w:hAnsi="Arial Armenian"/>
          <w:sz w:val="24"/>
          <w:lang w:val="es-ES" w:eastAsia="zh-CN"/>
        </w:rPr>
        <w:t>15</w:t>
      </w:r>
      <w:r w:rsidRPr="00B202F4">
        <w:rPr>
          <w:rFonts w:ascii="Arial Armenian" w:hAnsi="Arial Armenian"/>
          <w:sz w:val="24"/>
          <w:lang w:val="hy-AM" w:eastAsia="zh-CN"/>
        </w:rPr>
        <w:t>/</w:t>
      </w:r>
      <w:r w:rsidR="00DD4067">
        <w:rPr>
          <w:rFonts w:ascii="Arial Armenian" w:hAnsi="Arial Armenian"/>
          <w:sz w:val="24"/>
          <w:lang w:val="pt-BR" w:eastAsia="zh-CN"/>
        </w:rPr>
        <w:t>2</w:t>
      </w:r>
    </w:p>
    <w:p w:rsidR="008200D4" w:rsidRPr="001E5E79" w:rsidRDefault="008200D4" w:rsidP="008200D4">
      <w:pPr>
        <w:rPr>
          <w:rFonts w:ascii="Sylfaen" w:hAnsi="Sylfaen"/>
          <w:lang w:val="hy-AM" w:eastAsia="zh-CN"/>
        </w:rPr>
      </w:pPr>
    </w:p>
    <w:tbl>
      <w:tblPr>
        <w:tblW w:w="0" w:type="auto"/>
        <w:tblLook w:val="01E0"/>
      </w:tblPr>
      <w:tblGrid>
        <w:gridCol w:w="4919"/>
        <w:gridCol w:w="5777"/>
      </w:tblGrid>
      <w:tr w:rsidR="008200D4" w:rsidRPr="00366C21" w:rsidTr="008200D4">
        <w:trPr>
          <w:trHeight w:val="284"/>
        </w:trPr>
        <w:tc>
          <w:tcPr>
            <w:tcW w:w="4938" w:type="dxa"/>
          </w:tcPr>
          <w:p w:rsidR="008200D4" w:rsidRPr="00366C21" w:rsidRDefault="008200D4" w:rsidP="008200D4">
            <w:pPr>
              <w:rPr>
                <w:rFonts w:ascii="Arial Armenian" w:hAnsi="Arial Armenian"/>
                <w:lang w:eastAsia="zh-C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       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366C21">
              <w:rPr>
                <w:rFonts w:ascii="Arial Armenian" w:hAnsi="Arial Armenian"/>
                <w:sz w:val="22"/>
                <w:szCs w:val="22"/>
              </w:rPr>
              <w:t xml:space="preserve">.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Կապան</w:t>
            </w:r>
          </w:p>
        </w:tc>
        <w:tc>
          <w:tcPr>
            <w:tcW w:w="5791" w:type="dxa"/>
          </w:tcPr>
          <w:p w:rsidR="008200D4" w:rsidRPr="00366C21" w:rsidRDefault="008200D4" w:rsidP="008200D4">
            <w:pPr>
              <w:jc w:val="right"/>
              <w:rPr>
                <w:rFonts w:ascii="Arial Armenian" w:hAnsi="Arial Armenian"/>
                <w:sz w:val="20"/>
                <w:lang w:val="pt-BR" w:eastAsia="zh-CN"/>
              </w:rPr>
            </w:pPr>
            <w:r>
              <w:rPr>
                <w:rFonts w:ascii="Arial Armenian" w:hAnsi="Arial Armenian"/>
                <w:sz w:val="20"/>
                <w:lang w:val="pt-BR"/>
              </w:rPr>
              <w:t xml:space="preserve">          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 xml:space="preserve">&lt;&lt;_____&gt;&gt;______________ </w:t>
            </w:r>
            <w:r w:rsidRPr="00366C21">
              <w:rPr>
                <w:rFonts w:ascii="Arial Armenian" w:hAnsi="Arial Armenian"/>
                <w:sz w:val="20"/>
                <w:vertAlign w:val="subscript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201</w:t>
            </w:r>
            <w:r>
              <w:rPr>
                <w:rFonts w:ascii="Arial Armenian" w:hAnsi="Arial Armenian"/>
                <w:sz w:val="20"/>
                <w:lang w:val="pt-BR"/>
              </w:rPr>
              <w:t xml:space="preserve">   </w:t>
            </w:r>
            <w:r w:rsidRPr="00366C21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.</w:t>
            </w:r>
          </w:p>
        </w:tc>
      </w:tr>
    </w:tbl>
    <w:p w:rsidR="008200D4" w:rsidRPr="00366C21" w:rsidRDefault="008200D4" w:rsidP="008200D4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8200D4" w:rsidRPr="00366C21" w:rsidRDefault="008200D4" w:rsidP="008200D4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8200D4" w:rsidRPr="00366C21" w:rsidRDefault="008200D4" w:rsidP="008200D4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8200D4" w:rsidRPr="00B202F4" w:rsidRDefault="008200D4" w:rsidP="008200D4">
      <w:pPr>
        <w:ind w:firstLine="720"/>
        <w:jc w:val="both"/>
        <w:rPr>
          <w:rFonts w:ascii="Arial Armenian" w:hAnsi="Arial Armenian" w:cs="Times Armenian"/>
          <w:sz w:val="22"/>
          <w:szCs w:val="20"/>
          <w:lang w:val="pt-BR"/>
        </w:rPr>
      </w:pPr>
      <w:r w:rsidRPr="00056045">
        <w:rPr>
          <w:rFonts w:ascii="GHEA Grapalat" w:hAnsi="GHEA Grapalat" w:cs="Sylfaen"/>
          <w:szCs w:val="22"/>
          <w:lang w:val="pt-BR"/>
        </w:rPr>
        <w:t>&lt;&lt;</w:t>
      </w:r>
      <w:r w:rsidRPr="00B202F4">
        <w:rPr>
          <w:rFonts w:ascii="GHEA Grapalat" w:hAnsi="GHEA Grapalat" w:cs="Sylfaen"/>
          <w:szCs w:val="22"/>
        </w:rPr>
        <w:t>Կապանի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կոմունալ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ծառայություն</w:t>
      </w:r>
      <w:r w:rsidRPr="00056045">
        <w:rPr>
          <w:rFonts w:ascii="GHEA Grapalat" w:hAnsi="GHEA Grapalat" w:cs="Sylfaen"/>
          <w:szCs w:val="22"/>
          <w:lang w:val="pt-BR"/>
        </w:rPr>
        <w:t>&gt;&gt;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ՀՈԱԿ</w:t>
      </w:r>
      <w:r w:rsidRPr="00B202F4">
        <w:rPr>
          <w:rFonts w:ascii="Arial Armenian" w:hAnsi="Arial Armenian"/>
          <w:szCs w:val="22"/>
          <w:lang w:val="pt-BR"/>
        </w:rPr>
        <w:t>-</w:t>
      </w:r>
      <w:r w:rsidRPr="00B202F4">
        <w:rPr>
          <w:rFonts w:ascii="GHEA Grapalat" w:hAnsi="GHEA Grapalat" w:cs="Sylfaen"/>
          <w:szCs w:val="22"/>
        </w:rPr>
        <w:t>ը</w:t>
      </w:r>
      <w:r w:rsidRPr="00B202F4">
        <w:rPr>
          <w:rFonts w:ascii="Arial Armenian" w:hAnsi="Arial Armenian"/>
          <w:sz w:val="22"/>
          <w:szCs w:val="20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դեմս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տնօրեն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` </w:t>
      </w:r>
      <w:r w:rsidRPr="00B202F4">
        <w:rPr>
          <w:rFonts w:ascii="GHEA Grapalat" w:hAnsi="GHEA Grapalat" w:cs="Sylfaen"/>
          <w:szCs w:val="22"/>
          <w:lang w:val="pt-BR"/>
        </w:rPr>
        <w:t>Գ</w:t>
      </w:r>
      <w:r w:rsidRPr="00B202F4">
        <w:rPr>
          <w:rFonts w:ascii="Arial Armenian" w:hAnsi="Arial Armenian" w:cs="Sylfaen"/>
          <w:szCs w:val="22"/>
          <w:lang w:val="pt-BR"/>
        </w:rPr>
        <w:t xml:space="preserve">. </w:t>
      </w:r>
      <w:r w:rsidRPr="00B202F4">
        <w:rPr>
          <w:rFonts w:ascii="GHEA Grapalat" w:hAnsi="GHEA Grapalat" w:cs="Sylfaen"/>
          <w:szCs w:val="22"/>
          <w:lang w:val="pt-BR"/>
        </w:rPr>
        <w:t>Յավրումյանի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որը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գործում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է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ՀՈԱԿ</w:t>
      </w:r>
      <w:r w:rsidRPr="00B202F4">
        <w:rPr>
          <w:rFonts w:ascii="Arial Armenian" w:hAnsi="Arial Armenian"/>
          <w:szCs w:val="22"/>
          <w:lang w:val="pt-BR"/>
        </w:rPr>
        <w:t>-</w:t>
      </w:r>
      <w:r w:rsidRPr="00B202F4">
        <w:rPr>
          <w:rFonts w:ascii="GHEA Grapalat" w:hAnsi="GHEA Grapalat" w:cs="Sylfaen"/>
          <w:szCs w:val="22"/>
        </w:rPr>
        <w:t>ի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կանոնադրության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հիման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վրա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szCs w:val="20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Գնորդ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և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vertAlign w:val="subscript"/>
          <w:lang w:val="pt-BR"/>
        </w:rPr>
        <w:t>--------------------------------------------------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-</w:t>
      </w:r>
      <w:r w:rsidRPr="00B202F4">
        <w:rPr>
          <w:rFonts w:ascii="GHEA Grapalat" w:hAnsi="GHEA Grapalat" w:cs="Sylfaen"/>
          <w:sz w:val="22"/>
          <w:szCs w:val="20"/>
          <w:lang w:val="pt-BR"/>
        </w:rPr>
        <w:t>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,</w:t>
      </w:r>
      <w:r w:rsidRPr="00B202F4">
        <w:rPr>
          <w:rFonts w:ascii="Arial Armenian" w:hAnsi="Arial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դեմս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Ընկերության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տնօրեն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vertAlign w:val="subscript"/>
          <w:lang w:val="pt-BR"/>
        </w:rPr>
        <w:t>-------------------------------------------------------------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-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szCs w:val="20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Վաճառող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որը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գործում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է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Ընկերության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կանոնադրության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հիման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վրա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մյուս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կողմից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(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այսուհետ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կողմեր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կնքեցին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հետևյալի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մասին</w:t>
      </w:r>
      <w:r w:rsidRPr="00B202F4">
        <w:rPr>
          <w:rFonts w:ascii="GHEA Grapalat" w:hAnsi="GHEA Grapalat" w:cs="Times Armenian"/>
          <w:sz w:val="22"/>
          <w:szCs w:val="20"/>
          <w:lang w:val="pt-BR"/>
        </w:rPr>
        <w:t>։</w:t>
      </w:r>
    </w:p>
    <w:p w:rsidR="008200D4" w:rsidRPr="00B202F4" w:rsidRDefault="008200D4" w:rsidP="008200D4">
      <w:pPr>
        <w:jc w:val="both"/>
        <w:rPr>
          <w:rFonts w:ascii="Arial Armenian" w:hAnsi="Arial Armenian"/>
          <w:sz w:val="22"/>
          <w:lang w:val="pt-BR"/>
        </w:rPr>
      </w:pPr>
    </w:p>
    <w:p w:rsidR="008200D4" w:rsidRPr="00B202F4" w:rsidRDefault="008200D4" w:rsidP="008200D4">
      <w:pPr>
        <w:ind w:firstLine="709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1. </w:t>
      </w:r>
      <w:r w:rsidRPr="00B202F4">
        <w:rPr>
          <w:rFonts w:ascii="GHEA Grapalat" w:hAnsi="GHEA Grapalat" w:cs="Sylfaen"/>
          <w:b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առարկան</w:t>
      </w:r>
    </w:p>
    <w:p w:rsidR="008200D4" w:rsidRDefault="008200D4" w:rsidP="008200D4">
      <w:pPr>
        <w:ind w:firstLine="720"/>
        <w:jc w:val="both"/>
        <w:rPr>
          <w:rFonts w:ascii="Sylfaen" w:hAnsi="Sylfaen"/>
          <w:sz w:val="28"/>
          <w:lang w:val="hy-AM"/>
        </w:rPr>
      </w:pPr>
      <w:r w:rsidRPr="00B202F4">
        <w:rPr>
          <w:rFonts w:ascii="Arial Armenian" w:hAnsi="Arial Armenian" w:cs="Sylfaen"/>
          <w:sz w:val="22"/>
          <w:lang w:val="pt-BR"/>
        </w:rPr>
        <w:t>1.1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ծավալներով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ձևով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որոշված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Ստացողին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1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 </w:t>
      </w:r>
      <w:r w:rsidRPr="00B202F4">
        <w:rPr>
          <w:rFonts w:ascii="GHEA Grapalat" w:hAnsi="GHEA Grapalat" w:cs="Sylfaen"/>
          <w:sz w:val="22"/>
          <w:lang w:val="pt-BR"/>
        </w:rPr>
        <w:t>ապրանքները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>(</w:t>
      </w:r>
      <w:r w:rsidRPr="00B202F4">
        <w:rPr>
          <w:rFonts w:ascii="GHEA Grapalat" w:hAnsi="GHEA Grapalat" w:cs="Sylfaen"/>
          <w:sz w:val="22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  <w:r w:rsidRPr="00B202F4">
        <w:rPr>
          <w:sz w:val="28"/>
          <w:lang w:val="pt-BR"/>
        </w:rPr>
        <w:t xml:space="preserve"> </w:t>
      </w:r>
      <w:r>
        <w:rPr>
          <w:rFonts w:ascii="Sylfaen" w:hAnsi="Sylfaen"/>
          <w:sz w:val="28"/>
          <w:lang w:val="hy-AM"/>
        </w:rPr>
        <w:t xml:space="preserve">               </w:t>
      </w:r>
    </w:p>
    <w:p w:rsidR="008200D4" w:rsidRPr="00B202F4" w:rsidRDefault="008200D4" w:rsidP="008200D4">
      <w:pPr>
        <w:ind w:firstLine="720"/>
        <w:jc w:val="both"/>
        <w:rPr>
          <w:rFonts w:ascii="Arial Unicode" w:hAnsi="Arial Unicode"/>
          <w:sz w:val="22"/>
          <w:lang w:val="pt-BR"/>
        </w:rPr>
      </w:pPr>
      <w:r w:rsidRPr="001E5E79">
        <w:rPr>
          <w:rFonts w:ascii="GHEA Grapalat" w:hAnsi="GHEA Grapalat"/>
          <w:sz w:val="22"/>
          <w:szCs w:val="22"/>
          <w:lang w:val="hy-AM"/>
        </w:rPr>
        <w:t>1.2</w:t>
      </w:r>
      <w:r>
        <w:rPr>
          <w:rFonts w:ascii="GHEA Grapalat" w:hAnsi="GHEA Grapalat"/>
          <w:sz w:val="22"/>
          <w:szCs w:val="22"/>
          <w:lang w:val="hy-AM"/>
        </w:rPr>
        <w:t xml:space="preserve">Սույն պայմանագիրը կնքվում է &lt;&lt;Գնումների մասին&gt;&gt; ՀՀ օրենքի 14-րդ հոդվածի 7-րդ մասի համաձայն: 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</w:p>
    <w:p w:rsidR="008200D4" w:rsidRPr="00B202F4" w:rsidRDefault="008200D4" w:rsidP="008200D4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2. </w:t>
      </w:r>
      <w:r w:rsidRPr="00B202F4">
        <w:rPr>
          <w:rFonts w:ascii="GHEA Grapalat" w:hAnsi="GHEA Grapalat" w:cs="Sylfaen"/>
          <w:b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պայմանները</w:t>
      </w:r>
    </w:p>
    <w:p w:rsidR="008200D4" w:rsidRPr="00B202F4" w:rsidRDefault="008200D4" w:rsidP="008200D4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2.1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հասցնում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2.2 </w:t>
      </w: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GHEA Grapalat" w:hAnsi="GHEA Grapalat" w:cs="Sylfaen"/>
          <w:sz w:val="22"/>
          <w:lang w:val="hy-AM"/>
        </w:rPr>
        <w:t>պրանք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մատակարար</w:t>
      </w:r>
      <w:r w:rsidRPr="00B202F4">
        <w:rPr>
          <w:rFonts w:ascii="GHEA Grapalat" w:hAnsi="GHEA Grapalat" w:cs="Sylfaen"/>
          <w:sz w:val="22"/>
        </w:rPr>
        <w:t>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N 2 </w:t>
      </w:r>
      <w:r w:rsidRPr="00B202F4">
        <w:rPr>
          <w:rFonts w:ascii="GHEA Grapalat" w:hAnsi="GHEA Grapalat" w:cs="Sylfaen"/>
          <w:sz w:val="22"/>
        </w:rPr>
        <w:t>հավելվածով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սահմանված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ժամանակացույցին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համապատասխան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սահմանվ</w:t>
      </w:r>
      <w:r w:rsidRPr="00B202F4">
        <w:rPr>
          <w:rFonts w:ascii="GHEA Grapalat" w:hAnsi="GHEA Grapalat" w:cs="Sylfaen"/>
          <w:sz w:val="22"/>
        </w:rPr>
        <w:t>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առնվազն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երեսուն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աշխատանքային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որի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հաշվարկը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կատարվում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կնքելու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օրվանից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բ</w:t>
      </w:r>
      <w:r w:rsidRPr="00B202F4">
        <w:rPr>
          <w:rFonts w:ascii="GHEA Grapalat" w:hAnsi="GHEA Grapalat" w:cs="Sylfaen"/>
          <w:sz w:val="22"/>
          <w:lang w:val="hy-AM"/>
        </w:rPr>
        <w:t>ացառությամբ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դեպքերի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երբ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</w:rPr>
        <w:t>Վաճառողը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համաձայնում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կատարել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ավելի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կարճ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իրավունքները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պարտականությունները</w:t>
      </w:r>
    </w:p>
    <w:p w:rsidR="008200D4" w:rsidRPr="00B202F4" w:rsidRDefault="008200D4" w:rsidP="008200D4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3.1 </w:t>
      </w:r>
      <w:r w:rsidRPr="00B202F4">
        <w:rPr>
          <w:rFonts w:ascii="GHEA Grapalat" w:hAnsi="GHEA Grapalat" w:cs="Sylfaen"/>
          <w:b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3.1.1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չմատակարարելու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3.1.2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Չընդունել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հայեցողությամբ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անհատույց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8200D4" w:rsidRPr="00B202F4" w:rsidRDefault="008200D4" w:rsidP="008200D4">
      <w:pPr>
        <w:tabs>
          <w:tab w:val="left" w:pos="108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ab/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3.1.3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բարձր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բերելու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lastRenderedPageBreak/>
        <w:t xml:space="preserve">3.1.4 </w:t>
      </w:r>
      <w:r w:rsidRPr="00B202F4">
        <w:rPr>
          <w:rFonts w:ascii="GHEA Grapalat" w:hAnsi="GHEA Grapalat" w:cs="Sylfaen"/>
          <w:sz w:val="22"/>
          <w:lang w:val="pt-BR"/>
        </w:rPr>
        <w:t>Միակողմանի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էականորեն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պայամանագիրը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3.1.4.1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եթե՝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մատակարարվել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>,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խախտվել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ժամկետը</w:t>
      </w:r>
      <w:r w:rsidRPr="00B202F4">
        <w:rPr>
          <w:rFonts w:ascii="Arial Armenian" w:hAnsi="Arial Armenian"/>
          <w:sz w:val="22"/>
          <w:lang w:val="pt-BR"/>
        </w:rPr>
        <w:t>,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3.1.5 </w:t>
      </w:r>
      <w:r w:rsidRPr="00B202F4">
        <w:rPr>
          <w:rFonts w:ascii="GHEA Grapalat" w:hAnsi="GHEA Grapalat" w:cs="Sylfaen"/>
          <w:sz w:val="22"/>
          <w:lang w:val="pt-BR"/>
        </w:rPr>
        <w:t>Զննել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3.2 </w:t>
      </w:r>
      <w:r w:rsidRPr="00B202F4">
        <w:rPr>
          <w:rFonts w:ascii="GHEA Grapalat" w:hAnsi="GHEA Grapalat" w:cs="Sylfaen"/>
          <w:b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3.2.1 </w:t>
      </w:r>
      <w:r w:rsidRPr="00B202F4">
        <w:rPr>
          <w:rFonts w:ascii="GHEA Grapalat" w:hAnsi="GHEA Grapalat" w:cs="Sylfaen"/>
          <w:sz w:val="22"/>
          <w:lang w:val="pt-BR"/>
        </w:rPr>
        <w:t>Կատարել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ապահովող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գործողությունները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ապահովել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7.5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3.2.4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տեսականու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ծանուցել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անմիջապես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բանից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երբ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պետք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լիներ՝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ելնելով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բնույթից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նշանակությունից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3.3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3.3.1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3.3.2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ցածր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3.3.3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3.3.4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հաջորդ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փուլում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մինչև</w:t>
      </w:r>
      <w:r w:rsidRPr="00B202F4">
        <w:rPr>
          <w:rFonts w:ascii="Arial Armenian" w:hAnsi="Arial Armenian"/>
          <w:sz w:val="22"/>
          <w:lang w:val="pt-BR"/>
        </w:rPr>
        <w:t xml:space="preserve"> 25 </w:t>
      </w:r>
      <w:r w:rsidRPr="00B202F4">
        <w:rPr>
          <w:rFonts w:ascii="GHEA Grapalat" w:hAnsi="GHEA Grapalat" w:cs="Sylfaen"/>
          <w:sz w:val="22"/>
          <w:lang w:val="pt-BR"/>
        </w:rPr>
        <w:t>տոկոսը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իրականացվել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հանդիսանալ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ընթացակարգում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հաղթող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ճանաչված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կնքելուց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մասնակիցը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3.4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3.4.1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3.4.2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երրորդ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անձանց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իրավունքներից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3.4.3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տրամադրել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հավաստող՝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</w:t>
      </w:r>
      <w:r w:rsidRPr="00B202F4">
        <w:rPr>
          <w:rFonts w:ascii="Arial Armenian" w:hAnsi="Arial Armenian" w:cs="Times Armenian"/>
          <w:sz w:val="22"/>
          <w:lang w:val="pt-BR"/>
        </w:rPr>
        <w:t>: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3.4.4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կետին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տնօրինել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իրացնելու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կապված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</w:p>
    <w:p w:rsidR="008200D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3.4.6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պատկանելիքները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lastRenderedPageBreak/>
        <w:t xml:space="preserve">3.4.7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3.1.4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վերջինիս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4.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գինը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կարգը</w:t>
      </w:r>
    </w:p>
    <w:p w:rsidR="008200D4" w:rsidRPr="00B202F4" w:rsidRDefault="008200D4" w:rsidP="008200D4">
      <w:pPr>
        <w:tabs>
          <w:tab w:val="left" w:pos="1276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4.1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-------------------------------------------------------------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</w:t>
      </w:r>
      <w:r w:rsidRPr="00B202F4">
        <w:rPr>
          <w:rFonts w:ascii="Arial Armenian" w:hAnsi="Arial Armenian" w:cs="Sylfaen"/>
          <w:sz w:val="22"/>
          <w:lang w:val="pt-BR"/>
        </w:rPr>
        <w:t>`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ներառյալ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ԱԱՀ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ն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ապրանքատեսակի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միավորի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N2 </w:t>
      </w:r>
      <w:r w:rsidRPr="00B202F4">
        <w:rPr>
          <w:rFonts w:ascii="GHEA Grapalat" w:hAnsi="GHEA Grapalat" w:cs="Sylfaen"/>
          <w:sz w:val="22"/>
        </w:rPr>
        <w:t>հավելվածում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</w:rPr>
        <w:t>Ապրանքի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ներառում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հարկերը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տուրքերը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օրենդրությամբ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վճարները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8200D4" w:rsidRPr="000C618B" w:rsidRDefault="008200D4" w:rsidP="008200D4">
      <w:pPr>
        <w:ind w:firstLine="720"/>
        <w:jc w:val="both"/>
        <w:rPr>
          <w:rFonts w:ascii="Arial Unicode" w:hAnsi="Arial Unicode" w:cs="Sylfaen"/>
          <w:b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4.2 </w:t>
      </w:r>
      <w:r>
        <w:rPr>
          <w:rFonts w:ascii="Sylfaen" w:hAnsi="Sylfaen" w:cs="Sylfaen"/>
          <w:b/>
          <w:sz w:val="22"/>
          <w:lang w:val="hy-AM"/>
        </w:rPr>
        <w:t>Ֆ</w:t>
      </w:r>
      <w:r w:rsidRPr="000C618B">
        <w:rPr>
          <w:rFonts w:ascii="Arial Unicode" w:hAnsi="Arial Unicode" w:cs="Sylfaen"/>
          <w:b/>
          <w:sz w:val="22"/>
          <w:lang w:val="pt-BR"/>
        </w:rPr>
        <w:t>ինանսական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միջոցներ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նախատեսվելու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դեպքում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Arial Unicode" w:hAnsi="Arial Unicode"/>
          <w:b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 xml:space="preserve">սույն պայմանագրի 6.3 </w:t>
      </w:r>
    </w:p>
    <w:p w:rsidR="008200D4" w:rsidRPr="000C618B" w:rsidRDefault="008200D4" w:rsidP="008200D4">
      <w:pPr>
        <w:jc w:val="both"/>
        <w:rPr>
          <w:rFonts w:ascii="GHEA Grapalat" w:hAnsi="GHEA Grapalat" w:cs="Sylfaen"/>
          <w:sz w:val="22"/>
          <w:lang w:val="pt-BR"/>
        </w:rPr>
      </w:pPr>
      <w:r w:rsidRPr="000C618B">
        <w:rPr>
          <w:rFonts w:ascii="Arial Unicode" w:hAnsi="Arial Unicode" w:cs="Sylfaen"/>
          <w:b/>
          <w:sz w:val="22"/>
          <w:lang w:val="pt-BR"/>
        </w:rPr>
        <w:t>կետով նախատեսված կարգով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Sylfaen" w:hAnsi="Sylfae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դիմաց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անկանխիկ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հիման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3 </w:t>
      </w:r>
      <w:r w:rsidRPr="00B202F4">
        <w:rPr>
          <w:rFonts w:ascii="GHEA Grapalat" w:hAnsi="GHEA Grapalat" w:cs="Sylfaen"/>
          <w:sz w:val="22"/>
          <w:lang w:val="pt-BR"/>
        </w:rPr>
        <w:t>հավելվածով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>, (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20-</w:t>
      </w:r>
      <w:r w:rsidRPr="00B202F4">
        <w:rPr>
          <w:rFonts w:ascii="GHEA Grapalat" w:hAnsi="GHEA Grapalat" w:cs="Sylfaen"/>
          <w:sz w:val="22"/>
          <w:lang w:val="pt-BR"/>
        </w:rPr>
        <w:t>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 </w:t>
      </w:r>
      <w:r w:rsidRPr="00B202F4">
        <w:rPr>
          <w:rFonts w:ascii="GHEA Grapalat" w:hAnsi="GHEA Grapalat" w:cs="Sylfaen"/>
          <w:sz w:val="22"/>
          <w:lang w:val="pt-BR"/>
        </w:rPr>
        <w:t>բանկային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բայց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քան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ժամանակահատվածի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rPr>
          <w:rFonts w:ascii="Arial Armenian" w:hAnsi="Arial Armenian"/>
          <w:b/>
          <w:sz w:val="22"/>
          <w:lang w:val="pt-BR"/>
        </w:rPr>
      </w:pPr>
    </w:p>
    <w:p w:rsidR="008200D4" w:rsidRPr="00B202F4" w:rsidRDefault="008200D4" w:rsidP="008200D4">
      <w:pPr>
        <w:ind w:firstLine="708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5.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որակը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երաշխիքը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 w:cs="Times Armenia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5.1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երաշխավորում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համար</w:t>
      </w:r>
      <w:r w:rsidRPr="00B202F4">
        <w:rPr>
          <w:rFonts w:ascii="GHEA Grapalat" w:hAnsi="GHEA Grapalat" w:cs="Arial Armenian"/>
          <w:sz w:val="22"/>
          <w:lang w:val="pt-BR"/>
        </w:rPr>
        <w:t>։</w:t>
      </w:r>
    </w:p>
    <w:p w:rsidR="008200D4" w:rsidRPr="00B202F4" w:rsidRDefault="008200D4" w:rsidP="008200D4">
      <w:pPr>
        <w:ind w:firstLine="709"/>
        <w:jc w:val="both"/>
        <w:rPr>
          <w:rFonts w:ascii="Arial Armenian" w:hAnsi="Arial Armenian"/>
          <w:sz w:val="22"/>
          <w:lang w:val="pt-BR"/>
        </w:rPr>
      </w:pPr>
    </w:p>
    <w:p w:rsidR="008200D4" w:rsidRPr="00B202F4" w:rsidRDefault="008200D4" w:rsidP="008200D4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6.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հանձնումը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ընդունումը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6.1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Sylfae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այսուհետ՝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ստորագրմամբ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Վաճառողը՝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ավարտից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2 </w:t>
      </w:r>
      <w:r w:rsidRPr="00B202F4">
        <w:rPr>
          <w:rFonts w:ascii="GHEA Grapalat" w:hAnsi="GHEA Grapalat" w:cs="Sylfaen"/>
          <w:sz w:val="22"/>
          <w:lang w:val="pt-BR"/>
        </w:rPr>
        <w:t>աշխատանքային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երկու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Հավելված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4)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6.2 </w:t>
      </w:r>
      <w:r w:rsidRPr="00B202F4">
        <w:rPr>
          <w:rFonts w:ascii="GHEA Grapalat" w:hAnsi="GHEA Grapalat" w:cs="Sylfaen"/>
          <w:sz w:val="22"/>
          <w:lang w:val="pt-BR"/>
        </w:rPr>
        <w:t>Արձանագրությունն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պայմաններին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Հակառակ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պատվիրատուն</w:t>
      </w:r>
      <w:r w:rsidRPr="00B202F4">
        <w:rPr>
          <w:rFonts w:ascii="Arial Armenian" w:hAnsi="Arial Armenian"/>
          <w:sz w:val="22"/>
          <w:lang w:val="pt-BR"/>
        </w:rPr>
        <w:t>`</w:t>
      </w:r>
    </w:p>
    <w:p w:rsidR="008200D4" w:rsidRPr="00B202F4" w:rsidRDefault="008200D4" w:rsidP="008200D4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</w:rPr>
        <w:t>ա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proofErr w:type="gramStart"/>
      <w:r w:rsidRPr="00B202F4">
        <w:rPr>
          <w:rFonts w:ascii="GHEA Grapalat" w:hAnsi="GHEA Grapalat" w:cs="Sylfaen"/>
          <w:sz w:val="22"/>
          <w:lang w:val="pt-BR"/>
        </w:rPr>
        <w:t>հարցի</w:t>
      </w:r>
      <w:proofErr w:type="gramEnd"/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կարգավորման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ձեռնարկում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իրավիճակի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8200D4" w:rsidRPr="00B202F4" w:rsidRDefault="008200D4" w:rsidP="008200D4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կիրառում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6.3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ստանալու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տասնօրյա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պատճառաբանված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մերժումը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ab/>
      </w:r>
    </w:p>
    <w:p w:rsidR="008200D4" w:rsidRPr="00B202F4" w:rsidRDefault="008200D4" w:rsidP="008200D4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7.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պատասխանատվությունը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ստանձնած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</w:t>
      </w:r>
      <w:r w:rsidRPr="00B202F4">
        <w:rPr>
          <w:rFonts w:ascii="Arial Armenian" w:hAnsi="Arial Armenian" w:cs="Sylfaen"/>
          <w:sz w:val="22"/>
          <w:lang w:val="pt-BR"/>
        </w:rPr>
        <w:t xml:space="preserve"> 0,05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օրացուցային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օրերով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0,5 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7.4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հաշվանցվում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գումարներից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7.5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4.2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ուշացված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0,05%-</w:t>
      </w:r>
      <w:r w:rsidRPr="00B202F4">
        <w:rPr>
          <w:rFonts w:ascii="GHEA Grapalat" w:hAnsi="GHEA Grapalat" w:cs="Sylfaen"/>
          <w:sz w:val="22"/>
          <w:lang w:val="pt-BR"/>
        </w:rPr>
        <w:t>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lastRenderedPageBreak/>
        <w:t xml:space="preserve">7.6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7.7 </w:t>
      </w:r>
      <w:r w:rsidRPr="00B202F4">
        <w:rPr>
          <w:rFonts w:ascii="GHEA Grapalat" w:hAnsi="GHEA Grapalat" w:cs="Sylfaen"/>
          <w:sz w:val="22"/>
          <w:lang w:val="pt-BR"/>
        </w:rPr>
        <w:t>Տույժերի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8200D4" w:rsidRPr="00B202F4" w:rsidRDefault="008200D4" w:rsidP="008200D4">
      <w:pPr>
        <w:ind w:firstLine="709"/>
        <w:jc w:val="both"/>
        <w:rPr>
          <w:rFonts w:ascii="Arial Armenian" w:hAnsi="Arial Armenian"/>
          <w:sz w:val="22"/>
          <w:lang w:val="pt-BR"/>
        </w:rPr>
      </w:pPr>
    </w:p>
    <w:p w:rsidR="008200D4" w:rsidRPr="00E033B5" w:rsidRDefault="008200D4" w:rsidP="008200D4">
      <w:pPr>
        <w:ind w:firstLine="708"/>
        <w:jc w:val="both"/>
        <w:rPr>
          <w:rFonts w:ascii="Arial Armenian" w:hAnsi="Arial Armenian"/>
          <w:b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 xml:space="preserve">8.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(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ՖՈՐՍ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>-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ՄԱԺՈՐ</w:t>
      </w: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>)</w:t>
      </w:r>
    </w:p>
    <w:p w:rsidR="008200D4" w:rsidRPr="00E033B5" w:rsidRDefault="008200D4" w:rsidP="008200D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հիման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վրա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Համաձայնագրերով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ամբողջությամբ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մասնակիորեն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չկատարելու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ազատվում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պատասխանատվությունից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եղել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հետևանքով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կնքելուց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հետո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չէին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կանխատեսել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կանխարգելել։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Այդպիսի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իրավիճակներ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երկրաշարժը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ջրհեղեղը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հրդեհը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պատերազմը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ռազմական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դրություն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հայտարարելը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քաղաքական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հուզումները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գործադուլները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հաղորդակցության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աշխատանքի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դադարեցումը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պետական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մարմինների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ակտերը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անհնարին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դարձնում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կատարումը։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շարունակվում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3 (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երեք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ամսից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ավելի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ապա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նախապես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տեղյակ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պահելով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մյուս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GHEA Grapalat" w:hAnsi="GHEA Grapalat" w:cs="Arial Armenian"/>
          <w:color w:val="000000" w:themeColor="text1"/>
          <w:sz w:val="22"/>
          <w:lang w:val="pt-BR"/>
        </w:rPr>
        <w:t>։</w:t>
      </w:r>
    </w:p>
    <w:p w:rsidR="008200D4" w:rsidRPr="00E033B5" w:rsidRDefault="008200D4" w:rsidP="008200D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</w:p>
    <w:p w:rsidR="008200D4" w:rsidRPr="00E033B5" w:rsidRDefault="008200D4" w:rsidP="008200D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</w:p>
    <w:p w:rsidR="008200D4" w:rsidRPr="00E033B5" w:rsidRDefault="008200D4" w:rsidP="008200D4">
      <w:pPr>
        <w:ind w:firstLine="708"/>
        <w:jc w:val="both"/>
        <w:rPr>
          <w:rFonts w:ascii="Arial Armenian" w:hAnsi="Arial Armenian"/>
          <w:b/>
          <w:color w:val="000000" w:themeColor="text1"/>
          <w:sz w:val="22"/>
          <w:lang w:val="nb-NO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nb-NO"/>
        </w:rPr>
        <w:t xml:space="preserve">9.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Այլ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պայմաններ</w:t>
      </w:r>
    </w:p>
    <w:p w:rsidR="008200D4" w:rsidRPr="00E033B5" w:rsidRDefault="008200D4" w:rsidP="008200D4">
      <w:pPr>
        <w:ind w:firstLine="709"/>
        <w:jc w:val="both"/>
        <w:rPr>
          <w:rFonts w:ascii="Arial Armenian" w:hAnsi="Arial Armenian" w:cs="Times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9.1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մեջ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մտնում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ստորագրման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8200D4" w:rsidRPr="00E033B5" w:rsidRDefault="008200D4" w:rsidP="008200D4">
      <w:pPr>
        <w:ind w:firstLine="709"/>
        <w:jc w:val="both"/>
        <w:rPr>
          <w:rFonts w:ascii="Arial Unicode" w:hAnsi="Arial Unicode" w:cs="Arial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Սույն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պայմանագիրը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լուծվում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է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,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եթե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այն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կնքելու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օրվան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հաջորդող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տարվա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ընթացքում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</w:p>
    <w:p w:rsidR="008200D4" w:rsidRPr="00E033B5" w:rsidRDefault="008200D4" w:rsidP="008200D4">
      <w:pPr>
        <w:jc w:val="both"/>
        <w:rPr>
          <w:rFonts w:ascii="Arial Unicode" w:hAnsi="Arial Unicode" w:cs="Times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պայմանագրի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կատարման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համար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ֆինանսական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միջոցները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չեն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նախատեսվել։</w:t>
      </w:r>
    </w:p>
    <w:p w:rsidR="008200D4" w:rsidRPr="00E033B5" w:rsidRDefault="008200D4" w:rsidP="008200D4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9.3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նախատեսված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պահանջների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վերահսկողության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բողոքների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քննության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գործընթացում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ներկայացրել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կեղծ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փաստաթղթեր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տեղեկություններ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հաղթող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ճանաչելու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ընտրելու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որոշումը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համապատասխանում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ապա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գալուց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հետո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իրավունք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ունի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միակողմանիորեն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եթե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խախտումները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լինելու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համաձայն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կհանդիսանային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չկնքելու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հետևանքով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առաջացող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բաց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թողնված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ռիսկը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իսկ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սահմանված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փոխհատուցել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մեղքով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ծավալով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ծածկվում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ստացածով։</w:t>
      </w:r>
    </w:p>
    <w:p w:rsidR="008200D4" w:rsidRPr="007B104A" w:rsidRDefault="008200D4" w:rsidP="008200D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4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փոփոխություններ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լրացումներ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միայն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փոխադարձ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համաձայնությամբ՝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նոր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պայմանագիր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կնքելու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միջոցով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կհանդիսանա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7B104A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8200D4" w:rsidRPr="001E5E79" w:rsidRDefault="008200D4" w:rsidP="008200D4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Պայմանագիրը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կարող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հետևանքով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համաձայնությամբ՝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բացառությամբ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`</w:t>
      </w:r>
    </w:p>
    <w:p w:rsidR="008200D4" w:rsidRPr="001E5E79" w:rsidRDefault="008200D4" w:rsidP="008200D4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1)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Ընդ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,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համաձայնությունն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ձեռք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բերել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.</w:t>
      </w:r>
    </w:p>
    <w:p w:rsidR="008200D4" w:rsidRPr="001E5E79" w:rsidRDefault="008200D4" w:rsidP="008200D4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2)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նախատեսված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ապրանքի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ավելի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քսան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տոկոսով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որոշման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և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դրանց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գնահատման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`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նախապես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համաձայնեցվելով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նախարարության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:</w:t>
      </w:r>
    </w:p>
    <w:p w:rsidR="008200D4" w:rsidRPr="00E033B5" w:rsidRDefault="008200D4" w:rsidP="008200D4">
      <w:pPr>
        <w:tabs>
          <w:tab w:val="left" w:pos="1248"/>
        </w:tabs>
        <w:ind w:firstLine="702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կատարել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այնպիսի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փոփոխություններ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որոնք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հանգեցնում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ապրանքների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ծավալների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ձեռք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բերվող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առարկաների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միավորի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արհեստական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:rsidR="008200D4" w:rsidRPr="00E033B5" w:rsidRDefault="008200D4" w:rsidP="008200D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lastRenderedPageBreak/>
        <w:t>Ապրանքի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մատակարարման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երկարաձգվել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մինչև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լրանալը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առաջարկության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առկայության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`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Գնորդի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մոտ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վերացել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առարկայի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օգտագործման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.</w:t>
      </w:r>
    </w:p>
    <w:p w:rsidR="008200D4" w:rsidRPr="00E033B5" w:rsidRDefault="008200D4" w:rsidP="008200D4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9.5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պատշաճ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պայմաններում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խնայողություններ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.</w:t>
      </w:r>
    </w:p>
    <w:p w:rsidR="008200D4" w:rsidRPr="00E033B5" w:rsidRDefault="008200D4" w:rsidP="008200D4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երրորդ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պարտավորությունները՝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ներառյալ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շրջանակում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դուրս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դաշտից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ազդել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ընդունելու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վրա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նորմերով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պատասխանատու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պատվիրատուի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:rsidR="008200D4" w:rsidRPr="00E033B5" w:rsidRDefault="008200D4" w:rsidP="008200D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6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կապակցությամբ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բանակցությունների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միջոցով։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ձեռք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չբերելու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դատարաններում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8200D4" w:rsidRPr="00E033B5" w:rsidRDefault="008200D4" w:rsidP="008200D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9.7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կազմված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__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էջից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հավասարազոր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իրավաբանական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NN 1, 2, 3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հավելվածները՝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բաղկացած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թերթից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հանդիսանում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տրվում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8200D4" w:rsidRPr="00E033B5" w:rsidRDefault="008200D4" w:rsidP="008200D4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9.8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վճարային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հակընդդեմ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հաշվանցով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կնիքով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հաստատված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փոխանցվել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անձի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պարտապան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8200D4" w:rsidRPr="00E033B5" w:rsidRDefault="008200D4" w:rsidP="008200D4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9.9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նկատմամբ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կիրառվում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8200D4" w:rsidRPr="00E033B5" w:rsidRDefault="008200D4" w:rsidP="008200D4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</w:p>
    <w:p w:rsidR="008200D4" w:rsidRPr="00E033B5" w:rsidRDefault="008200D4" w:rsidP="008200D4">
      <w:pPr>
        <w:ind w:left="1" w:firstLine="708"/>
        <w:jc w:val="both"/>
        <w:rPr>
          <w:rFonts w:ascii="Arial Armenian" w:hAnsi="Arial Armenian" w:cs="Sylfaen"/>
          <w:b/>
          <w:color w:val="000000" w:themeColor="text1"/>
          <w:sz w:val="22"/>
          <w:lang w:val="nb-NO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nb-NO"/>
        </w:rPr>
        <w:t>10.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Կողմերի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հասցեները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,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բանկային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վավերապայմանները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և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ստորագրությունները</w:t>
      </w:r>
    </w:p>
    <w:p w:rsidR="008200D4" w:rsidRPr="00E033B5" w:rsidRDefault="008200D4" w:rsidP="008200D4">
      <w:pPr>
        <w:ind w:firstLine="720"/>
        <w:jc w:val="both"/>
        <w:rPr>
          <w:rFonts w:ascii="Arial Armenian" w:hAnsi="Arial Armenian"/>
          <w:color w:val="000000" w:themeColor="text1"/>
          <w:sz w:val="22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8200D4" w:rsidRPr="00E033B5" w:rsidTr="008200D4">
        <w:tc>
          <w:tcPr>
            <w:tcW w:w="4536" w:type="dxa"/>
          </w:tcPr>
          <w:p w:rsidR="008200D4" w:rsidRPr="00E033B5" w:rsidRDefault="008200D4" w:rsidP="008200D4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8200D4" w:rsidRPr="00E033B5" w:rsidRDefault="008200D4" w:rsidP="008200D4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>&lt;&lt;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կոմունալ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ծառայություն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Cs w:val="22"/>
              </w:rPr>
              <w:t>Հ</w:t>
            </w:r>
            <w:r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Ո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ԱԿ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</w:t>
            </w:r>
          </w:p>
          <w:p w:rsidR="008200D4" w:rsidRDefault="008200D4" w:rsidP="008200D4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Պապյան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16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/իր/</w:t>
            </w:r>
          </w:p>
          <w:p w:rsidR="008200D4" w:rsidRPr="00056045" w:rsidRDefault="008200D4" w:rsidP="008200D4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Հ. Ավետիսյան 3ա/գործ/</w:t>
            </w:r>
          </w:p>
          <w:p w:rsidR="008200D4" w:rsidRPr="00056045" w:rsidRDefault="008200D4" w:rsidP="008200D4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</w:p>
          <w:p w:rsidR="008200D4" w:rsidRPr="00E033B5" w:rsidRDefault="008200D4" w:rsidP="008200D4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905450"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ՀՎՀՀ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   09417407</w:t>
            </w:r>
          </w:p>
          <w:p w:rsidR="008200D4" w:rsidRPr="00E033B5" w:rsidRDefault="008200D4" w:rsidP="008200D4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Բանկ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`&lt;&lt;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ԱՇԻԲ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&gt;&gt;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ՓԲԸ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ճ</w:t>
            </w:r>
          </w:p>
          <w:p w:rsidR="008200D4" w:rsidRPr="00E033B5" w:rsidRDefault="008200D4" w:rsidP="008200D4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2470804752770000                           </w:t>
            </w:r>
          </w:p>
          <w:p w:rsidR="008200D4" w:rsidRPr="00E033B5" w:rsidRDefault="008200D4" w:rsidP="008200D4">
            <w:pPr>
              <w:rPr>
                <w:rFonts w:ascii="Arial Armenian" w:hAnsi="Arial Armenian" w:cs="Sylfaen"/>
                <w:color w:val="000000" w:themeColor="text1"/>
                <w:lang w:val="pt-BR"/>
              </w:rPr>
            </w:pPr>
          </w:p>
          <w:p w:rsidR="008200D4" w:rsidRPr="00E033B5" w:rsidRDefault="008200D4" w:rsidP="008200D4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տնօրեն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</w:t>
            </w:r>
          </w:p>
          <w:p w:rsidR="008200D4" w:rsidRPr="00E033B5" w:rsidRDefault="008200D4" w:rsidP="008200D4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</w:p>
          <w:p w:rsidR="008200D4" w:rsidRPr="00E033B5" w:rsidRDefault="008200D4" w:rsidP="008200D4">
            <w:pPr>
              <w:rPr>
                <w:rFonts w:ascii="Arial Armenian" w:hAnsi="Arial Armenian" w:cs="Sylfae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----------------------------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Գ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Յավրումյան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                                      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8200D4" w:rsidRPr="00E033B5" w:rsidRDefault="008200D4" w:rsidP="008200D4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343" w:type="dxa"/>
          </w:tcPr>
          <w:p w:rsidR="008200D4" w:rsidRPr="00E033B5" w:rsidRDefault="008200D4" w:rsidP="008200D4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</w:tbl>
    <w:p w:rsidR="008200D4" w:rsidRPr="00B202F4" w:rsidRDefault="008200D4" w:rsidP="008200D4">
      <w:pPr>
        <w:rPr>
          <w:rFonts w:ascii="Arial Armenian" w:hAnsi="Arial Armenian"/>
          <w:sz w:val="22"/>
          <w:lang w:val="pt-BR"/>
        </w:rPr>
      </w:pPr>
    </w:p>
    <w:p w:rsidR="008200D4" w:rsidRPr="00366C21" w:rsidRDefault="008200D4" w:rsidP="008200D4">
      <w:pPr>
        <w:rPr>
          <w:rFonts w:ascii="Arial Armenian" w:hAnsi="Arial Armenian"/>
          <w:sz w:val="20"/>
          <w:lang w:val="pt-BR"/>
        </w:rPr>
      </w:pPr>
    </w:p>
    <w:p w:rsidR="008200D4" w:rsidRPr="00366C21" w:rsidRDefault="008200D4" w:rsidP="008200D4">
      <w:pPr>
        <w:rPr>
          <w:rFonts w:ascii="Arial Armenian" w:hAnsi="Arial Armenian"/>
          <w:sz w:val="20"/>
          <w:lang w:val="pt-BR"/>
        </w:rPr>
      </w:pPr>
    </w:p>
    <w:p w:rsidR="008200D4" w:rsidRDefault="008200D4" w:rsidP="008200D4">
      <w:pPr>
        <w:rPr>
          <w:rFonts w:asciiTheme="minorHAnsi" w:hAnsiTheme="minorHAnsi"/>
          <w:sz w:val="22"/>
          <w:szCs w:val="22"/>
          <w:lang w:val="ru-RU"/>
        </w:rPr>
      </w:pPr>
      <w:r w:rsidRPr="00366C21">
        <w:rPr>
          <w:rFonts w:ascii="Arial Armenian" w:hAnsi="Arial Armenian"/>
          <w:sz w:val="22"/>
          <w:szCs w:val="22"/>
          <w:lang w:val="pt-BR"/>
        </w:rPr>
        <w:t xml:space="preserve">  </w:t>
      </w:r>
    </w:p>
    <w:p w:rsidR="008200D4" w:rsidRDefault="008200D4" w:rsidP="008200D4">
      <w:pPr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rPr>
          <w:rFonts w:asciiTheme="minorHAnsi" w:hAnsiTheme="minorHAnsi"/>
          <w:sz w:val="22"/>
          <w:szCs w:val="22"/>
        </w:rPr>
      </w:pPr>
    </w:p>
    <w:p w:rsidR="008200D4" w:rsidRDefault="008200D4" w:rsidP="008200D4">
      <w:pPr>
        <w:rPr>
          <w:rFonts w:asciiTheme="minorHAnsi" w:hAnsiTheme="minorHAnsi"/>
          <w:sz w:val="22"/>
          <w:szCs w:val="22"/>
        </w:rPr>
      </w:pPr>
    </w:p>
    <w:p w:rsidR="008200D4" w:rsidRDefault="008200D4" w:rsidP="008200D4">
      <w:pPr>
        <w:rPr>
          <w:rFonts w:asciiTheme="minorHAnsi" w:hAnsiTheme="minorHAnsi"/>
          <w:sz w:val="22"/>
          <w:szCs w:val="22"/>
        </w:rPr>
      </w:pPr>
    </w:p>
    <w:p w:rsidR="008200D4" w:rsidRDefault="008200D4" w:rsidP="008200D4">
      <w:pPr>
        <w:rPr>
          <w:rFonts w:asciiTheme="minorHAnsi" w:hAnsiTheme="minorHAnsi"/>
          <w:sz w:val="22"/>
          <w:szCs w:val="22"/>
        </w:rPr>
      </w:pPr>
    </w:p>
    <w:p w:rsidR="008200D4" w:rsidRDefault="008200D4" w:rsidP="008200D4">
      <w:pPr>
        <w:rPr>
          <w:rFonts w:asciiTheme="minorHAnsi" w:hAnsiTheme="minorHAnsi"/>
          <w:sz w:val="22"/>
          <w:szCs w:val="22"/>
        </w:rPr>
      </w:pPr>
    </w:p>
    <w:p w:rsidR="008200D4" w:rsidRDefault="008200D4" w:rsidP="008200D4">
      <w:pPr>
        <w:rPr>
          <w:rFonts w:asciiTheme="minorHAnsi" w:hAnsiTheme="minorHAnsi"/>
          <w:sz w:val="22"/>
          <w:szCs w:val="22"/>
        </w:rPr>
      </w:pPr>
    </w:p>
    <w:p w:rsidR="008200D4" w:rsidRPr="00887455" w:rsidRDefault="008200D4" w:rsidP="008200D4">
      <w:pPr>
        <w:ind w:left="7788" w:firstLine="708"/>
        <w:jc w:val="right"/>
        <w:rPr>
          <w:rFonts w:ascii="Arial LatArm" w:hAnsi="Arial LatArm"/>
          <w:sz w:val="22"/>
          <w:szCs w:val="22"/>
          <w:lang w:val="pt-BR"/>
        </w:rPr>
      </w:pPr>
      <w:r w:rsidRPr="00887455">
        <w:rPr>
          <w:rFonts w:ascii="Arial LatArm" w:hAnsi="Arial LatArm" w:cs="Times Armenian"/>
          <w:sz w:val="22"/>
          <w:szCs w:val="22"/>
          <w:lang w:val="pt-BR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pt-BR"/>
        </w:rPr>
        <w:t>հավելված</w:t>
      </w:r>
      <w:r w:rsidRPr="00887455">
        <w:rPr>
          <w:rFonts w:ascii="Arial LatArm" w:hAnsi="Arial LatArm" w:cs="Times Armenian"/>
          <w:sz w:val="22"/>
          <w:szCs w:val="22"/>
          <w:lang w:val="pt-BR"/>
        </w:rPr>
        <w:t xml:space="preserve"> N 1</w:t>
      </w:r>
    </w:p>
    <w:p w:rsidR="008200D4" w:rsidRPr="00887455" w:rsidRDefault="008200D4" w:rsidP="008200D4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8200D4" w:rsidRPr="00887455" w:rsidRDefault="008200D4" w:rsidP="008200D4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 w:rsidR="00DD4067">
        <w:rPr>
          <w:rFonts w:ascii="Arial LatArm" w:hAnsi="Arial LatArm"/>
          <w:sz w:val="22"/>
          <w:szCs w:val="22"/>
          <w:lang w:val="hy-AM" w:eastAsia="zh-CN"/>
        </w:rPr>
        <w:t>-15/</w:t>
      </w:r>
      <w:r w:rsidR="00DD4067">
        <w:rPr>
          <w:rFonts w:ascii="Arial LatArm" w:hAnsi="Arial LatArm"/>
          <w:sz w:val="22"/>
          <w:szCs w:val="22"/>
          <w:lang w:eastAsia="zh-CN"/>
        </w:rPr>
        <w:t>2</w:t>
      </w:r>
      <w:r w:rsidRPr="00887455">
        <w:rPr>
          <w:rFonts w:ascii="Arial LatArm" w:hAnsi="Arial LatArm"/>
          <w:sz w:val="22"/>
          <w:szCs w:val="22"/>
          <w:lang w:val="hy-AM"/>
        </w:rPr>
        <w:t xml:space="preserve"> </w:t>
      </w:r>
    </w:p>
    <w:p w:rsidR="008200D4" w:rsidRPr="00887455" w:rsidRDefault="008200D4" w:rsidP="008200D4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8200D4" w:rsidRPr="00887455" w:rsidRDefault="008200D4" w:rsidP="008200D4">
      <w:pPr>
        <w:jc w:val="right"/>
        <w:rPr>
          <w:rFonts w:ascii="Arial LatArm" w:hAnsi="Arial LatArm"/>
          <w:sz w:val="22"/>
          <w:szCs w:val="22"/>
          <w:lang w:val="hy-AM"/>
        </w:rPr>
      </w:pPr>
    </w:p>
    <w:p w:rsidR="008200D4" w:rsidRDefault="008200D4" w:rsidP="00DD4067">
      <w:pPr>
        <w:ind w:left="3540" w:firstLine="708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Տեխնիկական բնութագիր</w:t>
      </w:r>
    </w:p>
    <w:tbl>
      <w:tblPr>
        <w:tblpPr w:leftFromText="180" w:rightFromText="180" w:vertAnchor="page" w:horzAnchor="page" w:tblpX="818" w:tblpY="2596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42"/>
        <w:gridCol w:w="1418"/>
        <w:gridCol w:w="850"/>
        <w:gridCol w:w="1093"/>
        <w:gridCol w:w="5286"/>
      </w:tblGrid>
      <w:tr w:rsidR="00DD4067" w:rsidRPr="00551410" w:rsidTr="00DD4067">
        <w:trPr>
          <w:trHeight w:val="110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DD4067" w:rsidRPr="00551410" w:rsidRDefault="00DD4067" w:rsidP="00DD4067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20"/>
                <w:szCs w:val="14"/>
              </w:rPr>
            </w:pPr>
            <w:r w:rsidRPr="00551410">
              <w:rPr>
                <w:rFonts w:ascii="Arial Unicode" w:hAnsi="Arial Unicode"/>
                <w:bCs/>
                <w:sz w:val="20"/>
                <w:szCs w:val="14"/>
              </w:rPr>
              <w:t>Չափա-բաժնի համարը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D4067" w:rsidRPr="00551410" w:rsidRDefault="00DD4067" w:rsidP="00DD4067">
            <w:pPr>
              <w:widowControl w:val="0"/>
              <w:jc w:val="center"/>
              <w:rPr>
                <w:rFonts w:ascii="Arial Unicode" w:hAnsi="Arial Unicode" w:cs="Sylfaen"/>
                <w:sz w:val="20"/>
                <w:szCs w:val="14"/>
              </w:rPr>
            </w:pPr>
            <w:r w:rsidRPr="00551410">
              <w:rPr>
                <w:rFonts w:ascii="Arial Unicode" w:hAnsi="Arial Unicode" w:cs="Sylfaen"/>
                <w:sz w:val="20"/>
                <w:szCs w:val="14"/>
              </w:rPr>
              <w:t>Անվանումը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D4067" w:rsidRPr="00551410" w:rsidRDefault="00DD4067" w:rsidP="00DD4067">
            <w:pPr>
              <w:widowControl w:val="0"/>
              <w:jc w:val="center"/>
              <w:rPr>
                <w:rFonts w:ascii="Arial Unicode" w:hAnsi="Arial Unicode" w:cs="Sylfaen"/>
                <w:sz w:val="20"/>
                <w:szCs w:val="14"/>
              </w:rPr>
            </w:pPr>
            <w:r>
              <w:rPr>
                <w:rFonts w:ascii="Arial Unicode" w:hAnsi="Arial Unicode" w:cs="Sylfaen"/>
                <w:sz w:val="20"/>
                <w:szCs w:val="14"/>
              </w:rPr>
              <w:t>Չափման միա</w:t>
            </w:r>
            <w:r w:rsidRPr="00551410">
              <w:rPr>
                <w:rFonts w:ascii="Arial Unicode" w:hAnsi="Arial Unicode" w:cs="Sylfaen"/>
                <w:sz w:val="20"/>
                <w:szCs w:val="14"/>
              </w:rPr>
              <w:t>վորը</w:t>
            </w:r>
          </w:p>
        </w:tc>
        <w:tc>
          <w:tcPr>
            <w:tcW w:w="10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067" w:rsidRPr="00551410" w:rsidRDefault="00DD4067" w:rsidP="00DD4067">
            <w:pPr>
              <w:widowControl w:val="0"/>
              <w:jc w:val="center"/>
              <w:rPr>
                <w:rFonts w:ascii="Arial Unicode" w:hAnsi="Arial Unicode" w:cs="Sylfaen"/>
                <w:sz w:val="20"/>
                <w:szCs w:val="14"/>
              </w:rPr>
            </w:pPr>
            <w:r w:rsidRPr="00551410">
              <w:rPr>
                <w:rFonts w:ascii="Arial Unicode" w:hAnsi="Arial Unicode" w:cs="Sylfaen"/>
                <w:sz w:val="20"/>
                <w:szCs w:val="14"/>
              </w:rPr>
              <w:t>քանակը</w:t>
            </w:r>
          </w:p>
        </w:tc>
        <w:tc>
          <w:tcPr>
            <w:tcW w:w="52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D4067" w:rsidRPr="00551410" w:rsidRDefault="00DD4067" w:rsidP="00DD4067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20"/>
                <w:szCs w:val="14"/>
              </w:rPr>
            </w:pPr>
            <w:r w:rsidRPr="00551410">
              <w:rPr>
                <w:rFonts w:ascii="Arial Unicode" w:hAnsi="Arial Unicode" w:cs="Sylfaen"/>
                <w:sz w:val="20"/>
                <w:szCs w:val="14"/>
              </w:rPr>
              <w:t xml:space="preserve">Համառոտ նկարագրությունը </w:t>
            </w:r>
          </w:p>
          <w:p w:rsidR="00DD4067" w:rsidRPr="00551410" w:rsidRDefault="00DD4067" w:rsidP="00DD4067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20"/>
                <w:szCs w:val="14"/>
              </w:rPr>
            </w:pPr>
            <w:r w:rsidRPr="00551410">
              <w:rPr>
                <w:rFonts w:ascii="Arial Unicode" w:hAnsi="Arial Unicode" w:cs="Sylfaen"/>
                <w:sz w:val="20"/>
                <w:szCs w:val="14"/>
              </w:rPr>
              <w:t>(տեխնիկական բնութագիր)</w:t>
            </w:r>
          </w:p>
        </w:tc>
      </w:tr>
      <w:tr w:rsidR="00DD4067" w:rsidRPr="00551410" w:rsidTr="00DD4067">
        <w:trPr>
          <w:trHeight w:val="263"/>
        </w:trPr>
        <w:tc>
          <w:tcPr>
            <w:tcW w:w="1242" w:type="dxa"/>
            <w:vMerge/>
            <w:shd w:val="clear" w:color="auto" w:fill="auto"/>
            <w:vAlign w:val="center"/>
          </w:tcPr>
          <w:p w:rsidR="00DD4067" w:rsidRPr="00551410" w:rsidRDefault="00DD4067" w:rsidP="00DD4067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20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4067" w:rsidRPr="00551410" w:rsidRDefault="00DD4067" w:rsidP="00DD4067">
            <w:pPr>
              <w:widowControl w:val="0"/>
              <w:jc w:val="center"/>
              <w:rPr>
                <w:rFonts w:ascii="Arial Unicode" w:hAnsi="Arial Unicode" w:cs="Sylfaen"/>
                <w:sz w:val="20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D4067" w:rsidRPr="00551410" w:rsidRDefault="00DD4067" w:rsidP="00DD4067">
            <w:pPr>
              <w:widowControl w:val="0"/>
              <w:jc w:val="center"/>
              <w:rPr>
                <w:rFonts w:ascii="Arial Unicode" w:hAnsi="Arial Unicode" w:cs="Sylfaen"/>
                <w:sz w:val="20"/>
                <w:szCs w:val="14"/>
              </w:rPr>
            </w:pPr>
          </w:p>
        </w:tc>
        <w:tc>
          <w:tcPr>
            <w:tcW w:w="1093" w:type="dxa"/>
            <w:vMerge w:val="restart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67" w:rsidRPr="00551410" w:rsidRDefault="00DD4067" w:rsidP="00DD406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szCs w:val="14"/>
              </w:rPr>
            </w:pPr>
          </w:p>
          <w:p w:rsidR="00DD4067" w:rsidRPr="00551410" w:rsidRDefault="00DD4067" w:rsidP="00DD406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szCs w:val="14"/>
              </w:rPr>
            </w:pPr>
            <w:r w:rsidRPr="00551410">
              <w:rPr>
                <w:rFonts w:ascii="Arial Unicode" w:hAnsi="Arial Unicode"/>
                <w:sz w:val="20"/>
                <w:szCs w:val="14"/>
              </w:rPr>
              <w:t>լիտր</w:t>
            </w:r>
          </w:p>
        </w:tc>
        <w:tc>
          <w:tcPr>
            <w:tcW w:w="5286" w:type="dxa"/>
            <w:vMerge w:val="restart"/>
            <w:shd w:val="clear" w:color="auto" w:fill="auto"/>
          </w:tcPr>
          <w:p w:rsidR="00DD4067" w:rsidRPr="00551410" w:rsidRDefault="00DD4067" w:rsidP="00DD4067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20"/>
                <w:szCs w:val="14"/>
              </w:rPr>
            </w:pPr>
          </w:p>
        </w:tc>
      </w:tr>
      <w:tr w:rsidR="00DD4067" w:rsidRPr="00551410" w:rsidTr="00DD4067">
        <w:trPr>
          <w:trHeight w:val="275"/>
        </w:trPr>
        <w:tc>
          <w:tcPr>
            <w:tcW w:w="12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067" w:rsidRPr="00551410" w:rsidRDefault="00DD4067" w:rsidP="00DD4067">
            <w:pPr>
              <w:tabs>
                <w:tab w:val="left" w:pos="1248"/>
              </w:tabs>
              <w:jc w:val="center"/>
              <w:rPr>
                <w:rFonts w:ascii="Arial Unicode" w:hAnsi="Arial Unicode"/>
                <w:bCs/>
                <w:sz w:val="20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067" w:rsidRPr="00551410" w:rsidRDefault="00DD4067" w:rsidP="00DD4067">
            <w:pPr>
              <w:widowControl w:val="0"/>
              <w:jc w:val="center"/>
              <w:rPr>
                <w:rFonts w:ascii="Arial Unicode" w:hAnsi="Arial Unicode" w:cs="Sylfaen"/>
                <w:sz w:val="20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067" w:rsidRPr="00551410" w:rsidRDefault="00DD4067" w:rsidP="00DD4067">
            <w:pPr>
              <w:widowControl w:val="0"/>
              <w:jc w:val="center"/>
              <w:rPr>
                <w:rFonts w:ascii="Arial Unicode" w:hAnsi="Arial Unicode" w:cs="Sylfaen"/>
                <w:sz w:val="20"/>
                <w:szCs w:val="14"/>
              </w:rPr>
            </w:pPr>
          </w:p>
        </w:tc>
        <w:tc>
          <w:tcPr>
            <w:tcW w:w="1093" w:type="dxa"/>
            <w:vMerge/>
          </w:tcPr>
          <w:p w:rsidR="00DD4067" w:rsidRPr="00551410" w:rsidRDefault="00DD4067" w:rsidP="00DD4067">
            <w:pPr>
              <w:widowControl w:val="0"/>
              <w:jc w:val="center"/>
              <w:rPr>
                <w:rFonts w:ascii="Arial Unicode" w:hAnsi="Arial Unicode" w:cs="Sylfaen"/>
                <w:sz w:val="20"/>
                <w:szCs w:val="14"/>
              </w:rPr>
            </w:pPr>
          </w:p>
        </w:tc>
        <w:tc>
          <w:tcPr>
            <w:tcW w:w="528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DD4067" w:rsidRPr="00551410" w:rsidRDefault="00DD4067" w:rsidP="00DD4067">
            <w:pPr>
              <w:tabs>
                <w:tab w:val="left" w:pos="1248"/>
              </w:tabs>
              <w:jc w:val="center"/>
              <w:rPr>
                <w:rFonts w:ascii="Arial Unicode" w:hAnsi="Arial Unicode" w:cs="Sylfaen"/>
                <w:sz w:val="20"/>
                <w:szCs w:val="14"/>
              </w:rPr>
            </w:pPr>
          </w:p>
        </w:tc>
      </w:tr>
      <w:tr w:rsidR="00DD4067" w:rsidRPr="00551410" w:rsidTr="00DD4067">
        <w:trPr>
          <w:trHeight w:val="40"/>
        </w:trPr>
        <w:tc>
          <w:tcPr>
            <w:tcW w:w="1242" w:type="dxa"/>
            <w:shd w:val="clear" w:color="auto" w:fill="auto"/>
            <w:vAlign w:val="center"/>
          </w:tcPr>
          <w:p w:rsidR="00DD4067" w:rsidRPr="00551410" w:rsidRDefault="00DD4067" w:rsidP="00DD4067">
            <w:pPr>
              <w:widowControl w:val="0"/>
              <w:jc w:val="center"/>
              <w:rPr>
                <w:rFonts w:ascii="Arial Unicode" w:hAnsi="Arial Unicode" w:cs="Sylfaen"/>
                <w:sz w:val="20"/>
                <w:szCs w:val="14"/>
              </w:rPr>
            </w:pPr>
            <w:r w:rsidRPr="00551410">
              <w:rPr>
                <w:rFonts w:ascii="Arial Unicode" w:hAnsi="Arial Unicode" w:cs="Sylfaen"/>
                <w:sz w:val="20"/>
                <w:szCs w:val="14"/>
              </w:rPr>
              <w:t>1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067" w:rsidRPr="00551410" w:rsidRDefault="00DD4067" w:rsidP="00DD4067">
            <w:pPr>
              <w:tabs>
                <w:tab w:val="left" w:pos="1248"/>
              </w:tabs>
              <w:rPr>
                <w:rFonts w:ascii="Arial Unicode" w:hAnsi="Arial Unicode"/>
                <w:sz w:val="20"/>
                <w:szCs w:val="14"/>
              </w:rPr>
            </w:pPr>
            <w:r w:rsidRPr="00551410">
              <w:rPr>
                <w:rFonts w:ascii="Arial Unicode" w:hAnsi="Arial Unicode"/>
                <w:sz w:val="20"/>
                <w:szCs w:val="14"/>
              </w:rPr>
              <w:t>Դիզելային վառելիք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067" w:rsidRPr="00551410" w:rsidRDefault="00DD4067" w:rsidP="00DD406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szCs w:val="14"/>
              </w:rPr>
            </w:pPr>
            <w:r w:rsidRPr="00551410">
              <w:rPr>
                <w:rFonts w:ascii="Arial Unicode" w:hAnsi="Arial Unicode"/>
                <w:sz w:val="20"/>
                <w:szCs w:val="14"/>
              </w:rPr>
              <w:t>լիտր</w:t>
            </w:r>
          </w:p>
        </w:tc>
        <w:tc>
          <w:tcPr>
            <w:tcW w:w="1093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067" w:rsidRPr="00551410" w:rsidRDefault="00DD4067" w:rsidP="00DD4067">
            <w:pPr>
              <w:tabs>
                <w:tab w:val="left" w:pos="1248"/>
              </w:tabs>
              <w:jc w:val="center"/>
              <w:rPr>
                <w:rFonts w:ascii="Arial Unicode" w:hAnsi="Arial Unicode"/>
                <w:sz w:val="20"/>
                <w:szCs w:val="14"/>
              </w:rPr>
            </w:pPr>
            <w:r>
              <w:rPr>
                <w:rFonts w:ascii="Arial Unicode" w:hAnsi="Arial Unicode"/>
                <w:sz w:val="20"/>
                <w:szCs w:val="14"/>
              </w:rPr>
              <w:t>22</w:t>
            </w:r>
            <w:r w:rsidRPr="00551410">
              <w:rPr>
                <w:rFonts w:ascii="Arial Unicode" w:hAnsi="Arial Unicode"/>
                <w:sz w:val="20"/>
                <w:szCs w:val="14"/>
              </w:rPr>
              <w:t>000</w:t>
            </w:r>
          </w:p>
        </w:tc>
        <w:tc>
          <w:tcPr>
            <w:tcW w:w="528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D4067" w:rsidRPr="00551410" w:rsidRDefault="00DD4067" w:rsidP="00DD4067">
            <w:pPr>
              <w:tabs>
                <w:tab w:val="left" w:pos="1248"/>
              </w:tabs>
              <w:jc w:val="both"/>
              <w:rPr>
                <w:rFonts w:ascii="Arial Unicode" w:hAnsi="Arial Unicode"/>
                <w:bCs/>
                <w:sz w:val="20"/>
                <w:szCs w:val="14"/>
              </w:rPr>
            </w:pP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Ցետանային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թիվը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51-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ից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ոչ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պակաս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,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ցետանային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ցուցիչը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>-46-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ից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ոչ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պակաս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,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խտությունը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150C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ջերմաստիճանում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820-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ից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մինչև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845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կգ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>/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մ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3,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ծծմբի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պարունակությունը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350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մգ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>/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կգ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>-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ից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ոչ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ավելի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,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բռնկման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ջերմաստիճանը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550C-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ից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ոչ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ցածր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,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ածխածնի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մնացորդը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10%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նստվածքում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0,3%-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ից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ոչ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ավելի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,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մածուցիկությունը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400C-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ում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>` 2,0-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ից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մինչև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4,5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մմ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>2/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վ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,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պղտորման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ջերմաստիճանը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>` 00C-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ից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ոչ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բարձր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,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անվտանգությունը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,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մակնշումը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և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փաթեթավորումը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`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ըստ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ՀՀ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կառավարության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2004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թ</w:t>
            </w:r>
            <w:r w:rsidRPr="00551410">
              <w:rPr>
                <w:rFonts w:ascii="Arial Unicode" w:hAnsi="Arial Unicode"/>
                <w:bCs/>
                <w:sz w:val="20"/>
                <w:szCs w:val="14"/>
              </w:rPr>
              <w:t xml:space="preserve">.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նոյեմբերի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11-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ի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N 1592-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Ն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որոշմամբ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հաստատված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ՙՆերքին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այրման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շարժիչային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վառելիքների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տեխնիկական</w:t>
            </w:r>
            <w:r w:rsidRPr="00551410">
              <w:rPr>
                <w:rFonts w:ascii="Arial Unicode" w:hAnsi="Arial Unicode" w:cs="Times Armenian"/>
                <w:bCs/>
                <w:sz w:val="20"/>
                <w:szCs w:val="14"/>
              </w:rPr>
              <w:t xml:space="preserve"> </w:t>
            </w:r>
            <w:r w:rsidRPr="00551410">
              <w:rPr>
                <w:rFonts w:ascii="Arial Unicode" w:hAnsi="Arial Unicode" w:cs="Sylfaen"/>
                <w:bCs/>
                <w:sz w:val="20"/>
                <w:szCs w:val="14"/>
              </w:rPr>
              <w:t>կանոնակարգի՚</w:t>
            </w:r>
          </w:p>
        </w:tc>
      </w:tr>
      <w:tr w:rsidR="00DD4067" w:rsidRPr="00551410" w:rsidTr="00DD40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15"/>
        </w:trPr>
        <w:tc>
          <w:tcPr>
            <w:tcW w:w="1242" w:type="dxa"/>
          </w:tcPr>
          <w:p w:rsidR="00DD4067" w:rsidRPr="00551410" w:rsidRDefault="00DD4067" w:rsidP="00DD4067">
            <w:pPr>
              <w:rPr>
                <w:rFonts w:ascii="Arial Unicode" w:hAnsi="Arial Unicode"/>
              </w:rPr>
            </w:pPr>
            <w:r w:rsidRPr="00551410">
              <w:rPr>
                <w:rFonts w:ascii="Arial Unicode" w:hAnsi="Arial Unicode"/>
              </w:rPr>
              <w:t>2</w:t>
            </w:r>
          </w:p>
        </w:tc>
        <w:tc>
          <w:tcPr>
            <w:tcW w:w="1418" w:type="dxa"/>
          </w:tcPr>
          <w:p w:rsidR="00DD4067" w:rsidRPr="00551410" w:rsidRDefault="00DD4067" w:rsidP="00DD4067">
            <w:pPr>
              <w:rPr>
                <w:rFonts w:ascii="Arial Unicode" w:hAnsi="Arial Unicode"/>
              </w:rPr>
            </w:pPr>
            <w:r w:rsidRPr="00551410">
              <w:rPr>
                <w:rFonts w:ascii="Arial Unicode" w:hAnsi="Arial Unicode"/>
                <w:sz w:val="21"/>
                <w:szCs w:val="21"/>
                <w:lang w:val="es-ES"/>
              </w:rPr>
              <w:t>Բենզին ռեգուլյար</w:t>
            </w:r>
          </w:p>
        </w:tc>
        <w:tc>
          <w:tcPr>
            <w:tcW w:w="850" w:type="dxa"/>
          </w:tcPr>
          <w:p w:rsidR="00DD4067" w:rsidRPr="00551410" w:rsidRDefault="00DD4067" w:rsidP="00DD4067">
            <w:pPr>
              <w:rPr>
                <w:rFonts w:ascii="Arial Unicode" w:hAnsi="Arial Unicode"/>
              </w:rPr>
            </w:pPr>
            <w:r w:rsidRPr="00551410">
              <w:rPr>
                <w:rFonts w:ascii="Arial Unicode" w:hAnsi="Arial Unicode"/>
              </w:rPr>
              <w:t>լիտր</w:t>
            </w:r>
          </w:p>
        </w:tc>
        <w:tc>
          <w:tcPr>
            <w:tcW w:w="1093" w:type="dxa"/>
          </w:tcPr>
          <w:p w:rsidR="00DD4067" w:rsidRPr="00551410" w:rsidRDefault="001E6ABC" w:rsidP="00DD4067">
            <w:pPr>
              <w:rPr>
                <w:rFonts w:ascii="Arial Unicode" w:hAnsi="Arial Unicode"/>
              </w:rPr>
            </w:pPr>
            <w:r>
              <w:rPr>
                <w:rFonts w:ascii="Arial Unicode" w:hAnsi="Arial Unicode"/>
              </w:rPr>
              <w:t>6</w:t>
            </w:r>
            <w:r w:rsidR="00DD4067" w:rsidRPr="00551410">
              <w:rPr>
                <w:rFonts w:ascii="Arial Unicode" w:hAnsi="Arial Unicode"/>
              </w:rPr>
              <w:t>000</w:t>
            </w:r>
          </w:p>
        </w:tc>
        <w:tc>
          <w:tcPr>
            <w:tcW w:w="5286" w:type="dxa"/>
          </w:tcPr>
          <w:p w:rsidR="00DD4067" w:rsidRPr="00551410" w:rsidRDefault="00DD4067" w:rsidP="00DD4067">
            <w:pPr>
              <w:jc w:val="both"/>
              <w:rPr>
                <w:rFonts w:ascii="Arial Unicode" w:hAnsi="Arial Unicode"/>
                <w:lang w:val="es-ES"/>
              </w:rPr>
            </w:pPr>
            <w:r w:rsidRPr="00551410">
              <w:rPr>
                <w:rFonts w:ascii="Arial Unicode" w:hAnsi="Arial Unicode"/>
                <w:sz w:val="18"/>
                <w:szCs w:val="21"/>
                <w:lang w:val="es-ES"/>
              </w:rPr>
              <w:t>Արտաքին տեսքը` մաքուր և պարզ, օկտանային թիվը որոշված հետազոտական մեթոդով՝ ոչ պակաս 91, շարժիչային մեթոդով՝ ոչ պակաս 81, բենզինի հագեցած գոլորշիների ճնշումը` 45-ից մինչև 100 կՊա, կապարի պարունակությունը 5 մգ/դմ3-ից ոչ ավելի, բենզոլի ծավալային մասը 1 %-ից ոչ ավելի, խտությունը` 15</w:t>
            </w:r>
            <w:r w:rsidRPr="00551410">
              <w:rPr>
                <w:rFonts w:ascii="Courier New" w:hAnsi="Courier New" w:cs="Courier New"/>
                <w:sz w:val="18"/>
                <w:szCs w:val="21"/>
                <w:lang w:val="es-ES"/>
              </w:rPr>
              <w:t> </w:t>
            </w:r>
            <w:r w:rsidRPr="00551410">
              <w:rPr>
                <w:rFonts w:ascii="Arial Unicode" w:hAnsi="Arial Unicode" w:cs="GHEA Grapalat"/>
                <w:sz w:val="18"/>
                <w:szCs w:val="21"/>
                <w:lang w:val="es-ES"/>
              </w:rPr>
              <w:t>0</w:t>
            </w:r>
            <w:r w:rsidRPr="00551410">
              <w:rPr>
                <w:rFonts w:ascii="Courier New" w:hAnsi="Courier New" w:cs="Courier New"/>
                <w:sz w:val="18"/>
                <w:szCs w:val="21"/>
                <w:lang w:val="es-ES"/>
              </w:rPr>
              <w:t> </w:t>
            </w:r>
            <w:r w:rsidRPr="00551410">
              <w:rPr>
                <w:rFonts w:ascii="Arial Unicode" w:hAnsi="Arial Unicode" w:cs="GHEA Grapalat"/>
                <w:sz w:val="18"/>
                <w:szCs w:val="21"/>
                <w:lang w:val="es-ES"/>
              </w:rPr>
              <w:t>C ջերմաստիճանում՝ 720-ից մինչև 775 կգ/մ3,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</w:t>
            </w:r>
            <w:r w:rsidRPr="00551410">
              <w:rPr>
                <w:rFonts w:ascii="Arial Unicode" w:hAnsi="Arial Unicode"/>
                <w:sz w:val="18"/>
                <w:szCs w:val="21"/>
                <w:lang w:val="es-ES"/>
              </w:rPr>
              <w:t>տ-10 %, եռաբութիլ սպիրտ-7 %, եթերներ (C5</w:t>
            </w:r>
            <w:r w:rsidRPr="00551410">
              <w:rPr>
                <w:rFonts w:ascii="Courier New" w:hAnsi="Courier New" w:cs="Courier New"/>
                <w:sz w:val="18"/>
                <w:szCs w:val="21"/>
                <w:lang w:val="es-ES"/>
              </w:rPr>
              <w:t> </w:t>
            </w:r>
            <w:r w:rsidRPr="00551410">
              <w:rPr>
                <w:rFonts w:ascii="Arial Unicode" w:hAnsi="Arial Unicode" w:cs="GHEA Grapalat"/>
                <w:sz w:val="18"/>
                <w:szCs w:val="21"/>
                <w:lang w:val="es-ES"/>
              </w:rPr>
              <w:t>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</w:tbl>
    <w:p w:rsidR="008200D4" w:rsidRPr="00994F6D" w:rsidRDefault="008200D4" w:rsidP="008200D4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8200D4" w:rsidRDefault="00DD4067" w:rsidP="00DD4067">
      <w:pPr>
        <w:tabs>
          <w:tab w:val="left" w:pos="420"/>
        </w:tabs>
        <w:rPr>
          <w:rFonts w:ascii="Arial Armenian" w:hAnsi="Arial Armenian"/>
          <w:sz w:val="22"/>
          <w:szCs w:val="22"/>
        </w:rPr>
      </w:pPr>
      <w:r>
        <w:rPr>
          <w:rFonts w:ascii="Arial Armenian" w:hAnsi="Arial Armenian"/>
          <w:sz w:val="22"/>
          <w:szCs w:val="22"/>
        </w:rPr>
        <w:tab/>
      </w:r>
    </w:p>
    <w:p w:rsidR="00DD4067" w:rsidRDefault="00DD4067" w:rsidP="00DD4067">
      <w:pPr>
        <w:tabs>
          <w:tab w:val="left" w:pos="420"/>
        </w:tabs>
        <w:rPr>
          <w:rFonts w:ascii="Arial Armenian" w:hAnsi="Arial Armenian"/>
          <w:sz w:val="22"/>
          <w:szCs w:val="22"/>
        </w:rPr>
      </w:pPr>
    </w:p>
    <w:p w:rsidR="00DD4067" w:rsidRDefault="00DD4067" w:rsidP="00DD4067">
      <w:pPr>
        <w:tabs>
          <w:tab w:val="left" w:pos="420"/>
        </w:tabs>
        <w:rPr>
          <w:rFonts w:ascii="Arial Armenian" w:hAnsi="Arial Armenian"/>
          <w:sz w:val="22"/>
          <w:szCs w:val="22"/>
        </w:rPr>
      </w:pPr>
      <w:r>
        <w:rPr>
          <w:rFonts w:ascii="Arial Armenian" w:hAnsi="Arial Armenian"/>
          <w:sz w:val="22"/>
          <w:szCs w:val="22"/>
        </w:rPr>
        <w:t xml:space="preserve">         </w:t>
      </w:r>
    </w:p>
    <w:p w:rsidR="00DD4067" w:rsidRDefault="00DD4067" w:rsidP="00DD4067">
      <w:pPr>
        <w:tabs>
          <w:tab w:val="left" w:pos="420"/>
        </w:tabs>
        <w:rPr>
          <w:rFonts w:ascii="Arial Armenian" w:hAnsi="Arial Armenian"/>
          <w:sz w:val="22"/>
          <w:szCs w:val="22"/>
        </w:rPr>
      </w:pPr>
    </w:p>
    <w:p w:rsidR="00DD4067" w:rsidRDefault="00DD4067" w:rsidP="00DD4067">
      <w:pPr>
        <w:tabs>
          <w:tab w:val="left" w:pos="420"/>
        </w:tabs>
        <w:rPr>
          <w:rFonts w:ascii="Arial Armenian" w:hAnsi="Arial Armenian"/>
          <w:sz w:val="22"/>
          <w:szCs w:val="22"/>
        </w:rPr>
      </w:pPr>
    </w:p>
    <w:p w:rsidR="00DD4067" w:rsidRDefault="00DD4067" w:rsidP="00DD4067">
      <w:pPr>
        <w:tabs>
          <w:tab w:val="left" w:pos="420"/>
        </w:tabs>
        <w:rPr>
          <w:rFonts w:ascii="Arial Armenian" w:hAnsi="Arial Armenian"/>
          <w:sz w:val="22"/>
          <w:szCs w:val="22"/>
        </w:rPr>
      </w:pPr>
    </w:p>
    <w:p w:rsidR="00DD4067" w:rsidRDefault="00DD4067" w:rsidP="00DD4067">
      <w:pPr>
        <w:tabs>
          <w:tab w:val="left" w:pos="420"/>
        </w:tabs>
        <w:rPr>
          <w:rFonts w:ascii="Arial Armenian" w:hAnsi="Arial Armenian"/>
          <w:sz w:val="22"/>
          <w:szCs w:val="22"/>
        </w:rPr>
      </w:pPr>
    </w:p>
    <w:p w:rsidR="00DD4067" w:rsidRDefault="00DD4067" w:rsidP="00DD4067">
      <w:pPr>
        <w:tabs>
          <w:tab w:val="left" w:pos="420"/>
        </w:tabs>
        <w:rPr>
          <w:rFonts w:ascii="Arial Armenian" w:hAnsi="Arial Armenian"/>
          <w:sz w:val="22"/>
          <w:szCs w:val="22"/>
        </w:rPr>
      </w:pPr>
    </w:p>
    <w:p w:rsidR="00DD4067" w:rsidRPr="00056045" w:rsidRDefault="00DD4067" w:rsidP="008200D4">
      <w:pPr>
        <w:jc w:val="right"/>
        <w:rPr>
          <w:rFonts w:ascii="Arial Armenian" w:hAnsi="Arial Armenian"/>
          <w:sz w:val="22"/>
          <w:szCs w:val="22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p w:rsidR="00DD4067" w:rsidRDefault="00DD4067" w:rsidP="008200D4">
      <w:pPr>
        <w:rPr>
          <w:rFonts w:ascii="GHEA Grapalat" w:hAnsi="GHEA Grapalat"/>
          <w:sz w:val="16"/>
          <w:szCs w:val="16"/>
        </w:rPr>
      </w:pPr>
    </w:p>
    <w:tbl>
      <w:tblPr>
        <w:tblpPr w:leftFromText="180" w:rightFromText="180" w:vertAnchor="text" w:horzAnchor="margin" w:tblpXSpec="center" w:tblpY="1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345"/>
      </w:tblGrid>
      <w:tr w:rsidR="009C6104" w:rsidRPr="002A5E08" w:rsidTr="009C6104">
        <w:trPr>
          <w:trHeight w:val="358"/>
        </w:trPr>
        <w:tc>
          <w:tcPr>
            <w:tcW w:w="3686" w:type="dxa"/>
          </w:tcPr>
          <w:p w:rsidR="009C6104" w:rsidRPr="002A5E08" w:rsidRDefault="009C6104" w:rsidP="009C6104">
            <w:pPr>
              <w:ind w:left="284" w:hanging="284"/>
              <w:rPr>
                <w:rFonts w:ascii="Sylfaen" w:hAnsi="Sylfaen"/>
              </w:rPr>
            </w:pPr>
            <w:r w:rsidRPr="002A5E08">
              <w:rPr>
                <w:rFonts w:ascii="Sylfaen" w:hAnsi="Sylfaen" w:cs="Sylfaen"/>
                <w:sz w:val="22"/>
              </w:rPr>
              <w:t>Մատակարարումը</w:t>
            </w:r>
          </w:p>
        </w:tc>
        <w:tc>
          <w:tcPr>
            <w:tcW w:w="6345" w:type="dxa"/>
          </w:tcPr>
          <w:p w:rsidR="009C6104" w:rsidRPr="002A5E08" w:rsidRDefault="009C6104" w:rsidP="00651D19">
            <w:pPr>
              <w:rPr>
                <w:rStyle w:val="aff1"/>
                <w:rFonts w:ascii="Sylfaen" w:eastAsia="Calibri" w:hAnsi="Sylfaen"/>
              </w:rPr>
            </w:pPr>
            <w:r w:rsidRPr="002A5E08">
              <w:rPr>
                <w:rFonts w:ascii="Sylfaen" w:hAnsi="Sylfaen" w:cs="Sylfaen"/>
                <w:b/>
                <w:sz w:val="22"/>
              </w:rPr>
              <w:t>Կտրոնային</w:t>
            </w:r>
            <w:r w:rsidRPr="002A5E08">
              <w:rPr>
                <w:rFonts w:ascii="Sylfaen" w:hAnsi="Sylfaen"/>
                <w:sz w:val="22"/>
              </w:rPr>
              <w:t xml:space="preserve"> :</w:t>
            </w:r>
            <w:r w:rsidRPr="002A5E08">
              <w:rPr>
                <w:rFonts w:ascii="Sylfaen" w:hAnsi="Sylfaen"/>
                <w:b/>
                <w:sz w:val="22"/>
              </w:rPr>
              <w:t xml:space="preserve"> </w:t>
            </w:r>
            <w:r w:rsidRPr="002A5E08">
              <w:rPr>
                <w:rFonts w:ascii="Sylfaen" w:hAnsi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Կապան</w:t>
            </w:r>
            <w:r w:rsidRPr="00630072">
              <w:rPr>
                <w:rFonts w:ascii="Sylfaen" w:hAnsi="Sylfae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  <w:lang w:val="ru-RU"/>
              </w:rPr>
              <w:t>քաղաքի</w:t>
            </w:r>
            <w:r w:rsidRPr="00630072">
              <w:rPr>
                <w:rFonts w:ascii="Sylfaen" w:hAnsi="Sylfae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  <w:lang w:val="ru-RU"/>
              </w:rPr>
              <w:t>տարածքում</w:t>
            </w:r>
            <w:r w:rsidRPr="00630072">
              <w:rPr>
                <w:rFonts w:ascii="Sylfaen" w:hAnsi="Sylfae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  <w:lang w:val="ru-RU"/>
              </w:rPr>
              <w:t>լցակայանի</w:t>
            </w:r>
            <w:r w:rsidRPr="00630072">
              <w:rPr>
                <w:rFonts w:ascii="Sylfaen" w:hAnsi="Sylfae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  <w:lang w:val="ru-RU"/>
              </w:rPr>
              <w:t>առկայություն</w:t>
            </w:r>
            <w:r w:rsidRPr="002A5E08">
              <w:rPr>
                <w:rFonts w:ascii="Sylfaen" w:hAnsi="Sylfaen"/>
                <w:sz w:val="22"/>
              </w:rPr>
              <w:t>:</w:t>
            </w:r>
          </w:p>
        </w:tc>
      </w:tr>
    </w:tbl>
    <w:p w:rsidR="008200D4" w:rsidRPr="009C6104" w:rsidRDefault="008200D4" w:rsidP="008200D4">
      <w:pPr>
        <w:rPr>
          <w:rFonts w:ascii="Sylfaen" w:hAnsi="Sylfaen"/>
          <w:sz w:val="16"/>
          <w:szCs w:val="16"/>
        </w:rPr>
      </w:pPr>
    </w:p>
    <w:p w:rsidR="008200D4" w:rsidRPr="00056045" w:rsidRDefault="008200D4" w:rsidP="008200D4">
      <w:pPr>
        <w:rPr>
          <w:rFonts w:ascii="Sylfaen" w:hAnsi="Sylfaen"/>
          <w:sz w:val="16"/>
          <w:szCs w:val="16"/>
          <w:lang w:val="hy-AM"/>
        </w:rPr>
      </w:pPr>
    </w:p>
    <w:tbl>
      <w:tblPr>
        <w:tblW w:w="10189" w:type="dxa"/>
        <w:tblInd w:w="409" w:type="dxa"/>
        <w:tblLayout w:type="fixed"/>
        <w:tblLook w:val="0000"/>
      </w:tblPr>
      <w:tblGrid>
        <w:gridCol w:w="5369"/>
        <w:gridCol w:w="284"/>
        <w:gridCol w:w="4536"/>
      </w:tblGrid>
      <w:tr w:rsidR="008200D4" w:rsidRPr="00E033B5" w:rsidTr="008200D4">
        <w:tc>
          <w:tcPr>
            <w:tcW w:w="5369" w:type="dxa"/>
          </w:tcPr>
          <w:p w:rsidR="008200D4" w:rsidRPr="00FE333A" w:rsidRDefault="008200D4" w:rsidP="008200D4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sz w:val="20"/>
                <w:szCs w:val="20"/>
                <w:lang w:val="nb-NO"/>
              </w:rPr>
            </w:pPr>
            <w:r w:rsidRPr="00FE333A">
              <w:rPr>
                <w:rFonts w:ascii="GHEA Grapalat" w:hAnsi="GHEA Grapalat" w:cs="Sylfaen"/>
                <w:b/>
                <w:color w:val="000000" w:themeColor="text1"/>
                <w:spacing w:val="60"/>
                <w:sz w:val="20"/>
                <w:szCs w:val="20"/>
                <w:lang w:val="nb-NO"/>
              </w:rPr>
              <w:t>ԳՆՈՐԴ</w:t>
            </w:r>
          </w:p>
          <w:p w:rsidR="008200D4" w:rsidRPr="00FE333A" w:rsidRDefault="008200D4" w:rsidP="008200D4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&lt;&lt;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Կապանի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կոմունալ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ծառայություն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&gt;&gt;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ՀՈԱԿ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    </w:t>
            </w:r>
          </w:p>
          <w:p w:rsidR="008200D4" w:rsidRPr="00FE333A" w:rsidRDefault="008200D4" w:rsidP="008200D4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Սյունիքի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մարզ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Ք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,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Պապյան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16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ա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/իր/</w:t>
            </w:r>
          </w:p>
          <w:p w:rsidR="008200D4" w:rsidRPr="00FE333A" w:rsidRDefault="008200D4" w:rsidP="008200D4">
            <w:pPr>
              <w:ind w:right="-108"/>
              <w:rPr>
                <w:rFonts w:ascii="Arial Armenian" w:hAnsi="Arial Armenian"/>
                <w:color w:val="000000" w:themeColor="text1"/>
                <w:sz w:val="20"/>
                <w:szCs w:val="20"/>
                <w:lang w:val="hy-AM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Սյունիքի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մարզ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Ք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,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Հ. Ավետիսյան 3ա/գործ/</w:t>
            </w:r>
          </w:p>
          <w:p w:rsidR="008200D4" w:rsidRPr="00FE333A" w:rsidRDefault="008200D4" w:rsidP="008200D4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ՀՎՀՀ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`   09417407</w:t>
            </w:r>
          </w:p>
          <w:p w:rsidR="008200D4" w:rsidRPr="00FE333A" w:rsidRDefault="008200D4" w:rsidP="008200D4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Բանկ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`&lt;&lt;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ԱՇԻԲ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&gt;&gt;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ՓԲԸ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/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ճ</w:t>
            </w:r>
          </w:p>
          <w:p w:rsidR="008200D4" w:rsidRPr="00FE333A" w:rsidRDefault="008200D4" w:rsidP="008200D4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/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2470804752770000                           </w:t>
            </w:r>
          </w:p>
          <w:p w:rsidR="008200D4" w:rsidRPr="00FE333A" w:rsidRDefault="008200D4" w:rsidP="008200D4">
            <w:pPr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pt-BR"/>
              </w:rPr>
            </w:pPr>
          </w:p>
          <w:p w:rsidR="008200D4" w:rsidRPr="00FE333A" w:rsidRDefault="008200D4" w:rsidP="008200D4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տնօրեն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`</w:t>
            </w:r>
          </w:p>
          <w:p w:rsidR="008200D4" w:rsidRPr="00FE333A" w:rsidRDefault="008200D4" w:rsidP="008200D4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</w:p>
          <w:p w:rsidR="008200D4" w:rsidRPr="00FE333A" w:rsidRDefault="008200D4" w:rsidP="008200D4">
            <w:pPr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----------------------------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Գ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Յավրումյան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                                          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284" w:type="dxa"/>
          </w:tcPr>
          <w:p w:rsidR="008200D4" w:rsidRPr="00E033B5" w:rsidRDefault="008200D4" w:rsidP="008200D4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536" w:type="dxa"/>
          </w:tcPr>
          <w:p w:rsidR="008200D4" w:rsidRPr="00E033B5" w:rsidRDefault="008200D4" w:rsidP="008200D4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</w:tbl>
    <w:p w:rsidR="008200D4" w:rsidRPr="00056045" w:rsidRDefault="008200D4" w:rsidP="008200D4">
      <w:pPr>
        <w:rPr>
          <w:rFonts w:ascii="Sylfaen" w:hAnsi="Sylfaen" w:cs="Sylfaen"/>
          <w:b/>
          <w:lang w:val="pt-BR"/>
        </w:rPr>
      </w:pPr>
    </w:p>
    <w:p w:rsidR="008200D4" w:rsidRPr="00366C21" w:rsidRDefault="008200D4" w:rsidP="008200D4">
      <w:pPr>
        <w:ind w:left="12744" w:firstLine="708"/>
        <w:rPr>
          <w:rFonts w:ascii="Arial Armenian" w:hAnsi="Arial Armenian"/>
          <w:sz w:val="22"/>
          <w:szCs w:val="22"/>
          <w:lang w:val="hy-AM"/>
        </w:rPr>
      </w:pPr>
      <w:r w:rsidRPr="00135DD6">
        <w:rPr>
          <w:rFonts w:ascii="GHEA Grapalat" w:hAnsi="GHEA Grapalat" w:cs="Sylfaen"/>
          <w:b/>
          <w:lang w:val="pt-BR"/>
        </w:rPr>
        <w:t>ՒԹԻ</w:t>
      </w:r>
      <w:r w:rsidRPr="00135DD6">
        <w:rPr>
          <w:rFonts w:ascii="GHEA Grapalat" w:hAnsi="GHEA Grapalat" w:cs="Sylfaen"/>
          <w:b/>
          <w:lang w:val="pt-BR"/>
        </w:rPr>
        <w:lastRenderedPageBreak/>
        <w:t>Ր</w:t>
      </w:r>
      <w:r w:rsidRPr="00366C21">
        <w:rPr>
          <w:rFonts w:ascii="Arial Armenian" w:hAnsi="Arial Armenian"/>
          <w:sz w:val="22"/>
          <w:szCs w:val="22"/>
          <w:lang w:val="pt-BR"/>
        </w:rPr>
        <w:t xml:space="preserve"> ³Í N</w:t>
      </w:r>
    </w:p>
    <w:p w:rsidR="008200D4" w:rsidRPr="00366C21" w:rsidRDefault="008200D4" w:rsidP="008200D4">
      <w:pPr>
        <w:rPr>
          <w:rFonts w:ascii="Arial Armenian" w:hAnsi="Arial Armenian"/>
          <w:b/>
          <w:sz w:val="16"/>
          <w:szCs w:val="16"/>
          <w:lang w:val="pt-BR"/>
        </w:rPr>
      </w:pPr>
    </w:p>
    <w:p w:rsidR="008200D4" w:rsidRPr="00366C21" w:rsidRDefault="008200D4" w:rsidP="008200D4">
      <w:pPr>
        <w:jc w:val="center"/>
        <w:rPr>
          <w:rFonts w:ascii="Arial Armenian" w:hAnsi="Arial Armenian"/>
          <w:b/>
          <w:lang w:val="pt-BR"/>
        </w:rPr>
      </w:pPr>
    </w:p>
    <w:p w:rsidR="008200D4" w:rsidRPr="00D0480D" w:rsidRDefault="008200D4" w:rsidP="00335252">
      <w:pPr>
        <w:ind w:left="8496"/>
        <w:rPr>
          <w:rFonts w:ascii="Sylfaen" w:hAnsi="Sylfaen"/>
          <w:sz w:val="22"/>
          <w:szCs w:val="22"/>
          <w:lang w:val="hy-AM"/>
        </w:rPr>
      </w:pPr>
      <w:r w:rsidRPr="00887455">
        <w:rPr>
          <w:rFonts w:ascii="Sylfaen" w:hAnsi="Sylfaen" w:cs="Sylfaen"/>
          <w:sz w:val="22"/>
          <w:szCs w:val="22"/>
          <w:lang w:val="pt-BR"/>
        </w:rPr>
        <w:t>հավելված</w:t>
      </w:r>
      <w:r>
        <w:rPr>
          <w:rFonts w:ascii="Arial LatArm" w:hAnsi="Arial LatArm" w:cs="Times Armenian"/>
          <w:sz w:val="22"/>
          <w:szCs w:val="22"/>
          <w:lang w:val="pt-BR"/>
        </w:rPr>
        <w:t xml:space="preserve"> N </w:t>
      </w:r>
      <w:r>
        <w:rPr>
          <w:rFonts w:ascii="Sylfaen" w:hAnsi="Sylfaen" w:cs="Times Armenian"/>
          <w:sz w:val="22"/>
          <w:szCs w:val="22"/>
          <w:lang w:val="hy-AM"/>
        </w:rPr>
        <w:t>2</w:t>
      </w:r>
    </w:p>
    <w:p w:rsidR="008200D4" w:rsidRPr="00887455" w:rsidRDefault="008200D4" w:rsidP="008200D4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8200D4" w:rsidRPr="00887455" w:rsidRDefault="008200D4" w:rsidP="008200D4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 w:rsidR="009C6104">
        <w:rPr>
          <w:rFonts w:ascii="Arial LatArm" w:hAnsi="Arial LatArm"/>
          <w:sz w:val="22"/>
          <w:szCs w:val="22"/>
          <w:lang w:val="hy-AM" w:eastAsia="zh-CN"/>
        </w:rPr>
        <w:t>-15/</w:t>
      </w:r>
      <w:r w:rsidR="009C6104" w:rsidRPr="00335252">
        <w:rPr>
          <w:rFonts w:ascii="Arial LatArm" w:hAnsi="Arial LatArm"/>
          <w:sz w:val="22"/>
          <w:szCs w:val="22"/>
          <w:lang w:val="hy-AM" w:eastAsia="zh-CN"/>
        </w:rPr>
        <w:t>2</w:t>
      </w:r>
      <w:r w:rsidRPr="00887455">
        <w:rPr>
          <w:rFonts w:ascii="Arial LatArm" w:hAnsi="Arial LatArm"/>
          <w:sz w:val="22"/>
          <w:szCs w:val="22"/>
          <w:lang w:val="hy-AM"/>
        </w:rPr>
        <w:t xml:space="preserve"> </w:t>
      </w:r>
    </w:p>
    <w:p w:rsidR="008200D4" w:rsidRDefault="008200D4" w:rsidP="008200D4">
      <w:pPr>
        <w:jc w:val="right"/>
        <w:rPr>
          <w:rFonts w:ascii="Sylfaen" w:hAnsi="Sylfaen" w:cs="Sylfaen"/>
          <w:b/>
          <w:lang w:val="hy-AM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8200D4" w:rsidRDefault="008200D4" w:rsidP="008200D4">
      <w:pPr>
        <w:jc w:val="center"/>
        <w:rPr>
          <w:rFonts w:ascii="Sylfaen" w:hAnsi="Sylfaen" w:cs="Sylfaen"/>
          <w:b/>
          <w:lang w:val="hy-AM"/>
        </w:rPr>
      </w:pPr>
    </w:p>
    <w:p w:rsidR="008200D4" w:rsidRPr="003D2E18" w:rsidRDefault="008200D4" w:rsidP="008200D4">
      <w:pPr>
        <w:spacing w:line="360" w:lineRule="auto"/>
        <w:ind w:firstLine="709"/>
        <w:jc w:val="center"/>
        <w:rPr>
          <w:rFonts w:ascii="GHEA Grapalat" w:hAnsi="GHEA Grapalat"/>
          <w:b/>
          <w:bCs/>
          <w:color w:val="000000" w:themeColor="text1"/>
          <w:sz w:val="27"/>
          <w:szCs w:val="28"/>
          <w:lang w:val="nb-NO"/>
        </w:rPr>
      </w:pPr>
      <w:r w:rsidRPr="003D2E18">
        <w:rPr>
          <w:rFonts w:ascii="GHEA Grapalat" w:hAnsi="GHEA Grapalat"/>
          <w:b/>
          <w:bCs/>
          <w:color w:val="000000" w:themeColor="text1"/>
          <w:sz w:val="27"/>
          <w:szCs w:val="27"/>
          <w:lang w:val="nb-NO"/>
        </w:rPr>
        <w:t>ԳՆՄԱՆ ԺԱՄԱՆԱԿԱՑՈՒՅՑ</w:t>
      </w:r>
    </w:p>
    <w:p w:rsidR="008200D4" w:rsidRPr="003D2E18" w:rsidRDefault="008200D4" w:rsidP="008200D4">
      <w:pPr>
        <w:rPr>
          <w:rFonts w:ascii="GHEA Grapalat" w:hAnsi="GHEA Grapalat"/>
          <w:color w:val="000000" w:themeColor="text1"/>
          <w:sz w:val="19"/>
          <w:szCs w:val="19"/>
          <w:lang w:val="hy-AM"/>
        </w:rPr>
      </w:pP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  <w:t xml:space="preserve">              </w:t>
      </w:r>
      <w:r w:rsidRPr="00335252">
        <w:rPr>
          <w:rFonts w:ascii="GHEA Grapalat" w:hAnsi="GHEA Grapalat"/>
          <w:color w:val="000000" w:themeColor="text1"/>
          <w:sz w:val="19"/>
          <w:szCs w:val="19"/>
          <w:lang w:val="hy-AM"/>
        </w:rPr>
        <w:t xml:space="preserve">          </w:t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 xml:space="preserve">    /ՀՀ դրամ/</w:t>
      </w:r>
    </w:p>
    <w:p w:rsidR="008200D4" w:rsidRDefault="008200D4" w:rsidP="008200D4">
      <w:pPr>
        <w:jc w:val="center"/>
        <w:rPr>
          <w:rFonts w:ascii="Sylfaen" w:hAnsi="Sylfaen" w:cs="Sylfaen"/>
          <w:b/>
        </w:rPr>
      </w:pPr>
    </w:p>
    <w:p w:rsidR="00335252" w:rsidRDefault="00335252" w:rsidP="00335252">
      <w:pPr>
        <w:tabs>
          <w:tab w:val="left" w:pos="900"/>
        </w:tabs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ab/>
      </w:r>
    </w:p>
    <w:tbl>
      <w:tblPr>
        <w:tblW w:w="105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567"/>
        <w:gridCol w:w="992"/>
        <w:gridCol w:w="1416"/>
        <w:gridCol w:w="1414"/>
        <w:gridCol w:w="1564"/>
        <w:gridCol w:w="1145"/>
        <w:gridCol w:w="992"/>
        <w:gridCol w:w="709"/>
      </w:tblGrid>
      <w:tr w:rsidR="003F7E47" w:rsidRPr="009571AF" w:rsidTr="00C434DE">
        <w:trPr>
          <w:gridAfter w:val="6"/>
          <w:wAfter w:w="7240" w:type="dxa"/>
          <w:cantSplit/>
          <w:trHeight w:val="236"/>
        </w:trPr>
        <w:tc>
          <w:tcPr>
            <w:tcW w:w="568" w:type="dxa"/>
            <w:vMerge w:val="restart"/>
            <w:textDirection w:val="btLr"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9571AF">
              <w:rPr>
                <w:rFonts w:ascii="Sylfaen" w:hAnsi="Sylfaen" w:cs="Sylfaen"/>
                <w:sz w:val="20"/>
                <w:lang w:val="ru-RU"/>
              </w:rPr>
              <w:t>Հ</w:t>
            </w:r>
            <w:r w:rsidRPr="009571AF">
              <w:rPr>
                <w:rFonts w:ascii="Arial Armenian" w:hAnsi="Arial Armenian"/>
                <w:sz w:val="20"/>
                <w:lang w:val="ru-RU"/>
              </w:rPr>
              <w:t>/</w:t>
            </w:r>
            <w:r w:rsidRPr="009571AF">
              <w:rPr>
                <w:rFonts w:ascii="Sylfaen" w:hAnsi="Sylfaen" w:cs="Sylfaen"/>
                <w:sz w:val="20"/>
                <w:lang w:val="ru-RU"/>
              </w:rPr>
              <w:t>Հ</w:t>
            </w:r>
          </w:p>
        </w:tc>
        <w:tc>
          <w:tcPr>
            <w:tcW w:w="1134" w:type="dxa"/>
            <w:vMerge w:val="restart"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9571AF">
              <w:rPr>
                <w:rFonts w:ascii="Sylfaen" w:hAnsi="Sylfaen" w:cs="Sylfaen"/>
                <w:sz w:val="20"/>
                <w:lang w:val="ru-RU"/>
              </w:rPr>
              <w:t>Ապրանքի</w:t>
            </w:r>
            <w:r w:rsidRPr="009571AF">
              <w:rPr>
                <w:rFonts w:ascii="Arial Armenian" w:hAnsi="Arial Armenian"/>
                <w:sz w:val="20"/>
                <w:lang w:val="ru-RU"/>
              </w:rPr>
              <w:t xml:space="preserve"> </w:t>
            </w:r>
            <w:r w:rsidRPr="009571AF">
              <w:rPr>
                <w:rFonts w:ascii="Sylfaen" w:hAnsi="Sylfaen" w:cs="Sylfaen"/>
                <w:sz w:val="20"/>
                <w:lang w:val="ru-RU"/>
              </w:rPr>
              <w:t>անվանումը</w:t>
            </w:r>
          </w:p>
        </w:tc>
        <w:tc>
          <w:tcPr>
            <w:tcW w:w="567" w:type="dxa"/>
            <w:vMerge w:val="restart"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9571AF">
              <w:rPr>
                <w:rFonts w:ascii="Sylfaen" w:hAnsi="Sylfaen" w:cs="Sylfaen"/>
                <w:sz w:val="20"/>
                <w:lang w:val="ru-RU"/>
              </w:rPr>
              <w:t>Միավորի</w:t>
            </w:r>
            <w:r w:rsidRPr="009571AF">
              <w:rPr>
                <w:rFonts w:ascii="Arial Armenian" w:hAnsi="Arial Armenian"/>
                <w:sz w:val="20"/>
                <w:lang w:val="ru-RU"/>
              </w:rPr>
              <w:t xml:space="preserve"> </w:t>
            </w:r>
            <w:r w:rsidRPr="009571AF">
              <w:rPr>
                <w:rFonts w:ascii="Sylfaen" w:hAnsi="Sylfaen" w:cs="Sylfaen"/>
                <w:sz w:val="20"/>
                <w:lang w:val="ru-RU"/>
              </w:rPr>
              <w:t>գինը</w:t>
            </w:r>
          </w:p>
        </w:tc>
        <w:tc>
          <w:tcPr>
            <w:tcW w:w="992" w:type="dxa"/>
            <w:vMerge w:val="restart"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936D2B">
              <w:rPr>
                <w:rFonts w:ascii="Sylfaen" w:hAnsi="Sylfaen" w:cs="Sylfaen"/>
                <w:sz w:val="18"/>
                <w:lang w:val="ru-RU"/>
              </w:rPr>
              <w:t>Չափման</w:t>
            </w:r>
            <w:r w:rsidRPr="00936D2B">
              <w:rPr>
                <w:rFonts w:ascii="Arial Armenian" w:hAnsi="Arial Armenian"/>
                <w:sz w:val="18"/>
                <w:lang w:val="ru-RU"/>
              </w:rPr>
              <w:t xml:space="preserve"> </w:t>
            </w:r>
            <w:r w:rsidRPr="00936D2B">
              <w:rPr>
                <w:rFonts w:ascii="Sylfaen" w:hAnsi="Sylfaen" w:cs="Sylfaen"/>
                <w:sz w:val="18"/>
                <w:lang w:val="ru-RU"/>
              </w:rPr>
              <w:t>միանորը</w:t>
            </w:r>
          </w:p>
        </w:tc>
      </w:tr>
      <w:tr w:rsidR="003F7E47" w:rsidRPr="009571AF" w:rsidTr="00936D2B">
        <w:trPr>
          <w:cantSplit/>
          <w:trHeight w:val="1411"/>
        </w:trPr>
        <w:tc>
          <w:tcPr>
            <w:tcW w:w="568" w:type="dxa"/>
            <w:vMerge/>
            <w:textDirection w:val="btLr"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567" w:type="dxa"/>
            <w:vMerge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1416" w:type="dxa"/>
            <w:textDirection w:val="btLr"/>
            <w:vAlign w:val="center"/>
          </w:tcPr>
          <w:p w:rsidR="003F7E47" w:rsidRPr="006550E3" w:rsidRDefault="006550E3" w:rsidP="00651D19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1-ին եռամսյակ</w:t>
            </w:r>
          </w:p>
        </w:tc>
        <w:tc>
          <w:tcPr>
            <w:tcW w:w="1414" w:type="dxa"/>
            <w:textDirection w:val="btLr"/>
            <w:vAlign w:val="center"/>
          </w:tcPr>
          <w:p w:rsidR="003F7E47" w:rsidRPr="006550E3" w:rsidRDefault="006550E3" w:rsidP="00651D19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2-րդ եռամսյակ</w:t>
            </w:r>
          </w:p>
        </w:tc>
        <w:tc>
          <w:tcPr>
            <w:tcW w:w="1564" w:type="dxa"/>
            <w:textDirection w:val="btLr"/>
            <w:vAlign w:val="center"/>
          </w:tcPr>
          <w:p w:rsidR="003F7E47" w:rsidRPr="006550E3" w:rsidRDefault="006550E3" w:rsidP="00651D19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3-րդ եռամսյակ</w:t>
            </w:r>
          </w:p>
        </w:tc>
        <w:tc>
          <w:tcPr>
            <w:tcW w:w="1145" w:type="dxa"/>
            <w:textDirection w:val="btLr"/>
            <w:vAlign w:val="center"/>
          </w:tcPr>
          <w:p w:rsidR="003F7E47" w:rsidRPr="006550E3" w:rsidRDefault="006550E3" w:rsidP="00651D19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4-րդ եռամսյակ</w:t>
            </w:r>
          </w:p>
        </w:tc>
        <w:tc>
          <w:tcPr>
            <w:tcW w:w="992" w:type="dxa"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9571AF">
              <w:rPr>
                <w:rFonts w:ascii="Sylfaen" w:hAnsi="Sylfaen" w:cs="Sylfaen"/>
                <w:sz w:val="20"/>
                <w:lang w:val="ru-RU"/>
              </w:rPr>
              <w:t>Քանակը</w:t>
            </w:r>
          </w:p>
        </w:tc>
        <w:tc>
          <w:tcPr>
            <w:tcW w:w="709" w:type="dxa"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9571AF">
              <w:rPr>
                <w:rFonts w:ascii="Sylfaen" w:hAnsi="Sylfaen" w:cs="Sylfaen"/>
                <w:sz w:val="20"/>
                <w:lang w:val="ru-RU"/>
              </w:rPr>
              <w:t>Գինը</w:t>
            </w:r>
          </w:p>
        </w:tc>
      </w:tr>
      <w:tr w:rsidR="003F7E47" w:rsidRPr="009571AF" w:rsidTr="00936D2B">
        <w:trPr>
          <w:trHeight w:val="848"/>
        </w:trPr>
        <w:tc>
          <w:tcPr>
            <w:tcW w:w="568" w:type="dxa"/>
            <w:vAlign w:val="center"/>
          </w:tcPr>
          <w:p w:rsidR="003F7E47" w:rsidRPr="009571AF" w:rsidRDefault="003F7E47" w:rsidP="00335252">
            <w:pPr>
              <w:ind w:left="410" w:hanging="410"/>
              <w:jc w:val="center"/>
              <w:rPr>
                <w:rFonts w:ascii="Arial Armenian" w:hAnsi="Arial Armenian"/>
                <w:sz w:val="20"/>
                <w:lang w:val="ru-RU"/>
              </w:rPr>
            </w:pPr>
            <w:r w:rsidRPr="009571AF">
              <w:rPr>
                <w:rFonts w:ascii="Arial Armenian" w:hAnsi="Arial Armenian"/>
                <w:sz w:val="20"/>
                <w:lang w:val="ru-RU"/>
              </w:rPr>
              <w:t>1</w:t>
            </w:r>
          </w:p>
        </w:tc>
        <w:tc>
          <w:tcPr>
            <w:tcW w:w="1134" w:type="dxa"/>
          </w:tcPr>
          <w:p w:rsidR="003F7E47" w:rsidRPr="003F7E47" w:rsidRDefault="003F7E47" w:rsidP="00651D19">
            <w:pPr>
              <w:jc w:val="center"/>
              <w:rPr>
                <w:rFonts w:ascii="Arial Armenian" w:hAnsi="Arial Armenian"/>
                <w:sz w:val="18"/>
                <w:lang w:val="ru-RU"/>
              </w:rPr>
            </w:pPr>
            <w:r w:rsidRPr="003F7E47">
              <w:rPr>
                <w:rFonts w:ascii="Sylfaen" w:hAnsi="Sylfaen" w:cs="Sylfaen"/>
                <w:sz w:val="18"/>
                <w:lang w:val="ru-RU"/>
              </w:rPr>
              <w:t>Դիզելային</w:t>
            </w:r>
            <w:r w:rsidRPr="003F7E47">
              <w:rPr>
                <w:rFonts w:ascii="Arial Armenian" w:hAnsi="Arial Armenian"/>
                <w:sz w:val="18"/>
                <w:lang w:val="ru-RU"/>
              </w:rPr>
              <w:t xml:space="preserve"> </w:t>
            </w:r>
            <w:r w:rsidRPr="003F7E47">
              <w:rPr>
                <w:rFonts w:ascii="Sylfaen" w:hAnsi="Sylfaen" w:cs="Sylfaen"/>
                <w:sz w:val="18"/>
                <w:lang w:val="ru-RU"/>
              </w:rPr>
              <w:t>վառելիք</w:t>
            </w:r>
          </w:p>
        </w:tc>
        <w:tc>
          <w:tcPr>
            <w:tcW w:w="567" w:type="dxa"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Լ</w:t>
            </w:r>
          </w:p>
        </w:tc>
        <w:tc>
          <w:tcPr>
            <w:tcW w:w="1416" w:type="dxa"/>
            <w:vAlign w:val="center"/>
          </w:tcPr>
          <w:p w:rsidR="003F7E47" w:rsidRPr="00936D2B" w:rsidRDefault="00325C8F" w:rsidP="00936D2B">
            <w:pPr>
              <w:jc w:val="center"/>
              <w:rPr>
                <w:rFonts w:ascii="Arial Armenian" w:hAnsi="Arial Armenian"/>
                <w:sz w:val="20"/>
              </w:rPr>
            </w:pPr>
            <w:r w:rsidRPr="00936D2B">
              <w:rPr>
                <w:rFonts w:ascii="Arial Armenian" w:hAnsi="Arial Armenian"/>
                <w:sz w:val="20"/>
              </w:rPr>
              <w:t>5500</w:t>
            </w:r>
          </w:p>
        </w:tc>
        <w:tc>
          <w:tcPr>
            <w:tcW w:w="1414" w:type="dxa"/>
            <w:vAlign w:val="center"/>
          </w:tcPr>
          <w:p w:rsidR="003F7E47" w:rsidRPr="00936D2B" w:rsidRDefault="00325C8F" w:rsidP="00936D2B">
            <w:pPr>
              <w:jc w:val="center"/>
              <w:rPr>
                <w:rFonts w:ascii="Arial Armenian" w:hAnsi="Arial Armenian"/>
                <w:sz w:val="20"/>
              </w:rPr>
            </w:pPr>
            <w:r w:rsidRPr="00936D2B">
              <w:rPr>
                <w:rFonts w:ascii="Arial Armenian" w:hAnsi="Arial Armenian"/>
                <w:sz w:val="20"/>
              </w:rPr>
              <w:t>5500</w:t>
            </w:r>
          </w:p>
        </w:tc>
        <w:tc>
          <w:tcPr>
            <w:tcW w:w="1564" w:type="dxa"/>
          </w:tcPr>
          <w:p w:rsidR="003F7E47" w:rsidRPr="00936D2B" w:rsidRDefault="003F7E47" w:rsidP="00936D2B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</w:p>
          <w:p w:rsidR="003F7E47" w:rsidRPr="00936D2B" w:rsidRDefault="00325C8F" w:rsidP="00936D2B">
            <w:pPr>
              <w:jc w:val="center"/>
              <w:rPr>
                <w:rFonts w:ascii="Arial Armenian" w:hAnsi="Arial Armenian"/>
                <w:sz w:val="20"/>
              </w:rPr>
            </w:pPr>
            <w:r w:rsidRPr="00936D2B">
              <w:rPr>
                <w:rFonts w:ascii="Arial Armenian" w:hAnsi="Arial Armenian"/>
                <w:sz w:val="20"/>
              </w:rPr>
              <w:t>5500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3F7E47" w:rsidRPr="00936D2B" w:rsidRDefault="003F7E47" w:rsidP="00936D2B">
            <w:pPr>
              <w:jc w:val="center"/>
              <w:rPr>
                <w:rFonts w:ascii="Arial Armenian" w:hAnsi="Arial Armenian"/>
                <w:sz w:val="20"/>
                <w:lang w:val="ru-RU"/>
              </w:rPr>
            </w:pPr>
          </w:p>
          <w:p w:rsidR="003F7E47" w:rsidRPr="00936D2B" w:rsidRDefault="00325C8F" w:rsidP="00936D2B">
            <w:pPr>
              <w:jc w:val="center"/>
              <w:rPr>
                <w:rFonts w:ascii="Arial Armenian" w:hAnsi="Arial Armenian"/>
                <w:sz w:val="20"/>
              </w:rPr>
            </w:pPr>
            <w:r w:rsidRPr="00936D2B">
              <w:rPr>
                <w:rFonts w:ascii="Arial Armenian" w:hAnsi="Arial Armenian"/>
                <w:sz w:val="20"/>
              </w:rPr>
              <w:t>5500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F7E47" w:rsidRPr="00936D2B" w:rsidRDefault="00325C8F" w:rsidP="00936D2B">
            <w:pPr>
              <w:jc w:val="center"/>
              <w:rPr>
                <w:rFonts w:ascii="Arial Armenian" w:hAnsi="Arial Armenian"/>
                <w:sz w:val="20"/>
              </w:rPr>
            </w:pPr>
            <w:r w:rsidRPr="00936D2B">
              <w:rPr>
                <w:rFonts w:ascii="Arial Armenian" w:hAnsi="Arial Armenian"/>
                <w:sz w:val="20"/>
              </w:rPr>
              <w:t>22</w:t>
            </w:r>
            <w:r w:rsidR="003F7E47" w:rsidRPr="00936D2B">
              <w:rPr>
                <w:rFonts w:ascii="Arial Armenian" w:hAnsi="Arial Armenian"/>
                <w:sz w:val="20"/>
              </w:rPr>
              <w:t>000</w:t>
            </w:r>
          </w:p>
        </w:tc>
        <w:tc>
          <w:tcPr>
            <w:tcW w:w="709" w:type="dxa"/>
            <w:vAlign w:val="center"/>
          </w:tcPr>
          <w:p w:rsidR="003F7E47" w:rsidRPr="009571AF" w:rsidRDefault="003F7E47" w:rsidP="00651D19">
            <w:pPr>
              <w:jc w:val="center"/>
              <w:rPr>
                <w:rFonts w:ascii="Arial Armenian" w:hAnsi="Arial Armenian"/>
                <w:sz w:val="20"/>
              </w:rPr>
            </w:pPr>
          </w:p>
        </w:tc>
      </w:tr>
      <w:tr w:rsidR="003F7E47" w:rsidRPr="009571AF" w:rsidTr="00936D2B">
        <w:tblPrEx>
          <w:tblLook w:val="0000"/>
        </w:tblPrEx>
        <w:trPr>
          <w:trHeight w:val="1025"/>
        </w:trPr>
        <w:tc>
          <w:tcPr>
            <w:tcW w:w="568" w:type="dxa"/>
          </w:tcPr>
          <w:p w:rsidR="003F7E47" w:rsidRPr="009571AF" w:rsidRDefault="003F7E47" w:rsidP="00651D19">
            <w:pPr>
              <w:rPr>
                <w:rFonts w:ascii="Arial Armenian" w:hAnsi="Arial Armenian"/>
                <w:b/>
                <w:spacing w:val="80"/>
                <w:sz w:val="20"/>
                <w:lang w:val="ru-RU"/>
              </w:rPr>
            </w:pPr>
          </w:p>
          <w:p w:rsidR="003F7E47" w:rsidRPr="00672054" w:rsidRDefault="003F7E47" w:rsidP="00651D19">
            <w:pPr>
              <w:rPr>
                <w:rFonts w:ascii="Arial Armenian" w:hAnsi="Arial Armenian"/>
                <w:spacing w:val="80"/>
                <w:sz w:val="20"/>
              </w:rPr>
            </w:pPr>
            <w:r w:rsidRPr="00672054">
              <w:rPr>
                <w:rFonts w:ascii="Arial Armenian" w:hAnsi="Arial Armenian"/>
                <w:spacing w:val="80"/>
                <w:sz w:val="20"/>
              </w:rPr>
              <w:t>2</w:t>
            </w:r>
          </w:p>
        </w:tc>
        <w:tc>
          <w:tcPr>
            <w:tcW w:w="1134" w:type="dxa"/>
          </w:tcPr>
          <w:p w:rsidR="003F7E47" w:rsidRPr="00936D2B" w:rsidRDefault="003F7E47" w:rsidP="00651D19">
            <w:pPr>
              <w:spacing w:after="200" w:line="276" w:lineRule="auto"/>
              <w:rPr>
                <w:rFonts w:ascii="Arial Armenian" w:hAnsi="Arial Armenian"/>
                <w:spacing w:val="80"/>
                <w:sz w:val="18"/>
              </w:rPr>
            </w:pPr>
            <w:r w:rsidRPr="00936D2B">
              <w:rPr>
                <w:rFonts w:ascii="Arial Unicode" w:hAnsi="Arial Unicode"/>
                <w:spacing w:val="80"/>
                <w:sz w:val="18"/>
              </w:rPr>
              <w:t>Բենզին</w:t>
            </w:r>
            <w:r w:rsidRPr="00936D2B">
              <w:rPr>
                <w:rFonts w:ascii="Arial Armenian" w:hAnsi="Arial Armenian"/>
                <w:spacing w:val="80"/>
                <w:sz w:val="18"/>
              </w:rPr>
              <w:t>/</w:t>
            </w:r>
            <w:r w:rsidRPr="00936D2B">
              <w:rPr>
                <w:rFonts w:ascii="Arial Unicode" w:hAnsi="Arial Unicode"/>
                <w:spacing w:val="80"/>
                <w:sz w:val="18"/>
              </w:rPr>
              <w:t>ռեգուլյար</w:t>
            </w:r>
            <w:r w:rsidRPr="00936D2B">
              <w:rPr>
                <w:rFonts w:ascii="Arial Armenian" w:hAnsi="Arial Armenian"/>
                <w:spacing w:val="80"/>
                <w:sz w:val="18"/>
              </w:rPr>
              <w:t>/</w:t>
            </w:r>
          </w:p>
          <w:p w:rsidR="003F7E47" w:rsidRPr="00936D2B" w:rsidRDefault="003F7E47" w:rsidP="00651D19">
            <w:pPr>
              <w:rPr>
                <w:rFonts w:ascii="Arial Armenian" w:hAnsi="Arial Armenian"/>
                <w:b/>
                <w:spacing w:val="80"/>
                <w:sz w:val="18"/>
                <w:lang w:val="ru-RU"/>
              </w:rPr>
            </w:pPr>
          </w:p>
        </w:tc>
        <w:tc>
          <w:tcPr>
            <w:tcW w:w="567" w:type="dxa"/>
          </w:tcPr>
          <w:p w:rsidR="003F7E47" w:rsidRPr="00936D2B" w:rsidRDefault="003F7E47" w:rsidP="00651D19">
            <w:pPr>
              <w:spacing w:after="200" w:line="276" w:lineRule="auto"/>
              <w:rPr>
                <w:rFonts w:ascii="Arial Armenian" w:hAnsi="Arial Armenian"/>
                <w:b/>
                <w:spacing w:val="80"/>
                <w:sz w:val="20"/>
                <w:lang w:val="ru-RU"/>
              </w:rPr>
            </w:pPr>
          </w:p>
          <w:p w:rsidR="003F7E47" w:rsidRPr="00936D2B" w:rsidRDefault="003F7E47" w:rsidP="00651D19">
            <w:pPr>
              <w:rPr>
                <w:rFonts w:ascii="Arial Armenian" w:hAnsi="Arial Armenian"/>
                <w:b/>
                <w:spacing w:val="80"/>
                <w:sz w:val="20"/>
                <w:lang w:val="ru-RU"/>
              </w:rPr>
            </w:pPr>
          </w:p>
        </w:tc>
        <w:tc>
          <w:tcPr>
            <w:tcW w:w="992" w:type="dxa"/>
          </w:tcPr>
          <w:p w:rsidR="003F7E47" w:rsidRPr="00936D2B" w:rsidRDefault="003F7E47" w:rsidP="00651D19">
            <w:pPr>
              <w:spacing w:after="200" w:line="276" w:lineRule="auto"/>
              <w:rPr>
                <w:rFonts w:ascii="Arial Armenian" w:hAnsi="Arial Armenian"/>
                <w:b/>
                <w:spacing w:val="80"/>
                <w:sz w:val="20"/>
                <w:lang w:val="ru-RU"/>
              </w:rPr>
            </w:pPr>
          </w:p>
          <w:p w:rsidR="003F7E47" w:rsidRPr="00936D2B" w:rsidRDefault="003F7E47" w:rsidP="00376B95">
            <w:pPr>
              <w:jc w:val="center"/>
              <w:rPr>
                <w:rFonts w:ascii="Arial Armenian" w:hAnsi="Arial Armenian"/>
                <w:spacing w:val="80"/>
                <w:sz w:val="20"/>
              </w:rPr>
            </w:pPr>
            <w:r w:rsidRPr="00936D2B">
              <w:rPr>
                <w:rFonts w:ascii="Sylfaen" w:hAnsi="Sylfaen"/>
                <w:spacing w:val="80"/>
                <w:sz w:val="20"/>
              </w:rPr>
              <w:t>Լ</w:t>
            </w:r>
          </w:p>
        </w:tc>
        <w:tc>
          <w:tcPr>
            <w:tcW w:w="1416" w:type="dxa"/>
          </w:tcPr>
          <w:p w:rsidR="003F7E47" w:rsidRPr="00936D2B" w:rsidRDefault="00936D2B" w:rsidP="00936D2B">
            <w:pPr>
              <w:spacing w:after="200" w:line="276" w:lineRule="auto"/>
              <w:jc w:val="center"/>
              <w:rPr>
                <w:rFonts w:ascii="Arial Armenian" w:hAnsi="Arial Armenian"/>
                <w:spacing w:val="80"/>
                <w:sz w:val="20"/>
              </w:rPr>
            </w:pPr>
            <w:r w:rsidRPr="00936D2B">
              <w:rPr>
                <w:rFonts w:ascii="Arial Armenian" w:hAnsi="Arial Armenian"/>
                <w:spacing w:val="80"/>
                <w:sz w:val="20"/>
              </w:rPr>
              <w:t>1500</w:t>
            </w:r>
          </w:p>
          <w:p w:rsidR="003F7E47" w:rsidRPr="00936D2B" w:rsidRDefault="003F7E47" w:rsidP="00936D2B">
            <w:pPr>
              <w:jc w:val="center"/>
              <w:rPr>
                <w:rFonts w:ascii="Arial Armenian" w:hAnsi="Arial Armenian"/>
                <w:spacing w:val="80"/>
                <w:sz w:val="20"/>
                <w:lang w:val="ru-RU"/>
              </w:rPr>
            </w:pPr>
          </w:p>
        </w:tc>
        <w:tc>
          <w:tcPr>
            <w:tcW w:w="1414" w:type="dxa"/>
          </w:tcPr>
          <w:p w:rsidR="003F7E47" w:rsidRPr="00936D2B" w:rsidRDefault="00936D2B" w:rsidP="00936D2B">
            <w:pPr>
              <w:spacing w:after="200" w:line="276" w:lineRule="auto"/>
              <w:jc w:val="center"/>
              <w:rPr>
                <w:rFonts w:ascii="Arial Armenian" w:hAnsi="Arial Armenian"/>
                <w:spacing w:val="80"/>
                <w:sz w:val="20"/>
              </w:rPr>
            </w:pPr>
            <w:r w:rsidRPr="00936D2B">
              <w:rPr>
                <w:rFonts w:ascii="Arial Armenian" w:hAnsi="Arial Armenian"/>
                <w:spacing w:val="80"/>
                <w:sz w:val="20"/>
              </w:rPr>
              <w:t>1</w:t>
            </w:r>
            <w:r w:rsidR="003F7E47" w:rsidRPr="00936D2B">
              <w:rPr>
                <w:rFonts w:ascii="Arial Armenian" w:hAnsi="Arial Armenian"/>
                <w:spacing w:val="80"/>
                <w:sz w:val="20"/>
              </w:rPr>
              <w:t>500</w:t>
            </w:r>
          </w:p>
          <w:p w:rsidR="003F7E47" w:rsidRPr="00936D2B" w:rsidRDefault="003F7E47" w:rsidP="00936D2B">
            <w:pPr>
              <w:jc w:val="center"/>
              <w:rPr>
                <w:rFonts w:ascii="Arial Armenian" w:hAnsi="Arial Armenian"/>
                <w:spacing w:val="80"/>
                <w:sz w:val="20"/>
                <w:lang w:val="ru-RU"/>
              </w:rPr>
            </w:pPr>
          </w:p>
        </w:tc>
        <w:tc>
          <w:tcPr>
            <w:tcW w:w="1564" w:type="dxa"/>
          </w:tcPr>
          <w:p w:rsidR="003F7E47" w:rsidRPr="00936D2B" w:rsidRDefault="00936D2B" w:rsidP="00936D2B">
            <w:pPr>
              <w:ind w:right="-155"/>
              <w:jc w:val="center"/>
              <w:rPr>
                <w:rFonts w:ascii="Arial Armenian" w:hAnsi="Arial Armenian"/>
                <w:spacing w:val="80"/>
                <w:sz w:val="20"/>
              </w:rPr>
            </w:pPr>
            <w:r w:rsidRPr="00936D2B">
              <w:rPr>
                <w:rFonts w:ascii="Arial Armenian" w:hAnsi="Arial Armenian"/>
                <w:spacing w:val="80"/>
                <w:sz w:val="20"/>
              </w:rPr>
              <w:t>1</w:t>
            </w:r>
            <w:r w:rsidR="003F7E47" w:rsidRPr="00936D2B">
              <w:rPr>
                <w:rFonts w:ascii="Arial Armenian" w:hAnsi="Arial Armenian"/>
                <w:spacing w:val="80"/>
                <w:sz w:val="20"/>
              </w:rPr>
              <w:t>500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3F7E47" w:rsidRPr="00936D2B" w:rsidRDefault="00936D2B" w:rsidP="00936D2B">
            <w:pPr>
              <w:spacing w:after="200" w:line="276" w:lineRule="auto"/>
              <w:ind w:right="-155"/>
              <w:jc w:val="center"/>
              <w:rPr>
                <w:rFonts w:ascii="Arial Armenian" w:hAnsi="Arial Armenian"/>
                <w:spacing w:val="80"/>
                <w:sz w:val="20"/>
              </w:rPr>
            </w:pPr>
            <w:r w:rsidRPr="00936D2B">
              <w:rPr>
                <w:rFonts w:ascii="Arial Armenian" w:hAnsi="Arial Armenian"/>
                <w:spacing w:val="80"/>
                <w:sz w:val="20"/>
              </w:rPr>
              <w:t>1</w:t>
            </w:r>
            <w:r w:rsidR="003F7E47" w:rsidRPr="00936D2B">
              <w:rPr>
                <w:rFonts w:ascii="Arial Armenian" w:hAnsi="Arial Armenian"/>
                <w:spacing w:val="80"/>
                <w:sz w:val="20"/>
              </w:rPr>
              <w:t>500</w:t>
            </w:r>
          </w:p>
          <w:p w:rsidR="003F7E47" w:rsidRPr="00936D2B" w:rsidRDefault="003F7E47" w:rsidP="00936D2B">
            <w:pPr>
              <w:ind w:left="-61" w:firstLine="61"/>
              <w:jc w:val="center"/>
              <w:rPr>
                <w:rFonts w:ascii="Arial Armenian" w:hAnsi="Arial Armenian"/>
                <w:spacing w:val="80"/>
                <w:sz w:val="20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E47" w:rsidRPr="00936D2B" w:rsidRDefault="00936D2B" w:rsidP="00936D2B">
            <w:pPr>
              <w:spacing w:after="200" w:line="276" w:lineRule="auto"/>
              <w:jc w:val="center"/>
              <w:rPr>
                <w:rFonts w:ascii="Arial Armenian" w:hAnsi="Arial Armenian"/>
                <w:spacing w:val="80"/>
                <w:sz w:val="20"/>
              </w:rPr>
            </w:pPr>
            <w:r w:rsidRPr="00936D2B">
              <w:rPr>
                <w:rFonts w:ascii="Arial Armenian" w:hAnsi="Arial Armenian"/>
                <w:spacing w:val="80"/>
                <w:sz w:val="20"/>
              </w:rPr>
              <w:t>6</w:t>
            </w:r>
            <w:r w:rsidR="003F7E47" w:rsidRPr="00936D2B">
              <w:rPr>
                <w:rFonts w:ascii="Arial Armenian" w:hAnsi="Arial Armenian"/>
                <w:spacing w:val="80"/>
                <w:sz w:val="20"/>
              </w:rPr>
              <w:t>000</w:t>
            </w:r>
          </w:p>
          <w:p w:rsidR="003F7E47" w:rsidRPr="00936D2B" w:rsidRDefault="003F7E47" w:rsidP="00936D2B">
            <w:pPr>
              <w:jc w:val="center"/>
              <w:rPr>
                <w:rFonts w:ascii="Arial Armenian" w:hAnsi="Arial Armenian"/>
                <w:spacing w:val="80"/>
                <w:sz w:val="20"/>
                <w:lang w:val="ru-RU"/>
              </w:rPr>
            </w:pPr>
          </w:p>
        </w:tc>
        <w:tc>
          <w:tcPr>
            <w:tcW w:w="709" w:type="dxa"/>
          </w:tcPr>
          <w:p w:rsidR="003F7E47" w:rsidRPr="009571AF" w:rsidRDefault="003F7E47" w:rsidP="00651D19">
            <w:pPr>
              <w:spacing w:after="200" w:line="276" w:lineRule="auto"/>
              <w:rPr>
                <w:rFonts w:ascii="Arial Armenian" w:hAnsi="Arial Armenian"/>
                <w:b/>
                <w:spacing w:val="80"/>
                <w:sz w:val="20"/>
                <w:lang w:val="ru-RU"/>
              </w:rPr>
            </w:pPr>
          </w:p>
          <w:p w:rsidR="003F7E47" w:rsidRPr="009571AF" w:rsidRDefault="003F7E47" w:rsidP="00651D19">
            <w:pPr>
              <w:rPr>
                <w:rFonts w:ascii="Arial Armenian" w:hAnsi="Arial Armenian"/>
                <w:b/>
                <w:spacing w:val="80"/>
                <w:sz w:val="20"/>
                <w:lang w:val="ru-RU"/>
              </w:rPr>
            </w:pPr>
          </w:p>
        </w:tc>
      </w:tr>
    </w:tbl>
    <w:p w:rsidR="00335252" w:rsidRDefault="00335252" w:rsidP="00335252">
      <w:pPr>
        <w:tabs>
          <w:tab w:val="left" w:pos="900"/>
        </w:tabs>
        <w:rPr>
          <w:rFonts w:ascii="Sylfaen" w:hAnsi="Sylfaen" w:cs="Sylfaen"/>
          <w:b/>
        </w:rPr>
      </w:pPr>
    </w:p>
    <w:p w:rsidR="00335252" w:rsidRDefault="00335252" w:rsidP="008200D4">
      <w:pPr>
        <w:jc w:val="center"/>
        <w:rPr>
          <w:rFonts w:ascii="Sylfaen" w:hAnsi="Sylfaen" w:cs="Sylfaen"/>
          <w:b/>
        </w:rPr>
      </w:pPr>
    </w:p>
    <w:p w:rsidR="00335252" w:rsidRDefault="00335252" w:rsidP="008200D4">
      <w:pPr>
        <w:jc w:val="center"/>
        <w:rPr>
          <w:rFonts w:ascii="Sylfaen" w:hAnsi="Sylfaen" w:cs="Sylfaen"/>
          <w:b/>
        </w:rPr>
      </w:pPr>
    </w:p>
    <w:p w:rsidR="00335252" w:rsidRDefault="00335252" w:rsidP="008200D4">
      <w:pPr>
        <w:jc w:val="center"/>
        <w:rPr>
          <w:rFonts w:ascii="Sylfaen" w:hAnsi="Sylfaen" w:cs="Sylfaen"/>
          <w:b/>
        </w:rPr>
      </w:pPr>
    </w:p>
    <w:p w:rsidR="00335252" w:rsidRPr="00335252" w:rsidRDefault="00335252" w:rsidP="008200D4">
      <w:pPr>
        <w:jc w:val="center"/>
        <w:rPr>
          <w:rFonts w:ascii="Sylfaen" w:hAnsi="Sylfaen" w:cs="Sylfaen"/>
          <w:b/>
        </w:rPr>
      </w:pPr>
    </w:p>
    <w:p w:rsidR="008200D4" w:rsidRPr="00370994" w:rsidRDefault="008200D4" w:rsidP="008200D4">
      <w:pPr>
        <w:jc w:val="center"/>
        <w:rPr>
          <w:rFonts w:ascii="Sylfaen" w:hAnsi="Sylfaen" w:cs="Sylfaen"/>
          <w:b/>
          <w:lang w:val="hy-AM"/>
        </w:rPr>
      </w:pPr>
    </w:p>
    <w:tbl>
      <w:tblPr>
        <w:tblpPr w:leftFromText="180" w:rightFromText="180" w:vertAnchor="text" w:horzAnchor="margin" w:tblpY="-6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8200D4" w:rsidRPr="00366C21" w:rsidTr="008200D4">
        <w:tc>
          <w:tcPr>
            <w:tcW w:w="4536" w:type="dxa"/>
          </w:tcPr>
          <w:p w:rsidR="008200D4" w:rsidRPr="00E033B5" w:rsidRDefault="008200D4" w:rsidP="008200D4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8200D4" w:rsidRPr="002A67D6" w:rsidRDefault="008200D4" w:rsidP="008200D4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&lt;&lt;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Կապանի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կոմունալ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ծառայություն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&gt;&gt;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ՀՈԱԿ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    </w:t>
            </w:r>
          </w:p>
          <w:p w:rsidR="008200D4" w:rsidRPr="002A67D6" w:rsidRDefault="008200D4" w:rsidP="008200D4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Սյունիքի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մարզ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Ք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,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Պապյան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16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ա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/իր/</w:t>
            </w:r>
          </w:p>
          <w:p w:rsidR="008200D4" w:rsidRPr="002A67D6" w:rsidRDefault="008200D4" w:rsidP="008200D4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hy-AM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Սյունիքի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մարզ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Ք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,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Հ. Ավետիսյան 3ա/գործ/</w:t>
            </w:r>
          </w:p>
          <w:p w:rsidR="008200D4" w:rsidRPr="002A67D6" w:rsidRDefault="008200D4" w:rsidP="008200D4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hy-AM"/>
              </w:rPr>
            </w:pPr>
          </w:p>
          <w:p w:rsidR="008200D4" w:rsidRPr="002A67D6" w:rsidRDefault="008200D4" w:rsidP="008200D4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ՀՎՀՀ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`   09417407</w:t>
            </w:r>
          </w:p>
          <w:p w:rsidR="008200D4" w:rsidRPr="002A67D6" w:rsidRDefault="008200D4" w:rsidP="008200D4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Բանկ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`&lt;&lt;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ԱՇԻԲ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&gt;&gt;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ՓԲԸ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/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ճ</w:t>
            </w:r>
          </w:p>
          <w:p w:rsidR="008200D4" w:rsidRPr="002A67D6" w:rsidRDefault="008200D4" w:rsidP="008200D4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/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2470804752770000                           </w:t>
            </w:r>
          </w:p>
          <w:p w:rsidR="008200D4" w:rsidRPr="002A67D6" w:rsidRDefault="008200D4" w:rsidP="008200D4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</w:pPr>
          </w:p>
          <w:p w:rsidR="008200D4" w:rsidRPr="002A67D6" w:rsidRDefault="008200D4" w:rsidP="008200D4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տնօրեն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`</w:t>
            </w:r>
          </w:p>
          <w:p w:rsidR="008200D4" w:rsidRPr="002A67D6" w:rsidRDefault="008200D4" w:rsidP="008200D4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</w:p>
          <w:p w:rsidR="008200D4" w:rsidRPr="002A67D6" w:rsidRDefault="008200D4" w:rsidP="008200D4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----------------------------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Գ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Յավրումյան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                                          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</w:t>
            </w:r>
            <w:r w:rsidRPr="002A67D6"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Տ</w:t>
            </w:r>
            <w:r w:rsidRPr="002A67D6"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  <w:t>.</w:t>
            </w:r>
          </w:p>
        </w:tc>
        <w:tc>
          <w:tcPr>
            <w:tcW w:w="760" w:type="dxa"/>
          </w:tcPr>
          <w:p w:rsidR="008200D4" w:rsidRPr="00E033B5" w:rsidRDefault="008200D4" w:rsidP="008200D4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343" w:type="dxa"/>
          </w:tcPr>
          <w:p w:rsidR="008200D4" w:rsidRPr="00E033B5" w:rsidRDefault="008200D4" w:rsidP="008200D4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  <w:tr w:rsidR="008200D4" w:rsidRPr="00366C21" w:rsidTr="008200D4">
        <w:tc>
          <w:tcPr>
            <w:tcW w:w="4536" w:type="dxa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8200D4" w:rsidRPr="00366C21" w:rsidRDefault="008200D4" w:rsidP="008200D4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</w:p>
    <w:p w:rsidR="008200D4" w:rsidRPr="00366C21" w:rsidRDefault="008200D4" w:rsidP="008200D4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</w:p>
    <w:p w:rsidR="008200D4" w:rsidRPr="00366C21" w:rsidRDefault="008200D4" w:rsidP="008200D4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  <w:r w:rsidRPr="00366C21">
        <w:rPr>
          <w:rFonts w:ascii="Arial Armenian" w:hAnsi="Arial Armenian"/>
          <w:sz w:val="22"/>
          <w:szCs w:val="22"/>
          <w:lang w:val="pt-BR"/>
        </w:rPr>
        <w:t xml:space="preserve"> </w:t>
      </w:r>
    </w:p>
    <w:p w:rsidR="008200D4" w:rsidRPr="00366C21" w:rsidRDefault="008200D4" w:rsidP="008200D4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  <w:r w:rsidRPr="00366C21">
        <w:rPr>
          <w:rFonts w:ascii="Arial Armenian" w:hAnsi="Arial Armenian"/>
          <w:sz w:val="22"/>
          <w:szCs w:val="22"/>
          <w:lang w:val="hy-AM"/>
        </w:rPr>
        <w:t>*</w:t>
      </w:r>
      <w:r w:rsidRPr="00366C21">
        <w:rPr>
          <w:rFonts w:ascii="Arial Armenian" w:hAnsi="Arial Armenian"/>
          <w:sz w:val="22"/>
          <w:szCs w:val="22"/>
          <w:lang w:val="pt-BR"/>
        </w:rPr>
        <w:tab/>
      </w:r>
    </w:p>
    <w:p w:rsidR="008200D4" w:rsidRPr="00366C21" w:rsidRDefault="008200D4" w:rsidP="008200D4">
      <w:pPr>
        <w:rPr>
          <w:rFonts w:ascii="Arial Armenian" w:hAnsi="Arial Armenian"/>
          <w:lang w:val="pt-BR"/>
        </w:rPr>
      </w:pPr>
    </w:p>
    <w:p w:rsidR="008200D4" w:rsidRPr="00366C21" w:rsidRDefault="008200D4" w:rsidP="008200D4">
      <w:pPr>
        <w:rPr>
          <w:rFonts w:ascii="Arial Armenian" w:hAnsi="Arial Armenian"/>
          <w:lang w:val="pt-BR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8200D4" w:rsidRDefault="008200D4" w:rsidP="008200D4">
      <w:pPr>
        <w:jc w:val="right"/>
        <w:rPr>
          <w:rFonts w:ascii="Sylfaen" w:hAnsi="Sylfaen"/>
          <w:sz w:val="22"/>
          <w:szCs w:val="22"/>
          <w:lang w:val="hy-AM"/>
        </w:rPr>
      </w:pPr>
    </w:p>
    <w:p w:rsidR="00672054" w:rsidRDefault="00672054" w:rsidP="00672054">
      <w:pPr>
        <w:ind w:left="7788" w:firstLine="708"/>
        <w:rPr>
          <w:rFonts w:ascii="Sylfaen" w:hAnsi="Sylfaen"/>
          <w:sz w:val="22"/>
          <w:szCs w:val="22"/>
        </w:rPr>
      </w:pPr>
    </w:p>
    <w:p w:rsidR="008200D4" w:rsidRPr="00D0480D" w:rsidRDefault="008200D4" w:rsidP="00672054">
      <w:pPr>
        <w:ind w:left="7788" w:firstLine="708"/>
        <w:rPr>
          <w:rFonts w:ascii="Sylfaen" w:hAnsi="Sylfaen"/>
          <w:sz w:val="22"/>
          <w:szCs w:val="22"/>
          <w:lang w:val="hy-AM"/>
        </w:rPr>
      </w:pPr>
      <w:r w:rsidRPr="00887455">
        <w:rPr>
          <w:rFonts w:ascii="Sylfaen" w:hAnsi="Sylfaen" w:cs="Sylfaen"/>
          <w:sz w:val="22"/>
          <w:szCs w:val="22"/>
          <w:lang w:val="pt-BR"/>
        </w:rPr>
        <w:t>հավելված</w:t>
      </w:r>
      <w:r>
        <w:rPr>
          <w:rFonts w:ascii="Arial LatArm" w:hAnsi="Arial LatArm" w:cs="Times Armenian"/>
          <w:sz w:val="22"/>
          <w:szCs w:val="22"/>
          <w:lang w:val="pt-BR"/>
        </w:rPr>
        <w:t xml:space="preserve"> N </w:t>
      </w:r>
      <w:r>
        <w:rPr>
          <w:rFonts w:ascii="Sylfaen" w:hAnsi="Sylfaen" w:cs="Times Armenian"/>
          <w:sz w:val="22"/>
          <w:szCs w:val="22"/>
          <w:lang w:val="hy-AM"/>
        </w:rPr>
        <w:t>3</w:t>
      </w:r>
    </w:p>
    <w:p w:rsidR="008200D4" w:rsidRPr="00887455" w:rsidRDefault="008200D4" w:rsidP="008200D4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8200D4" w:rsidRPr="00887455" w:rsidRDefault="008200D4" w:rsidP="008200D4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 w:rsidR="00DF62D6">
        <w:rPr>
          <w:rFonts w:ascii="Arial LatArm" w:hAnsi="Arial LatArm"/>
          <w:sz w:val="22"/>
          <w:szCs w:val="22"/>
          <w:lang w:val="hy-AM" w:eastAsia="zh-CN"/>
        </w:rPr>
        <w:t>-15/</w:t>
      </w:r>
      <w:r w:rsidR="00DF62D6">
        <w:rPr>
          <w:rFonts w:ascii="Arial LatArm" w:hAnsi="Arial LatArm"/>
          <w:sz w:val="22"/>
          <w:szCs w:val="22"/>
          <w:lang w:eastAsia="zh-CN"/>
        </w:rPr>
        <w:t>2</w:t>
      </w:r>
      <w:r w:rsidRPr="00887455">
        <w:rPr>
          <w:rFonts w:ascii="Arial LatArm" w:hAnsi="Arial LatArm"/>
          <w:sz w:val="22"/>
          <w:szCs w:val="22"/>
          <w:lang w:val="hy-AM"/>
        </w:rPr>
        <w:t xml:space="preserve"> </w:t>
      </w:r>
    </w:p>
    <w:p w:rsidR="008200D4" w:rsidRPr="00366C21" w:rsidRDefault="008200D4" w:rsidP="008200D4">
      <w:pPr>
        <w:jc w:val="right"/>
        <w:rPr>
          <w:rFonts w:ascii="Arial Armenian" w:hAnsi="Arial Armenian"/>
          <w:lang w:val="pt-BR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8200D4" w:rsidRDefault="008200D4" w:rsidP="008200D4">
      <w:pPr>
        <w:jc w:val="center"/>
        <w:rPr>
          <w:rFonts w:ascii="Sylfaen" w:hAnsi="Sylfaen"/>
          <w:b/>
          <w:spacing w:val="80"/>
          <w:lang w:val="hy-AM"/>
        </w:rPr>
      </w:pPr>
    </w:p>
    <w:p w:rsidR="008200D4" w:rsidRDefault="008200D4" w:rsidP="008200D4">
      <w:pPr>
        <w:jc w:val="center"/>
        <w:rPr>
          <w:rFonts w:ascii="Sylfaen" w:hAnsi="Sylfaen"/>
          <w:b/>
          <w:spacing w:val="80"/>
          <w:lang w:val="hy-AM"/>
        </w:rPr>
      </w:pPr>
    </w:p>
    <w:p w:rsidR="008200D4" w:rsidRPr="00B63DA0" w:rsidRDefault="008200D4" w:rsidP="008200D4">
      <w:pPr>
        <w:jc w:val="center"/>
        <w:rPr>
          <w:rFonts w:ascii="Sylfaen" w:hAnsi="Sylfaen"/>
          <w:lang w:val="hy-AM"/>
        </w:rPr>
      </w:pPr>
      <w:r w:rsidRPr="00366C21">
        <w:rPr>
          <w:rFonts w:ascii="Arial Armenian" w:hAnsi="Arial Armenian"/>
          <w:b/>
          <w:spacing w:val="80"/>
          <w:lang w:val="pt-BR"/>
        </w:rPr>
        <w:t>ìÖ²ðØ²Ü Ä²Ø²Ü²Î²òàôÚò</w:t>
      </w:r>
      <w:r>
        <w:rPr>
          <w:rFonts w:ascii="Sylfaen" w:hAnsi="Sylfaen"/>
          <w:b/>
          <w:spacing w:val="80"/>
          <w:lang w:val="hy-AM"/>
        </w:rPr>
        <w:t>*</w:t>
      </w:r>
    </w:p>
    <w:p w:rsidR="008200D4" w:rsidRPr="00366C21" w:rsidRDefault="008200D4" w:rsidP="008200D4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  <w:r w:rsidRPr="00366C21">
        <w:rPr>
          <w:rFonts w:ascii="Arial Armenian" w:hAnsi="Arial Armenian"/>
          <w:sz w:val="22"/>
          <w:szCs w:val="22"/>
          <w:lang w:val="pt-BR"/>
        </w:rPr>
        <w:tab/>
        <w:t xml:space="preserve">    </w:t>
      </w:r>
      <w:r w:rsidRPr="00366C21">
        <w:rPr>
          <w:rFonts w:ascii="GHEA Grapalat" w:hAnsi="GHEA Grapalat" w:cs="Sylfaen"/>
          <w:sz w:val="22"/>
          <w:szCs w:val="22"/>
          <w:lang w:val="pt-BR"/>
        </w:rPr>
        <w:t>ՀՀ</w:t>
      </w:r>
      <w:r w:rsidRPr="00366C21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0607" w:type="dxa"/>
        <w:jc w:val="center"/>
        <w:tblInd w:w="2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835"/>
        <w:gridCol w:w="467"/>
        <w:gridCol w:w="598"/>
        <w:gridCol w:w="456"/>
        <w:gridCol w:w="545"/>
        <w:gridCol w:w="425"/>
        <w:gridCol w:w="521"/>
        <w:gridCol w:w="425"/>
        <w:gridCol w:w="665"/>
        <w:gridCol w:w="728"/>
        <w:gridCol w:w="663"/>
        <w:gridCol w:w="452"/>
        <w:gridCol w:w="558"/>
        <w:gridCol w:w="1559"/>
      </w:tblGrid>
      <w:tr w:rsidR="008200D4" w:rsidRPr="00366C21" w:rsidTr="008200D4">
        <w:trPr>
          <w:cantSplit/>
          <w:trHeight w:val="271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:rsidR="008200D4" w:rsidRPr="00366C21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N Á</w:t>
            </w:r>
          </w:p>
        </w:tc>
        <w:tc>
          <w:tcPr>
            <w:tcW w:w="1835" w:type="dxa"/>
            <w:vMerge w:val="restart"/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²åñ³ÝùÇ ³Ýí³ÝáõÙÁ</w:t>
            </w:r>
          </w:p>
        </w:tc>
        <w:tc>
          <w:tcPr>
            <w:tcW w:w="8062" w:type="dxa"/>
            <w:gridSpan w:val="13"/>
            <w:vAlign w:val="center"/>
          </w:tcPr>
          <w:p w:rsidR="008200D4" w:rsidRPr="00453D54" w:rsidRDefault="008200D4" w:rsidP="008200D4">
            <w:pPr>
              <w:jc w:val="center"/>
              <w:rPr>
                <w:rFonts w:ascii="Sylfaen" w:hAnsi="Sylfaen"/>
              </w:rPr>
            </w:pP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201</w:t>
            </w:r>
            <w:r w:rsidRPr="00453D54">
              <w:rPr>
                <w:rFonts w:ascii="Sylfaen" w:hAnsi="Sylfaen" w:cs="Sylfaen"/>
                <w:sz w:val="22"/>
                <w:szCs w:val="22"/>
              </w:rPr>
              <w:t>5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թ.`</w:t>
            </w:r>
            <w:r w:rsidRPr="00453D54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ֆինանսական միջոցներ նախատեսվելու դեպքում </w:t>
            </w:r>
            <w:r w:rsidRPr="00453D54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8200D4" w:rsidRPr="00366C21" w:rsidTr="008200D4">
        <w:trPr>
          <w:cantSplit/>
          <w:trHeight w:val="1190"/>
          <w:jc w:val="center"/>
        </w:trPr>
        <w:tc>
          <w:tcPr>
            <w:tcW w:w="710" w:type="dxa"/>
            <w:vMerge/>
            <w:textDirection w:val="btLr"/>
            <w:vAlign w:val="center"/>
          </w:tcPr>
          <w:p w:rsidR="008200D4" w:rsidRPr="00366C21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835" w:type="dxa"/>
            <w:vMerge/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467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Հունվար</w:t>
            </w:r>
          </w:p>
        </w:tc>
        <w:tc>
          <w:tcPr>
            <w:tcW w:w="598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456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545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²åñÇÉ</w:t>
            </w:r>
          </w:p>
        </w:tc>
        <w:tc>
          <w:tcPr>
            <w:tcW w:w="425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 xml:space="preserve">Ø³ÛÇë </w:t>
            </w:r>
          </w:p>
        </w:tc>
        <w:tc>
          <w:tcPr>
            <w:tcW w:w="521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ÐáõÝÇë</w:t>
            </w:r>
          </w:p>
        </w:tc>
        <w:tc>
          <w:tcPr>
            <w:tcW w:w="425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ÐáõÉÇë</w:t>
            </w:r>
          </w:p>
        </w:tc>
        <w:tc>
          <w:tcPr>
            <w:tcW w:w="665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ú·áëïáë</w:t>
            </w:r>
          </w:p>
        </w:tc>
        <w:tc>
          <w:tcPr>
            <w:tcW w:w="728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ê»åï»Ùµ»ñ</w:t>
            </w:r>
          </w:p>
        </w:tc>
        <w:tc>
          <w:tcPr>
            <w:tcW w:w="663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ÐáÏï»Ùµ»ñ</w:t>
            </w:r>
          </w:p>
        </w:tc>
        <w:tc>
          <w:tcPr>
            <w:tcW w:w="452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ÜáÛ»Ùµ»ñ</w:t>
            </w:r>
          </w:p>
        </w:tc>
        <w:tc>
          <w:tcPr>
            <w:tcW w:w="558" w:type="dxa"/>
            <w:textDirection w:val="btLr"/>
            <w:vAlign w:val="center"/>
          </w:tcPr>
          <w:p w:rsidR="008200D4" w:rsidRPr="00B63DA0" w:rsidRDefault="008200D4" w:rsidP="008200D4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¸»Ïï»Ùµ»ñ</w:t>
            </w:r>
          </w:p>
        </w:tc>
        <w:tc>
          <w:tcPr>
            <w:tcW w:w="1559" w:type="dxa"/>
            <w:vAlign w:val="center"/>
          </w:tcPr>
          <w:p w:rsidR="008200D4" w:rsidRPr="00B63DA0" w:rsidRDefault="008200D4" w:rsidP="008200D4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ÀÝ¹³Ù»ÝÁ</w:t>
            </w:r>
          </w:p>
        </w:tc>
      </w:tr>
      <w:tr w:rsidR="008200D4" w:rsidRPr="00366C21" w:rsidTr="008200D4">
        <w:trPr>
          <w:trHeight w:val="675"/>
          <w:jc w:val="center"/>
        </w:trPr>
        <w:tc>
          <w:tcPr>
            <w:tcW w:w="710" w:type="dxa"/>
            <w:vAlign w:val="center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1</w:t>
            </w:r>
          </w:p>
        </w:tc>
        <w:tc>
          <w:tcPr>
            <w:tcW w:w="1835" w:type="dxa"/>
          </w:tcPr>
          <w:p w:rsidR="008200D4" w:rsidRPr="00453D54" w:rsidRDefault="00672054" w:rsidP="008200D4">
            <w:pPr>
              <w:rPr>
                <w:rFonts w:ascii="Arial Armenian" w:hAnsi="Arial Armenian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</w:rPr>
              <w:t>վառելիք</w:t>
            </w:r>
          </w:p>
        </w:tc>
        <w:tc>
          <w:tcPr>
            <w:tcW w:w="467" w:type="dxa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98" w:type="dxa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56" w:type="dxa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45" w:type="dxa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25" w:type="dxa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21" w:type="dxa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25" w:type="dxa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665" w:type="dxa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728" w:type="dxa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663" w:type="dxa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52" w:type="dxa"/>
          </w:tcPr>
          <w:p w:rsidR="008200D4" w:rsidRPr="00366C21" w:rsidRDefault="008200D4" w:rsidP="008200D4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58" w:type="dxa"/>
          </w:tcPr>
          <w:p w:rsidR="008200D4" w:rsidRPr="00366C21" w:rsidRDefault="008200D4" w:rsidP="008200D4">
            <w:pPr>
              <w:rPr>
                <w:rFonts w:ascii="Arial Armenian" w:hAnsi="Arial Armenian" w:cs="Sylfaen"/>
                <w:sz w:val="18"/>
              </w:rPr>
            </w:pPr>
          </w:p>
        </w:tc>
        <w:tc>
          <w:tcPr>
            <w:tcW w:w="1559" w:type="dxa"/>
          </w:tcPr>
          <w:p w:rsidR="008200D4" w:rsidRPr="00366C21" w:rsidRDefault="008200D4" w:rsidP="008200D4">
            <w:pPr>
              <w:rPr>
                <w:rFonts w:ascii="Arial Armenian" w:hAnsi="Arial Armenian" w:cs="Sylfaen"/>
                <w:sz w:val="18"/>
              </w:rPr>
            </w:pPr>
          </w:p>
        </w:tc>
      </w:tr>
    </w:tbl>
    <w:p w:rsidR="008200D4" w:rsidRPr="00366C21" w:rsidRDefault="008200D4" w:rsidP="008200D4">
      <w:pPr>
        <w:rPr>
          <w:rFonts w:ascii="Arial Armenian" w:hAnsi="Arial Armenian"/>
          <w:sz w:val="18"/>
          <w:szCs w:val="18"/>
          <w:lang w:val="hy-AM"/>
        </w:rPr>
      </w:pPr>
      <w:r w:rsidRPr="00366C21">
        <w:rPr>
          <w:rFonts w:ascii="Arial Armenian" w:hAnsi="Arial Armenian"/>
          <w:sz w:val="18"/>
          <w:szCs w:val="18"/>
          <w:lang w:val="hy-AM"/>
        </w:rPr>
        <w:t>*</w:t>
      </w:r>
      <w:r>
        <w:rPr>
          <w:rFonts w:ascii="Sylfaen" w:hAnsi="Sylfaen"/>
          <w:sz w:val="18"/>
          <w:szCs w:val="18"/>
          <w:lang w:val="hy-AM"/>
        </w:rPr>
        <w:t>Վճարման ժամանակացույցը՝  աճողական կարգով, ֆինանսական միջոցներ նախատեսվելու դեպքում</w:t>
      </w:r>
      <w:r w:rsidRPr="00366C21">
        <w:rPr>
          <w:rFonts w:ascii="Arial Armenian" w:hAnsi="Arial Armenian"/>
          <w:sz w:val="18"/>
          <w:szCs w:val="18"/>
          <w:lang w:val="hy-AM"/>
        </w:rPr>
        <w:t>:</w:t>
      </w:r>
    </w:p>
    <w:p w:rsidR="008200D4" w:rsidRPr="00366C21" w:rsidRDefault="008200D4" w:rsidP="008200D4">
      <w:pPr>
        <w:rPr>
          <w:rFonts w:ascii="Arial Armenian" w:hAnsi="Arial Armenian"/>
          <w:lang w:val="pt-BR"/>
        </w:rPr>
      </w:pPr>
    </w:p>
    <w:tbl>
      <w:tblPr>
        <w:tblpPr w:leftFromText="180" w:rightFromText="180" w:vertAnchor="text" w:horzAnchor="margin" w:tblpXSpec="center" w:tblpY="33"/>
        <w:tblW w:w="10173" w:type="dxa"/>
        <w:tblLayout w:type="fixed"/>
        <w:tblLook w:val="0000"/>
      </w:tblPr>
      <w:tblGrid>
        <w:gridCol w:w="5070"/>
        <w:gridCol w:w="675"/>
        <w:gridCol w:w="4428"/>
      </w:tblGrid>
      <w:tr w:rsidR="008200D4" w:rsidRPr="00366C21" w:rsidTr="008200D4">
        <w:tc>
          <w:tcPr>
            <w:tcW w:w="5070" w:type="dxa"/>
          </w:tcPr>
          <w:p w:rsidR="008200D4" w:rsidRPr="00E033B5" w:rsidRDefault="008200D4" w:rsidP="008200D4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8200D4" w:rsidRPr="00E033B5" w:rsidRDefault="008200D4" w:rsidP="008200D4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>&lt;&lt;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կոմունալ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ծառայություն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&gt;&gt;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Հ</w:t>
            </w:r>
            <w:r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Ո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</w:t>
            </w:r>
          </w:p>
          <w:p w:rsidR="008200D4" w:rsidRDefault="008200D4" w:rsidP="008200D4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Պապյան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16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/իր/</w:t>
            </w:r>
          </w:p>
          <w:p w:rsidR="008200D4" w:rsidRPr="00056045" w:rsidRDefault="008200D4" w:rsidP="008200D4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Հ. Ավետիսյան 3ա/գործ/</w:t>
            </w:r>
          </w:p>
          <w:p w:rsidR="008200D4" w:rsidRPr="00056045" w:rsidRDefault="008200D4" w:rsidP="008200D4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</w:p>
          <w:p w:rsidR="008200D4" w:rsidRPr="00E033B5" w:rsidRDefault="008200D4" w:rsidP="008200D4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056045"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ՀՎՀՀ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   09417407</w:t>
            </w:r>
          </w:p>
          <w:p w:rsidR="008200D4" w:rsidRPr="00E033B5" w:rsidRDefault="008200D4" w:rsidP="008200D4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Բանկ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`&lt;&lt;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ԱՇԻԲ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&gt;&gt;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ՓԲԸ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ճ</w:t>
            </w:r>
          </w:p>
          <w:p w:rsidR="008200D4" w:rsidRPr="00E033B5" w:rsidRDefault="008200D4" w:rsidP="008200D4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2470804752770000                           </w:t>
            </w:r>
          </w:p>
          <w:p w:rsidR="008200D4" w:rsidRPr="00E033B5" w:rsidRDefault="008200D4" w:rsidP="008200D4">
            <w:pPr>
              <w:rPr>
                <w:rFonts w:ascii="Arial Armenian" w:hAnsi="Arial Armenian" w:cs="Sylfaen"/>
                <w:color w:val="000000" w:themeColor="text1"/>
                <w:lang w:val="pt-BR"/>
              </w:rPr>
            </w:pPr>
          </w:p>
          <w:p w:rsidR="008200D4" w:rsidRPr="00E033B5" w:rsidRDefault="008200D4" w:rsidP="008200D4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տնօրեն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</w:t>
            </w:r>
          </w:p>
          <w:p w:rsidR="008200D4" w:rsidRPr="00E033B5" w:rsidRDefault="008200D4" w:rsidP="008200D4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</w:p>
          <w:p w:rsidR="008200D4" w:rsidRPr="00E033B5" w:rsidRDefault="008200D4" w:rsidP="008200D4">
            <w:pPr>
              <w:rPr>
                <w:rFonts w:ascii="Arial Armenian" w:hAnsi="Arial Armenian" w:cs="Sylfae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----------------------------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Գ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Յավրումյան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                                      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675" w:type="dxa"/>
          </w:tcPr>
          <w:p w:rsidR="008200D4" w:rsidRPr="00E033B5" w:rsidRDefault="008200D4" w:rsidP="008200D4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428" w:type="dxa"/>
          </w:tcPr>
          <w:p w:rsidR="008200D4" w:rsidRPr="00E033B5" w:rsidRDefault="008200D4" w:rsidP="008200D4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8200D4" w:rsidRPr="00E033B5" w:rsidRDefault="008200D4" w:rsidP="008200D4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  <w:tr w:rsidR="008200D4" w:rsidRPr="00366C21" w:rsidTr="008200D4">
        <w:tc>
          <w:tcPr>
            <w:tcW w:w="5070" w:type="dxa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675" w:type="dxa"/>
          </w:tcPr>
          <w:p w:rsidR="008200D4" w:rsidRPr="00366C21" w:rsidRDefault="008200D4" w:rsidP="008200D4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428" w:type="dxa"/>
          </w:tcPr>
          <w:p w:rsidR="008200D4" w:rsidRPr="00366C21" w:rsidRDefault="008200D4" w:rsidP="008200D4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8200D4" w:rsidRPr="00366C21" w:rsidRDefault="008200D4" w:rsidP="008200D4">
      <w:pPr>
        <w:rPr>
          <w:rFonts w:ascii="Arial Armenian" w:hAnsi="Arial Armenian"/>
          <w:i/>
          <w:sz w:val="18"/>
          <w:szCs w:val="18"/>
          <w:lang w:val="pt-BR"/>
        </w:rPr>
        <w:sectPr w:rsidR="008200D4" w:rsidRPr="00366C21" w:rsidSect="008200D4">
          <w:pgSz w:w="11906" w:h="16838" w:code="9"/>
          <w:pgMar w:top="426" w:right="707" w:bottom="426" w:left="719" w:header="720" w:footer="720" w:gutter="0"/>
          <w:cols w:space="720"/>
          <w:docGrid w:linePitch="360"/>
        </w:sectPr>
      </w:pPr>
    </w:p>
    <w:p w:rsidR="008200D4" w:rsidRDefault="008200D4" w:rsidP="008200D4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8200D4" w:rsidRDefault="008200D4" w:rsidP="008200D4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8200D4" w:rsidRDefault="008200D4" w:rsidP="008200D4">
      <w:pPr>
        <w:rPr>
          <w:rFonts w:ascii="Arial Armenian" w:hAnsi="Arial Armenian"/>
        </w:rPr>
      </w:pPr>
    </w:p>
    <w:p w:rsidR="008200D4" w:rsidRPr="001759D7" w:rsidRDefault="008200D4" w:rsidP="008200D4">
      <w:pPr>
        <w:ind w:left="7788" w:firstLine="708"/>
        <w:jc w:val="right"/>
        <w:rPr>
          <w:rFonts w:ascii="Sylfaen" w:hAnsi="Sylfaen"/>
          <w:lang w:val="hy-AM"/>
        </w:rPr>
      </w:pPr>
      <w:r w:rsidRPr="001759D7">
        <w:rPr>
          <w:rFonts w:ascii="GHEA Grapalat" w:hAnsi="GHEA Grapalat" w:cs="Sylfaen"/>
          <w:lang w:val="pt-BR"/>
        </w:rPr>
        <w:t>հավելված</w:t>
      </w:r>
      <w:r w:rsidRPr="001759D7">
        <w:rPr>
          <w:rFonts w:ascii="Arial Armenian" w:hAnsi="Arial Armenian" w:cs="Times Armenian"/>
          <w:lang w:val="pt-BR"/>
        </w:rPr>
        <w:t xml:space="preserve"> N </w:t>
      </w:r>
      <w:r w:rsidRPr="001759D7">
        <w:rPr>
          <w:rFonts w:ascii="Sylfaen" w:hAnsi="Sylfaen" w:cs="Times Armenian"/>
          <w:lang w:val="hy-AM"/>
        </w:rPr>
        <w:t>4</w:t>
      </w:r>
    </w:p>
    <w:p w:rsidR="008200D4" w:rsidRPr="001759D7" w:rsidRDefault="008200D4" w:rsidP="008200D4">
      <w:pPr>
        <w:jc w:val="right"/>
        <w:rPr>
          <w:rFonts w:ascii="Arial Armenian" w:hAnsi="Arial Armenian"/>
          <w:lang w:val="hy-AM"/>
        </w:rPr>
      </w:pPr>
      <w:r w:rsidRPr="001759D7">
        <w:rPr>
          <w:rFonts w:ascii="Arial Armenian" w:hAnsi="Arial Armenian"/>
          <w:lang w:val="pt-BR"/>
        </w:rPr>
        <w:t>§    ¦  ---------------------   201</w:t>
      </w:r>
      <w:r>
        <w:rPr>
          <w:rFonts w:ascii="Sylfaen" w:hAnsi="Sylfaen"/>
        </w:rPr>
        <w:t>4</w:t>
      </w:r>
      <w:r w:rsidRPr="001759D7">
        <w:rPr>
          <w:rFonts w:ascii="Arial Armenian" w:hAnsi="Arial Armenian"/>
          <w:lang w:val="pt-BR"/>
        </w:rPr>
        <w:t>Ã.  Ï</w:t>
      </w:r>
      <w:r w:rsidRPr="001759D7">
        <w:rPr>
          <w:rFonts w:ascii="GHEA Grapalat" w:hAnsi="GHEA Grapalat" w:cs="Sylfaen"/>
          <w:lang w:val="pt-BR"/>
        </w:rPr>
        <w:t>ն</w:t>
      </w:r>
      <w:r w:rsidRPr="001759D7">
        <w:rPr>
          <w:rFonts w:ascii="Arial Armenian" w:hAnsi="Arial Armenian"/>
          <w:lang w:val="pt-BR"/>
        </w:rPr>
        <w:t>ùí³Í</w:t>
      </w:r>
    </w:p>
    <w:p w:rsidR="008200D4" w:rsidRPr="00DF62D6" w:rsidRDefault="008200D4" w:rsidP="008200D4">
      <w:pPr>
        <w:jc w:val="right"/>
        <w:rPr>
          <w:rFonts w:ascii="Arial Armenian" w:hAnsi="Arial Armenian"/>
        </w:rPr>
      </w:pPr>
      <w:r w:rsidRPr="001759D7">
        <w:rPr>
          <w:rFonts w:ascii="Arial Armenian" w:hAnsi="Arial Armenian"/>
          <w:lang w:val="hy-AM" w:eastAsia="zh-CN"/>
        </w:rPr>
        <w:t xml:space="preserve"> </w:t>
      </w:r>
      <w:r w:rsidRPr="001759D7">
        <w:rPr>
          <w:rFonts w:ascii="GHEA Grapalat" w:hAnsi="GHEA Grapalat" w:cs="Sylfaen"/>
          <w:lang w:val="hy-AM" w:eastAsia="zh-CN"/>
        </w:rPr>
        <w:t>ՀՀ-ՍՄԿՔ</w:t>
      </w:r>
      <w:r w:rsidRPr="001759D7">
        <w:rPr>
          <w:rFonts w:ascii="Arial Armenian" w:hAnsi="Arial Armenian"/>
          <w:lang w:val="hy-AM" w:eastAsia="zh-CN"/>
        </w:rPr>
        <w:t>-</w:t>
      </w:r>
      <w:r w:rsidRPr="001759D7">
        <w:rPr>
          <w:rFonts w:ascii="GHEA Grapalat" w:hAnsi="GHEA Grapalat" w:cs="Sylfaen"/>
          <w:lang w:val="hy-AM" w:eastAsia="zh-CN"/>
        </w:rPr>
        <w:t>ԿԿԾ</w:t>
      </w:r>
      <w:r w:rsidRPr="001759D7">
        <w:rPr>
          <w:rFonts w:ascii="Arial Armenian" w:hAnsi="Arial Armenian"/>
          <w:lang w:val="es-ES" w:eastAsia="zh-CN"/>
        </w:rPr>
        <w:t>-</w:t>
      </w:r>
      <w:r w:rsidRPr="001759D7">
        <w:rPr>
          <w:rFonts w:ascii="GHEA Grapalat" w:hAnsi="GHEA Grapalat" w:cs="Sylfaen"/>
          <w:lang w:val="hy-AM" w:eastAsia="zh-CN"/>
        </w:rPr>
        <w:t>ՇՀԱՊՁԲ</w:t>
      </w:r>
      <w:r w:rsidRPr="001759D7">
        <w:rPr>
          <w:rFonts w:ascii="Arial Armenian" w:hAnsi="Arial Armenian"/>
          <w:lang w:val="hy-AM" w:eastAsia="zh-CN"/>
        </w:rPr>
        <w:t>-</w:t>
      </w:r>
      <w:r w:rsidRPr="001759D7">
        <w:rPr>
          <w:rFonts w:asciiTheme="minorHAnsi" w:hAnsiTheme="minorHAnsi"/>
          <w:lang w:val="hy-AM" w:eastAsia="zh-CN"/>
        </w:rPr>
        <w:t>15</w:t>
      </w:r>
      <w:r w:rsidRPr="001759D7">
        <w:rPr>
          <w:rFonts w:ascii="Arial Armenian" w:hAnsi="Arial Armenian"/>
          <w:lang w:val="hy-AM" w:eastAsia="zh-CN"/>
        </w:rPr>
        <w:t>/</w:t>
      </w:r>
      <w:r w:rsidR="00DF62D6">
        <w:rPr>
          <w:rFonts w:asciiTheme="minorHAnsi" w:hAnsiTheme="minorHAnsi"/>
          <w:lang w:eastAsia="zh-CN"/>
        </w:rPr>
        <w:t>2</w:t>
      </w:r>
    </w:p>
    <w:p w:rsidR="008200D4" w:rsidRPr="001759D7" w:rsidRDefault="008200D4" w:rsidP="008200D4">
      <w:pPr>
        <w:jc w:val="right"/>
        <w:rPr>
          <w:rFonts w:ascii="Sylfaen" w:hAnsi="Sylfaen"/>
          <w:lang w:val="hy-AM"/>
        </w:rPr>
      </w:pPr>
      <w:r w:rsidRPr="001759D7">
        <w:rPr>
          <w:rFonts w:ascii="Arial Armenian" w:hAnsi="Arial Armenian"/>
          <w:lang w:val="hy-AM"/>
        </w:rPr>
        <w:t xml:space="preserve">   </w:t>
      </w:r>
      <w:r w:rsidRPr="001759D7">
        <w:rPr>
          <w:rFonts w:ascii="Arial Armenian" w:hAnsi="Arial Armenian"/>
          <w:lang w:val="pt-BR"/>
        </w:rPr>
        <w:t>·ÝÙ³Ý å³ÛÙ³Ý³·ñ</w:t>
      </w:r>
      <w:r w:rsidRPr="001759D7">
        <w:rPr>
          <w:rFonts w:ascii="Sylfaen" w:hAnsi="Sylfaen"/>
          <w:lang w:val="hy-AM"/>
        </w:rPr>
        <w:t>ի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72"/>
        <w:gridCol w:w="5078"/>
      </w:tblGrid>
      <w:tr w:rsidR="008200D4" w:rsidRPr="00912D83" w:rsidTr="008200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Կատարող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գտնվելու</w:t>
            </w:r>
            <w:r w:rsidRPr="00366C21">
              <w:rPr>
                <w:rFonts w:ascii="Arial Armenian" w:hAnsi="Arial Armenian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</w:rPr>
              <w:t>վայրը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հհ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հվհհ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Պատվիրատու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գտնվելու</w:t>
            </w:r>
            <w:r w:rsidRPr="00366C21">
              <w:rPr>
                <w:rFonts w:ascii="Arial Armenian" w:hAnsi="Arial Armenian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</w:rPr>
              <w:t>վայրը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հհ</w:t>
            </w:r>
            <w:r w:rsidRPr="00366C21">
              <w:rPr>
                <w:rFonts w:ascii="Arial Armenian" w:hAnsi="Arial Armenian"/>
                <w:lang w:val="es-ES"/>
              </w:rPr>
              <w:t>____________________________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հվհհ</w:t>
            </w: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</w:tc>
      </w:tr>
    </w:tbl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 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jc w:val="center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ԱՐՁԱՆԱԳՐՈՒԹՅՈՒՆ</w:t>
      </w:r>
      <w:r w:rsidRPr="00366C21">
        <w:rPr>
          <w:rStyle w:val="aff1"/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N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jc w:val="center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ՀԱՆՁՆՄԱՆ</w:t>
      </w:r>
      <w:r w:rsidRPr="00366C21">
        <w:rPr>
          <w:rStyle w:val="aff1"/>
          <w:rFonts w:ascii="Arial Armenian" w:hAnsi="Arial Armenian"/>
          <w:sz w:val="19"/>
          <w:szCs w:val="19"/>
          <w:shd w:val="clear" w:color="auto" w:fill="FFFFFF"/>
          <w:lang w:val="es-ES"/>
        </w:rPr>
        <w:t>-</w:t>
      </w: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ԸՆԴՈՒՆՄԱՆ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>«____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«__________________ 20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 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անվանումը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____________________________________________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__________________________________________________________________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proofErr w:type="gramStart"/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կնքման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ամսաթիվը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«____«__________________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20 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համարը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__________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Պատվիրատուն՝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_____________________________________________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proofErr w:type="gramStart"/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Կատարողը՝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__________________________________________________,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հիմք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ընդունելով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որ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նախատեսված՝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ստորև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նշված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մատակարարումները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ծառայությունները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(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այսուհետև՝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)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համապատասխանում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ամրագրված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տեխնիկական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բնութագրերին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գնման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ժամանակացույցին՝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կազմեցին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արձանագրությունը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հետևյալի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մասին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շրջանակներում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Կատարողը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____ _____________ 20___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-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ից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 ___________ 20__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.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ընկած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ժամանակահատվածում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իրականացրել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է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հետևյալ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աշխատանքները՝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092" w:type="dxa"/>
        <w:jc w:val="center"/>
        <w:tblCellSpacing w:w="0" w:type="dxa"/>
        <w:tblInd w:w="-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21"/>
        <w:gridCol w:w="2011"/>
        <w:gridCol w:w="2125"/>
        <w:gridCol w:w="1466"/>
        <w:gridCol w:w="1569"/>
      </w:tblGrid>
      <w:tr w:rsidR="008200D4" w:rsidRPr="00366C21" w:rsidTr="008200D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GHEA Grapalat" w:hAnsi="GHEA Grapalat" w:cs="Sylfaen"/>
              </w:rPr>
              <w:t>Գնման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առարկայի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Գնման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առարկայի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քանակական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Աշխատանքների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կատարման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Վճարման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ենթակա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գումարը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(</w:t>
            </w:r>
            <w:r w:rsidRPr="00366C21">
              <w:rPr>
                <w:rFonts w:ascii="Sylfaen" w:hAnsi="Sylfaen" w:cs="Sylfaen"/>
              </w:rPr>
              <w:t>հազար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դրամ</w:t>
            </w:r>
            <w:r w:rsidRPr="00366C21">
              <w:rPr>
                <w:rFonts w:ascii="Arial Armenian" w:hAnsi="Arial Armeni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Վճարման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ժամկետը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(</w:t>
            </w:r>
            <w:r w:rsidRPr="00366C21">
              <w:rPr>
                <w:rFonts w:ascii="Sylfaen" w:hAnsi="Sylfaen" w:cs="Sylfaen"/>
              </w:rPr>
              <w:t>ըստ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ժամա</w:t>
            </w:r>
            <w:r w:rsidRPr="00366C21">
              <w:rPr>
                <w:rFonts w:ascii="Arial Armenian" w:hAnsi="Arial Armenian"/>
              </w:rPr>
              <w:t>-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նակացույցի</w:t>
            </w:r>
            <w:r w:rsidRPr="00366C21">
              <w:rPr>
                <w:rFonts w:ascii="Arial Armenian" w:hAnsi="Arial Armenian"/>
              </w:rPr>
              <w:t>)</w:t>
            </w:r>
          </w:p>
        </w:tc>
      </w:tr>
      <w:tr w:rsidR="008200D4" w:rsidRPr="00366C21" w:rsidTr="008200D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8200D4" w:rsidRPr="00366C21" w:rsidTr="008200D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8200D4" w:rsidRPr="00366C21" w:rsidTr="008200D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8200D4" w:rsidRPr="00366C21" w:rsidTr="008200D4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</w:tbl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Վերոհիշյալ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աշխատանքների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կատարման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վերաբերյալ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բոլոր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հաշիվ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>-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ապրանքագրերը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հանդիսանում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սույն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արձանագրության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բաղկացուցիչ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մասը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կցվում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>: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8200D4" w:rsidRPr="00366C21" w:rsidTr="008200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Աշխատանքը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հանձնեց</w:t>
            </w:r>
          </w:p>
        </w:tc>
        <w:tc>
          <w:tcPr>
            <w:tcW w:w="0" w:type="auto"/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Աշխատանքը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ընդունեց</w:t>
            </w:r>
          </w:p>
        </w:tc>
      </w:tr>
      <w:tr w:rsidR="008200D4" w:rsidRPr="00366C21" w:rsidTr="008200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</w:tr>
      <w:tr w:rsidR="008200D4" w:rsidRPr="00366C21" w:rsidTr="008200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366C21">
              <w:rPr>
                <w:rFonts w:ascii="Arial Armenian" w:hAnsi="Arial Armenian"/>
                <w:sz w:val="15"/>
                <w:szCs w:val="15"/>
              </w:rPr>
              <w:t xml:space="preserve">, </w:t>
            </w:r>
            <w:r w:rsidRPr="00366C21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8200D4" w:rsidRPr="00366C21" w:rsidRDefault="008200D4" w:rsidP="008200D4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366C21">
              <w:rPr>
                <w:rFonts w:ascii="Arial Armenian" w:hAnsi="Arial Armenian"/>
                <w:sz w:val="15"/>
                <w:szCs w:val="15"/>
              </w:rPr>
              <w:t xml:space="preserve">, </w:t>
            </w:r>
            <w:r w:rsidRPr="00366C21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</w:tr>
      <w:tr w:rsidR="008200D4" w:rsidRPr="00366C21" w:rsidTr="008200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vAlign w:val="center"/>
          </w:tcPr>
          <w:p w:rsidR="008200D4" w:rsidRPr="00366C21" w:rsidRDefault="008200D4" w:rsidP="008200D4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8200D4" w:rsidRPr="00366C21" w:rsidTr="008200D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200D4" w:rsidRPr="00366C21" w:rsidRDefault="008200D4" w:rsidP="008200D4">
            <w:pPr>
              <w:pStyle w:val="aff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Կ</w:t>
            </w:r>
            <w:r w:rsidRPr="00366C21">
              <w:rPr>
                <w:rFonts w:ascii="Arial Armenian" w:hAnsi="Arial Armenian"/>
              </w:rPr>
              <w:t>.</w:t>
            </w:r>
            <w:r w:rsidRPr="00366C21">
              <w:rPr>
                <w:rFonts w:ascii="Sylfaen" w:hAnsi="Sylfaen" w:cs="Sylfaen"/>
              </w:rPr>
              <w:t>Տ</w:t>
            </w:r>
            <w:r w:rsidRPr="00366C21">
              <w:rPr>
                <w:rFonts w:ascii="Arial Armenian" w:hAnsi="Arial Armenian"/>
              </w:rPr>
              <w:t>.</w:t>
            </w:r>
          </w:p>
        </w:tc>
        <w:tc>
          <w:tcPr>
            <w:tcW w:w="0" w:type="auto"/>
            <w:vAlign w:val="center"/>
          </w:tcPr>
          <w:p w:rsidR="008200D4" w:rsidRPr="00366C21" w:rsidRDefault="008200D4" w:rsidP="008200D4">
            <w:pPr>
              <w:pStyle w:val="aff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Կ</w:t>
            </w:r>
            <w:r w:rsidRPr="00366C21">
              <w:rPr>
                <w:rFonts w:ascii="Arial Armenian" w:hAnsi="Arial Armenian"/>
              </w:rPr>
              <w:t>.</w:t>
            </w:r>
            <w:r w:rsidRPr="00366C21">
              <w:rPr>
                <w:rFonts w:ascii="Sylfaen" w:hAnsi="Sylfaen" w:cs="Sylfaen"/>
              </w:rPr>
              <w:t>Տ</w:t>
            </w:r>
            <w:r w:rsidRPr="00366C21">
              <w:rPr>
                <w:rFonts w:ascii="Arial Armenian" w:hAnsi="Arial Armenian"/>
              </w:rPr>
              <w:t>.</w:t>
            </w:r>
          </w:p>
        </w:tc>
      </w:tr>
    </w:tbl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p w:rsidR="008200D4" w:rsidRPr="00366C21" w:rsidRDefault="008200D4" w:rsidP="008200D4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   </w:t>
      </w:r>
    </w:p>
    <w:p w:rsidR="008200D4" w:rsidRPr="00366C21" w:rsidRDefault="008200D4" w:rsidP="008200D4">
      <w:pPr>
        <w:rPr>
          <w:rFonts w:ascii="Arial Armenian" w:hAnsi="Arial Armenian"/>
        </w:rPr>
      </w:pPr>
    </w:p>
    <w:p w:rsidR="008200D4" w:rsidRPr="00366C21" w:rsidRDefault="008200D4" w:rsidP="008200D4">
      <w:pPr>
        <w:rPr>
          <w:rFonts w:ascii="Arial Armenian" w:hAnsi="Arial Armenian"/>
        </w:rPr>
      </w:pPr>
    </w:p>
    <w:p w:rsidR="000A2405" w:rsidRDefault="000A2405"/>
    <w:sectPr w:rsidR="000A2405" w:rsidSect="008200D4">
      <w:footerReference w:type="even" r:id="rId7"/>
      <w:footerReference w:type="default" r:id="rId8"/>
      <w:type w:val="oddPage"/>
      <w:pgSz w:w="11907" w:h="16840" w:code="9"/>
      <w:pgMar w:top="180" w:right="567" w:bottom="18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3F2" w:rsidRDefault="004E23F2" w:rsidP="004D2E10">
      <w:r>
        <w:separator/>
      </w:r>
    </w:p>
  </w:endnote>
  <w:endnote w:type="continuationSeparator" w:id="0">
    <w:p w:rsidR="004E23F2" w:rsidRDefault="004E23F2" w:rsidP="004D2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D4" w:rsidRDefault="00DF036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200D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200D4">
      <w:rPr>
        <w:rStyle w:val="a3"/>
        <w:noProof/>
      </w:rPr>
      <w:t>1</w:t>
    </w:r>
    <w:r>
      <w:rPr>
        <w:rStyle w:val="a3"/>
      </w:rPr>
      <w:fldChar w:fldCharType="end"/>
    </w:r>
  </w:p>
  <w:p w:rsidR="008200D4" w:rsidRDefault="008200D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0D4" w:rsidRDefault="008200D4">
    <w:pPr>
      <w:pStyle w:val="a4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3F2" w:rsidRDefault="004E23F2" w:rsidP="004D2E10">
      <w:r>
        <w:separator/>
      </w:r>
    </w:p>
  </w:footnote>
  <w:footnote w:type="continuationSeparator" w:id="0">
    <w:p w:rsidR="004E23F2" w:rsidRDefault="004E23F2" w:rsidP="004D2E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"/>
  </w:num>
  <w:num w:numId="4">
    <w:abstractNumId w:val="18"/>
  </w:num>
  <w:num w:numId="5">
    <w:abstractNumId w:val="40"/>
  </w:num>
  <w:num w:numId="6">
    <w:abstractNumId w:val="16"/>
  </w:num>
  <w:num w:numId="7">
    <w:abstractNumId w:val="11"/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4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00D4"/>
    <w:rsid w:val="000124B0"/>
    <w:rsid w:val="000A2405"/>
    <w:rsid w:val="001E6ABC"/>
    <w:rsid w:val="00226B89"/>
    <w:rsid w:val="002A4035"/>
    <w:rsid w:val="00325C8F"/>
    <w:rsid w:val="00335252"/>
    <w:rsid w:val="00376B95"/>
    <w:rsid w:val="003F06E6"/>
    <w:rsid w:val="003F7E47"/>
    <w:rsid w:val="004D2E10"/>
    <w:rsid w:val="004E23F2"/>
    <w:rsid w:val="00501D05"/>
    <w:rsid w:val="005203DD"/>
    <w:rsid w:val="005C655F"/>
    <w:rsid w:val="00653964"/>
    <w:rsid w:val="006550E3"/>
    <w:rsid w:val="00672054"/>
    <w:rsid w:val="007859A5"/>
    <w:rsid w:val="007A57AE"/>
    <w:rsid w:val="008200D4"/>
    <w:rsid w:val="00847122"/>
    <w:rsid w:val="008B4236"/>
    <w:rsid w:val="00912D83"/>
    <w:rsid w:val="00936D2B"/>
    <w:rsid w:val="009C10EA"/>
    <w:rsid w:val="009C6104"/>
    <w:rsid w:val="00A228D5"/>
    <w:rsid w:val="00A8044F"/>
    <w:rsid w:val="00C434DE"/>
    <w:rsid w:val="00C46D20"/>
    <w:rsid w:val="00DD4067"/>
    <w:rsid w:val="00DF0361"/>
    <w:rsid w:val="00DF62D6"/>
    <w:rsid w:val="00EC1F00"/>
    <w:rsid w:val="00F824B9"/>
    <w:rsid w:val="00FE0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D4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8200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00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20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200D4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8200D4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8200D4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8200D4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0D4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8200D4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8200D4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8200D4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200D4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200D4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8200D4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21">
    <w:name w:val="Body Text Indent 2"/>
    <w:basedOn w:val="a"/>
    <w:link w:val="22"/>
    <w:rsid w:val="008200D4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22">
    <w:name w:val="Основной текст с отступом 2 Знак"/>
    <w:basedOn w:val="a0"/>
    <w:link w:val="21"/>
    <w:rsid w:val="008200D4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31">
    <w:name w:val="Body Text Indent 3"/>
    <w:basedOn w:val="a"/>
    <w:link w:val="32"/>
    <w:rsid w:val="008200D4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32">
    <w:name w:val="Основной текст с отступом 3 Знак"/>
    <w:basedOn w:val="a0"/>
    <w:link w:val="31"/>
    <w:rsid w:val="008200D4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a3">
    <w:name w:val="page number"/>
    <w:basedOn w:val="a0"/>
    <w:rsid w:val="008200D4"/>
  </w:style>
  <w:style w:type="paragraph" w:styleId="a4">
    <w:name w:val="footer"/>
    <w:basedOn w:val="a"/>
    <w:link w:val="a5"/>
    <w:uiPriority w:val="99"/>
    <w:rsid w:val="008200D4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8200D4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Balloon Text"/>
    <w:basedOn w:val="a"/>
    <w:link w:val="a7"/>
    <w:rsid w:val="008200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200D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Body Text Indent"/>
    <w:basedOn w:val="a"/>
    <w:link w:val="a9"/>
    <w:rsid w:val="008200D4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a9">
    <w:name w:val="Основной текст с отступом Знак"/>
    <w:basedOn w:val="a0"/>
    <w:link w:val="a8"/>
    <w:rsid w:val="008200D4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200D4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a"/>
    <w:link w:val="normChar"/>
    <w:rsid w:val="008200D4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a0"/>
    <w:link w:val="norm"/>
    <w:locked/>
    <w:rsid w:val="008200D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a">
    <w:name w:val="Body Text"/>
    <w:basedOn w:val="a"/>
    <w:link w:val="ab"/>
    <w:rsid w:val="008200D4"/>
    <w:pPr>
      <w:spacing w:after="120"/>
    </w:pPr>
  </w:style>
  <w:style w:type="character" w:customStyle="1" w:styleId="ab">
    <w:name w:val="Основной текст Знак"/>
    <w:basedOn w:val="a0"/>
    <w:link w:val="aa"/>
    <w:rsid w:val="008200D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c">
    <w:name w:val="header"/>
    <w:basedOn w:val="a"/>
    <w:link w:val="ad"/>
    <w:rsid w:val="008200D4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ad">
    <w:name w:val="Верхний колонтитул Знак"/>
    <w:basedOn w:val="a0"/>
    <w:link w:val="ac"/>
    <w:rsid w:val="008200D4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8200D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23">
    <w:name w:val="Body Text 2"/>
    <w:basedOn w:val="a"/>
    <w:link w:val="24"/>
    <w:rsid w:val="008200D4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8200D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rsid w:val="008200D4"/>
    <w:pPr>
      <w:ind w:firstLine="567"/>
    </w:pPr>
    <w:rPr>
      <w:rFonts w:ascii="GHEA Grapalat" w:hAnsi="GHEA Grapalat"/>
      <w:i/>
      <w:sz w:val="16"/>
      <w:szCs w:val="16"/>
    </w:rPr>
  </w:style>
  <w:style w:type="paragraph" w:styleId="ae">
    <w:name w:val="index heading"/>
    <w:basedOn w:val="a"/>
    <w:next w:val="11"/>
    <w:rsid w:val="008200D4"/>
    <w:rPr>
      <w:rFonts w:ascii="Times New Roman" w:hAnsi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8200D4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8200D4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8200D4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af0">
    <w:name w:val="Название Знак"/>
    <w:basedOn w:val="a0"/>
    <w:link w:val="af"/>
    <w:rsid w:val="008200D4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rsid w:val="008200D4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8200D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text"/>
    <w:basedOn w:val="a"/>
    <w:link w:val="af4"/>
    <w:rsid w:val="008200D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200D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subject"/>
    <w:basedOn w:val="af3"/>
    <w:next w:val="af3"/>
    <w:link w:val="af6"/>
    <w:rsid w:val="008200D4"/>
    <w:rPr>
      <w:b/>
      <w:bCs/>
    </w:rPr>
  </w:style>
  <w:style w:type="character" w:customStyle="1" w:styleId="af6">
    <w:name w:val="Тема примечания Знак"/>
    <w:basedOn w:val="af4"/>
    <w:link w:val="af5"/>
    <w:rsid w:val="008200D4"/>
    <w:rPr>
      <w:b/>
      <w:bCs/>
    </w:rPr>
  </w:style>
  <w:style w:type="paragraph" w:customStyle="1" w:styleId="font5">
    <w:name w:val="font5"/>
    <w:basedOn w:val="a"/>
    <w:rsid w:val="008200D4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af7">
    <w:name w:val="Emphasis"/>
    <w:basedOn w:val="a0"/>
    <w:uiPriority w:val="20"/>
    <w:qFormat/>
    <w:rsid w:val="008200D4"/>
    <w:rPr>
      <w:i/>
      <w:iCs/>
    </w:rPr>
  </w:style>
  <w:style w:type="paragraph" w:customStyle="1" w:styleId="mechtex">
    <w:name w:val="mechtex"/>
    <w:basedOn w:val="a"/>
    <w:link w:val="mechtexChar"/>
    <w:rsid w:val="008200D4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a0"/>
    <w:link w:val="mechtex"/>
    <w:locked/>
    <w:rsid w:val="008200D4"/>
    <w:rPr>
      <w:rFonts w:ascii="Arial Armenian" w:eastAsia="Times New Roman" w:hAnsi="Arial Armenian" w:cs="Times New Roman"/>
      <w:szCs w:val="24"/>
      <w:lang w:val="en-US" w:eastAsia="ru-RU"/>
    </w:rPr>
  </w:style>
  <w:style w:type="character" w:styleId="af8">
    <w:name w:val="Hyperlink"/>
    <w:basedOn w:val="a0"/>
    <w:rsid w:val="008200D4"/>
    <w:rPr>
      <w:color w:val="0000FF"/>
      <w:u w:val="single"/>
    </w:rPr>
  </w:style>
  <w:style w:type="character" w:styleId="af9">
    <w:name w:val="annotation reference"/>
    <w:basedOn w:val="a0"/>
    <w:rsid w:val="008200D4"/>
    <w:rPr>
      <w:sz w:val="16"/>
      <w:szCs w:val="16"/>
    </w:rPr>
  </w:style>
  <w:style w:type="paragraph" w:styleId="afa">
    <w:name w:val="endnote text"/>
    <w:basedOn w:val="a"/>
    <w:link w:val="afb"/>
    <w:rsid w:val="008200D4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8200D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c">
    <w:name w:val="endnote reference"/>
    <w:basedOn w:val="a0"/>
    <w:rsid w:val="008200D4"/>
    <w:rPr>
      <w:vertAlign w:val="superscript"/>
    </w:rPr>
  </w:style>
  <w:style w:type="character" w:styleId="afd">
    <w:name w:val="footnote reference"/>
    <w:basedOn w:val="a0"/>
    <w:rsid w:val="008200D4"/>
    <w:rPr>
      <w:vertAlign w:val="superscript"/>
    </w:rPr>
  </w:style>
  <w:style w:type="paragraph" w:styleId="afe">
    <w:name w:val="Document Map"/>
    <w:basedOn w:val="a"/>
    <w:link w:val="aff"/>
    <w:rsid w:val="008200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8200D4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rsid w:val="00820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820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820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820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820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820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820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820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820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820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a"/>
    <w:rsid w:val="008200D4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8200D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8200D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8200D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8200D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8200D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8200D4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8200D4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8200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8200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820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a"/>
    <w:rsid w:val="008200D4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8200D4"/>
    <w:rPr>
      <w:rFonts w:cs="Times New Roman"/>
    </w:rPr>
  </w:style>
  <w:style w:type="character" w:customStyle="1" w:styleId="CharChar21">
    <w:name w:val="Char Char21"/>
    <w:basedOn w:val="a0"/>
    <w:rsid w:val="008200D4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a0"/>
    <w:rsid w:val="008200D4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Normal (Web)"/>
    <w:basedOn w:val="a"/>
    <w:rsid w:val="008200D4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aff1">
    <w:name w:val="Strong"/>
    <w:qFormat/>
    <w:rsid w:val="008200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4088</Words>
  <Characters>23305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Garik_Yavrumyan</dc:creator>
  <cp:keywords/>
  <dc:description/>
  <cp:lastModifiedBy>User</cp:lastModifiedBy>
  <cp:revision>31</cp:revision>
  <dcterms:created xsi:type="dcterms:W3CDTF">2014-12-03T07:39:00Z</dcterms:created>
  <dcterms:modified xsi:type="dcterms:W3CDTF">2014-12-04T12:08:00Z</dcterms:modified>
</cp:coreProperties>
</file>