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C9" w:rsidRDefault="00C166C9" w:rsidP="00C166C9">
      <w:pPr>
        <w:jc w:val="center"/>
        <w:rPr>
          <w:rFonts w:ascii="Sylfaen" w:hAnsi="Sylfaen"/>
        </w:rPr>
      </w:pPr>
      <w:r>
        <w:rPr>
          <w:rFonts w:ascii="Sylfaen" w:hAnsi="Sylfaen"/>
        </w:rPr>
        <w:t>Հայտարարություն</w:t>
      </w:r>
    </w:p>
    <w:p w:rsidR="00C166C9" w:rsidRDefault="00C166C9" w:rsidP="00C166C9">
      <w:pPr>
        <w:jc w:val="center"/>
        <w:rPr>
          <w:rFonts w:ascii="Sylfaen" w:hAnsi="Sylfaen"/>
        </w:rPr>
      </w:pPr>
      <w:r>
        <w:rPr>
          <w:rFonts w:ascii="Sylfaen" w:hAnsi="Sylfaen"/>
        </w:rPr>
        <w:t>Կնքված</w:t>
      </w:r>
      <w:r w:rsidR="006510D3">
        <w:rPr>
          <w:rFonts w:ascii="Sylfaen" w:hAnsi="Sylfaen"/>
        </w:rPr>
        <w:t>՝</w:t>
      </w:r>
      <w:r>
        <w:rPr>
          <w:rFonts w:ascii="Sylfaen" w:hAnsi="Sylfaen"/>
        </w:rPr>
        <w:t xml:space="preserve"> </w:t>
      </w:r>
      <w:r w:rsidR="006510D3" w:rsidRPr="006510D3">
        <w:rPr>
          <w:rFonts w:ascii="Sylfaen" w:hAnsi="Sylfaen"/>
        </w:rPr>
        <w:t xml:space="preserve">Ծառայությունների վճարովի մատուցման </w:t>
      </w:r>
      <w:r>
        <w:rPr>
          <w:rFonts w:ascii="Sylfaen" w:hAnsi="Sylfaen"/>
        </w:rPr>
        <w:t>պայմանագրի մասին</w:t>
      </w:r>
    </w:p>
    <w:p w:rsidR="00D42AFF" w:rsidRDefault="00D42AFF" w:rsidP="00C166C9">
      <w:pPr>
        <w:jc w:val="center"/>
        <w:rPr>
          <w:rFonts w:ascii="Sylfaen" w:hAnsi="Sylfaen"/>
        </w:rPr>
      </w:pPr>
      <w:r>
        <w:rPr>
          <w:rFonts w:ascii="Sylfaen" w:hAnsi="Sylfaen"/>
        </w:rPr>
        <w:t>Պայմանագրի ծածկագիրը</w:t>
      </w:r>
      <w:r w:rsidR="00EE4403">
        <w:rPr>
          <w:rFonts w:ascii="Sylfaen" w:hAnsi="Sylfaen"/>
        </w:rPr>
        <w:t xml:space="preserve"> A</w:t>
      </w:r>
      <w:r>
        <w:rPr>
          <w:rFonts w:ascii="Sylfaen" w:hAnsi="Sylfaen"/>
        </w:rPr>
        <w:t>-</w:t>
      </w:r>
      <w:r w:rsidR="006510D3">
        <w:rPr>
          <w:rFonts w:ascii="Sylfaen" w:hAnsi="Sylfaen"/>
        </w:rPr>
        <w:t>1264/</w:t>
      </w:r>
      <w:r>
        <w:rPr>
          <w:rFonts w:ascii="Sylfaen" w:hAnsi="Sylfaen"/>
        </w:rPr>
        <w:t>1</w:t>
      </w:r>
      <w:r w:rsidR="006510D3">
        <w:rPr>
          <w:rFonts w:ascii="Sylfaen" w:hAnsi="Sylfaen"/>
        </w:rPr>
        <w:t>4</w:t>
      </w:r>
    </w:p>
    <w:p w:rsidR="00595983" w:rsidRDefault="00595983" w:rsidP="00C166C9">
      <w:pPr>
        <w:jc w:val="center"/>
        <w:rPr>
          <w:rFonts w:ascii="Sylfaen" w:hAnsi="Sylfaen"/>
        </w:rPr>
      </w:pPr>
    </w:p>
    <w:p w:rsidR="00D406D9" w:rsidRPr="00D406D9" w:rsidRDefault="00595983" w:rsidP="006510D3">
      <w:pPr>
        <w:pStyle w:val="ListParagraph"/>
        <w:numPr>
          <w:ilvl w:val="0"/>
          <w:numId w:val="2"/>
        </w:numPr>
        <w:jc w:val="both"/>
        <w:rPr>
          <w:rFonts w:ascii="Sylfaen" w:hAnsi="Sylfaen"/>
        </w:rPr>
      </w:pPr>
      <w:r w:rsidRPr="00D406D9">
        <w:rPr>
          <w:rFonts w:ascii="Sylfaen" w:hAnsi="Sylfaen" w:cs="Sylfaen"/>
        </w:rPr>
        <w:t>Գնման</w:t>
      </w:r>
      <w:r w:rsidRPr="00D406D9">
        <w:rPr>
          <w:rFonts w:ascii="Sylfaen" w:hAnsi="Sylfaen"/>
        </w:rPr>
        <w:t xml:space="preserve"> առարկայի համառոտ նկարագրություն</w:t>
      </w:r>
      <w:r w:rsidR="00EE4403">
        <w:rPr>
          <w:rFonts w:ascii="Sylfaen" w:hAnsi="Sylfaen"/>
        </w:rPr>
        <w:t xml:space="preserve">՝ </w:t>
      </w:r>
      <w:r w:rsidR="00522468">
        <w:rPr>
          <w:rFonts w:ascii="Sylfaen" w:hAnsi="Sylfaen"/>
        </w:rPr>
        <w:t>&lt;</w:t>
      </w:r>
      <w:r w:rsidR="006510D3">
        <w:rPr>
          <w:rFonts w:ascii="Sylfaen" w:hAnsi="Sylfaen"/>
        </w:rPr>
        <w:t>&lt;</w:t>
      </w:r>
      <w:r w:rsidR="006510D3" w:rsidRPr="006510D3">
        <w:rPr>
          <w:rFonts w:ascii="Sylfaen" w:hAnsi="Sylfaen"/>
        </w:rPr>
        <w:t>Ակնալիճ</w:t>
      </w:r>
      <w:r w:rsidR="006510D3">
        <w:rPr>
          <w:rFonts w:ascii="Sylfaen" w:hAnsi="Sylfaen"/>
        </w:rPr>
        <w:t>&gt;</w:t>
      </w:r>
      <w:r w:rsidR="006510D3" w:rsidRPr="006510D3">
        <w:rPr>
          <w:rFonts w:ascii="Sylfaen" w:hAnsi="Sylfaen"/>
        </w:rPr>
        <w:t xml:space="preserve"> 35/6/10կՎ ենթակայանի  6 կՎ Տարոնիկ ուղղությունից սնվող 6/0.4 կՎ ենթակայանների  (Գ4587, Գ4331, Գ6918, Տ4304, Տ4302, Գ4332, Գ4314, Տ4303, Տ4306, Գ3485, Տ4305, Տ4301, Տ4316, Գ3486, Տ4317, Տ4310, Գե6388, Գե6613, Գե6438, Գե6647, Տ4313, Տ4308, Տ4307, Տ4312, Տ4311, Տ4309, Գ4330, Գ4328, Գ4329, Գ4319, Գ4325, Գ4321, Գ4320, Գ4333, Գ4322, Գ4613, Գ4323, Գե7291, Գ4214, Գ5740) տրանսֆորմատորների 0.4 կՎ մուտքերի վրա էլեկտրաէներ</w:t>
      </w:r>
      <w:r w:rsidR="006510D3">
        <w:rPr>
          <w:rFonts w:ascii="Sylfaen" w:hAnsi="Sylfaen"/>
        </w:rPr>
        <w:t>գ</w:t>
      </w:r>
      <w:r w:rsidR="006510D3" w:rsidRPr="006510D3">
        <w:rPr>
          <w:rFonts w:ascii="Sylfaen" w:hAnsi="Sylfaen"/>
        </w:rPr>
        <w:t>իայի ավտոմատացված հաշվառման և հսկման (ԷԱՀՀ) տեղային համակար</w:t>
      </w:r>
      <w:r w:rsidR="006510D3">
        <w:rPr>
          <w:rFonts w:ascii="Sylfaen" w:hAnsi="Sylfaen"/>
        </w:rPr>
        <w:t>գ</w:t>
      </w:r>
      <w:r w:rsidR="006510D3" w:rsidRPr="006510D3">
        <w:rPr>
          <w:rFonts w:ascii="Sylfaen" w:hAnsi="Sylfaen"/>
        </w:rPr>
        <w:t>ի տեղադրման աշխատանքների կատարում</w:t>
      </w:r>
      <w:r w:rsidR="00522468">
        <w:rPr>
          <w:rFonts w:ascii="Sylfaen" w:hAnsi="Sylfaen"/>
          <w:spacing w:val="4"/>
        </w:rPr>
        <w:t>&gt;</w:t>
      </w:r>
      <w:r w:rsidR="00AE10EE">
        <w:rPr>
          <w:rFonts w:ascii="Sylfaen" w:hAnsi="Sylfaen"/>
          <w:spacing w:val="4"/>
        </w:rPr>
        <w:t>:</w:t>
      </w:r>
    </w:p>
    <w:p w:rsidR="00595983" w:rsidRPr="00D406D9" w:rsidRDefault="00595983" w:rsidP="00AE10EE">
      <w:pPr>
        <w:pStyle w:val="ListParagraph"/>
        <w:numPr>
          <w:ilvl w:val="0"/>
          <w:numId w:val="2"/>
        </w:numPr>
        <w:spacing w:after="0"/>
        <w:jc w:val="both"/>
        <w:rPr>
          <w:rFonts w:ascii="Sylfaen" w:hAnsi="Sylfaen"/>
        </w:rPr>
      </w:pPr>
      <w:r w:rsidRPr="00D406D9">
        <w:rPr>
          <w:rFonts w:ascii="Sylfaen" w:hAnsi="Sylfaen"/>
        </w:rPr>
        <w:t>Պատվիրատու՝ &lt;Հայաստանի Էլեկտրական Ցանցեր&gt; փակ բաժնետիրական ընկերություն</w:t>
      </w:r>
      <w:r w:rsidR="00A4708F" w:rsidRPr="00D406D9">
        <w:rPr>
          <w:rFonts w:ascii="Sylfaen" w:hAnsi="Sylfaen"/>
        </w:rPr>
        <w:t xml:space="preserve"> /ք.Երևան, Արմենակյան 127/</w:t>
      </w:r>
      <w:r w:rsidRPr="00D406D9">
        <w:rPr>
          <w:rFonts w:ascii="Sylfaen" w:hAnsi="Sylfaen"/>
        </w:rPr>
        <w:t>:</w:t>
      </w:r>
    </w:p>
    <w:p w:rsidR="00595983" w:rsidRDefault="00595983" w:rsidP="00AE10EE">
      <w:pPr>
        <w:pStyle w:val="ListParagraph"/>
        <w:numPr>
          <w:ilvl w:val="0"/>
          <w:numId w:val="2"/>
        </w:numPr>
        <w:spacing w:after="0"/>
        <w:jc w:val="both"/>
        <w:rPr>
          <w:rFonts w:ascii="Sylfaen" w:hAnsi="Sylfaen"/>
        </w:rPr>
      </w:pPr>
      <w:r>
        <w:rPr>
          <w:rFonts w:ascii="Sylfaen" w:hAnsi="Sylfaen"/>
        </w:rPr>
        <w:t xml:space="preserve">Պայմանագրի կնքման ամսաթիվը՝ </w:t>
      </w:r>
      <w:r w:rsidR="00E75D40">
        <w:rPr>
          <w:rFonts w:ascii="Sylfaen" w:hAnsi="Sylfaen"/>
        </w:rPr>
        <w:t>11.12</w:t>
      </w:r>
      <w:r>
        <w:rPr>
          <w:rFonts w:ascii="Sylfaen" w:hAnsi="Sylfaen"/>
        </w:rPr>
        <w:t>.201</w:t>
      </w:r>
      <w:r w:rsidR="00E75D40">
        <w:rPr>
          <w:rFonts w:ascii="Sylfaen" w:hAnsi="Sylfaen"/>
        </w:rPr>
        <w:t>4</w:t>
      </w:r>
      <w:r>
        <w:rPr>
          <w:rFonts w:ascii="Sylfaen" w:hAnsi="Sylfaen"/>
        </w:rPr>
        <w:t>թ.</w:t>
      </w:r>
    </w:p>
    <w:p w:rsidR="00072D65" w:rsidRDefault="00595983" w:rsidP="00072D65">
      <w:pPr>
        <w:pStyle w:val="ListParagraph"/>
        <w:numPr>
          <w:ilvl w:val="0"/>
          <w:numId w:val="2"/>
        </w:numPr>
        <w:spacing w:after="0"/>
        <w:jc w:val="both"/>
        <w:rPr>
          <w:rFonts w:ascii="Sylfaen" w:hAnsi="Sylfaen"/>
        </w:rPr>
      </w:pPr>
      <w:r w:rsidRPr="00072D65">
        <w:rPr>
          <w:rFonts w:ascii="Sylfaen" w:hAnsi="Sylfaen"/>
        </w:rPr>
        <w:t>Ընտրված մասնակցի անվանումը և հասցեն</w:t>
      </w:r>
      <w:r w:rsidR="00AE10EE" w:rsidRPr="00072D65">
        <w:rPr>
          <w:rFonts w:ascii="Sylfaen" w:hAnsi="Sylfaen"/>
        </w:rPr>
        <w:t>՝</w:t>
      </w:r>
      <w:r w:rsidR="002B7185" w:rsidRPr="00072D65">
        <w:rPr>
          <w:rFonts w:ascii="Sylfaen" w:hAnsi="Sylfaen"/>
        </w:rPr>
        <w:t xml:space="preserve"> </w:t>
      </w:r>
      <w:r w:rsidR="00AE10EE" w:rsidRPr="00072D65">
        <w:rPr>
          <w:rFonts w:ascii="Sylfaen" w:hAnsi="Sylfaen"/>
        </w:rPr>
        <w:t>&lt;</w:t>
      </w:r>
      <w:r w:rsidR="00522468" w:rsidRPr="00072D65">
        <w:rPr>
          <w:rFonts w:ascii="Sylfaen" w:hAnsi="Sylfaen"/>
        </w:rPr>
        <w:t>Ա</w:t>
      </w:r>
      <w:r w:rsidR="00072D65" w:rsidRPr="00072D65">
        <w:rPr>
          <w:rFonts w:ascii="Sylfaen" w:hAnsi="Sylfaen"/>
        </w:rPr>
        <w:t>-2</w:t>
      </w:r>
      <w:r w:rsidR="00AE10EE" w:rsidRPr="00072D65">
        <w:rPr>
          <w:rFonts w:ascii="Sylfaen" w:hAnsi="Sylfaen"/>
        </w:rPr>
        <w:t>&gt;</w:t>
      </w:r>
      <w:r w:rsidR="00E2420C" w:rsidRPr="00072D65">
        <w:rPr>
          <w:rFonts w:ascii="Sylfaen" w:hAnsi="Sylfaen"/>
        </w:rPr>
        <w:t xml:space="preserve"> </w:t>
      </w:r>
      <w:r w:rsidR="00522468" w:rsidRPr="00072D65">
        <w:rPr>
          <w:rFonts w:ascii="Sylfaen" w:hAnsi="Sylfaen"/>
        </w:rPr>
        <w:t>ՍՊ</w:t>
      </w:r>
      <w:r w:rsidR="00E2420C" w:rsidRPr="00072D65">
        <w:rPr>
          <w:rFonts w:ascii="Sylfaen" w:hAnsi="Sylfaen"/>
        </w:rPr>
        <w:t xml:space="preserve">Ը, ՀՀ, </w:t>
      </w:r>
      <w:r w:rsidR="00072D65" w:rsidRPr="00072D65">
        <w:rPr>
          <w:rFonts w:ascii="Sylfaen" w:hAnsi="Sylfaen"/>
        </w:rPr>
        <w:t>ք. Երևան, Շրջանային 2/5շ.,բն.18</w:t>
      </w:r>
    </w:p>
    <w:p w:rsidR="00E2420C" w:rsidRPr="00072D65" w:rsidRDefault="004E106E" w:rsidP="00072D65">
      <w:pPr>
        <w:pStyle w:val="ListParagraph"/>
        <w:numPr>
          <w:ilvl w:val="0"/>
          <w:numId w:val="2"/>
        </w:numPr>
        <w:spacing w:after="0"/>
        <w:jc w:val="both"/>
        <w:rPr>
          <w:rFonts w:ascii="Sylfaen" w:hAnsi="Sylfaen"/>
        </w:rPr>
      </w:pPr>
      <w:r w:rsidRPr="00072D65">
        <w:rPr>
          <w:rFonts w:ascii="Sylfaen" w:hAnsi="Sylfaen"/>
        </w:rPr>
        <w:t xml:space="preserve">Մասնակցի ներկայացված գնային առաջարկը և պայմանագրի գինը՝ </w:t>
      </w:r>
      <w:r w:rsidR="00E75D40" w:rsidRPr="00E75D40">
        <w:rPr>
          <w:rFonts w:ascii="Sylfaen" w:hAnsi="Sylfaen"/>
          <w:bCs/>
        </w:rPr>
        <w:t xml:space="preserve">6 544 287 </w:t>
      </w:r>
      <w:r w:rsidR="00AE10EE" w:rsidRPr="00072D65">
        <w:rPr>
          <w:rFonts w:ascii="Sylfaen" w:hAnsi="Sylfaen"/>
        </w:rPr>
        <w:t>ՀՀ դրամ, ներառյալ ԱԱՀ-ն:</w:t>
      </w:r>
    </w:p>
    <w:p w:rsidR="004E106E" w:rsidRPr="00E2420C" w:rsidRDefault="004E106E" w:rsidP="00AE10EE">
      <w:pPr>
        <w:pStyle w:val="ListParagraph"/>
        <w:numPr>
          <w:ilvl w:val="0"/>
          <w:numId w:val="2"/>
        </w:numPr>
        <w:spacing w:after="0"/>
        <w:jc w:val="both"/>
        <w:rPr>
          <w:rFonts w:ascii="Sylfaen" w:hAnsi="Sylfaen"/>
        </w:rPr>
      </w:pPr>
      <w:r w:rsidRPr="00E2420C">
        <w:rPr>
          <w:rFonts w:ascii="Sylfaen" w:hAnsi="Sylfaen"/>
        </w:rPr>
        <w:t>Մասնակցի ներգրավման նպատակով &lt;Գնումների մասին&gt; ՀՀ օրենքի համաձայն իրականացված հրապարակումները՝ կիրառելի չէ:</w:t>
      </w:r>
    </w:p>
    <w:p w:rsidR="004E106E" w:rsidRPr="004E106E" w:rsidRDefault="004E106E" w:rsidP="00AE10EE">
      <w:pPr>
        <w:pStyle w:val="ListParagraph"/>
        <w:numPr>
          <w:ilvl w:val="0"/>
          <w:numId w:val="2"/>
        </w:numPr>
        <w:spacing w:after="0"/>
        <w:jc w:val="both"/>
        <w:rPr>
          <w:rFonts w:ascii="Sylfaen" w:hAnsi="Sylfaen"/>
        </w:rPr>
      </w:pPr>
      <w:r w:rsidRPr="004E106E">
        <w:rPr>
          <w:rFonts w:ascii="Sylfaen" w:hAnsi="Sylfaen"/>
        </w:rPr>
        <w:t xml:space="preserve">Կիրառված գնման ընթացակարգը և դրա ընտրության հիմնավորումը՝ </w:t>
      </w:r>
      <w:r>
        <w:rPr>
          <w:rFonts w:ascii="Sylfaen" w:hAnsi="Sylfaen"/>
        </w:rPr>
        <w:t xml:space="preserve"> </w:t>
      </w:r>
      <w:r w:rsidRPr="004E106E">
        <w:rPr>
          <w:rFonts w:ascii="Sylfaen" w:hAnsi="Sylfaen"/>
        </w:rPr>
        <w:t>ոչ կանոնակար</w:t>
      </w:r>
      <w:r>
        <w:rPr>
          <w:rFonts w:ascii="Sylfaen" w:hAnsi="Sylfaen"/>
        </w:rPr>
        <w:t>գ</w:t>
      </w:r>
      <w:r w:rsidRPr="004E106E">
        <w:rPr>
          <w:rFonts w:ascii="Sylfaen" w:hAnsi="Sylfaen"/>
        </w:rPr>
        <w:t>ված</w:t>
      </w:r>
      <w:r>
        <w:rPr>
          <w:rFonts w:ascii="Sylfaen" w:hAnsi="Sylfaen"/>
        </w:rPr>
        <w:t xml:space="preserve"> գ</w:t>
      </w:r>
      <w:r w:rsidRPr="004E106E">
        <w:rPr>
          <w:rFonts w:ascii="Sylfaen" w:hAnsi="Sylfaen"/>
        </w:rPr>
        <w:t>նում (ուղիղ պայմանա</w:t>
      </w:r>
      <w:r>
        <w:rPr>
          <w:rFonts w:ascii="Sylfaen" w:hAnsi="Sylfaen"/>
        </w:rPr>
        <w:t>գ</w:t>
      </w:r>
      <w:r w:rsidRPr="004E106E">
        <w:rPr>
          <w:rFonts w:ascii="Sylfaen" w:hAnsi="Sylfaen"/>
        </w:rPr>
        <w:t xml:space="preserve">իր) ըստ </w:t>
      </w:r>
      <w:r>
        <w:rPr>
          <w:rFonts w:ascii="Sylfaen" w:hAnsi="Sylfaen"/>
        </w:rPr>
        <w:t>&lt;</w:t>
      </w:r>
      <w:r w:rsidRPr="004E106E">
        <w:rPr>
          <w:rFonts w:ascii="Sylfaen" w:hAnsi="Sylfaen"/>
        </w:rPr>
        <w:t xml:space="preserve">Հայաստանի էլեկտրական </w:t>
      </w:r>
      <w:r>
        <w:rPr>
          <w:rFonts w:ascii="Sylfaen" w:hAnsi="Sylfaen"/>
        </w:rPr>
        <w:t xml:space="preserve">ցանցեր&gt; </w:t>
      </w:r>
      <w:r w:rsidRPr="004E106E">
        <w:rPr>
          <w:rFonts w:ascii="Sylfaen" w:hAnsi="Sylfaen"/>
        </w:rPr>
        <w:t>ՓԲԸ կարիքների համար ապրանքների, աշխատանքների, ծառայությունների կանոնակար</w:t>
      </w:r>
      <w:r>
        <w:rPr>
          <w:rFonts w:ascii="Sylfaen" w:hAnsi="Sylfaen"/>
        </w:rPr>
        <w:t>գ</w:t>
      </w:r>
      <w:r w:rsidRPr="004E106E">
        <w:rPr>
          <w:rFonts w:ascii="Sylfaen" w:hAnsi="Sylfaen"/>
        </w:rPr>
        <w:t>ված</w:t>
      </w:r>
      <w:r>
        <w:rPr>
          <w:rFonts w:ascii="Sylfaen" w:hAnsi="Sylfaen"/>
        </w:rPr>
        <w:t xml:space="preserve"> գ</w:t>
      </w:r>
      <w:r w:rsidRPr="004E106E">
        <w:rPr>
          <w:rFonts w:ascii="Sylfaen" w:hAnsi="Sylfaen"/>
        </w:rPr>
        <w:t>նումներ անցկացնելու կար</w:t>
      </w:r>
      <w:r>
        <w:rPr>
          <w:rFonts w:ascii="Sylfaen" w:hAnsi="Sylfaen"/>
        </w:rPr>
        <w:t>գ</w:t>
      </w:r>
      <w:r w:rsidRPr="004E106E">
        <w:rPr>
          <w:rFonts w:ascii="Sylfaen" w:hAnsi="Sylfaen"/>
        </w:rPr>
        <w:t>ի մասին Կանոնակար</w:t>
      </w:r>
      <w:r>
        <w:rPr>
          <w:rFonts w:ascii="Sylfaen" w:hAnsi="Sylfaen"/>
        </w:rPr>
        <w:t>գ</w:t>
      </w:r>
      <w:r w:rsidRPr="004E106E">
        <w:rPr>
          <w:rFonts w:ascii="Sylfaen" w:hAnsi="Sylfaen"/>
        </w:rPr>
        <w:t>ի</w:t>
      </w:r>
      <w:r w:rsidR="00E75D40">
        <w:rPr>
          <w:rFonts w:ascii="Sylfaen" w:hAnsi="Sylfaen"/>
        </w:rPr>
        <w:t xml:space="preserve"> 11.7</w:t>
      </w:r>
      <w:bookmarkStart w:id="0" w:name="_GoBack"/>
      <w:bookmarkEnd w:id="0"/>
      <w:r w:rsidRPr="004E106E">
        <w:rPr>
          <w:rFonts w:ascii="Sylfaen" w:hAnsi="Sylfaen"/>
        </w:rPr>
        <w:t xml:space="preserve"> ենթակետ</w:t>
      </w:r>
      <w:r>
        <w:rPr>
          <w:rFonts w:ascii="Sylfaen" w:hAnsi="Sylfaen"/>
        </w:rPr>
        <w:t>:</w:t>
      </w:r>
    </w:p>
    <w:sectPr w:rsidR="004E106E" w:rsidRPr="004E106E" w:rsidSect="00AE10EE">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B13"/>
    <w:multiLevelType w:val="hybridMultilevel"/>
    <w:tmpl w:val="B41A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43B28"/>
    <w:multiLevelType w:val="hybridMultilevel"/>
    <w:tmpl w:val="ADB8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C9"/>
    <w:rsid w:val="00050D5C"/>
    <w:rsid w:val="00072D65"/>
    <w:rsid w:val="001E1813"/>
    <w:rsid w:val="002B7185"/>
    <w:rsid w:val="004E106E"/>
    <w:rsid w:val="00522468"/>
    <w:rsid w:val="00595983"/>
    <w:rsid w:val="006510D3"/>
    <w:rsid w:val="009649FC"/>
    <w:rsid w:val="009A7431"/>
    <w:rsid w:val="00A4708F"/>
    <w:rsid w:val="00AE10EE"/>
    <w:rsid w:val="00C11452"/>
    <w:rsid w:val="00C166C9"/>
    <w:rsid w:val="00D406D9"/>
    <w:rsid w:val="00D42AFF"/>
    <w:rsid w:val="00E2420C"/>
    <w:rsid w:val="00E75D40"/>
    <w:rsid w:val="00EA74EB"/>
    <w:rsid w:val="00EE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GHAZARYAN Ashkhen A.</dc:creator>
  <cp:lastModifiedBy>GHAZARYAN Ashkhen A.</cp:lastModifiedBy>
  <cp:revision>10</cp:revision>
  <dcterms:created xsi:type="dcterms:W3CDTF">2012-11-14T08:08:00Z</dcterms:created>
  <dcterms:modified xsi:type="dcterms:W3CDTF">2014-12-11T11:11:00Z</dcterms:modified>
</cp:coreProperties>
</file>