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581367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 xml:space="preserve">ՀԱՄԱԿԱՐԳՉԱՅԻՆ ԵՎ ՊԱՏՃԵՆԱՀԱՆՄԱՆ ՍԱՐՔԱՎՈՐՈՒՄՆԵՐԻ ԵՎ ՕԺԱՆԴԱԿ ՆՅՈՒԹԵՐԻ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58"/>
        <w:gridCol w:w="5346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DB3C58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3B6693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</w:t>
            </w:r>
            <w:r w:rsidR="00DB3C58">
              <w:rPr>
                <w:rFonts w:ascii="GHEA Grapalat" w:hAnsi="GHEA Grapalat"/>
                <w:sz w:val="20"/>
                <w:lang w:val="pt-BR"/>
              </w:rPr>
              <w:t xml:space="preserve">    </w:t>
            </w:r>
            <w:bookmarkStart w:id="0" w:name="_GoBack"/>
            <w:bookmarkEnd w:id="0"/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3E22A5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581367">
        <w:rPr>
          <w:rFonts w:ascii="GHEA Grapalat" w:hAnsi="GHEA Grapalat" w:cs="Times Armenian"/>
          <w:sz w:val="20"/>
          <w:lang w:val="pt-BR"/>
        </w:rPr>
        <w:t xml:space="preserve">                      </w:t>
      </w:r>
      <w:r>
        <w:rPr>
          <w:rFonts w:ascii="GHEA Grapalat" w:hAnsi="GHEA Grapalat" w:cs="Times Armenian"/>
          <w:sz w:val="20"/>
          <w:lang w:val="pt-BR"/>
        </w:rPr>
        <w:t xml:space="preserve">&gt;&gt;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581367" w:rsidRDefault="00581367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581367" w:rsidRDefault="00581367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581367" w:rsidRDefault="00581367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581367" w:rsidRDefault="00581367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581367" w:rsidRDefault="00581367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581367" w:rsidRDefault="00581367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lastRenderedPageBreak/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581367" w:rsidRDefault="00581367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3B6693"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3B6693"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581367" w:rsidRDefault="00581367" w:rsidP="00581367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Սույն պայմանագրի կնքման պահին գնումն իրականացնելու համար պահանջվող ֆինանսական միջոցները նախատասված չեն և դրանք նախատեսվելու դեպքում կկնքվի լրացուցիչ համաձայնագիր:</w:t>
      </w:r>
    </w:p>
    <w:p w:rsidR="00DB3C58" w:rsidRPr="00E97AB4" w:rsidRDefault="00DB3C58" w:rsidP="00DB3C58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D2C9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581367" w:rsidRDefault="00581367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lastRenderedPageBreak/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DB3C58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581367" w:rsidRDefault="00AD3C0A" w:rsidP="00DB3C58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="00581367" w:rsidRPr="00845376">
        <w:rPr>
          <w:rFonts w:ascii="GHEA Grapalat" w:hAnsi="GHEA Grapalat" w:cs="Sylfaen"/>
          <w:sz w:val="20"/>
          <w:lang w:val="pt-BR"/>
        </w:rPr>
        <w:t>Սույն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պայմանագիրն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ուժի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մեջ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է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մտնում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կողմերի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ստորագրման</w:t>
      </w:r>
      <w:r w:rsidR="00581367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581367" w:rsidRPr="00845376">
        <w:rPr>
          <w:rFonts w:ascii="GHEA Grapalat" w:hAnsi="GHEA Grapalat" w:cs="Sylfaen"/>
          <w:sz w:val="20"/>
          <w:lang w:val="pt-BR"/>
        </w:rPr>
        <w:t>պահից</w:t>
      </w:r>
      <w:r w:rsidR="00581367">
        <w:rPr>
          <w:rFonts w:ascii="GHEA Grapalat" w:hAnsi="GHEA Grapalat" w:cs="Sylfaen"/>
          <w:sz w:val="20"/>
          <w:lang w:val="pt-BR"/>
        </w:rPr>
        <w:t xml:space="preserve"> և պայմանագրով նախատեսված ֆինանսական միջոցների նախատեսման պահից, որի մասին կնքվի լրացուցիչ համաձայնագիր</w:t>
      </w:r>
    </w:p>
    <w:p w:rsidR="00581367" w:rsidRDefault="00581367" w:rsidP="00DB3C58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Այն դեպքում, երբ ապրանքի գնման համար տվյալ տարվան հաջորդող տարում չեն նախատեսվում ֆինանսական միջոցներ, ապա գնման պայմանագիրը լուծվում է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DB3C58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DB3C58" w:rsidRDefault="00DB3C58" w:rsidP="00DB3C58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0E57F4">
        <w:rPr>
          <w:rFonts w:ascii="Sylfaen" w:hAnsi="Sylfaen"/>
          <w:sz w:val="20"/>
          <w:lang w:val="af-ZA"/>
        </w:rPr>
        <w:t>փոփոխվել կողմերի պարտավորությունների մասնակի չկատարման հետևանքով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ամբողջությամբ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համաձայնությամբ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բացառությամբ.</w:t>
      </w:r>
    </w:p>
    <w:p w:rsidR="00DB3C58" w:rsidRPr="000E57F4" w:rsidRDefault="00DB3C58" w:rsidP="00DB3C58">
      <w:pPr>
        <w:spacing w:after="0" w:line="240" w:lineRule="auto"/>
        <w:ind w:firstLine="709"/>
        <w:jc w:val="both"/>
        <w:rPr>
          <w:rFonts w:ascii="Arial Armenian" w:hAnsi="Arial Armenia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Հայաստանի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Հանրապետության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օրենսդրությամբ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սահմանված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կարգով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տվյալ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գնումը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կատարելու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համար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անհրաժեշտ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ֆինանսական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հատկացումների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նվազեցման</w:t>
      </w:r>
      <w:r w:rsidRPr="000E57F4">
        <w:rPr>
          <w:rFonts w:ascii="Arial Armenian" w:hAnsi="Arial Armenian" w:cs="Times Armenian"/>
          <w:sz w:val="20"/>
          <w:lang w:val="pt-BR"/>
        </w:rPr>
        <w:t xml:space="preserve"> </w:t>
      </w:r>
      <w:r w:rsidRPr="000E57F4">
        <w:rPr>
          <w:rFonts w:ascii="GHEA Grapalat" w:hAnsi="GHEA Grapalat" w:cs="Sylfaen"/>
          <w:sz w:val="20"/>
          <w:lang w:val="pt-BR"/>
        </w:rPr>
        <w:t>դեպքերի</w:t>
      </w:r>
      <w:r w:rsidRPr="000E57F4">
        <w:rPr>
          <w:rFonts w:ascii="Arial Armenian" w:hAnsi="Arial Armenian"/>
          <w:sz w:val="20"/>
          <w:lang w:val="pt-BR"/>
        </w:rPr>
        <w:t>.</w:t>
      </w:r>
      <w:r w:rsidRPr="000E57F4">
        <w:rPr>
          <w:rFonts w:ascii="Arial Armenian" w:hAnsi="Arial Armenian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Ընդ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որում</w:t>
      </w:r>
      <w:r w:rsidRPr="000E57F4">
        <w:rPr>
          <w:rFonts w:ascii="Arial Armenian" w:hAnsi="Arial Armenian"/>
          <w:sz w:val="20"/>
          <w:lang w:val="af-ZA"/>
        </w:rPr>
        <w:t xml:space="preserve">, </w:t>
      </w:r>
      <w:r w:rsidRPr="000E57F4">
        <w:rPr>
          <w:rFonts w:ascii="Sylfaen" w:hAnsi="Sylfaen"/>
          <w:sz w:val="20"/>
          <w:lang w:val="af-ZA"/>
        </w:rPr>
        <w:t>պայմանագրի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կողմերի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պարտավորությունների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մասնակի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չկատարման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կամ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ամբողջությամբ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լուծման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կողմերի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փոխադարձ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համաձայնությունն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անհրաժեշտ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է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ձեռք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բերել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նախքան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Հայաստանի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Հանրապետության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օրենսդրությամբ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սահմանված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կարգով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տվյալ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գնումը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կատարելու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համար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անհրաժեշտ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ֆինանսական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հատկացումների</w:t>
      </w:r>
      <w:r w:rsidRPr="000E57F4">
        <w:rPr>
          <w:rFonts w:ascii="Arial Armenian" w:hAnsi="Arial Armenian"/>
          <w:sz w:val="20"/>
          <w:lang w:val="af-ZA"/>
        </w:rPr>
        <w:t xml:space="preserve"> </w:t>
      </w:r>
      <w:r w:rsidRPr="000E57F4">
        <w:rPr>
          <w:rFonts w:ascii="Sylfaen" w:hAnsi="Sylfaen"/>
          <w:sz w:val="20"/>
          <w:lang w:val="af-ZA"/>
        </w:rPr>
        <w:t>նվազեցումը</w:t>
      </w:r>
      <w:r w:rsidRPr="000E57F4">
        <w:rPr>
          <w:rFonts w:ascii="Arial Armenian" w:hAnsi="Arial Armenian"/>
          <w:sz w:val="20"/>
          <w:lang w:val="af-ZA"/>
        </w:rPr>
        <w:t>:</w:t>
      </w:r>
    </w:p>
    <w:p w:rsidR="00DB3C58" w:rsidRDefault="00DB3C58" w:rsidP="00DB3C58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hAnsi="GHEA Grapalat"/>
          <w:b/>
          <w:i/>
          <w:sz w:val="14"/>
          <w:u w:val="single"/>
          <w:lang w:val="pt-BR"/>
        </w:rPr>
      </w:pPr>
      <w:r>
        <w:rPr>
          <w:rFonts w:ascii="GHEA Grapalat" w:hAnsi="GHEA Grapalat"/>
          <w:sz w:val="20"/>
          <w:lang w:val="hy-AM"/>
        </w:rPr>
        <w:t xml:space="preserve">2) </w:t>
      </w:r>
      <w:r>
        <w:rPr>
          <w:rFonts w:ascii="GHEA Grapalat" w:hAnsi="GHEA Grapalat"/>
          <w:sz w:val="20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պայմանագրով նախատեսված ապրանքի շուկայական գների ավելի քան քսան տոկոսով փոփոխման դեպքերի:</w:t>
      </w:r>
      <w:r w:rsidRPr="00877DDA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Շուկայական գները կորոշվեն և դրանց փոփոխությունը 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DB3C58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DB3C58">
      <w:pPr>
        <w:tabs>
          <w:tab w:val="num" w:pos="0"/>
          <w:tab w:val="left" w:pos="720"/>
          <w:tab w:val="num" w:pos="90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DB3C58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 w:rsidR="00DB3C58"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B5A" w:rsidRDefault="00323B5A" w:rsidP="00AA5AF9">
      <w:pPr>
        <w:spacing w:after="0" w:line="240" w:lineRule="auto"/>
      </w:pPr>
      <w:r>
        <w:separator/>
      </w:r>
    </w:p>
  </w:endnote>
  <w:endnote w:type="continuationSeparator" w:id="0">
    <w:p w:rsidR="00323B5A" w:rsidRDefault="00323B5A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B5A" w:rsidRDefault="00323B5A" w:rsidP="00AA5AF9">
      <w:pPr>
        <w:spacing w:after="0" w:line="240" w:lineRule="auto"/>
      </w:pPr>
      <w:r>
        <w:separator/>
      </w:r>
    </w:p>
  </w:footnote>
  <w:footnote w:type="continuationSeparator" w:id="0">
    <w:p w:rsidR="00323B5A" w:rsidRDefault="00323B5A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323BA"/>
    <w:rsid w:val="002C598A"/>
    <w:rsid w:val="00323B5A"/>
    <w:rsid w:val="00343EF2"/>
    <w:rsid w:val="003513ED"/>
    <w:rsid w:val="003600DD"/>
    <w:rsid w:val="003858FC"/>
    <w:rsid w:val="003B6693"/>
    <w:rsid w:val="003E22A5"/>
    <w:rsid w:val="00401921"/>
    <w:rsid w:val="004051E3"/>
    <w:rsid w:val="00417311"/>
    <w:rsid w:val="00424706"/>
    <w:rsid w:val="00435110"/>
    <w:rsid w:val="00443131"/>
    <w:rsid w:val="00450908"/>
    <w:rsid w:val="004A2997"/>
    <w:rsid w:val="00515A02"/>
    <w:rsid w:val="0051657F"/>
    <w:rsid w:val="00523E10"/>
    <w:rsid w:val="00531288"/>
    <w:rsid w:val="00562FBE"/>
    <w:rsid w:val="00581367"/>
    <w:rsid w:val="005A580C"/>
    <w:rsid w:val="005D2EFE"/>
    <w:rsid w:val="0060374C"/>
    <w:rsid w:val="00604496"/>
    <w:rsid w:val="006177B7"/>
    <w:rsid w:val="00631ABE"/>
    <w:rsid w:val="00646DD8"/>
    <w:rsid w:val="00665BBF"/>
    <w:rsid w:val="006723DD"/>
    <w:rsid w:val="00690D67"/>
    <w:rsid w:val="00695093"/>
    <w:rsid w:val="006C41B6"/>
    <w:rsid w:val="006D5BB9"/>
    <w:rsid w:val="00722013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47DA4"/>
    <w:rsid w:val="00D921A7"/>
    <w:rsid w:val="00D96AED"/>
    <w:rsid w:val="00DA2177"/>
    <w:rsid w:val="00DA2D64"/>
    <w:rsid w:val="00DB3C58"/>
    <w:rsid w:val="00DC75FC"/>
    <w:rsid w:val="00DF5A60"/>
    <w:rsid w:val="00E07CC7"/>
    <w:rsid w:val="00E32CE2"/>
    <w:rsid w:val="00E7424B"/>
    <w:rsid w:val="00E85CF2"/>
    <w:rsid w:val="00E97AB4"/>
    <w:rsid w:val="00EE4F1A"/>
    <w:rsid w:val="00F02CE7"/>
    <w:rsid w:val="00F41765"/>
    <w:rsid w:val="00F6229A"/>
    <w:rsid w:val="00F63446"/>
    <w:rsid w:val="00F8376C"/>
    <w:rsid w:val="00FE1F6F"/>
    <w:rsid w:val="00F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F527203-E9B8-4789-AB13-C975FDED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57C18-6688-48BC-ADDF-9EB32AD14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5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65</cp:revision>
  <cp:lastPrinted>2012-01-20T14:07:00Z</cp:lastPrinted>
  <dcterms:created xsi:type="dcterms:W3CDTF">2010-06-28T07:05:00Z</dcterms:created>
  <dcterms:modified xsi:type="dcterms:W3CDTF">2014-12-12T12:35:00Z</dcterms:modified>
</cp:coreProperties>
</file>